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07072" w14:textId="77777777" w:rsidR="00FF0454" w:rsidRPr="00601EF2" w:rsidRDefault="00FF0454" w:rsidP="00E77B06">
      <w:pPr>
        <w:pStyle w:val="a3"/>
        <w:rPr>
          <w:rtl/>
        </w:rPr>
      </w:pPr>
    </w:p>
    <w:p w14:paraId="6E16A180" w14:textId="77777777" w:rsidR="004601CF" w:rsidRPr="00601EF2" w:rsidRDefault="004601CF" w:rsidP="00E77B06">
      <w:pPr>
        <w:pStyle w:val="a3"/>
      </w:pPr>
    </w:p>
    <w:p w14:paraId="0189D457" w14:textId="77777777" w:rsidR="00D64A1D" w:rsidRDefault="00D64A1D" w:rsidP="00396BBC">
      <w:pPr>
        <w:jc w:val="center"/>
        <w:rPr>
          <w:rFonts w:ascii="B Lotus" w:hAnsi="B Lotus"/>
          <w:b/>
          <w:bCs/>
          <w:sz w:val="40"/>
          <w:szCs w:val="40"/>
          <w:rtl/>
          <w:lang w:bidi="fa-IR"/>
        </w:rPr>
      </w:pPr>
    </w:p>
    <w:p w14:paraId="68725174" w14:textId="77777777" w:rsidR="00D64A1D" w:rsidRPr="00D64A1D" w:rsidRDefault="00D64A1D" w:rsidP="00396BBC">
      <w:pPr>
        <w:jc w:val="center"/>
        <w:rPr>
          <w:rFonts w:ascii="B Lotus" w:hAnsi="B Lotus"/>
          <w:b/>
          <w:bCs/>
          <w:sz w:val="44"/>
          <w:szCs w:val="44"/>
          <w:rtl/>
          <w:lang w:bidi="fa-IR"/>
        </w:rPr>
      </w:pPr>
    </w:p>
    <w:p w14:paraId="753E8E67" w14:textId="1FA3C2BB" w:rsidR="00396BBC" w:rsidRPr="00D64A1D" w:rsidRDefault="00815B2D" w:rsidP="00396BBC">
      <w:pPr>
        <w:jc w:val="center"/>
        <w:rPr>
          <w:rFonts w:ascii="B Lotus" w:hAnsi="B Lotus"/>
          <w:b/>
          <w:bCs/>
          <w:sz w:val="44"/>
          <w:szCs w:val="44"/>
          <w:rtl/>
          <w:lang w:bidi="fa-IR"/>
        </w:rPr>
      </w:pPr>
      <w:r w:rsidRPr="00D64A1D">
        <w:rPr>
          <w:rFonts w:ascii="B Lotus" w:hAnsi="B Lotus" w:hint="cs"/>
          <w:b/>
          <w:bCs/>
          <w:sz w:val="44"/>
          <w:szCs w:val="44"/>
          <w:rtl/>
          <w:lang w:bidi="fa-IR"/>
        </w:rPr>
        <w:t>توسعه فردی</w:t>
      </w:r>
    </w:p>
    <w:p w14:paraId="35FD3B18" w14:textId="4ED0DB7D" w:rsidR="00815B2D" w:rsidRPr="00D64A1D" w:rsidRDefault="00815B2D" w:rsidP="00396BBC">
      <w:pPr>
        <w:jc w:val="center"/>
        <w:rPr>
          <w:rFonts w:ascii="B Lotus" w:hAnsi="B Lotus"/>
          <w:b/>
          <w:bCs/>
          <w:sz w:val="44"/>
          <w:szCs w:val="44"/>
          <w:rtl/>
          <w:lang w:bidi="fa-IR"/>
        </w:rPr>
      </w:pPr>
      <w:r w:rsidRPr="00D64A1D">
        <w:rPr>
          <w:rFonts w:ascii="B Lotus" w:hAnsi="B Lotus" w:hint="cs"/>
          <w:b/>
          <w:bCs/>
          <w:sz w:val="44"/>
          <w:szCs w:val="44"/>
          <w:rtl/>
          <w:lang w:bidi="fa-IR"/>
        </w:rPr>
        <w:t>و</w:t>
      </w:r>
    </w:p>
    <w:p w14:paraId="7BE9FCA0" w14:textId="61FEA3E3" w:rsidR="00C32AA5" w:rsidRPr="00D64A1D" w:rsidRDefault="00815B2D" w:rsidP="00396BBC">
      <w:pPr>
        <w:jc w:val="center"/>
        <w:rPr>
          <w:rFonts w:ascii="B Lotus" w:hAnsi="B Lotus"/>
          <w:b/>
          <w:bCs/>
          <w:sz w:val="44"/>
          <w:szCs w:val="44"/>
          <w:lang w:bidi="fa-IR"/>
        </w:rPr>
      </w:pPr>
      <w:r w:rsidRPr="00D64A1D">
        <w:rPr>
          <w:rFonts w:ascii="B Lotus" w:hAnsi="B Lotus" w:hint="cs"/>
          <w:b/>
          <w:bCs/>
          <w:sz w:val="44"/>
          <w:szCs w:val="44"/>
          <w:rtl/>
          <w:lang w:bidi="fa-IR"/>
        </w:rPr>
        <w:t>توانمند سازی کارکنان</w:t>
      </w:r>
    </w:p>
    <w:p w14:paraId="25E6CDD9" w14:textId="77777777" w:rsidR="009B5FB8" w:rsidRDefault="009B5FB8" w:rsidP="00396BBC">
      <w:pPr>
        <w:jc w:val="center"/>
        <w:rPr>
          <w:rFonts w:ascii="B Lotus" w:hAnsi="B Lotus"/>
          <w:b/>
          <w:bCs/>
          <w:sz w:val="44"/>
          <w:szCs w:val="44"/>
          <w:rtl/>
          <w:lang w:bidi="fa-IR"/>
        </w:rPr>
      </w:pPr>
    </w:p>
    <w:p w14:paraId="5FDB3C1D" w14:textId="77777777" w:rsidR="00FC17B9" w:rsidRDefault="00FC17B9" w:rsidP="00D64A1D">
      <w:pPr>
        <w:rPr>
          <w:rFonts w:ascii="B Lotus" w:hAnsi="B Lotus"/>
          <w:b/>
          <w:bCs/>
          <w:sz w:val="44"/>
          <w:szCs w:val="44"/>
          <w:rtl/>
          <w:lang w:bidi="fa-IR"/>
        </w:rPr>
      </w:pPr>
    </w:p>
    <w:p w14:paraId="1EF203D4" w14:textId="77777777" w:rsidR="00D64A1D" w:rsidRPr="00D64A1D" w:rsidRDefault="00D64A1D" w:rsidP="00396BBC">
      <w:pPr>
        <w:jc w:val="center"/>
        <w:rPr>
          <w:rFonts w:ascii="B Lotus" w:hAnsi="B Lotus"/>
          <w:b/>
          <w:bCs/>
          <w:sz w:val="44"/>
          <w:szCs w:val="44"/>
          <w:rtl/>
          <w:lang w:bidi="fa-IR"/>
        </w:rPr>
      </w:pPr>
    </w:p>
    <w:p w14:paraId="5A8D8607" w14:textId="77777777" w:rsidR="00DE7E60" w:rsidRPr="00D64A1D" w:rsidRDefault="00DE7E60" w:rsidP="00DE7E60">
      <w:pPr>
        <w:jc w:val="center"/>
        <w:rPr>
          <w:rFonts w:ascii="B Lotus" w:hAnsi="B Lotus"/>
          <w:b/>
          <w:bCs/>
          <w:szCs w:val="24"/>
          <w:rtl/>
          <w:lang w:bidi="fa-IR"/>
        </w:rPr>
      </w:pPr>
      <w:bookmarkStart w:id="0" w:name="_Toc278873117"/>
    </w:p>
    <w:tbl>
      <w:tblPr>
        <w:tblStyle w:val="TableGrid"/>
        <w:bidiVisual/>
        <w:tblW w:w="0" w:type="auto"/>
        <w:tblLook w:val="04A0" w:firstRow="1" w:lastRow="0" w:firstColumn="1" w:lastColumn="0" w:noHBand="0" w:noVBand="1"/>
      </w:tblPr>
      <w:tblGrid>
        <w:gridCol w:w="6803"/>
      </w:tblGrid>
      <w:tr w:rsidR="00966CED" w14:paraId="7C9C28EA" w14:textId="77777777" w:rsidTr="000D347F">
        <w:tc>
          <w:tcPr>
            <w:tcW w:w="6803" w:type="dxa"/>
          </w:tcPr>
          <w:tbl>
            <w:tblPr>
              <w:tblStyle w:val="TableGrid"/>
              <w:bidiVisual/>
              <w:tblW w:w="7514" w:type="dxa"/>
              <w:jc w:val="center"/>
              <w:tblLook w:val="04A0" w:firstRow="1" w:lastRow="0" w:firstColumn="1" w:lastColumn="0" w:noHBand="0" w:noVBand="1"/>
            </w:tblPr>
            <w:tblGrid>
              <w:gridCol w:w="2479"/>
              <w:gridCol w:w="2126"/>
              <w:gridCol w:w="2909"/>
            </w:tblGrid>
            <w:tr w:rsidR="00966CED" w:rsidRPr="00966CED" w14:paraId="18407331" w14:textId="77777777" w:rsidTr="00FC17B9">
              <w:trPr>
                <w:jc w:val="center"/>
              </w:trPr>
              <w:tc>
                <w:tcPr>
                  <w:tcW w:w="2479" w:type="dxa"/>
                  <w:vAlign w:val="center"/>
                </w:tcPr>
                <w:p w14:paraId="710A4D4A" w14:textId="77777777" w:rsidR="00966CED" w:rsidRDefault="00966CED" w:rsidP="00564DA7">
                  <w:pPr>
                    <w:jc w:val="center"/>
                    <w:rPr>
                      <w:rFonts w:ascii="B Lotus" w:hAnsi="B Lotus"/>
                      <w:b/>
                      <w:bCs/>
                      <w:szCs w:val="24"/>
                      <w:rtl/>
                      <w:lang w:bidi="fa-IR"/>
                    </w:rPr>
                  </w:pPr>
                  <w:proofErr w:type="spellStart"/>
                  <w:r w:rsidRPr="00966CED">
                    <w:rPr>
                      <w:rFonts w:ascii="B Lotus" w:hAnsi="B Lotus" w:hint="cs"/>
                      <w:b/>
                      <w:bCs/>
                      <w:szCs w:val="24"/>
                      <w:rtl/>
                      <w:lang w:bidi="fa-IR"/>
                    </w:rPr>
                    <w:t>دكتر</w:t>
                  </w:r>
                  <w:proofErr w:type="spellEnd"/>
                  <w:r w:rsidRPr="00966CED">
                    <w:rPr>
                      <w:rFonts w:ascii="B Lotus" w:hAnsi="B Lotus" w:hint="cs"/>
                      <w:b/>
                      <w:bCs/>
                      <w:szCs w:val="24"/>
                      <w:rtl/>
                      <w:lang w:bidi="fa-IR"/>
                    </w:rPr>
                    <w:t xml:space="preserve"> </w:t>
                  </w:r>
                  <w:proofErr w:type="spellStart"/>
                  <w:r w:rsidRPr="00966CED">
                    <w:rPr>
                      <w:rFonts w:ascii="B Lotus" w:hAnsi="B Lotus" w:hint="cs"/>
                      <w:b/>
                      <w:bCs/>
                      <w:szCs w:val="24"/>
                      <w:rtl/>
                      <w:lang w:bidi="fa-IR"/>
                    </w:rPr>
                    <w:t>وحيد</w:t>
                  </w:r>
                  <w:proofErr w:type="spellEnd"/>
                  <w:r w:rsidRPr="00966CED">
                    <w:rPr>
                      <w:rFonts w:ascii="B Lotus" w:hAnsi="B Lotus" w:hint="cs"/>
                      <w:b/>
                      <w:bCs/>
                      <w:szCs w:val="24"/>
                      <w:rtl/>
                      <w:lang w:bidi="fa-IR"/>
                    </w:rPr>
                    <w:t xml:space="preserve"> </w:t>
                  </w:r>
                  <w:proofErr w:type="spellStart"/>
                  <w:r w:rsidRPr="00966CED">
                    <w:rPr>
                      <w:rFonts w:ascii="B Lotus" w:hAnsi="B Lotus" w:hint="cs"/>
                      <w:b/>
                      <w:bCs/>
                      <w:szCs w:val="24"/>
                      <w:rtl/>
                      <w:lang w:bidi="fa-IR"/>
                    </w:rPr>
                    <w:t>ناصحي‌فر</w:t>
                  </w:r>
                  <w:proofErr w:type="spellEnd"/>
                </w:p>
                <w:p w14:paraId="59DCE89E" w14:textId="77777777" w:rsidR="00FC17B9" w:rsidRPr="00966CED" w:rsidRDefault="00FC17B9" w:rsidP="00564DA7">
                  <w:pPr>
                    <w:jc w:val="center"/>
                    <w:rPr>
                      <w:rFonts w:ascii="B Lotus" w:hAnsi="B Lotus"/>
                      <w:b/>
                      <w:bCs/>
                      <w:szCs w:val="24"/>
                      <w:rtl/>
                      <w:lang w:bidi="fa-IR"/>
                    </w:rPr>
                  </w:pPr>
                </w:p>
              </w:tc>
              <w:tc>
                <w:tcPr>
                  <w:tcW w:w="2126" w:type="dxa"/>
                  <w:vAlign w:val="center"/>
                </w:tcPr>
                <w:p w14:paraId="65C4A276" w14:textId="77777777" w:rsidR="00966CED" w:rsidRDefault="00966CED" w:rsidP="00564DA7">
                  <w:pPr>
                    <w:jc w:val="center"/>
                    <w:rPr>
                      <w:rFonts w:ascii="B Lotus" w:hAnsi="B Lotus"/>
                      <w:b/>
                      <w:bCs/>
                      <w:szCs w:val="24"/>
                      <w:rtl/>
                      <w:lang w:bidi="fa-IR"/>
                    </w:rPr>
                  </w:pPr>
                  <w:r w:rsidRPr="00966CED">
                    <w:rPr>
                      <w:rFonts w:ascii="B Lotus" w:hAnsi="B Lotus" w:hint="cs"/>
                      <w:b/>
                      <w:bCs/>
                      <w:szCs w:val="24"/>
                      <w:rtl/>
                      <w:lang w:bidi="fa-IR"/>
                    </w:rPr>
                    <w:t>محمد حسن دهقانی</w:t>
                  </w:r>
                </w:p>
                <w:p w14:paraId="0AD4C979" w14:textId="77777777" w:rsidR="00FC17B9" w:rsidRPr="00966CED" w:rsidRDefault="00FC17B9" w:rsidP="00564DA7">
                  <w:pPr>
                    <w:jc w:val="center"/>
                    <w:rPr>
                      <w:rFonts w:ascii="B Lotus" w:hAnsi="B Lotus"/>
                      <w:b/>
                      <w:bCs/>
                      <w:szCs w:val="24"/>
                      <w:rtl/>
                      <w:lang w:bidi="fa-IR"/>
                    </w:rPr>
                  </w:pPr>
                </w:p>
              </w:tc>
              <w:tc>
                <w:tcPr>
                  <w:tcW w:w="2909" w:type="dxa"/>
                  <w:vAlign w:val="center"/>
                </w:tcPr>
                <w:p w14:paraId="1E7EE31A" w14:textId="77777777" w:rsidR="00966CED" w:rsidRDefault="00966CED" w:rsidP="00564DA7">
                  <w:pPr>
                    <w:jc w:val="center"/>
                    <w:rPr>
                      <w:rFonts w:ascii="B Lotus" w:hAnsi="B Lotus"/>
                      <w:b/>
                      <w:bCs/>
                      <w:szCs w:val="24"/>
                      <w:rtl/>
                      <w:lang w:bidi="fa-IR"/>
                    </w:rPr>
                  </w:pPr>
                  <w:r w:rsidRPr="00966CED">
                    <w:rPr>
                      <w:rFonts w:ascii="B Lotus" w:hAnsi="B Lotus" w:hint="cs"/>
                      <w:b/>
                      <w:bCs/>
                      <w:szCs w:val="24"/>
                      <w:rtl/>
                      <w:lang w:bidi="fa-IR"/>
                    </w:rPr>
                    <w:t xml:space="preserve">محمد صالح محمودی </w:t>
                  </w:r>
                  <w:proofErr w:type="spellStart"/>
                  <w:r w:rsidRPr="00966CED">
                    <w:rPr>
                      <w:rFonts w:ascii="B Lotus" w:hAnsi="B Lotus" w:hint="cs"/>
                      <w:b/>
                      <w:bCs/>
                      <w:szCs w:val="24"/>
                      <w:rtl/>
                      <w:lang w:bidi="fa-IR"/>
                    </w:rPr>
                    <w:t>پندری</w:t>
                  </w:r>
                  <w:proofErr w:type="spellEnd"/>
                </w:p>
                <w:p w14:paraId="2041D2CB" w14:textId="77777777" w:rsidR="00FC17B9" w:rsidRPr="00966CED" w:rsidRDefault="00FC17B9" w:rsidP="00564DA7">
                  <w:pPr>
                    <w:jc w:val="center"/>
                    <w:rPr>
                      <w:rFonts w:ascii="B Lotus" w:hAnsi="B Lotus"/>
                      <w:b/>
                      <w:bCs/>
                      <w:szCs w:val="24"/>
                      <w:rtl/>
                      <w:lang w:bidi="fa-IR"/>
                    </w:rPr>
                  </w:pPr>
                </w:p>
              </w:tc>
            </w:tr>
            <w:tr w:rsidR="00966CED" w:rsidRPr="00966CED" w14:paraId="0197EB99" w14:textId="77777777" w:rsidTr="00FC17B9">
              <w:trPr>
                <w:jc w:val="center"/>
              </w:trPr>
              <w:tc>
                <w:tcPr>
                  <w:tcW w:w="2479" w:type="dxa"/>
                  <w:vAlign w:val="center"/>
                </w:tcPr>
                <w:p w14:paraId="7B8FD02D" w14:textId="33440E83" w:rsidR="00966CED" w:rsidRPr="00FC17B9" w:rsidRDefault="00966CED" w:rsidP="00FC17B9">
                  <w:pPr>
                    <w:jc w:val="center"/>
                    <w:rPr>
                      <w:rFonts w:ascii="B Lotus" w:hAnsi="B Lotus"/>
                      <w:b/>
                      <w:bCs/>
                      <w:sz w:val="22"/>
                      <w:szCs w:val="22"/>
                      <w:rtl/>
                      <w:lang w:bidi="fa-IR"/>
                    </w:rPr>
                  </w:pPr>
                  <w:r w:rsidRPr="00FC17B9">
                    <w:rPr>
                      <w:rFonts w:ascii="B Lotus" w:hAnsi="B Lotus" w:hint="cs"/>
                      <w:b/>
                      <w:bCs/>
                      <w:sz w:val="22"/>
                      <w:szCs w:val="22"/>
                      <w:rtl/>
                      <w:lang w:bidi="fa-IR"/>
                    </w:rPr>
                    <w:t xml:space="preserve">عضو </w:t>
                  </w:r>
                  <w:proofErr w:type="spellStart"/>
                  <w:r w:rsidRPr="00FC17B9">
                    <w:rPr>
                      <w:rFonts w:ascii="B Lotus" w:hAnsi="B Lotus" w:hint="cs"/>
                      <w:b/>
                      <w:bCs/>
                      <w:sz w:val="22"/>
                      <w:szCs w:val="22"/>
                      <w:rtl/>
                      <w:lang w:bidi="fa-IR"/>
                    </w:rPr>
                    <w:t>هيئت</w:t>
                  </w:r>
                  <w:proofErr w:type="spellEnd"/>
                  <w:r w:rsidRPr="00FC17B9">
                    <w:rPr>
                      <w:rFonts w:ascii="B Lotus" w:hAnsi="B Lotus" w:hint="cs"/>
                      <w:b/>
                      <w:bCs/>
                      <w:sz w:val="22"/>
                      <w:szCs w:val="22"/>
                      <w:rtl/>
                      <w:lang w:bidi="fa-IR"/>
                    </w:rPr>
                    <w:t xml:space="preserve"> </w:t>
                  </w:r>
                  <w:proofErr w:type="spellStart"/>
                  <w:r w:rsidRPr="00FC17B9">
                    <w:rPr>
                      <w:rFonts w:ascii="B Lotus" w:hAnsi="B Lotus" w:hint="cs"/>
                      <w:b/>
                      <w:bCs/>
                      <w:sz w:val="22"/>
                      <w:szCs w:val="22"/>
                      <w:rtl/>
                      <w:lang w:bidi="fa-IR"/>
                    </w:rPr>
                    <w:t>علمي</w:t>
                  </w:r>
                  <w:proofErr w:type="spellEnd"/>
                </w:p>
                <w:p w14:paraId="57324316" w14:textId="77777777" w:rsidR="00966CED" w:rsidRPr="00FC17B9" w:rsidRDefault="00966CED" w:rsidP="00FC17B9">
                  <w:pPr>
                    <w:jc w:val="center"/>
                    <w:rPr>
                      <w:rFonts w:ascii="B Lotus" w:hAnsi="B Lotus"/>
                      <w:b/>
                      <w:bCs/>
                      <w:sz w:val="22"/>
                      <w:szCs w:val="22"/>
                      <w:rtl/>
                      <w:lang w:bidi="fa-IR"/>
                    </w:rPr>
                  </w:pPr>
                  <w:r w:rsidRPr="00FC17B9">
                    <w:rPr>
                      <w:rFonts w:ascii="B Lotus" w:hAnsi="B Lotus" w:hint="cs"/>
                      <w:b/>
                      <w:bCs/>
                      <w:sz w:val="22"/>
                      <w:szCs w:val="22"/>
                      <w:rtl/>
                      <w:lang w:bidi="fa-IR"/>
                    </w:rPr>
                    <w:t xml:space="preserve">دانشگاه علامه </w:t>
                  </w:r>
                  <w:proofErr w:type="spellStart"/>
                  <w:r w:rsidRPr="00FC17B9">
                    <w:rPr>
                      <w:rFonts w:ascii="B Lotus" w:hAnsi="B Lotus" w:hint="cs"/>
                      <w:b/>
                      <w:bCs/>
                      <w:sz w:val="22"/>
                      <w:szCs w:val="22"/>
                      <w:rtl/>
                      <w:lang w:bidi="fa-IR"/>
                    </w:rPr>
                    <w:t>طباطبائي</w:t>
                  </w:r>
                  <w:proofErr w:type="spellEnd"/>
                </w:p>
              </w:tc>
              <w:tc>
                <w:tcPr>
                  <w:tcW w:w="2126" w:type="dxa"/>
                  <w:vAlign w:val="center"/>
                </w:tcPr>
                <w:p w14:paraId="3E447CD5" w14:textId="77777777" w:rsidR="00966CED" w:rsidRPr="00FC17B9" w:rsidRDefault="00966CED" w:rsidP="00564DA7">
                  <w:pPr>
                    <w:jc w:val="center"/>
                    <w:rPr>
                      <w:rFonts w:ascii="B Lotus" w:hAnsi="B Lotus"/>
                      <w:b/>
                      <w:bCs/>
                      <w:sz w:val="22"/>
                      <w:szCs w:val="22"/>
                      <w:rtl/>
                      <w:lang w:bidi="fa-IR"/>
                    </w:rPr>
                  </w:pPr>
                  <w:r w:rsidRPr="00FC17B9">
                    <w:rPr>
                      <w:rFonts w:ascii="B Lotus" w:hAnsi="B Lotus" w:hint="cs"/>
                      <w:b/>
                      <w:bCs/>
                      <w:sz w:val="22"/>
                      <w:szCs w:val="22"/>
                      <w:rtl/>
                      <w:lang w:bidi="fa-IR"/>
                    </w:rPr>
                    <w:t xml:space="preserve">کارشناسی ارشد </w:t>
                  </w:r>
                </w:p>
                <w:p w14:paraId="6475C90D" w14:textId="77777777" w:rsidR="00966CED" w:rsidRPr="00FC17B9" w:rsidRDefault="00966CED" w:rsidP="00564DA7">
                  <w:pPr>
                    <w:jc w:val="center"/>
                    <w:rPr>
                      <w:rFonts w:ascii="B Lotus" w:hAnsi="B Lotus"/>
                      <w:b/>
                      <w:bCs/>
                      <w:sz w:val="22"/>
                      <w:szCs w:val="22"/>
                      <w:rtl/>
                      <w:lang w:bidi="fa-IR"/>
                    </w:rPr>
                  </w:pPr>
                  <w:r w:rsidRPr="00FC17B9">
                    <w:rPr>
                      <w:rFonts w:ascii="B Lotus" w:hAnsi="B Lotus" w:hint="cs"/>
                      <w:b/>
                      <w:bCs/>
                      <w:sz w:val="22"/>
                      <w:szCs w:val="22"/>
                      <w:rtl/>
                      <w:lang w:bidi="fa-IR"/>
                    </w:rPr>
                    <w:t>مدیریت بازرگانی</w:t>
                  </w:r>
                </w:p>
              </w:tc>
              <w:tc>
                <w:tcPr>
                  <w:tcW w:w="2909" w:type="dxa"/>
                  <w:vAlign w:val="center"/>
                </w:tcPr>
                <w:p w14:paraId="15AED11D" w14:textId="77777777" w:rsidR="00966CED" w:rsidRPr="00FC17B9" w:rsidRDefault="00966CED" w:rsidP="00564DA7">
                  <w:pPr>
                    <w:jc w:val="center"/>
                    <w:rPr>
                      <w:rFonts w:ascii="B Lotus" w:hAnsi="B Lotus"/>
                      <w:b/>
                      <w:bCs/>
                      <w:sz w:val="22"/>
                      <w:szCs w:val="22"/>
                      <w:rtl/>
                      <w:lang w:bidi="fa-IR"/>
                    </w:rPr>
                  </w:pPr>
                  <w:proofErr w:type="spellStart"/>
                  <w:r w:rsidRPr="00FC17B9">
                    <w:rPr>
                      <w:rFonts w:ascii="B Lotus" w:hAnsi="B Lotus" w:hint="cs"/>
                      <w:b/>
                      <w:bCs/>
                      <w:sz w:val="22"/>
                      <w:szCs w:val="22"/>
                      <w:rtl/>
                      <w:lang w:bidi="fa-IR"/>
                    </w:rPr>
                    <w:t>كارشناسی</w:t>
                  </w:r>
                  <w:proofErr w:type="spellEnd"/>
                  <w:r w:rsidRPr="00FC17B9">
                    <w:rPr>
                      <w:rFonts w:ascii="B Lotus" w:hAnsi="B Lotus" w:hint="cs"/>
                      <w:b/>
                      <w:bCs/>
                      <w:sz w:val="22"/>
                      <w:szCs w:val="22"/>
                      <w:rtl/>
                      <w:lang w:bidi="fa-IR"/>
                    </w:rPr>
                    <w:t xml:space="preserve"> ارشد </w:t>
                  </w:r>
                </w:p>
                <w:p w14:paraId="6E9913C2" w14:textId="77777777" w:rsidR="00966CED" w:rsidRPr="00FC17B9" w:rsidRDefault="00966CED" w:rsidP="00564DA7">
                  <w:pPr>
                    <w:jc w:val="center"/>
                    <w:rPr>
                      <w:rFonts w:ascii="B Lotus" w:hAnsi="B Lotus"/>
                      <w:b/>
                      <w:bCs/>
                      <w:sz w:val="22"/>
                      <w:szCs w:val="22"/>
                      <w:rtl/>
                      <w:lang w:bidi="fa-IR"/>
                    </w:rPr>
                  </w:pPr>
                  <w:proofErr w:type="spellStart"/>
                  <w:r w:rsidRPr="00FC17B9">
                    <w:rPr>
                      <w:rFonts w:ascii="B Lotus" w:hAnsi="B Lotus" w:hint="cs"/>
                      <w:b/>
                      <w:bCs/>
                      <w:sz w:val="22"/>
                      <w:szCs w:val="22"/>
                      <w:rtl/>
                      <w:lang w:bidi="fa-IR"/>
                    </w:rPr>
                    <w:t>مديريت</w:t>
                  </w:r>
                  <w:proofErr w:type="spellEnd"/>
                  <w:r w:rsidRPr="00FC17B9">
                    <w:rPr>
                      <w:rFonts w:ascii="B Lotus" w:hAnsi="B Lotus" w:hint="cs"/>
                      <w:b/>
                      <w:bCs/>
                      <w:sz w:val="22"/>
                      <w:szCs w:val="22"/>
                      <w:rtl/>
                      <w:lang w:bidi="fa-IR"/>
                    </w:rPr>
                    <w:t xml:space="preserve"> </w:t>
                  </w:r>
                  <w:proofErr w:type="spellStart"/>
                  <w:r w:rsidRPr="00FC17B9">
                    <w:rPr>
                      <w:rFonts w:ascii="B Lotus" w:hAnsi="B Lotus" w:hint="cs"/>
                      <w:b/>
                      <w:bCs/>
                      <w:sz w:val="22"/>
                      <w:szCs w:val="22"/>
                      <w:rtl/>
                      <w:lang w:bidi="fa-IR"/>
                    </w:rPr>
                    <w:t>بازرگاني</w:t>
                  </w:r>
                  <w:proofErr w:type="spellEnd"/>
                </w:p>
              </w:tc>
            </w:tr>
          </w:tbl>
          <w:p w14:paraId="3C35F246" w14:textId="77777777" w:rsidR="00966CED" w:rsidRDefault="00966CED"/>
        </w:tc>
      </w:tr>
    </w:tbl>
    <w:p w14:paraId="692F3CB7" w14:textId="77777777" w:rsidR="005D2090" w:rsidRPr="00D64A1D" w:rsidRDefault="005D2090" w:rsidP="00E77B06">
      <w:pPr>
        <w:pStyle w:val="a3"/>
        <w:rPr>
          <w:b/>
          <w:bCs/>
          <w:sz w:val="24"/>
          <w:szCs w:val="24"/>
          <w:rtl/>
        </w:rPr>
        <w:sectPr w:rsidR="005D2090" w:rsidRPr="00D64A1D" w:rsidSect="00D16C6E">
          <w:headerReference w:type="first" r:id="rId8"/>
          <w:footnotePr>
            <w:numRestart w:val="eachPage"/>
          </w:footnotePr>
          <w:pgSz w:w="9639" w:h="13608" w:code="9"/>
          <w:pgMar w:top="1701" w:right="1418" w:bottom="1134" w:left="1418" w:header="1134" w:footer="567" w:gutter="0"/>
          <w:pgNumType w:start="1"/>
          <w:cols w:space="720"/>
          <w:titlePg/>
          <w:bidi/>
          <w:rtlGutter/>
          <w:docGrid w:linePitch="360"/>
        </w:sectPr>
      </w:pPr>
    </w:p>
    <w:p w14:paraId="5CEFA6B4" w14:textId="77777777" w:rsidR="00322EA8" w:rsidRPr="000262DC" w:rsidRDefault="00322EA8" w:rsidP="000262DC">
      <w:pPr>
        <w:pStyle w:val="a"/>
        <w:jc w:val="left"/>
        <w:rPr>
          <w:rFonts w:ascii="B Lotus" w:hAnsi="B Lotus" w:cs="B Lotus"/>
          <w:szCs w:val="28"/>
          <w:rtl/>
        </w:rPr>
      </w:pPr>
      <w:r w:rsidRPr="000262DC">
        <w:rPr>
          <w:rFonts w:ascii="B Lotus" w:hAnsi="B Lotus" w:cs="B Lotus" w:hint="cs"/>
          <w:szCs w:val="28"/>
          <w:rtl/>
        </w:rPr>
        <w:lastRenderedPageBreak/>
        <w:t>پیشگفتار</w:t>
      </w:r>
    </w:p>
    <w:p w14:paraId="471F908A" w14:textId="77777777" w:rsidR="00BA22A5" w:rsidRPr="00423EE0" w:rsidRDefault="000262DC" w:rsidP="00322EA8">
      <w:pPr>
        <w:tabs>
          <w:tab w:val="left" w:pos="1433"/>
        </w:tabs>
        <w:rPr>
          <w:rFonts w:ascii="B Lotus" w:hAnsi="B Lotus"/>
          <w:szCs w:val="24"/>
          <w:rtl/>
        </w:rPr>
      </w:pPr>
      <w:r w:rsidRPr="00423EE0">
        <w:rPr>
          <w:rFonts w:ascii="B Lotus" w:hAnsi="B Lotus"/>
          <w:szCs w:val="24"/>
          <w:rtl/>
        </w:rPr>
        <w:t>در دن</w:t>
      </w:r>
      <w:r w:rsidRPr="00423EE0">
        <w:rPr>
          <w:rFonts w:ascii="B Lotus" w:hAnsi="B Lotus" w:hint="cs"/>
          <w:szCs w:val="24"/>
          <w:rtl/>
        </w:rPr>
        <w:t>ی</w:t>
      </w:r>
      <w:r w:rsidRPr="00423EE0">
        <w:rPr>
          <w:rFonts w:ascii="B Lotus" w:hAnsi="B Lotus" w:hint="eastAsia"/>
          <w:szCs w:val="24"/>
          <w:rtl/>
        </w:rPr>
        <w:t>ا</w:t>
      </w:r>
      <w:r w:rsidRPr="00423EE0">
        <w:rPr>
          <w:rFonts w:ascii="B Lotus" w:hAnsi="B Lotus" w:hint="cs"/>
          <w:szCs w:val="24"/>
          <w:rtl/>
        </w:rPr>
        <w:t>ی</w:t>
      </w:r>
      <w:r w:rsidRPr="00423EE0">
        <w:rPr>
          <w:rFonts w:ascii="B Lotus" w:hAnsi="B Lotus"/>
          <w:szCs w:val="24"/>
          <w:rtl/>
        </w:rPr>
        <w:t xml:space="preserve"> پ</w:t>
      </w:r>
      <w:r w:rsidRPr="00423EE0">
        <w:rPr>
          <w:rFonts w:ascii="B Lotus" w:hAnsi="B Lotus" w:hint="cs"/>
          <w:szCs w:val="24"/>
          <w:rtl/>
        </w:rPr>
        <w:t>ی</w:t>
      </w:r>
      <w:r w:rsidRPr="00423EE0">
        <w:rPr>
          <w:rFonts w:ascii="B Lotus" w:hAnsi="B Lotus" w:hint="eastAsia"/>
          <w:szCs w:val="24"/>
          <w:rtl/>
        </w:rPr>
        <w:t>چ</w:t>
      </w:r>
      <w:r w:rsidRPr="00423EE0">
        <w:rPr>
          <w:rFonts w:ascii="B Lotus" w:hAnsi="B Lotus" w:hint="cs"/>
          <w:szCs w:val="24"/>
          <w:rtl/>
        </w:rPr>
        <w:t>ی</w:t>
      </w:r>
      <w:r w:rsidRPr="00423EE0">
        <w:rPr>
          <w:rFonts w:ascii="B Lotus" w:hAnsi="B Lotus" w:hint="eastAsia"/>
          <w:szCs w:val="24"/>
          <w:rtl/>
        </w:rPr>
        <w:t>ده</w:t>
      </w:r>
      <w:r w:rsidRPr="00423EE0">
        <w:rPr>
          <w:rFonts w:ascii="B Lotus" w:hAnsi="B Lotus"/>
          <w:szCs w:val="24"/>
          <w:rtl/>
        </w:rPr>
        <w:t xml:space="preserve"> و در حال تغ</w:t>
      </w:r>
      <w:r w:rsidRPr="00423EE0">
        <w:rPr>
          <w:rFonts w:ascii="B Lotus" w:hAnsi="B Lotus" w:hint="cs"/>
          <w:szCs w:val="24"/>
          <w:rtl/>
        </w:rPr>
        <w:t>یی</w:t>
      </w:r>
      <w:r w:rsidRPr="00423EE0">
        <w:rPr>
          <w:rFonts w:ascii="B Lotus" w:hAnsi="B Lotus" w:hint="eastAsia"/>
          <w:szCs w:val="24"/>
          <w:rtl/>
        </w:rPr>
        <w:t>ر</w:t>
      </w:r>
      <w:r w:rsidRPr="00423EE0">
        <w:rPr>
          <w:rFonts w:ascii="B Lotus" w:hAnsi="B Lotus"/>
          <w:szCs w:val="24"/>
          <w:rtl/>
        </w:rPr>
        <w:t xml:space="preserve"> امروز، موفق</w:t>
      </w:r>
      <w:r w:rsidRPr="00423EE0">
        <w:rPr>
          <w:rFonts w:ascii="B Lotus" w:hAnsi="B Lotus" w:hint="cs"/>
          <w:szCs w:val="24"/>
          <w:rtl/>
        </w:rPr>
        <w:t>ی</w:t>
      </w:r>
      <w:r w:rsidRPr="00423EE0">
        <w:rPr>
          <w:rFonts w:ascii="B Lotus" w:hAnsi="B Lotus" w:hint="eastAsia"/>
          <w:szCs w:val="24"/>
          <w:rtl/>
        </w:rPr>
        <w:t>ت</w:t>
      </w:r>
      <w:r w:rsidRPr="00423EE0">
        <w:rPr>
          <w:rFonts w:ascii="B Lotus" w:hAnsi="B Lotus"/>
          <w:szCs w:val="24"/>
          <w:rtl/>
        </w:rPr>
        <w:t xml:space="preserve"> و رشد فرد</w:t>
      </w:r>
      <w:r w:rsidRPr="00423EE0">
        <w:rPr>
          <w:rFonts w:ascii="B Lotus" w:hAnsi="B Lotus" w:hint="cs"/>
          <w:szCs w:val="24"/>
          <w:rtl/>
        </w:rPr>
        <w:t>ی</w:t>
      </w:r>
      <w:r w:rsidRPr="00423EE0">
        <w:rPr>
          <w:rFonts w:ascii="B Lotus" w:hAnsi="B Lotus"/>
          <w:szCs w:val="24"/>
          <w:rtl/>
        </w:rPr>
        <w:t xml:space="preserve"> ب</w:t>
      </w:r>
      <w:r w:rsidRPr="00423EE0">
        <w:rPr>
          <w:rFonts w:ascii="B Lotus" w:hAnsi="B Lotus" w:hint="cs"/>
          <w:szCs w:val="24"/>
          <w:rtl/>
        </w:rPr>
        <w:t>ی</w:t>
      </w:r>
      <w:r w:rsidRPr="00423EE0">
        <w:rPr>
          <w:rFonts w:ascii="B Lotus" w:hAnsi="B Lotus" w:hint="eastAsia"/>
          <w:szCs w:val="24"/>
          <w:rtl/>
        </w:rPr>
        <w:t>ش</w:t>
      </w:r>
      <w:r w:rsidRPr="00423EE0">
        <w:rPr>
          <w:rFonts w:ascii="B Lotus" w:hAnsi="B Lotus"/>
          <w:szCs w:val="24"/>
          <w:rtl/>
        </w:rPr>
        <w:t xml:space="preserve"> از هر زمان د</w:t>
      </w:r>
      <w:r w:rsidRPr="00423EE0">
        <w:rPr>
          <w:rFonts w:ascii="B Lotus" w:hAnsi="B Lotus" w:hint="cs"/>
          <w:szCs w:val="24"/>
          <w:rtl/>
        </w:rPr>
        <w:t>ی</w:t>
      </w:r>
      <w:r w:rsidRPr="00423EE0">
        <w:rPr>
          <w:rFonts w:ascii="B Lotus" w:hAnsi="B Lotus" w:hint="eastAsia"/>
          <w:szCs w:val="24"/>
          <w:rtl/>
        </w:rPr>
        <w:t>گر</w:t>
      </w:r>
      <w:r w:rsidRPr="00423EE0">
        <w:rPr>
          <w:rFonts w:ascii="B Lotus" w:hAnsi="B Lotus" w:hint="cs"/>
          <w:szCs w:val="24"/>
          <w:rtl/>
        </w:rPr>
        <w:t>ی</w:t>
      </w:r>
      <w:r w:rsidRPr="00423EE0">
        <w:rPr>
          <w:rFonts w:ascii="B Lotus" w:hAnsi="B Lotus"/>
          <w:szCs w:val="24"/>
          <w:rtl/>
        </w:rPr>
        <w:t xml:space="preserve"> به توانمندساز</w:t>
      </w:r>
      <w:r w:rsidRPr="00423EE0">
        <w:rPr>
          <w:rFonts w:ascii="B Lotus" w:hAnsi="B Lotus" w:hint="cs"/>
          <w:szCs w:val="24"/>
          <w:rtl/>
        </w:rPr>
        <w:t>ی</w:t>
      </w:r>
      <w:r w:rsidRPr="00423EE0">
        <w:rPr>
          <w:rFonts w:ascii="B Lotus" w:hAnsi="B Lotus"/>
          <w:szCs w:val="24"/>
          <w:rtl/>
        </w:rPr>
        <w:t xml:space="preserve"> وابسته است. توانمندساز</w:t>
      </w:r>
      <w:r w:rsidRPr="00423EE0">
        <w:rPr>
          <w:rFonts w:ascii="B Lotus" w:hAnsi="B Lotus" w:hint="cs"/>
          <w:szCs w:val="24"/>
          <w:rtl/>
        </w:rPr>
        <w:t>ی</w:t>
      </w:r>
      <w:r w:rsidRPr="00423EE0">
        <w:rPr>
          <w:rFonts w:ascii="B Lotus" w:hAnsi="B Lotus"/>
          <w:szCs w:val="24"/>
          <w:rtl/>
        </w:rPr>
        <w:t xml:space="preserve"> به معنا</w:t>
      </w:r>
      <w:r w:rsidRPr="00423EE0">
        <w:rPr>
          <w:rFonts w:ascii="B Lotus" w:hAnsi="B Lotus" w:hint="cs"/>
          <w:szCs w:val="24"/>
          <w:rtl/>
        </w:rPr>
        <w:t>ی</w:t>
      </w:r>
      <w:r w:rsidRPr="00423EE0">
        <w:rPr>
          <w:rFonts w:ascii="B Lotus" w:hAnsi="B Lotus"/>
          <w:szCs w:val="24"/>
          <w:rtl/>
        </w:rPr>
        <w:t xml:space="preserve"> ا</w:t>
      </w:r>
      <w:r w:rsidRPr="00423EE0">
        <w:rPr>
          <w:rFonts w:ascii="B Lotus" w:hAnsi="B Lotus" w:hint="cs"/>
          <w:szCs w:val="24"/>
          <w:rtl/>
        </w:rPr>
        <w:t>ی</w:t>
      </w:r>
      <w:r w:rsidRPr="00423EE0">
        <w:rPr>
          <w:rFonts w:ascii="B Lotus" w:hAnsi="B Lotus" w:hint="eastAsia"/>
          <w:szCs w:val="24"/>
          <w:rtl/>
        </w:rPr>
        <w:t>جاد</w:t>
      </w:r>
      <w:r w:rsidRPr="00423EE0">
        <w:rPr>
          <w:rFonts w:ascii="B Lotus" w:hAnsi="B Lotus"/>
          <w:szCs w:val="24"/>
          <w:rtl/>
        </w:rPr>
        <w:t xml:space="preserve"> و تقو</w:t>
      </w:r>
      <w:r w:rsidRPr="00423EE0">
        <w:rPr>
          <w:rFonts w:ascii="B Lotus" w:hAnsi="B Lotus" w:hint="cs"/>
          <w:szCs w:val="24"/>
          <w:rtl/>
        </w:rPr>
        <w:t>ی</w:t>
      </w:r>
      <w:r w:rsidRPr="00423EE0">
        <w:rPr>
          <w:rFonts w:ascii="B Lotus" w:hAnsi="B Lotus" w:hint="eastAsia"/>
          <w:szCs w:val="24"/>
          <w:rtl/>
        </w:rPr>
        <w:t>ت</w:t>
      </w:r>
      <w:r w:rsidRPr="00423EE0">
        <w:rPr>
          <w:rFonts w:ascii="B Lotus" w:hAnsi="B Lotus"/>
          <w:szCs w:val="24"/>
          <w:rtl/>
        </w:rPr>
        <w:t xml:space="preserve"> قابل</w:t>
      </w:r>
      <w:r w:rsidRPr="00423EE0">
        <w:rPr>
          <w:rFonts w:ascii="B Lotus" w:hAnsi="B Lotus" w:hint="cs"/>
          <w:szCs w:val="24"/>
          <w:rtl/>
        </w:rPr>
        <w:t>ی</w:t>
      </w:r>
      <w:r w:rsidRPr="00423EE0">
        <w:rPr>
          <w:rFonts w:ascii="B Lotus" w:hAnsi="B Lotus" w:hint="eastAsia"/>
          <w:szCs w:val="24"/>
          <w:rtl/>
        </w:rPr>
        <w:t>ت‌ها،</w:t>
      </w:r>
      <w:r w:rsidRPr="00423EE0">
        <w:rPr>
          <w:rFonts w:ascii="B Lotus" w:hAnsi="B Lotus"/>
          <w:szCs w:val="24"/>
          <w:rtl/>
        </w:rPr>
        <w:t xml:space="preserve"> مهارت‌ها و اعتماد به نفس است تا افراد بتوانند در مواجهه با چالش‌ها و فرصت‌ها، به بهتر</w:t>
      </w:r>
      <w:r w:rsidRPr="00423EE0">
        <w:rPr>
          <w:rFonts w:ascii="B Lotus" w:hAnsi="B Lotus" w:hint="cs"/>
          <w:szCs w:val="24"/>
          <w:rtl/>
        </w:rPr>
        <w:t>ی</w:t>
      </w:r>
      <w:r w:rsidRPr="00423EE0">
        <w:rPr>
          <w:rFonts w:ascii="B Lotus" w:hAnsi="B Lotus" w:hint="eastAsia"/>
          <w:szCs w:val="24"/>
          <w:rtl/>
        </w:rPr>
        <w:t>ن</w:t>
      </w:r>
      <w:r w:rsidRPr="00423EE0">
        <w:rPr>
          <w:rFonts w:ascii="B Lotus" w:hAnsi="B Lotus"/>
          <w:szCs w:val="24"/>
          <w:rtl/>
        </w:rPr>
        <w:t xml:space="preserve"> نحو ممکن عمل کنند. در حق</w:t>
      </w:r>
      <w:r w:rsidRPr="00423EE0">
        <w:rPr>
          <w:rFonts w:ascii="B Lotus" w:hAnsi="B Lotus" w:hint="cs"/>
          <w:szCs w:val="24"/>
          <w:rtl/>
        </w:rPr>
        <w:t>ی</w:t>
      </w:r>
      <w:r w:rsidRPr="00423EE0">
        <w:rPr>
          <w:rFonts w:ascii="B Lotus" w:hAnsi="B Lotus" w:hint="eastAsia"/>
          <w:szCs w:val="24"/>
          <w:rtl/>
        </w:rPr>
        <w:t>قت،</w:t>
      </w:r>
      <w:r w:rsidRPr="00423EE0">
        <w:rPr>
          <w:rFonts w:ascii="B Lotus" w:hAnsi="B Lotus"/>
          <w:szCs w:val="24"/>
          <w:rtl/>
        </w:rPr>
        <w:t xml:space="preserve"> توسعه فرد</w:t>
      </w:r>
      <w:r w:rsidRPr="00423EE0">
        <w:rPr>
          <w:rFonts w:ascii="B Lotus" w:hAnsi="B Lotus" w:hint="cs"/>
          <w:szCs w:val="24"/>
          <w:rtl/>
        </w:rPr>
        <w:t>ی</w:t>
      </w:r>
      <w:r w:rsidRPr="00423EE0">
        <w:rPr>
          <w:rFonts w:ascii="B Lotus" w:hAnsi="B Lotus"/>
          <w:szCs w:val="24"/>
          <w:rtl/>
        </w:rPr>
        <w:t xml:space="preserve"> به فرآ</w:t>
      </w:r>
      <w:r w:rsidRPr="00423EE0">
        <w:rPr>
          <w:rFonts w:ascii="B Lotus" w:hAnsi="B Lotus" w:hint="cs"/>
          <w:szCs w:val="24"/>
          <w:rtl/>
        </w:rPr>
        <w:t>ی</w:t>
      </w:r>
      <w:r w:rsidRPr="00423EE0">
        <w:rPr>
          <w:rFonts w:ascii="B Lotus" w:hAnsi="B Lotus" w:hint="eastAsia"/>
          <w:szCs w:val="24"/>
          <w:rtl/>
        </w:rPr>
        <w:t>ند</w:t>
      </w:r>
      <w:r w:rsidRPr="00423EE0">
        <w:rPr>
          <w:rFonts w:ascii="B Lotus" w:hAnsi="B Lotus" w:hint="cs"/>
          <w:szCs w:val="24"/>
          <w:rtl/>
        </w:rPr>
        <w:t>ی</w:t>
      </w:r>
      <w:r w:rsidRPr="00423EE0">
        <w:rPr>
          <w:rFonts w:ascii="B Lotus" w:hAnsi="B Lotus"/>
          <w:szCs w:val="24"/>
          <w:rtl/>
        </w:rPr>
        <w:t xml:space="preserve"> پو</w:t>
      </w:r>
      <w:r w:rsidRPr="00423EE0">
        <w:rPr>
          <w:rFonts w:ascii="B Lotus" w:hAnsi="B Lotus" w:hint="cs"/>
          <w:szCs w:val="24"/>
          <w:rtl/>
        </w:rPr>
        <w:t>ی</w:t>
      </w:r>
      <w:r w:rsidRPr="00423EE0">
        <w:rPr>
          <w:rFonts w:ascii="B Lotus" w:hAnsi="B Lotus" w:hint="eastAsia"/>
          <w:szCs w:val="24"/>
          <w:rtl/>
        </w:rPr>
        <w:t>ا</w:t>
      </w:r>
      <w:r w:rsidRPr="00423EE0">
        <w:rPr>
          <w:rFonts w:ascii="B Lotus" w:hAnsi="B Lotus"/>
          <w:szCs w:val="24"/>
          <w:rtl/>
        </w:rPr>
        <w:t xml:space="preserve"> و مستمر تبد</w:t>
      </w:r>
      <w:r w:rsidRPr="00423EE0">
        <w:rPr>
          <w:rFonts w:ascii="B Lotus" w:hAnsi="B Lotus" w:hint="cs"/>
          <w:szCs w:val="24"/>
          <w:rtl/>
        </w:rPr>
        <w:t>ی</w:t>
      </w:r>
      <w:r w:rsidRPr="00423EE0">
        <w:rPr>
          <w:rFonts w:ascii="B Lotus" w:hAnsi="B Lotus" w:hint="eastAsia"/>
          <w:szCs w:val="24"/>
          <w:rtl/>
        </w:rPr>
        <w:t>ل</w:t>
      </w:r>
      <w:r w:rsidRPr="00423EE0">
        <w:rPr>
          <w:rFonts w:ascii="B Lotus" w:hAnsi="B Lotus"/>
          <w:szCs w:val="24"/>
          <w:rtl/>
        </w:rPr>
        <w:t xml:space="preserve"> شده است که نه تنها به ارتقا</w:t>
      </w:r>
      <w:r w:rsidRPr="00423EE0">
        <w:rPr>
          <w:rFonts w:ascii="B Lotus" w:hAnsi="B Lotus" w:hint="cs"/>
          <w:szCs w:val="24"/>
          <w:rtl/>
        </w:rPr>
        <w:t>ی</w:t>
      </w:r>
      <w:r w:rsidRPr="00423EE0">
        <w:rPr>
          <w:rFonts w:ascii="B Lotus" w:hAnsi="B Lotus"/>
          <w:szCs w:val="24"/>
          <w:rtl/>
        </w:rPr>
        <w:t xml:space="preserve"> ک</w:t>
      </w:r>
      <w:r w:rsidRPr="00423EE0">
        <w:rPr>
          <w:rFonts w:ascii="B Lotus" w:hAnsi="B Lotus" w:hint="cs"/>
          <w:szCs w:val="24"/>
          <w:rtl/>
        </w:rPr>
        <w:t>ی</w:t>
      </w:r>
      <w:r w:rsidRPr="00423EE0">
        <w:rPr>
          <w:rFonts w:ascii="B Lotus" w:hAnsi="B Lotus" w:hint="eastAsia"/>
          <w:szCs w:val="24"/>
          <w:rtl/>
        </w:rPr>
        <w:t>ف</w:t>
      </w:r>
      <w:r w:rsidRPr="00423EE0">
        <w:rPr>
          <w:rFonts w:ascii="B Lotus" w:hAnsi="B Lotus" w:hint="cs"/>
          <w:szCs w:val="24"/>
          <w:rtl/>
        </w:rPr>
        <w:t>ی</w:t>
      </w:r>
      <w:r w:rsidRPr="00423EE0">
        <w:rPr>
          <w:rFonts w:ascii="B Lotus" w:hAnsi="B Lotus" w:hint="eastAsia"/>
          <w:szCs w:val="24"/>
          <w:rtl/>
        </w:rPr>
        <w:t>ت</w:t>
      </w:r>
      <w:r w:rsidRPr="00423EE0">
        <w:rPr>
          <w:rFonts w:ascii="B Lotus" w:hAnsi="B Lotus"/>
          <w:szCs w:val="24"/>
          <w:rtl/>
        </w:rPr>
        <w:t xml:space="preserve"> زندگ</w:t>
      </w:r>
      <w:r w:rsidRPr="00423EE0">
        <w:rPr>
          <w:rFonts w:ascii="B Lotus" w:hAnsi="B Lotus" w:hint="cs"/>
          <w:szCs w:val="24"/>
          <w:rtl/>
        </w:rPr>
        <w:t>ی</w:t>
      </w:r>
      <w:r w:rsidRPr="00423EE0">
        <w:rPr>
          <w:rFonts w:ascii="B Lotus" w:hAnsi="B Lotus"/>
          <w:szCs w:val="24"/>
          <w:rtl/>
        </w:rPr>
        <w:t xml:space="preserve"> شخص</w:t>
      </w:r>
      <w:r w:rsidRPr="00423EE0">
        <w:rPr>
          <w:rFonts w:ascii="B Lotus" w:hAnsi="B Lotus" w:hint="cs"/>
          <w:szCs w:val="24"/>
          <w:rtl/>
        </w:rPr>
        <w:t>ی</w:t>
      </w:r>
      <w:r w:rsidRPr="00423EE0">
        <w:rPr>
          <w:rFonts w:ascii="B Lotus" w:hAnsi="B Lotus"/>
          <w:szCs w:val="24"/>
          <w:rtl/>
        </w:rPr>
        <w:t xml:space="preserve"> کمک م</w:t>
      </w:r>
      <w:r w:rsidRPr="00423EE0">
        <w:rPr>
          <w:rFonts w:ascii="B Lotus" w:hAnsi="B Lotus" w:hint="cs"/>
          <w:szCs w:val="24"/>
          <w:rtl/>
        </w:rPr>
        <w:t>ی‌</w:t>
      </w:r>
      <w:r w:rsidRPr="00423EE0">
        <w:rPr>
          <w:rFonts w:ascii="B Lotus" w:hAnsi="B Lotus" w:hint="eastAsia"/>
          <w:szCs w:val="24"/>
          <w:rtl/>
        </w:rPr>
        <w:t>کند،</w:t>
      </w:r>
      <w:r w:rsidRPr="00423EE0">
        <w:rPr>
          <w:rFonts w:ascii="B Lotus" w:hAnsi="B Lotus"/>
          <w:szCs w:val="24"/>
          <w:rtl/>
        </w:rPr>
        <w:t xml:space="preserve"> بلکه زم</w:t>
      </w:r>
      <w:r w:rsidRPr="00423EE0">
        <w:rPr>
          <w:rFonts w:ascii="B Lotus" w:hAnsi="B Lotus" w:hint="cs"/>
          <w:szCs w:val="24"/>
          <w:rtl/>
        </w:rPr>
        <w:t>ی</w:t>
      </w:r>
      <w:r w:rsidRPr="00423EE0">
        <w:rPr>
          <w:rFonts w:ascii="B Lotus" w:hAnsi="B Lotus" w:hint="eastAsia"/>
          <w:szCs w:val="24"/>
          <w:rtl/>
        </w:rPr>
        <w:t>نه‌ساز</w:t>
      </w:r>
      <w:r w:rsidRPr="00423EE0">
        <w:rPr>
          <w:rFonts w:ascii="B Lotus" w:hAnsi="B Lotus"/>
          <w:szCs w:val="24"/>
          <w:rtl/>
        </w:rPr>
        <w:t xml:space="preserve"> پ</w:t>
      </w:r>
      <w:r w:rsidRPr="00423EE0">
        <w:rPr>
          <w:rFonts w:ascii="B Lotus" w:hAnsi="B Lotus" w:hint="cs"/>
          <w:szCs w:val="24"/>
          <w:rtl/>
        </w:rPr>
        <w:t>ی</w:t>
      </w:r>
      <w:r w:rsidRPr="00423EE0">
        <w:rPr>
          <w:rFonts w:ascii="B Lotus" w:hAnsi="B Lotus" w:hint="eastAsia"/>
          <w:szCs w:val="24"/>
          <w:rtl/>
        </w:rPr>
        <w:t>شرفت‌ها</w:t>
      </w:r>
      <w:r w:rsidRPr="00423EE0">
        <w:rPr>
          <w:rFonts w:ascii="B Lotus" w:hAnsi="B Lotus" w:hint="cs"/>
          <w:szCs w:val="24"/>
          <w:rtl/>
        </w:rPr>
        <w:t>ی</w:t>
      </w:r>
      <w:r w:rsidRPr="00423EE0">
        <w:rPr>
          <w:rFonts w:ascii="B Lotus" w:hAnsi="B Lotus"/>
          <w:szCs w:val="24"/>
          <w:rtl/>
        </w:rPr>
        <w:t xml:space="preserve"> اجتماع</w:t>
      </w:r>
      <w:r w:rsidRPr="00423EE0">
        <w:rPr>
          <w:rFonts w:ascii="B Lotus" w:hAnsi="B Lotus" w:hint="cs"/>
          <w:szCs w:val="24"/>
          <w:rtl/>
        </w:rPr>
        <w:t>ی</w:t>
      </w:r>
      <w:r w:rsidRPr="00423EE0">
        <w:rPr>
          <w:rFonts w:ascii="B Lotus" w:hAnsi="B Lotus" w:hint="eastAsia"/>
          <w:szCs w:val="24"/>
          <w:rtl/>
        </w:rPr>
        <w:t>،</w:t>
      </w:r>
      <w:r w:rsidRPr="00423EE0">
        <w:rPr>
          <w:rFonts w:ascii="B Lotus" w:hAnsi="B Lotus"/>
          <w:szCs w:val="24"/>
          <w:rtl/>
        </w:rPr>
        <w:t xml:space="preserve"> اقتصاد</w:t>
      </w:r>
      <w:r w:rsidRPr="00423EE0">
        <w:rPr>
          <w:rFonts w:ascii="B Lotus" w:hAnsi="B Lotus" w:hint="cs"/>
          <w:szCs w:val="24"/>
          <w:rtl/>
        </w:rPr>
        <w:t>ی</w:t>
      </w:r>
      <w:r w:rsidRPr="00423EE0">
        <w:rPr>
          <w:rFonts w:ascii="B Lotus" w:hAnsi="B Lotus"/>
          <w:szCs w:val="24"/>
          <w:rtl/>
        </w:rPr>
        <w:t xml:space="preserve"> و حرفه‌ا</w:t>
      </w:r>
      <w:r w:rsidRPr="00423EE0">
        <w:rPr>
          <w:rFonts w:ascii="B Lotus" w:hAnsi="B Lotus" w:hint="cs"/>
          <w:szCs w:val="24"/>
          <w:rtl/>
        </w:rPr>
        <w:t>ی</w:t>
      </w:r>
      <w:r w:rsidRPr="00423EE0">
        <w:rPr>
          <w:rFonts w:ascii="B Lotus" w:hAnsi="B Lotus"/>
          <w:szCs w:val="24"/>
          <w:rtl/>
        </w:rPr>
        <w:t xml:space="preserve"> م</w:t>
      </w:r>
      <w:r w:rsidRPr="00423EE0">
        <w:rPr>
          <w:rFonts w:ascii="B Lotus" w:hAnsi="B Lotus" w:hint="cs"/>
          <w:szCs w:val="24"/>
          <w:rtl/>
        </w:rPr>
        <w:t>ی‌</w:t>
      </w:r>
      <w:r w:rsidRPr="00423EE0">
        <w:rPr>
          <w:rFonts w:ascii="B Lotus" w:hAnsi="B Lotus" w:hint="eastAsia"/>
          <w:szCs w:val="24"/>
          <w:rtl/>
        </w:rPr>
        <w:t>شود</w:t>
      </w:r>
      <w:r w:rsidRPr="00423EE0">
        <w:rPr>
          <w:rFonts w:ascii="B Lotus" w:hAnsi="B Lotus"/>
          <w:szCs w:val="24"/>
          <w:rtl/>
        </w:rPr>
        <w:t>.</w:t>
      </w:r>
    </w:p>
    <w:p w14:paraId="29E6F343" w14:textId="77777777" w:rsidR="00BA22A5" w:rsidRPr="00423EE0" w:rsidRDefault="000262DC" w:rsidP="00322EA8">
      <w:pPr>
        <w:tabs>
          <w:tab w:val="left" w:pos="1433"/>
        </w:tabs>
        <w:rPr>
          <w:rFonts w:ascii="B Lotus" w:hAnsi="B Lotus"/>
          <w:szCs w:val="24"/>
          <w:rtl/>
        </w:rPr>
      </w:pPr>
      <w:r w:rsidRPr="00423EE0">
        <w:rPr>
          <w:rFonts w:ascii="B Lotus" w:hAnsi="B Lotus"/>
          <w:szCs w:val="24"/>
          <w:rtl/>
        </w:rPr>
        <w:t>ا</w:t>
      </w:r>
      <w:r w:rsidRPr="00423EE0">
        <w:rPr>
          <w:rFonts w:ascii="B Lotus" w:hAnsi="B Lotus" w:hint="cs"/>
          <w:szCs w:val="24"/>
          <w:rtl/>
        </w:rPr>
        <w:t>ی</w:t>
      </w:r>
      <w:r w:rsidRPr="00423EE0">
        <w:rPr>
          <w:rFonts w:ascii="B Lotus" w:hAnsi="B Lotus" w:hint="eastAsia"/>
          <w:szCs w:val="24"/>
          <w:rtl/>
        </w:rPr>
        <w:t>ن</w:t>
      </w:r>
      <w:r w:rsidRPr="00423EE0">
        <w:rPr>
          <w:rFonts w:ascii="B Lotus" w:hAnsi="B Lotus"/>
          <w:szCs w:val="24"/>
          <w:rtl/>
        </w:rPr>
        <w:t xml:space="preserve"> کتاب با هدف بررس</w:t>
      </w:r>
      <w:r w:rsidRPr="00423EE0">
        <w:rPr>
          <w:rFonts w:ascii="B Lotus" w:hAnsi="B Lotus" w:hint="cs"/>
          <w:szCs w:val="24"/>
          <w:rtl/>
        </w:rPr>
        <w:t>ی</w:t>
      </w:r>
      <w:r w:rsidRPr="00423EE0">
        <w:rPr>
          <w:rFonts w:ascii="B Lotus" w:hAnsi="B Lotus"/>
          <w:szCs w:val="24"/>
          <w:rtl/>
        </w:rPr>
        <w:t xml:space="preserve"> و معرف</w:t>
      </w:r>
      <w:r w:rsidRPr="00423EE0">
        <w:rPr>
          <w:rFonts w:ascii="B Lotus" w:hAnsi="B Lotus" w:hint="cs"/>
          <w:szCs w:val="24"/>
          <w:rtl/>
        </w:rPr>
        <w:t>ی</w:t>
      </w:r>
      <w:r w:rsidRPr="00423EE0">
        <w:rPr>
          <w:rFonts w:ascii="B Lotus" w:hAnsi="B Lotus"/>
          <w:szCs w:val="24"/>
          <w:rtl/>
        </w:rPr>
        <w:t xml:space="preserve"> ابعاد مختلف توسعه فرد</w:t>
      </w:r>
      <w:r w:rsidRPr="00423EE0">
        <w:rPr>
          <w:rFonts w:ascii="B Lotus" w:hAnsi="B Lotus" w:hint="cs"/>
          <w:szCs w:val="24"/>
          <w:rtl/>
        </w:rPr>
        <w:t>ی</w:t>
      </w:r>
      <w:r w:rsidRPr="00423EE0">
        <w:rPr>
          <w:rFonts w:ascii="B Lotus" w:hAnsi="B Lotus"/>
          <w:szCs w:val="24"/>
          <w:rtl/>
        </w:rPr>
        <w:t xml:space="preserve"> و فرآ</w:t>
      </w:r>
      <w:r w:rsidRPr="00423EE0">
        <w:rPr>
          <w:rFonts w:ascii="B Lotus" w:hAnsi="B Lotus" w:hint="cs"/>
          <w:szCs w:val="24"/>
          <w:rtl/>
        </w:rPr>
        <w:t>ی</w:t>
      </w:r>
      <w:r w:rsidRPr="00423EE0">
        <w:rPr>
          <w:rFonts w:ascii="B Lotus" w:hAnsi="B Lotus" w:hint="eastAsia"/>
          <w:szCs w:val="24"/>
          <w:rtl/>
        </w:rPr>
        <w:t>ند</w:t>
      </w:r>
      <w:r w:rsidRPr="00423EE0">
        <w:rPr>
          <w:rFonts w:ascii="B Lotus" w:hAnsi="B Lotus"/>
          <w:szCs w:val="24"/>
          <w:rtl/>
        </w:rPr>
        <w:t xml:space="preserve"> توانمندساز</w:t>
      </w:r>
      <w:r w:rsidRPr="00423EE0">
        <w:rPr>
          <w:rFonts w:ascii="B Lotus" w:hAnsi="B Lotus" w:hint="cs"/>
          <w:szCs w:val="24"/>
          <w:rtl/>
        </w:rPr>
        <w:t>ی</w:t>
      </w:r>
      <w:r w:rsidRPr="00423EE0">
        <w:rPr>
          <w:rFonts w:ascii="B Lotus" w:hAnsi="B Lotus"/>
          <w:szCs w:val="24"/>
          <w:rtl/>
        </w:rPr>
        <w:t xml:space="preserve"> نوشته شده ا</w:t>
      </w:r>
      <w:r w:rsidRPr="00423EE0">
        <w:rPr>
          <w:rFonts w:ascii="B Lotus" w:hAnsi="B Lotus" w:hint="eastAsia"/>
          <w:szCs w:val="24"/>
          <w:rtl/>
        </w:rPr>
        <w:t>ست</w:t>
      </w:r>
      <w:r w:rsidRPr="00423EE0">
        <w:rPr>
          <w:rFonts w:ascii="B Lotus" w:hAnsi="B Lotus"/>
          <w:szCs w:val="24"/>
          <w:rtl/>
        </w:rPr>
        <w:t>. از شناخت خود و تقو</w:t>
      </w:r>
      <w:r w:rsidRPr="00423EE0">
        <w:rPr>
          <w:rFonts w:ascii="B Lotus" w:hAnsi="B Lotus" w:hint="cs"/>
          <w:szCs w:val="24"/>
          <w:rtl/>
        </w:rPr>
        <w:t>ی</w:t>
      </w:r>
      <w:r w:rsidRPr="00423EE0">
        <w:rPr>
          <w:rFonts w:ascii="B Lotus" w:hAnsi="B Lotus" w:hint="eastAsia"/>
          <w:szCs w:val="24"/>
          <w:rtl/>
        </w:rPr>
        <w:t>ت</w:t>
      </w:r>
      <w:r w:rsidRPr="00423EE0">
        <w:rPr>
          <w:rFonts w:ascii="B Lotus" w:hAnsi="B Lotus"/>
          <w:szCs w:val="24"/>
          <w:rtl/>
        </w:rPr>
        <w:t xml:space="preserve"> مهارت‌ها</w:t>
      </w:r>
      <w:r w:rsidRPr="00423EE0">
        <w:rPr>
          <w:rFonts w:ascii="B Lotus" w:hAnsi="B Lotus" w:hint="cs"/>
          <w:szCs w:val="24"/>
          <w:rtl/>
        </w:rPr>
        <w:t>ی</w:t>
      </w:r>
      <w:r w:rsidRPr="00423EE0">
        <w:rPr>
          <w:rFonts w:ascii="B Lotus" w:hAnsi="B Lotus"/>
          <w:szCs w:val="24"/>
          <w:rtl/>
        </w:rPr>
        <w:t xml:space="preserve"> ذهن</w:t>
      </w:r>
      <w:r w:rsidRPr="00423EE0">
        <w:rPr>
          <w:rFonts w:ascii="B Lotus" w:hAnsi="B Lotus" w:hint="cs"/>
          <w:szCs w:val="24"/>
          <w:rtl/>
        </w:rPr>
        <w:t>ی</w:t>
      </w:r>
      <w:r w:rsidRPr="00423EE0">
        <w:rPr>
          <w:rFonts w:ascii="B Lotus" w:hAnsi="B Lotus"/>
          <w:szCs w:val="24"/>
          <w:rtl/>
        </w:rPr>
        <w:t xml:space="preserve"> گرفته تا بهبود ارتباطات و مواجهه مؤثر با مشکلات روزمره، هر فصل ا</w:t>
      </w:r>
      <w:r w:rsidRPr="00423EE0">
        <w:rPr>
          <w:rFonts w:ascii="B Lotus" w:hAnsi="B Lotus" w:hint="cs"/>
          <w:szCs w:val="24"/>
          <w:rtl/>
        </w:rPr>
        <w:t>ی</w:t>
      </w:r>
      <w:r w:rsidRPr="00423EE0">
        <w:rPr>
          <w:rFonts w:ascii="B Lotus" w:hAnsi="B Lotus" w:hint="eastAsia"/>
          <w:szCs w:val="24"/>
          <w:rtl/>
        </w:rPr>
        <w:t>ن</w:t>
      </w:r>
      <w:r w:rsidRPr="00423EE0">
        <w:rPr>
          <w:rFonts w:ascii="B Lotus" w:hAnsi="B Lotus"/>
          <w:szCs w:val="24"/>
          <w:rtl/>
        </w:rPr>
        <w:t xml:space="preserve"> کتاب به شما ابزارها</w:t>
      </w:r>
      <w:r w:rsidRPr="00423EE0">
        <w:rPr>
          <w:rFonts w:ascii="B Lotus" w:hAnsi="B Lotus" w:hint="cs"/>
          <w:szCs w:val="24"/>
          <w:rtl/>
        </w:rPr>
        <w:t>یی</w:t>
      </w:r>
      <w:r w:rsidRPr="00423EE0">
        <w:rPr>
          <w:rFonts w:ascii="B Lotus" w:hAnsi="B Lotus"/>
          <w:szCs w:val="24"/>
          <w:rtl/>
        </w:rPr>
        <w:t xml:space="preserve"> خواهد داد تا در مس</w:t>
      </w:r>
      <w:r w:rsidRPr="00423EE0">
        <w:rPr>
          <w:rFonts w:ascii="B Lotus" w:hAnsi="B Lotus" w:hint="cs"/>
          <w:szCs w:val="24"/>
          <w:rtl/>
        </w:rPr>
        <w:t>ی</w:t>
      </w:r>
      <w:r w:rsidRPr="00423EE0">
        <w:rPr>
          <w:rFonts w:ascii="B Lotus" w:hAnsi="B Lotus" w:hint="eastAsia"/>
          <w:szCs w:val="24"/>
          <w:rtl/>
        </w:rPr>
        <w:t>ر</w:t>
      </w:r>
      <w:r w:rsidRPr="00423EE0">
        <w:rPr>
          <w:rFonts w:ascii="B Lotus" w:hAnsi="B Lotus"/>
          <w:szCs w:val="24"/>
          <w:rtl/>
        </w:rPr>
        <w:t xml:space="preserve"> خودشناس</w:t>
      </w:r>
      <w:r w:rsidRPr="00423EE0">
        <w:rPr>
          <w:rFonts w:ascii="B Lotus" w:hAnsi="B Lotus" w:hint="cs"/>
          <w:szCs w:val="24"/>
          <w:rtl/>
        </w:rPr>
        <w:t>ی</w:t>
      </w:r>
      <w:r w:rsidRPr="00423EE0">
        <w:rPr>
          <w:rFonts w:ascii="B Lotus" w:hAnsi="B Lotus"/>
          <w:szCs w:val="24"/>
          <w:rtl/>
        </w:rPr>
        <w:t xml:space="preserve"> و رشد شخص</w:t>
      </w:r>
      <w:r w:rsidRPr="00423EE0">
        <w:rPr>
          <w:rFonts w:ascii="B Lotus" w:hAnsi="B Lotus" w:hint="cs"/>
          <w:szCs w:val="24"/>
          <w:rtl/>
        </w:rPr>
        <w:t>ی</w:t>
      </w:r>
      <w:r w:rsidRPr="00423EE0">
        <w:rPr>
          <w:rFonts w:ascii="B Lotus" w:hAnsi="B Lotus"/>
          <w:szCs w:val="24"/>
          <w:rtl/>
        </w:rPr>
        <w:t xml:space="preserve"> گام بردار</w:t>
      </w:r>
      <w:r w:rsidRPr="00423EE0">
        <w:rPr>
          <w:rFonts w:ascii="B Lotus" w:hAnsi="B Lotus" w:hint="cs"/>
          <w:szCs w:val="24"/>
          <w:rtl/>
        </w:rPr>
        <w:t>ی</w:t>
      </w:r>
      <w:r w:rsidRPr="00423EE0">
        <w:rPr>
          <w:rFonts w:ascii="B Lotus" w:hAnsi="B Lotus" w:hint="eastAsia"/>
          <w:szCs w:val="24"/>
          <w:rtl/>
        </w:rPr>
        <w:t>د</w:t>
      </w:r>
      <w:r w:rsidRPr="00423EE0">
        <w:rPr>
          <w:rFonts w:ascii="B Lotus" w:hAnsi="B Lotus"/>
          <w:szCs w:val="24"/>
          <w:rtl/>
        </w:rPr>
        <w:t>.</w:t>
      </w:r>
    </w:p>
    <w:p w14:paraId="2248D765" w14:textId="77777777" w:rsidR="00BA22A5" w:rsidRPr="00423EE0" w:rsidRDefault="000262DC" w:rsidP="00322EA8">
      <w:pPr>
        <w:tabs>
          <w:tab w:val="left" w:pos="1433"/>
        </w:tabs>
        <w:rPr>
          <w:rFonts w:ascii="B Lotus" w:hAnsi="B Lotus"/>
          <w:szCs w:val="24"/>
          <w:rtl/>
        </w:rPr>
      </w:pPr>
      <w:r w:rsidRPr="00423EE0">
        <w:rPr>
          <w:rFonts w:ascii="B Lotus" w:hAnsi="B Lotus"/>
          <w:szCs w:val="24"/>
          <w:rtl/>
        </w:rPr>
        <w:t>در دن</w:t>
      </w:r>
      <w:r w:rsidRPr="00423EE0">
        <w:rPr>
          <w:rFonts w:ascii="B Lotus" w:hAnsi="B Lotus" w:hint="cs"/>
          <w:szCs w:val="24"/>
          <w:rtl/>
        </w:rPr>
        <w:t>ی</w:t>
      </w:r>
      <w:r w:rsidRPr="00423EE0">
        <w:rPr>
          <w:rFonts w:ascii="B Lotus" w:hAnsi="B Lotus" w:hint="eastAsia"/>
          <w:szCs w:val="24"/>
          <w:rtl/>
        </w:rPr>
        <w:t>ا</w:t>
      </w:r>
      <w:r w:rsidRPr="00423EE0">
        <w:rPr>
          <w:rFonts w:ascii="B Lotus" w:hAnsi="B Lotus" w:hint="cs"/>
          <w:szCs w:val="24"/>
          <w:rtl/>
        </w:rPr>
        <w:t>ی</w:t>
      </w:r>
      <w:r w:rsidRPr="00423EE0">
        <w:rPr>
          <w:rFonts w:ascii="B Lotus" w:hAnsi="B Lotus"/>
          <w:szCs w:val="24"/>
          <w:rtl/>
        </w:rPr>
        <w:t xml:space="preserve"> امروز، توانمندساز</w:t>
      </w:r>
      <w:r w:rsidRPr="00423EE0">
        <w:rPr>
          <w:rFonts w:ascii="B Lotus" w:hAnsi="B Lotus" w:hint="cs"/>
          <w:szCs w:val="24"/>
          <w:rtl/>
        </w:rPr>
        <w:t>ی</w:t>
      </w:r>
      <w:r w:rsidRPr="00423EE0">
        <w:rPr>
          <w:rFonts w:ascii="B Lotus" w:hAnsi="B Lotus"/>
          <w:szCs w:val="24"/>
          <w:rtl/>
        </w:rPr>
        <w:t xml:space="preserve"> د</w:t>
      </w:r>
      <w:r w:rsidRPr="00423EE0">
        <w:rPr>
          <w:rFonts w:ascii="B Lotus" w:hAnsi="B Lotus" w:hint="cs"/>
          <w:szCs w:val="24"/>
          <w:rtl/>
        </w:rPr>
        <w:t>ی</w:t>
      </w:r>
      <w:r w:rsidRPr="00423EE0">
        <w:rPr>
          <w:rFonts w:ascii="B Lotus" w:hAnsi="B Lotus" w:hint="eastAsia"/>
          <w:szCs w:val="24"/>
          <w:rtl/>
        </w:rPr>
        <w:t>گر</w:t>
      </w:r>
      <w:r w:rsidRPr="00423EE0">
        <w:rPr>
          <w:rFonts w:ascii="B Lotus" w:hAnsi="B Lotus"/>
          <w:szCs w:val="24"/>
          <w:rtl/>
        </w:rPr>
        <w:t xml:space="preserve"> </w:t>
      </w:r>
      <w:r w:rsidRPr="00423EE0">
        <w:rPr>
          <w:rFonts w:ascii="B Lotus" w:hAnsi="B Lotus" w:hint="cs"/>
          <w:szCs w:val="24"/>
          <w:rtl/>
        </w:rPr>
        <w:t>ی</w:t>
      </w:r>
      <w:r w:rsidRPr="00423EE0">
        <w:rPr>
          <w:rFonts w:ascii="B Lotus" w:hAnsi="B Lotus" w:hint="eastAsia"/>
          <w:szCs w:val="24"/>
          <w:rtl/>
        </w:rPr>
        <w:t>ک</w:t>
      </w:r>
      <w:r w:rsidRPr="00423EE0">
        <w:rPr>
          <w:rFonts w:ascii="B Lotus" w:hAnsi="B Lotus"/>
          <w:szCs w:val="24"/>
          <w:rtl/>
        </w:rPr>
        <w:t xml:space="preserve"> انتخاب ن</w:t>
      </w:r>
      <w:r w:rsidRPr="00423EE0">
        <w:rPr>
          <w:rFonts w:ascii="B Lotus" w:hAnsi="B Lotus" w:hint="cs"/>
          <w:szCs w:val="24"/>
          <w:rtl/>
        </w:rPr>
        <w:t>ی</w:t>
      </w:r>
      <w:r w:rsidRPr="00423EE0">
        <w:rPr>
          <w:rFonts w:ascii="B Lotus" w:hAnsi="B Lotus" w:hint="eastAsia"/>
          <w:szCs w:val="24"/>
          <w:rtl/>
        </w:rPr>
        <w:t>ست،</w:t>
      </w:r>
      <w:r w:rsidRPr="00423EE0">
        <w:rPr>
          <w:rFonts w:ascii="B Lotus" w:hAnsi="B Lotus"/>
          <w:szCs w:val="24"/>
          <w:rtl/>
        </w:rPr>
        <w:t xml:space="preserve"> بلکه ن</w:t>
      </w:r>
      <w:r w:rsidRPr="00423EE0">
        <w:rPr>
          <w:rFonts w:ascii="B Lotus" w:hAnsi="B Lotus" w:hint="cs"/>
          <w:szCs w:val="24"/>
          <w:rtl/>
        </w:rPr>
        <w:t>ی</w:t>
      </w:r>
      <w:r w:rsidRPr="00423EE0">
        <w:rPr>
          <w:rFonts w:ascii="B Lotus" w:hAnsi="B Lotus" w:hint="eastAsia"/>
          <w:szCs w:val="24"/>
          <w:rtl/>
        </w:rPr>
        <w:t>از</w:t>
      </w:r>
      <w:r w:rsidRPr="00423EE0">
        <w:rPr>
          <w:rFonts w:ascii="B Lotus" w:hAnsi="B Lotus"/>
          <w:szCs w:val="24"/>
          <w:rtl/>
        </w:rPr>
        <w:t xml:space="preserve"> ضرور</w:t>
      </w:r>
      <w:r w:rsidRPr="00423EE0">
        <w:rPr>
          <w:rFonts w:ascii="B Lotus" w:hAnsi="B Lotus" w:hint="cs"/>
          <w:szCs w:val="24"/>
          <w:rtl/>
        </w:rPr>
        <w:t>ی</w:t>
      </w:r>
      <w:r w:rsidRPr="00423EE0">
        <w:rPr>
          <w:rFonts w:ascii="B Lotus" w:hAnsi="B Lotus"/>
          <w:szCs w:val="24"/>
          <w:rtl/>
        </w:rPr>
        <w:t xml:space="preserve"> برا</w:t>
      </w:r>
      <w:r w:rsidRPr="00423EE0">
        <w:rPr>
          <w:rFonts w:ascii="B Lotus" w:hAnsi="B Lotus" w:hint="cs"/>
          <w:szCs w:val="24"/>
          <w:rtl/>
        </w:rPr>
        <w:t>ی</w:t>
      </w:r>
      <w:r w:rsidRPr="00423EE0">
        <w:rPr>
          <w:rFonts w:ascii="B Lotus" w:hAnsi="B Lotus"/>
          <w:szCs w:val="24"/>
          <w:rtl/>
        </w:rPr>
        <w:t xml:space="preserve"> ساز</w:t>
      </w:r>
      <w:r w:rsidRPr="00423EE0">
        <w:rPr>
          <w:rFonts w:ascii="B Lotus" w:hAnsi="B Lotus" w:hint="eastAsia"/>
          <w:szCs w:val="24"/>
          <w:rtl/>
        </w:rPr>
        <w:t>گار</w:t>
      </w:r>
      <w:r w:rsidRPr="00423EE0">
        <w:rPr>
          <w:rFonts w:ascii="B Lotus" w:hAnsi="B Lotus" w:hint="cs"/>
          <w:szCs w:val="24"/>
          <w:rtl/>
        </w:rPr>
        <w:t>ی</w:t>
      </w:r>
      <w:r w:rsidRPr="00423EE0">
        <w:rPr>
          <w:rFonts w:ascii="B Lotus" w:hAnsi="B Lotus"/>
          <w:szCs w:val="24"/>
          <w:rtl/>
        </w:rPr>
        <w:t xml:space="preserve"> با تغ</w:t>
      </w:r>
      <w:r w:rsidRPr="00423EE0">
        <w:rPr>
          <w:rFonts w:ascii="B Lotus" w:hAnsi="B Lotus" w:hint="cs"/>
          <w:szCs w:val="24"/>
          <w:rtl/>
        </w:rPr>
        <w:t>یی</w:t>
      </w:r>
      <w:r w:rsidRPr="00423EE0">
        <w:rPr>
          <w:rFonts w:ascii="B Lotus" w:hAnsi="B Lotus" w:hint="eastAsia"/>
          <w:szCs w:val="24"/>
          <w:rtl/>
        </w:rPr>
        <w:t>رات</w:t>
      </w:r>
      <w:r w:rsidRPr="00423EE0">
        <w:rPr>
          <w:rFonts w:ascii="B Lotus" w:hAnsi="B Lotus"/>
          <w:szCs w:val="24"/>
          <w:rtl/>
        </w:rPr>
        <w:t xml:space="preserve"> و تحقق پتانس</w:t>
      </w:r>
      <w:r w:rsidRPr="00423EE0">
        <w:rPr>
          <w:rFonts w:ascii="B Lotus" w:hAnsi="B Lotus" w:hint="cs"/>
          <w:szCs w:val="24"/>
          <w:rtl/>
        </w:rPr>
        <w:t>ی</w:t>
      </w:r>
      <w:r w:rsidRPr="00423EE0">
        <w:rPr>
          <w:rFonts w:ascii="B Lotus" w:hAnsi="B Lotus" w:hint="eastAsia"/>
          <w:szCs w:val="24"/>
          <w:rtl/>
        </w:rPr>
        <w:t>ل‌ها</w:t>
      </w:r>
      <w:r w:rsidRPr="00423EE0">
        <w:rPr>
          <w:rFonts w:ascii="B Lotus" w:hAnsi="B Lotus" w:hint="cs"/>
          <w:szCs w:val="24"/>
          <w:rtl/>
        </w:rPr>
        <w:t>ی</w:t>
      </w:r>
      <w:r w:rsidRPr="00423EE0">
        <w:rPr>
          <w:rFonts w:ascii="B Lotus" w:hAnsi="B Lotus"/>
          <w:szCs w:val="24"/>
          <w:rtl/>
        </w:rPr>
        <w:t xml:space="preserve"> درون</w:t>
      </w:r>
      <w:r w:rsidRPr="00423EE0">
        <w:rPr>
          <w:rFonts w:ascii="B Lotus" w:hAnsi="B Lotus" w:hint="cs"/>
          <w:szCs w:val="24"/>
          <w:rtl/>
        </w:rPr>
        <w:t>ی</w:t>
      </w:r>
      <w:r w:rsidRPr="00423EE0">
        <w:rPr>
          <w:rFonts w:ascii="B Lotus" w:hAnsi="B Lotus"/>
          <w:szCs w:val="24"/>
          <w:rtl/>
        </w:rPr>
        <w:t xml:space="preserve"> هر فرد است. ا</w:t>
      </w:r>
      <w:r w:rsidRPr="00423EE0">
        <w:rPr>
          <w:rFonts w:ascii="B Lotus" w:hAnsi="B Lotus" w:hint="cs"/>
          <w:szCs w:val="24"/>
          <w:rtl/>
        </w:rPr>
        <w:t>ی</w:t>
      </w:r>
      <w:r w:rsidRPr="00423EE0">
        <w:rPr>
          <w:rFonts w:ascii="B Lotus" w:hAnsi="B Lotus" w:hint="eastAsia"/>
          <w:szCs w:val="24"/>
          <w:rtl/>
        </w:rPr>
        <w:t>ن</w:t>
      </w:r>
      <w:r w:rsidRPr="00423EE0">
        <w:rPr>
          <w:rFonts w:ascii="B Lotus" w:hAnsi="B Lotus"/>
          <w:szCs w:val="24"/>
          <w:rtl/>
        </w:rPr>
        <w:t xml:space="preserve"> کتاب به شما نشان م</w:t>
      </w:r>
      <w:r w:rsidRPr="00423EE0">
        <w:rPr>
          <w:rFonts w:ascii="B Lotus" w:hAnsi="B Lotus" w:hint="cs"/>
          <w:szCs w:val="24"/>
          <w:rtl/>
        </w:rPr>
        <w:t>ی‌</w:t>
      </w:r>
      <w:r w:rsidRPr="00423EE0">
        <w:rPr>
          <w:rFonts w:ascii="B Lotus" w:hAnsi="B Lotus" w:hint="eastAsia"/>
          <w:szCs w:val="24"/>
          <w:rtl/>
        </w:rPr>
        <w:t>دهد</w:t>
      </w:r>
      <w:r w:rsidRPr="00423EE0">
        <w:rPr>
          <w:rFonts w:ascii="B Lotus" w:hAnsi="B Lotus"/>
          <w:szCs w:val="24"/>
          <w:rtl/>
        </w:rPr>
        <w:t xml:space="preserve"> که چگونه م</w:t>
      </w:r>
      <w:r w:rsidRPr="00423EE0">
        <w:rPr>
          <w:rFonts w:ascii="B Lotus" w:hAnsi="B Lotus" w:hint="cs"/>
          <w:szCs w:val="24"/>
          <w:rtl/>
        </w:rPr>
        <w:t>ی‌</w:t>
      </w:r>
      <w:r w:rsidRPr="00423EE0">
        <w:rPr>
          <w:rFonts w:ascii="B Lotus" w:hAnsi="B Lotus" w:hint="eastAsia"/>
          <w:szCs w:val="24"/>
          <w:rtl/>
        </w:rPr>
        <w:t>توان</w:t>
      </w:r>
      <w:r w:rsidRPr="00423EE0">
        <w:rPr>
          <w:rFonts w:ascii="B Lotus" w:hAnsi="B Lotus" w:hint="cs"/>
          <w:szCs w:val="24"/>
          <w:rtl/>
        </w:rPr>
        <w:t>ی</w:t>
      </w:r>
      <w:r w:rsidRPr="00423EE0">
        <w:rPr>
          <w:rFonts w:ascii="B Lotus" w:hAnsi="B Lotus" w:hint="eastAsia"/>
          <w:szCs w:val="24"/>
          <w:rtl/>
        </w:rPr>
        <w:t>د</w:t>
      </w:r>
      <w:r w:rsidRPr="00423EE0">
        <w:rPr>
          <w:rFonts w:ascii="B Lotus" w:hAnsi="B Lotus"/>
          <w:szCs w:val="24"/>
          <w:rtl/>
        </w:rPr>
        <w:t xml:space="preserve"> از قدرت درون</w:t>
      </w:r>
      <w:r w:rsidRPr="00423EE0">
        <w:rPr>
          <w:rFonts w:ascii="B Lotus" w:hAnsi="B Lotus" w:hint="cs"/>
          <w:szCs w:val="24"/>
          <w:rtl/>
        </w:rPr>
        <w:t>ی</w:t>
      </w:r>
      <w:r w:rsidRPr="00423EE0">
        <w:rPr>
          <w:rFonts w:ascii="B Lotus" w:hAnsi="B Lotus"/>
          <w:szCs w:val="24"/>
          <w:rtl/>
        </w:rPr>
        <w:t xml:space="preserve"> خود برا</w:t>
      </w:r>
      <w:r w:rsidRPr="00423EE0">
        <w:rPr>
          <w:rFonts w:ascii="B Lotus" w:hAnsi="B Lotus" w:hint="cs"/>
          <w:szCs w:val="24"/>
          <w:rtl/>
        </w:rPr>
        <w:t>ی</w:t>
      </w:r>
      <w:r w:rsidRPr="00423EE0">
        <w:rPr>
          <w:rFonts w:ascii="B Lotus" w:hAnsi="B Lotus"/>
          <w:szCs w:val="24"/>
          <w:rtl/>
        </w:rPr>
        <w:t xml:space="preserve"> خلق فرصت‌ها</w:t>
      </w:r>
      <w:r w:rsidRPr="00423EE0">
        <w:rPr>
          <w:rFonts w:ascii="B Lotus" w:hAnsi="B Lotus" w:hint="cs"/>
          <w:szCs w:val="24"/>
          <w:rtl/>
        </w:rPr>
        <w:t>ی</w:t>
      </w:r>
      <w:r w:rsidRPr="00423EE0">
        <w:rPr>
          <w:rFonts w:ascii="B Lotus" w:hAnsi="B Lotus"/>
          <w:szCs w:val="24"/>
          <w:rtl/>
        </w:rPr>
        <w:t xml:space="preserve"> جد</w:t>
      </w:r>
      <w:r w:rsidRPr="00423EE0">
        <w:rPr>
          <w:rFonts w:ascii="B Lotus" w:hAnsi="B Lotus" w:hint="cs"/>
          <w:szCs w:val="24"/>
          <w:rtl/>
        </w:rPr>
        <w:t>ی</w:t>
      </w:r>
      <w:r w:rsidRPr="00423EE0">
        <w:rPr>
          <w:rFonts w:ascii="B Lotus" w:hAnsi="B Lotus" w:hint="eastAsia"/>
          <w:szCs w:val="24"/>
          <w:rtl/>
        </w:rPr>
        <w:t>د،</w:t>
      </w:r>
      <w:r w:rsidRPr="00423EE0">
        <w:rPr>
          <w:rFonts w:ascii="B Lotus" w:hAnsi="B Lotus"/>
          <w:szCs w:val="24"/>
          <w:rtl/>
        </w:rPr>
        <w:t xml:space="preserve"> افزا</w:t>
      </w:r>
      <w:r w:rsidRPr="00423EE0">
        <w:rPr>
          <w:rFonts w:ascii="B Lotus" w:hAnsi="B Lotus" w:hint="cs"/>
          <w:szCs w:val="24"/>
          <w:rtl/>
        </w:rPr>
        <w:t>ی</w:t>
      </w:r>
      <w:r w:rsidRPr="00423EE0">
        <w:rPr>
          <w:rFonts w:ascii="B Lotus" w:hAnsi="B Lotus" w:hint="eastAsia"/>
          <w:szCs w:val="24"/>
          <w:rtl/>
        </w:rPr>
        <w:t>ش</w:t>
      </w:r>
      <w:r w:rsidRPr="00423EE0">
        <w:rPr>
          <w:rFonts w:ascii="B Lotus" w:hAnsi="B Lotus"/>
          <w:szCs w:val="24"/>
          <w:rtl/>
        </w:rPr>
        <w:t xml:space="preserve"> اعتماد به نفس و رس</w:t>
      </w:r>
      <w:r w:rsidRPr="00423EE0">
        <w:rPr>
          <w:rFonts w:ascii="B Lotus" w:hAnsi="B Lotus" w:hint="cs"/>
          <w:szCs w:val="24"/>
          <w:rtl/>
        </w:rPr>
        <w:t>ی</w:t>
      </w:r>
      <w:r w:rsidRPr="00423EE0">
        <w:rPr>
          <w:rFonts w:ascii="B Lotus" w:hAnsi="B Lotus" w:hint="eastAsia"/>
          <w:szCs w:val="24"/>
          <w:rtl/>
        </w:rPr>
        <w:t>دن</w:t>
      </w:r>
      <w:r w:rsidRPr="00423EE0">
        <w:rPr>
          <w:rFonts w:ascii="B Lotus" w:hAnsi="B Lotus"/>
          <w:szCs w:val="24"/>
          <w:rtl/>
        </w:rPr>
        <w:t xml:space="preserve"> به اهداف شخص</w:t>
      </w:r>
      <w:r w:rsidRPr="00423EE0">
        <w:rPr>
          <w:rFonts w:ascii="B Lotus" w:hAnsi="B Lotus" w:hint="cs"/>
          <w:szCs w:val="24"/>
          <w:rtl/>
        </w:rPr>
        <w:t>ی</w:t>
      </w:r>
      <w:r w:rsidRPr="00423EE0">
        <w:rPr>
          <w:rFonts w:ascii="B Lotus" w:hAnsi="B Lotus"/>
          <w:szCs w:val="24"/>
          <w:rtl/>
        </w:rPr>
        <w:t xml:space="preserve"> استفاده کن</w:t>
      </w:r>
      <w:r w:rsidRPr="00423EE0">
        <w:rPr>
          <w:rFonts w:ascii="B Lotus" w:hAnsi="B Lotus" w:hint="cs"/>
          <w:szCs w:val="24"/>
          <w:rtl/>
        </w:rPr>
        <w:t>ی</w:t>
      </w:r>
      <w:r w:rsidRPr="00423EE0">
        <w:rPr>
          <w:rFonts w:ascii="B Lotus" w:hAnsi="B Lotus" w:hint="eastAsia"/>
          <w:szCs w:val="24"/>
          <w:rtl/>
        </w:rPr>
        <w:t>د</w:t>
      </w:r>
      <w:r w:rsidRPr="00423EE0">
        <w:rPr>
          <w:rFonts w:ascii="B Lotus" w:hAnsi="B Lotus"/>
          <w:szCs w:val="24"/>
          <w:rtl/>
        </w:rPr>
        <w:t>.</w:t>
      </w:r>
    </w:p>
    <w:p w14:paraId="039B1D17" w14:textId="4F67648F" w:rsidR="00322EA8" w:rsidRPr="00423EE0" w:rsidRDefault="000262DC" w:rsidP="00322EA8">
      <w:pPr>
        <w:tabs>
          <w:tab w:val="left" w:pos="1433"/>
        </w:tabs>
        <w:rPr>
          <w:rFonts w:ascii="B Lotus" w:hAnsi="B Lotus"/>
          <w:szCs w:val="24"/>
          <w:rtl/>
        </w:rPr>
      </w:pPr>
      <w:r w:rsidRPr="00423EE0">
        <w:rPr>
          <w:rFonts w:ascii="B Lotus" w:hAnsi="B Lotus"/>
          <w:szCs w:val="24"/>
          <w:rtl/>
        </w:rPr>
        <w:t>ام</w:t>
      </w:r>
      <w:r w:rsidRPr="00423EE0">
        <w:rPr>
          <w:rFonts w:ascii="B Lotus" w:hAnsi="B Lotus" w:hint="cs"/>
          <w:szCs w:val="24"/>
          <w:rtl/>
        </w:rPr>
        <w:t>ی</w:t>
      </w:r>
      <w:r w:rsidRPr="00423EE0">
        <w:rPr>
          <w:rFonts w:ascii="B Lotus" w:hAnsi="B Lotus" w:hint="eastAsia"/>
          <w:szCs w:val="24"/>
          <w:rtl/>
        </w:rPr>
        <w:t>د</w:t>
      </w:r>
      <w:r w:rsidRPr="00423EE0">
        <w:rPr>
          <w:rFonts w:ascii="B Lotus" w:hAnsi="B Lotus"/>
          <w:szCs w:val="24"/>
          <w:rtl/>
        </w:rPr>
        <w:t xml:space="preserve"> است که با مطالعه ا</w:t>
      </w:r>
      <w:r w:rsidRPr="00423EE0">
        <w:rPr>
          <w:rFonts w:ascii="B Lotus" w:hAnsi="B Lotus" w:hint="cs"/>
          <w:szCs w:val="24"/>
          <w:rtl/>
        </w:rPr>
        <w:t>ی</w:t>
      </w:r>
      <w:r w:rsidRPr="00423EE0">
        <w:rPr>
          <w:rFonts w:ascii="B Lotus" w:hAnsi="B Lotus" w:hint="eastAsia"/>
          <w:szCs w:val="24"/>
          <w:rtl/>
        </w:rPr>
        <w:t>ن</w:t>
      </w:r>
      <w:r w:rsidRPr="00423EE0">
        <w:rPr>
          <w:rFonts w:ascii="B Lotus" w:hAnsi="B Lotus"/>
          <w:szCs w:val="24"/>
          <w:rtl/>
        </w:rPr>
        <w:t xml:space="preserve"> کتاب، نه تنها به درک عم</w:t>
      </w:r>
      <w:r w:rsidRPr="00423EE0">
        <w:rPr>
          <w:rFonts w:ascii="B Lotus" w:hAnsi="B Lotus" w:hint="cs"/>
          <w:szCs w:val="24"/>
          <w:rtl/>
        </w:rPr>
        <w:t>ی</w:t>
      </w:r>
      <w:r w:rsidRPr="00423EE0">
        <w:rPr>
          <w:rFonts w:ascii="B Lotus" w:hAnsi="B Lotus" w:hint="eastAsia"/>
          <w:szCs w:val="24"/>
          <w:rtl/>
        </w:rPr>
        <w:t>ق‌تر</w:t>
      </w:r>
      <w:r w:rsidRPr="00423EE0">
        <w:rPr>
          <w:rFonts w:ascii="B Lotus" w:hAnsi="B Lotus" w:hint="cs"/>
          <w:szCs w:val="24"/>
          <w:rtl/>
        </w:rPr>
        <w:t>ی</w:t>
      </w:r>
      <w:r w:rsidRPr="00423EE0">
        <w:rPr>
          <w:rFonts w:ascii="B Lotus" w:hAnsi="B Lotus"/>
          <w:szCs w:val="24"/>
          <w:rtl/>
        </w:rPr>
        <w:t xml:space="preserve"> ا</w:t>
      </w:r>
      <w:r w:rsidRPr="00423EE0">
        <w:rPr>
          <w:rFonts w:ascii="B Lotus" w:hAnsi="B Lotus" w:hint="eastAsia"/>
          <w:szCs w:val="24"/>
          <w:rtl/>
        </w:rPr>
        <w:t>ز</w:t>
      </w:r>
      <w:r w:rsidRPr="00423EE0">
        <w:rPr>
          <w:rFonts w:ascii="B Lotus" w:hAnsi="B Lotus"/>
          <w:szCs w:val="24"/>
          <w:rtl/>
        </w:rPr>
        <w:t xml:space="preserve"> مفهوم توسعه فرد</w:t>
      </w:r>
      <w:r w:rsidRPr="00423EE0">
        <w:rPr>
          <w:rFonts w:ascii="B Lotus" w:hAnsi="B Lotus" w:hint="cs"/>
          <w:szCs w:val="24"/>
          <w:rtl/>
        </w:rPr>
        <w:t>ی</w:t>
      </w:r>
      <w:r w:rsidRPr="00423EE0">
        <w:rPr>
          <w:rFonts w:ascii="B Lotus" w:hAnsi="B Lotus"/>
          <w:szCs w:val="24"/>
          <w:rtl/>
        </w:rPr>
        <w:t xml:space="preserve"> برس</w:t>
      </w:r>
      <w:r w:rsidRPr="00423EE0">
        <w:rPr>
          <w:rFonts w:ascii="B Lotus" w:hAnsi="B Lotus" w:hint="cs"/>
          <w:szCs w:val="24"/>
          <w:rtl/>
        </w:rPr>
        <w:t>ی</w:t>
      </w:r>
      <w:r w:rsidRPr="00423EE0">
        <w:rPr>
          <w:rFonts w:ascii="B Lotus" w:hAnsi="B Lotus" w:hint="eastAsia"/>
          <w:szCs w:val="24"/>
          <w:rtl/>
        </w:rPr>
        <w:t>د،</w:t>
      </w:r>
      <w:r w:rsidRPr="00423EE0">
        <w:rPr>
          <w:rFonts w:ascii="B Lotus" w:hAnsi="B Lotus"/>
          <w:szCs w:val="24"/>
          <w:rtl/>
        </w:rPr>
        <w:t xml:space="preserve"> بلکه قادر باش</w:t>
      </w:r>
      <w:r w:rsidRPr="00423EE0">
        <w:rPr>
          <w:rFonts w:ascii="B Lotus" w:hAnsi="B Lotus" w:hint="cs"/>
          <w:szCs w:val="24"/>
          <w:rtl/>
        </w:rPr>
        <w:t>ی</w:t>
      </w:r>
      <w:r w:rsidRPr="00423EE0">
        <w:rPr>
          <w:rFonts w:ascii="B Lotus" w:hAnsi="B Lotus" w:hint="eastAsia"/>
          <w:szCs w:val="24"/>
          <w:rtl/>
        </w:rPr>
        <w:t>د</w:t>
      </w:r>
      <w:r w:rsidRPr="00423EE0">
        <w:rPr>
          <w:rFonts w:ascii="B Lotus" w:hAnsi="B Lotus"/>
          <w:szCs w:val="24"/>
          <w:rtl/>
        </w:rPr>
        <w:t xml:space="preserve"> گام‌ها</w:t>
      </w:r>
      <w:r w:rsidRPr="00423EE0">
        <w:rPr>
          <w:rFonts w:ascii="B Lotus" w:hAnsi="B Lotus" w:hint="cs"/>
          <w:szCs w:val="24"/>
          <w:rtl/>
        </w:rPr>
        <w:t>ی</w:t>
      </w:r>
      <w:r w:rsidRPr="00423EE0">
        <w:rPr>
          <w:rFonts w:ascii="B Lotus" w:hAnsi="B Lotus"/>
          <w:szCs w:val="24"/>
          <w:rtl/>
        </w:rPr>
        <w:t xml:space="preserve"> مؤثر</w:t>
      </w:r>
      <w:r w:rsidRPr="00423EE0">
        <w:rPr>
          <w:rFonts w:ascii="B Lotus" w:hAnsi="B Lotus" w:hint="cs"/>
          <w:szCs w:val="24"/>
          <w:rtl/>
        </w:rPr>
        <w:t>ی</w:t>
      </w:r>
      <w:r w:rsidRPr="00423EE0">
        <w:rPr>
          <w:rFonts w:ascii="B Lotus" w:hAnsi="B Lotus"/>
          <w:szCs w:val="24"/>
          <w:rtl/>
        </w:rPr>
        <w:t xml:space="preserve"> در جهت توانمندساز</w:t>
      </w:r>
      <w:r w:rsidRPr="00423EE0">
        <w:rPr>
          <w:rFonts w:ascii="B Lotus" w:hAnsi="B Lotus" w:hint="cs"/>
          <w:szCs w:val="24"/>
          <w:rtl/>
        </w:rPr>
        <w:t>ی</w:t>
      </w:r>
      <w:r w:rsidRPr="00423EE0">
        <w:rPr>
          <w:rFonts w:ascii="B Lotus" w:hAnsi="B Lotus"/>
          <w:szCs w:val="24"/>
          <w:rtl/>
        </w:rPr>
        <w:t xml:space="preserve"> بردار</w:t>
      </w:r>
      <w:r w:rsidRPr="00423EE0">
        <w:rPr>
          <w:rFonts w:ascii="B Lotus" w:hAnsi="B Lotus" w:hint="cs"/>
          <w:szCs w:val="24"/>
          <w:rtl/>
        </w:rPr>
        <w:t>ی</w:t>
      </w:r>
      <w:r w:rsidRPr="00423EE0">
        <w:rPr>
          <w:rFonts w:ascii="B Lotus" w:hAnsi="B Lotus" w:hint="eastAsia"/>
          <w:szCs w:val="24"/>
          <w:rtl/>
        </w:rPr>
        <w:t>د</w:t>
      </w:r>
      <w:r w:rsidRPr="00423EE0">
        <w:rPr>
          <w:rFonts w:ascii="B Lotus" w:hAnsi="B Lotus"/>
          <w:szCs w:val="24"/>
          <w:rtl/>
        </w:rPr>
        <w:t xml:space="preserve"> و به فرد</w:t>
      </w:r>
      <w:r w:rsidRPr="00423EE0">
        <w:rPr>
          <w:rFonts w:ascii="B Lotus" w:hAnsi="B Lotus" w:hint="cs"/>
          <w:szCs w:val="24"/>
          <w:rtl/>
        </w:rPr>
        <w:t>ی</w:t>
      </w:r>
      <w:r w:rsidRPr="00423EE0">
        <w:rPr>
          <w:rFonts w:ascii="B Lotus" w:hAnsi="B Lotus"/>
          <w:szCs w:val="24"/>
          <w:rtl/>
        </w:rPr>
        <w:t xml:space="preserve"> مؤثرتر، توانمندتر و موفق‌تر تبد</w:t>
      </w:r>
      <w:r w:rsidRPr="00423EE0">
        <w:rPr>
          <w:rFonts w:ascii="B Lotus" w:hAnsi="B Lotus" w:hint="cs"/>
          <w:szCs w:val="24"/>
          <w:rtl/>
        </w:rPr>
        <w:t>ی</w:t>
      </w:r>
      <w:r w:rsidRPr="00423EE0">
        <w:rPr>
          <w:rFonts w:ascii="B Lotus" w:hAnsi="B Lotus" w:hint="eastAsia"/>
          <w:szCs w:val="24"/>
          <w:rtl/>
        </w:rPr>
        <w:t>ل</w:t>
      </w:r>
      <w:r w:rsidRPr="00423EE0">
        <w:rPr>
          <w:rFonts w:ascii="B Lotus" w:hAnsi="B Lotus"/>
          <w:szCs w:val="24"/>
          <w:rtl/>
        </w:rPr>
        <w:t xml:space="preserve"> شو</w:t>
      </w:r>
      <w:r w:rsidRPr="00423EE0">
        <w:rPr>
          <w:rFonts w:ascii="B Lotus" w:hAnsi="B Lotus" w:hint="cs"/>
          <w:szCs w:val="24"/>
          <w:rtl/>
        </w:rPr>
        <w:t>ی</w:t>
      </w:r>
      <w:r w:rsidRPr="00423EE0">
        <w:rPr>
          <w:rFonts w:ascii="B Lotus" w:hAnsi="B Lotus" w:hint="eastAsia"/>
          <w:szCs w:val="24"/>
          <w:rtl/>
        </w:rPr>
        <w:t>د</w:t>
      </w:r>
      <w:r w:rsidR="00FC17B9" w:rsidRPr="00423EE0">
        <w:rPr>
          <w:rFonts w:ascii="B Lotus" w:hAnsi="B Lotus" w:hint="cs"/>
          <w:szCs w:val="24"/>
          <w:rtl/>
        </w:rPr>
        <w:t>.</w:t>
      </w:r>
    </w:p>
    <w:p w14:paraId="35D5F998" w14:textId="4E297985" w:rsidR="00FC17B9" w:rsidRDefault="00FC17B9">
      <w:pPr>
        <w:bidi w:val="0"/>
        <w:spacing w:after="200" w:line="276" w:lineRule="auto"/>
        <w:jc w:val="left"/>
        <w:rPr>
          <w:rtl/>
        </w:rPr>
      </w:pPr>
      <w:r>
        <w:rPr>
          <w:rtl/>
        </w:rPr>
        <w:br w:type="page"/>
      </w:r>
    </w:p>
    <w:p w14:paraId="2D186914" w14:textId="77777777" w:rsidR="00423EE0" w:rsidRDefault="00423EE0" w:rsidP="00423EE0">
      <w:pPr>
        <w:spacing w:after="200" w:line="276" w:lineRule="auto"/>
        <w:rPr>
          <w:b/>
          <w:bCs/>
          <w:rtl/>
        </w:rPr>
      </w:pPr>
      <w:bookmarkStart w:id="1" w:name="_Toc189738985"/>
      <w:bookmarkEnd w:id="0"/>
    </w:p>
    <w:p w14:paraId="0B260C9C" w14:textId="77777777" w:rsidR="00423EE0" w:rsidRDefault="00423EE0" w:rsidP="00423EE0">
      <w:pPr>
        <w:spacing w:after="200" w:line="276" w:lineRule="auto"/>
        <w:rPr>
          <w:b/>
          <w:bCs/>
          <w:rtl/>
        </w:rPr>
      </w:pPr>
    </w:p>
    <w:p w14:paraId="4CA33911" w14:textId="4DBE75D7" w:rsidR="00423EE0" w:rsidRDefault="00423EE0" w:rsidP="00423EE0">
      <w:pPr>
        <w:spacing w:after="200" w:line="276" w:lineRule="auto"/>
        <w:rPr>
          <w:rtl/>
        </w:rPr>
      </w:pPr>
      <w:r w:rsidRPr="00423EE0">
        <w:rPr>
          <w:b/>
          <w:bCs/>
          <w:rtl/>
        </w:rPr>
        <w:t>تقدیم به</w:t>
      </w:r>
      <w:r>
        <w:rPr>
          <w:rFonts w:hint="cs"/>
          <w:b/>
          <w:bCs/>
          <w:rtl/>
        </w:rPr>
        <w:t>:</w:t>
      </w:r>
    </w:p>
    <w:p w14:paraId="2C070A9C" w14:textId="3C3B5E73" w:rsidR="00423EE0" w:rsidRDefault="00423EE0" w:rsidP="00423EE0">
      <w:pPr>
        <w:spacing w:after="200" w:line="276" w:lineRule="auto"/>
        <w:rPr>
          <w:rtl/>
        </w:rPr>
      </w:pPr>
      <w:r w:rsidRPr="00423EE0">
        <w:rPr>
          <w:rtl/>
        </w:rPr>
        <w:t>همه کسانی که به توانایی‌های خود ایمان دارند، هر روز برای بهتر شدن تلاش می‌کنند و مسیر رشد و پیشرفت را با گام‌های استوار طی می‌کنند. این کتاب برای شماست که تغییر را باور دارید و به ساختن آینده‌ای روشن‌تر متعهدید</w:t>
      </w:r>
      <w:r w:rsidRPr="00423EE0">
        <w:t>.</w:t>
      </w:r>
    </w:p>
    <w:p w14:paraId="252ECDC1" w14:textId="77777777" w:rsidR="00423EE0" w:rsidRDefault="00423EE0" w:rsidP="00423EE0">
      <w:pPr>
        <w:bidi w:val="0"/>
        <w:spacing w:after="200" w:line="276" w:lineRule="auto"/>
        <w:jc w:val="center"/>
        <w:rPr>
          <w:rtl/>
        </w:rPr>
      </w:pPr>
    </w:p>
    <w:p w14:paraId="0F9818BE" w14:textId="77777777" w:rsidR="00423EE0" w:rsidRDefault="00423EE0" w:rsidP="00423EE0">
      <w:pPr>
        <w:bidi w:val="0"/>
        <w:spacing w:after="200" w:line="276" w:lineRule="auto"/>
        <w:jc w:val="center"/>
        <w:rPr>
          <w:rtl/>
        </w:rPr>
      </w:pPr>
    </w:p>
    <w:p w14:paraId="58F9EA44" w14:textId="77777777" w:rsidR="00423EE0" w:rsidRDefault="00423EE0" w:rsidP="00423EE0">
      <w:pPr>
        <w:bidi w:val="0"/>
        <w:spacing w:after="200" w:line="276" w:lineRule="auto"/>
        <w:jc w:val="center"/>
        <w:rPr>
          <w:rtl/>
        </w:rPr>
      </w:pPr>
    </w:p>
    <w:p w14:paraId="069D2A38" w14:textId="77777777" w:rsidR="00423EE0" w:rsidRDefault="00423EE0" w:rsidP="00423EE0">
      <w:pPr>
        <w:bidi w:val="0"/>
        <w:spacing w:after="200" w:line="276" w:lineRule="auto"/>
        <w:jc w:val="center"/>
        <w:rPr>
          <w:rtl/>
        </w:rPr>
      </w:pPr>
    </w:p>
    <w:p w14:paraId="56694EF4" w14:textId="77777777" w:rsidR="00423EE0" w:rsidRDefault="00423EE0" w:rsidP="00423EE0">
      <w:pPr>
        <w:bidi w:val="0"/>
        <w:spacing w:after="200" w:line="276" w:lineRule="auto"/>
        <w:jc w:val="center"/>
        <w:rPr>
          <w:rtl/>
        </w:rPr>
      </w:pPr>
    </w:p>
    <w:p w14:paraId="2106D1B7" w14:textId="77777777" w:rsidR="00423EE0" w:rsidRDefault="00423EE0" w:rsidP="00423EE0">
      <w:pPr>
        <w:bidi w:val="0"/>
        <w:spacing w:after="200" w:line="276" w:lineRule="auto"/>
        <w:jc w:val="center"/>
        <w:rPr>
          <w:rtl/>
        </w:rPr>
      </w:pPr>
    </w:p>
    <w:p w14:paraId="2258D3F7" w14:textId="77777777" w:rsidR="00423EE0" w:rsidRDefault="00423EE0">
      <w:pPr>
        <w:bidi w:val="0"/>
        <w:spacing w:after="200" w:line="276" w:lineRule="auto"/>
        <w:jc w:val="left"/>
        <w:rPr>
          <w:sz w:val="36"/>
          <w:szCs w:val="36"/>
          <w:rtl/>
        </w:rPr>
      </w:pPr>
      <w:r>
        <w:rPr>
          <w:sz w:val="36"/>
          <w:szCs w:val="36"/>
          <w:rtl/>
        </w:rPr>
        <w:br w:type="page"/>
      </w:r>
    </w:p>
    <w:p w14:paraId="6535389B" w14:textId="62423E31" w:rsidR="0093177E" w:rsidRDefault="000262DC" w:rsidP="000262DC">
      <w:pPr>
        <w:bidi w:val="0"/>
        <w:spacing w:after="200" w:line="276" w:lineRule="auto"/>
        <w:jc w:val="center"/>
        <w:rPr>
          <w:noProof/>
        </w:rPr>
      </w:pPr>
      <w:r>
        <w:rPr>
          <w:rFonts w:hint="cs"/>
          <w:sz w:val="36"/>
          <w:szCs w:val="36"/>
          <w:rtl/>
        </w:rPr>
        <w:lastRenderedPageBreak/>
        <w:t>فهرست عناوین</w:t>
      </w:r>
      <w:r>
        <w:rPr>
          <w:sz w:val="36"/>
          <w:szCs w:val="36"/>
          <w:rtl/>
        </w:rPr>
        <w:fldChar w:fldCharType="begin"/>
      </w:r>
      <w:r>
        <w:rPr>
          <w:sz w:val="36"/>
          <w:szCs w:val="36"/>
          <w:rtl/>
        </w:rPr>
        <w:instrText xml:space="preserve"> </w:instrText>
      </w:r>
      <w:r>
        <w:rPr>
          <w:sz w:val="36"/>
          <w:szCs w:val="36"/>
        </w:rPr>
        <w:instrText>TOC</w:instrText>
      </w:r>
      <w:r>
        <w:rPr>
          <w:sz w:val="36"/>
          <w:szCs w:val="36"/>
          <w:rtl/>
        </w:rPr>
        <w:instrText xml:space="preserve"> \</w:instrText>
      </w:r>
      <w:r>
        <w:rPr>
          <w:sz w:val="36"/>
          <w:szCs w:val="36"/>
        </w:rPr>
        <w:instrText>o "1-2" \h \z \u</w:instrText>
      </w:r>
      <w:r>
        <w:rPr>
          <w:sz w:val="36"/>
          <w:szCs w:val="36"/>
          <w:rtl/>
        </w:rPr>
        <w:instrText xml:space="preserve"> </w:instrText>
      </w:r>
      <w:r>
        <w:rPr>
          <w:sz w:val="36"/>
          <w:szCs w:val="36"/>
          <w:rtl/>
        </w:rPr>
        <w:fldChar w:fldCharType="separate"/>
      </w:r>
    </w:p>
    <w:p w14:paraId="45C96C4C" w14:textId="0083F73E" w:rsidR="0093177E" w:rsidRDefault="0093177E">
      <w:pPr>
        <w:pStyle w:val="TOC1"/>
        <w:rPr>
          <w:rFonts w:cstheme="minorBidi"/>
          <w:b w:val="0"/>
          <w:bCs w:val="0"/>
          <w:caps w:val="0"/>
          <w:noProof/>
          <w:kern w:val="2"/>
          <w:sz w:val="24"/>
          <w:rtl/>
          <w14:ligatures w14:val="standardContextual"/>
        </w:rPr>
      </w:pPr>
      <w:hyperlink w:anchor="_Toc190514990" w:history="1">
        <w:r w:rsidRPr="00C31411">
          <w:rPr>
            <w:rStyle w:val="Hyperlink"/>
            <w:noProof/>
            <w:rtl/>
            <w:lang w:bidi="fa-IR"/>
          </w:rPr>
          <w:t>بخش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Toc190514990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5B4C7F37" w14:textId="3A4B9953" w:rsidR="0093177E" w:rsidRDefault="0093177E">
      <w:pPr>
        <w:pStyle w:val="TOC1"/>
        <w:rPr>
          <w:rFonts w:cstheme="minorBidi"/>
          <w:b w:val="0"/>
          <w:bCs w:val="0"/>
          <w:caps w:val="0"/>
          <w:noProof/>
          <w:kern w:val="2"/>
          <w:sz w:val="24"/>
          <w:rtl/>
          <w14:ligatures w14:val="standardContextual"/>
        </w:rPr>
      </w:pPr>
      <w:hyperlink w:anchor="_Toc190514991" w:history="1">
        <w:r w:rsidRPr="00C31411">
          <w:rPr>
            <w:rStyle w:val="Hyperlink"/>
            <w:noProof/>
            <w:rtl/>
            <w:lang w:bidi="fa-IR"/>
          </w:rPr>
          <w:t>خو</w:t>
        </w:r>
        <w:r w:rsidRPr="00C31411">
          <w:rPr>
            <w:rStyle w:val="Hyperlink"/>
            <w:rFonts w:hint="cs"/>
            <w:noProof/>
            <w:rtl/>
            <w:lang w:bidi="fa-IR"/>
          </w:rPr>
          <w:t>ی</w:t>
        </w:r>
        <w:r w:rsidRPr="00C31411">
          <w:rPr>
            <w:rStyle w:val="Hyperlink"/>
            <w:rFonts w:hint="eastAsia"/>
            <w:noProof/>
            <w:rtl/>
            <w:lang w:bidi="fa-IR"/>
          </w:rPr>
          <w:t>شتن</w:t>
        </w:r>
        <w:r w:rsidRPr="00C31411">
          <w:rPr>
            <w:rStyle w:val="Hyperlink"/>
            <w:noProof/>
            <w:rtl/>
            <w:lang w:bidi="fa-IR"/>
          </w:rPr>
          <w:t xml:space="preserve"> شناس</w:t>
        </w:r>
        <w:r w:rsidRPr="00C3141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Toc190514991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20B9587E" w14:textId="5A6788E2" w:rsidR="0093177E" w:rsidRDefault="0093177E">
      <w:pPr>
        <w:pStyle w:val="TOC2"/>
        <w:tabs>
          <w:tab w:val="right" w:leader="dot" w:pos="6793"/>
        </w:tabs>
        <w:rPr>
          <w:rFonts w:cstheme="minorBidi"/>
          <w:smallCaps w:val="0"/>
          <w:noProof/>
          <w:kern w:val="2"/>
          <w:sz w:val="24"/>
          <w:rtl/>
          <w14:ligatures w14:val="standardContextual"/>
        </w:rPr>
      </w:pPr>
      <w:hyperlink w:anchor="_Toc190514992" w:history="1">
        <w:r w:rsidRPr="00C31411">
          <w:rPr>
            <w:rStyle w:val="Hyperlink"/>
            <w:rFonts w:cs="B Lotus"/>
            <w:noProof/>
            <w:rtl/>
          </w:rPr>
          <w:t>مقدمه ا</w:t>
        </w:r>
        <w:r w:rsidRPr="00C31411">
          <w:rPr>
            <w:rStyle w:val="Hyperlink"/>
            <w:rFonts w:cs="B Lotus" w:hint="cs"/>
            <w:noProof/>
            <w:rtl/>
          </w:rPr>
          <w:t>ی</w:t>
        </w:r>
        <w:r w:rsidRPr="00C31411">
          <w:rPr>
            <w:rStyle w:val="Hyperlink"/>
            <w:rFonts w:cs="B Lotus"/>
            <w:noProof/>
            <w:rtl/>
          </w:rPr>
          <w:t xml:space="preserve"> بر خو</w:t>
        </w:r>
        <w:r w:rsidRPr="00C31411">
          <w:rPr>
            <w:rStyle w:val="Hyperlink"/>
            <w:rFonts w:cs="B Lotus" w:hint="cs"/>
            <w:noProof/>
            <w:rtl/>
          </w:rPr>
          <w:t>ی</w:t>
        </w:r>
        <w:r w:rsidRPr="00C31411">
          <w:rPr>
            <w:rStyle w:val="Hyperlink"/>
            <w:rFonts w:cs="B Lotus" w:hint="eastAsia"/>
            <w:noProof/>
            <w:rtl/>
          </w:rPr>
          <w:t>شتن‌شناس</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Toc190514992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0184A8C1" w14:textId="6CFF0719" w:rsidR="0093177E" w:rsidRDefault="0093177E">
      <w:pPr>
        <w:pStyle w:val="TOC2"/>
        <w:tabs>
          <w:tab w:val="right" w:leader="dot" w:pos="6793"/>
        </w:tabs>
        <w:rPr>
          <w:rFonts w:cstheme="minorBidi"/>
          <w:smallCaps w:val="0"/>
          <w:noProof/>
          <w:kern w:val="2"/>
          <w:sz w:val="24"/>
          <w:rtl/>
          <w14:ligatures w14:val="standardContextual"/>
        </w:rPr>
      </w:pPr>
      <w:hyperlink w:anchor="_Toc190514993" w:history="1">
        <w:r w:rsidRPr="00C31411">
          <w:rPr>
            <w:rStyle w:val="Hyperlink"/>
            <w:rFonts w:cs="B Lotus"/>
            <w:noProof/>
            <w:rtl/>
          </w:rPr>
          <w:t>تار</w:t>
        </w:r>
        <w:r w:rsidRPr="00C31411">
          <w:rPr>
            <w:rStyle w:val="Hyperlink"/>
            <w:rFonts w:cs="B Lotus" w:hint="cs"/>
            <w:noProof/>
            <w:rtl/>
          </w:rPr>
          <w:t>ی</w:t>
        </w:r>
        <w:r w:rsidRPr="00C31411">
          <w:rPr>
            <w:rStyle w:val="Hyperlink"/>
            <w:rFonts w:cs="B Lotus" w:hint="eastAsia"/>
            <w:noProof/>
            <w:rtl/>
          </w:rPr>
          <w:t>خچه</w:t>
        </w:r>
        <w:r w:rsidRPr="00C31411">
          <w:rPr>
            <w:rStyle w:val="Hyperlink"/>
            <w:rFonts w:cs="B Lotus"/>
            <w:noProof/>
            <w:rtl/>
          </w:rPr>
          <w:t xml:space="preserve"> خو</w:t>
        </w:r>
        <w:r w:rsidRPr="00C31411">
          <w:rPr>
            <w:rStyle w:val="Hyperlink"/>
            <w:rFonts w:cs="B Lotus" w:hint="cs"/>
            <w:noProof/>
            <w:rtl/>
          </w:rPr>
          <w:t>ی</w:t>
        </w:r>
        <w:r w:rsidRPr="00C31411">
          <w:rPr>
            <w:rStyle w:val="Hyperlink"/>
            <w:rFonts w:cs="B Lotus" w:hint="eastAsia"/>
            <w:noProof/>
            <w:rtl/>
          </w:rPr>
          <w:t>شتن‌شناس</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Toc190514993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14:paraId="594A9275" w14:textId="41AC3D21" w:rsidR="0093177E" w:rsidRDefault="0093177E">
      <w:pPr>
        <w:pStyle w:val="TOC2"/>
        <w:tabs>
          <w:tab w:val="right" w:leader="dot" w:pos="6793"/>
        </w:tabs>
        <w:rPr>
          <w:rFonts w:cstheme="minorBidi"/>
          <w:smallCaps w:val="0"/>
          <w:noProof/>
          <w:kern w:val="2"/>
          <w:sz w:val="24"/>
          <w:rtl/>
          <w14:ligatures w14:val="standardContextual"/>
        </w:rPr>
      </w:pPr>
      <w:hyperlink w:anchor="_Toc190514994" w:history="1">
        <w:r w:rsidRPr="00C31411">
          <w:rPr>
            <w:rStyle w:val="Hyperlink"/>
            <w:rFonts w:cs="B Lotus"/>
            <w:noProof/>
            <w:rtl/>
          </w:rPr>
          <w:t>نظر</w:t>
        </w:r>
        <w:r w:rsidRPr="00C31411">
          <w:rPr>
            <w:rStyle w:val="Hyperlink"/>
            <w:rFonts w:cs="B Lotus" w:hint="cs"/>
            <w:noProof/>
            <w:rtl/>
          </w:rPr>
          <w:t>ی</w:t>
        </w:r>
        <w:r w:rsidRPr="00C31411">
          <w:rPr>
            <w:rStyle w:val="Hyperlink"/>
            <w:rFonts w:cs="B Lotus" w:hint="eastAsia"/>
            <w:noProof/>
            <w:rtl/>
          </w:rPr>
          <w:t>ه‌ها</w:t>
        </w:r>
        <w:r w:rsidRPr="00C31411">
          <w:rPr>
            <w:rStyle w:val="Hyperlink"/>
            <w:rFonts w:cs="B Lotus"/>
            <w:noProof/>
            <w:rtl/>
          </w:rPr>
          <w:t xml:space="preserve"> و مدل‌ها</w:t>
        </w:r>
        <w:r w:rsidRPr="00C31411">
          <w:rPr>
            <w:rStyle w:val="Hyperlink"/>
            <w:rFonts w:cs="B Lotus" w:hint="cs"/>
            <w:noProof/>
            <w:rtl/>
          </w:rPr>
          <w:t>ی</w:t>
        </w:r>
        <w:r w:rsidRPr="00C31411">
          <w:rPr>
            <w:rStyle w:val="Hyperlink"/>
            <w:rFonts w:cs="B Lotus"/>
            <w:noProof/>
            <w:rtl/>
          </w:rPr>
          <w:t xml:space="preserve"> خودآگاه</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Toc190514994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14:paraId="1CE18200" w14:textId="7C7C79D4" w:rsidR="0093177E" w:rsidRDefault="0093177E">
      <w:pPr>
        <w:pStyle w:val="TOC2"/>
        <w:tabs>
          <w:tab w:val="right" w:leader="dot" w:pos="6793"/>
        </w:tabs>
        <w:rPr>
          <w:rFonts w:cstheme="minorBidi"/>
          <w:smallCaps w:val="0"/>
          <w:noProof/>
          <w:kern w:val="2"/>
          <w:sz w:val="24"/>
          <w:rtl/>
          <w14:ligatures w14:val="standardContextual"/>
        </w:rPr>
      </w:pPr>
      <w:hyperlink w:anchor="_Toc190514995" w:history="1">
        <w:r w:rsidRPr="00C31411">
          <w:rPr>
            <w:rStyle w:val="Hyperlink"/>
            <w:rFonts w:cs="B Lotus"/>
            <w:noProof/>
            <w:rtl/>
          </w:rPr>
          <w:t>اهم</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خو</w:t>
        </w:r>
        <w:r w:rsidRPr="00C31411">
          <w:rPr>
            <w:rStyle w:val="Hyperlink"/>
            <w:rFonts w:cs="B Lotus" w:hint="cs"/>
            <w:noProof/>
            <w:rtl/>
          </w:rPr>
          <w:t>ی</w:t>
        </w:r>
        <w:r w:rsidRPr="00C31411">
          <w:rPr>
            <w:rStyle w:val="Hyperlink"/>
            <w:rFonts w:cs="B Lotus" w:hint="eastAsia"/>
            <w:noProof/>
            <w:rtl/>
          </w:rPr>
          <w:t>شتن‌شناس</w:t>
        </w:r>
        <w:r w:rsidRPr="00C31411">
          <w:rPr>
            <w:rStyle w:val="Hyperlink"/>
            <w:rFonts w:cs="B Lotus" w:hint="cs"/>
            <w:noProof/>
            <w:rtl/>
          </w:rPr>
          <w:t>ی</w:t>
        </w:r>
        <w:r w:rsidRPr="00C31411">
          <w:rPr>
            <w:rStyle w:val="Hyperlink"/>
            <w:rFonts w:cs="B Lotus"/>
            <w:noProof/>
            <w:rtl/>
          </w:rPr>
          <w:t xml:space="preserve"> در زندگ</w:t>
        </w:r>
        <w:r w:rsidRPr="00C31411">
          <w:rPr>
            <w:rStyle w:val="Hyperlink"/>
            <w:rFonts w:cs="B Lotus" w:hint="cs"/>
            <w:noProof/>
            <w:rtl/>
          </w:rPr>
          <w:t>ی</w:t>
        </w:r>
        <w:r w:rsidRPr="00C31411">
          <w:rPr>
            <w:rStyle w:val="Hyperlink"/>
            <w:rFonts w:cs="B Lotus"/>
            <w:noProof/>
            <w:rtl/>
          </w:rPr>
          <w:t xml:space="preserve"> فرد</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Toc190514995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14:paraId="124503BC" w14:textId="28E91E4D" w:rsidR="0093177E" w:rsidRDefault="0093177E">
      <w:pPr>
        <w:pStyle w:val="TOC2"/>
        <w:tabs>
          <w:tab w:val="right" w:leader="dot" w:pos="6793"/>
        </w:tabs>
        <w:rPr>
          <w:rFonts w:cstheme="minorBidi"/>
          <w:smallCaps w:val="0"/>
          <w:noProof/>
          <w:kern w:val="2"/>
          <w:sz w:val="24"/>
          <w:rtl/>
          <w14:ligatures w14:val="standardContextual"/>
        </w:rPr>
      </w:pPr>
      <w:hyperlink w:anchor="_Toc190514996" w:history="1">
        <w:r w:rsidRPr="00C31411">
          <w:rPr>
            <w:rStyle w:val="Hyperlink"/>
            <w:rFonts w:cs="B Lotus"/>
            <w:noProof/>
            <w:rtl/>
          </w:rPr>
          <w:t>تقو</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خو</w:t>
        </w:r>
        <w:r w:rsidRPr="00C31411">
          <w:rPr>
            <w:rStyle w:val="Hyperlink"/>
            <w:rFonts w:cs="B Lotus" w:hint="cs"/>
            <w:noProof/>
            <w:rtl/>
          </w:rPr>
          <w:t>ی</w:t>
        </w:r>
        <w:r w:rsidRPr="00C31411">
          <w:rPr>
            <w:rStyle w:val="Hyperlink"/>
            <w:rFonts w:cs="B Lotus" w:hint="eastAsia"/>
            <w:noProof/>
            <w:rtl/>
          </w:rPr>
          <w:t>شتن‌شناس</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Toc190514996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14:paraId="7CACEC94" w14:textId="6F4C3D67" w:rsidR="0093177E" w:rsidRDefault="0093177E">
      <w:pPr>
        <w:pStyle w:val="TOC2"/>
        <w:tabs>
          <w:tab w:val="right" w:leader="dot" w:pos="6793"/>
        </w:tabs>
        <w:rPr>
          <w:rFonts w:cstheme="minorBidi"/>
          <w:smallCaps w:val="0"/>
          <w:noProof/>
          <w:kern w:val="2"/>
          <w:sz w:val="24"/>
          <w:rtl/>
          <w14:ligatures w14:val="standardContextual"/>
        </w:rPr>
      </w:pPr>
      <w:hyperlink w:anchor="_Toc190514997" w:history="1">
        <w:r w:rsidRPr="00C31411">
          <w:rPr>
            <w:rStyle w:val="Hyperlink"/>
            <w:rFonts w:cs="B Lotus"/>
            <w:noProof/>
            <w:rtl/>
          </w:rPr>
          <w:t>خودآگاه</w:t>
        </w:r>
        <w:r w:rsidRPr="00C31411">
          <w:rPr>
            <w:rStyle w:val="Hyperlink"/>
            <w:rFonts w:cs="B Lotus" w:hint="cs"/>
            <w:noProof/>
            <w:rtl/>
          </w:rPr>
          <w:t>ی</w:t>
        </w:r>
        <w:r w:rsidRPr="00C31411">
          <w:rPr>
            <w:rStyle w:val="Hyperlink"/>
            <w:rFonts w:cs="B Lotus"/>
            <w:noProof/>
            <w:rtl/>
          </w:rPr>
          <w:t xml:space="preserve"> در دن</w:t>
        </w:r>
        <w:r w:rsidRPr="00C31411">
          <w:rPr>
            <w:rStyle w:val="Hyperlink"/>
            <w:rFonts w:cs="B Lotus" w:hint="cs"/>
            <w:noProof/>
            <w:rtl/>
          </w:rPr>
          <w:t>ی</w:t>
        </w:r>
        <w:r w:rsidRPr="00C31411">
          <w:rPr>
            <w:rStyle w:val="Hyperlink"/>
            <w:rFonts w:cs="B Lotus" w:hint="eastAsia"/>
            <w:noProof/>
            <w:rtl/>
          </w:rPr>
          <w:t>ا</w:t>
        </w:r>
        <w:r w:rsidRPr="00C31411">
          <w:rPr>
            <w:rStyle w:val="Hyperlink"/>
            <w:rFonts w:cs="B Lotus" w:hint="cs"/>
            <w:noProof/>
            <w:rtl/>
          </w:rPr>
          <w:t>ی</w:t>
        </w:r>
        <w:r w:rsidRPr="00C31411">
          <w:rPr>
            <w:rStyle w:val="Hyperlink"/>
            <w:rFonts w:cs="B Lotus"/>
            <w:noProof/>
            <w:rtl/>
          </w:rPr>
          <w:t xml:space="preserve"> مدرن</w:t>
        </w:r>
        <w:r w:rsidRPr="00C31411">
          <w:rPr>
            <w:rStyle w:val="Hyperlink"/>
            <w:rFonts w:ascii="Cambria" w:hAnsi="Cambria" w:cs="B Lotus"/>
            <w:noProof/>
            <w:rtl/>
            <w:lang w:bidi="fa-IR"/>
          </w:rPr>
          <w:t>،</w:t>
        </w:r>
        <w:r w:rsidRPr="00C31411">
          <w:rPr>
            <w:rStyle w:val="Hyperlink"/>
            <w:rFonts w:cs="B Lotus"/>
            <w:noProof/>
            <w:rtl/>
          </w:rPr>
          <w:t xml:space="preserve"> چالش‌ها و تأث</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noProof/>
            <w:rtl/>
          </w:rPr>
          <w:t xml:space="preserve"> آن‌ها بر خودآگاه</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Toc190514997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14:paraId="10FCED31" w14:textId="6FFA447E" w:rsidR="0093177E" w:rsidRDefault="0093177E">
      <w:pPr>
        <w:pStyle w:val="TOC1"/>
        <w:rPr>
          <w:rFonts w:cstheme="minorBidi"/>
          <w:b w:val="0"/>
          <w:bCs w:val="0"/>
          <w:caps w:val="0"/>
          <w:noProof/>
          <w:kern w:val="2"/>
          <w:sz w:val="24"/>
          <w:rtl/>
          <w14:ligatures w14:val="standardContextual"/>
        </w:rPr>
      </w:pPr>
      <w:hyperlink w:anchor="_Toc190514998" w:history="1">
        <w:r w:rsidRPr="00C31411">
          <w:rPr>
            <w:rStyle w:val="Hyperlink"/>
            <w:noProof/>
            <w:rtl/>
            <w:lang w:bidi="fa-IR"/>
          </w:rPr>
          <w:t>شخص</w:t>
        </w:r>
        <w:r w:rsidRPr="00C31411">
          <w:rPr>
            <w:rStyle w:val="Hyperlink"/>
            <w:rFonts w:hint="cs"/>
            <w:noProof/>
            <w:rtl/>
            <w:lang w:bidi="fa-IR"/>
          </w:rPr>
          <w:t>ی</w:t>
        </w:r>
        <w:r w:rsidRPr="00C31411">
          <w:rPr>
            <w:rStyle w:val="Hyperlink"/>
            <w:rFonts w:hint="eastAsia"/>
            <w:noProof/>
            <w:rtl/>
            <w:lang w:bidi="fa-IR"/>
          </w:rPr>
          <w:t>ت</w:t>
        </w:r>
        <w:r w:rsidRPr="00C31411">
          <w:rPr>
            <w:rStyle w:val="Hyperlink"/>
            <w:noProof/>
            <w:rtl/>
            <w:lang w:bidi="fa-IR"/>
          </w:rPr>
          <w:t xml:space="preserve"> شناس</w:t>
        </w:r>
        <w:r w:rsidRPr="00C3141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Toc190514998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14:paraId="52243B5B" w14:textId="7A177352" w:rsidR="0093177E" w:rsidRDefault="0093177E">
      <w:pPr>
        <w:pStyle w:val="TOC2"/>
        <w:tabs>
          <w:tab w:val="right" w:leader="dot" w:pos="6793"/>
        </w:tabs>
        <w:rPr>
          <w:rFonts w:cstheme="minorBidi"/>
          <w:smallCaps w:val="0"/>
          <w:noProof/>
          <w:kern w:val="2"/>
          <w:sz w:val="24"/>
          <w:rtl/>
          <w14:ligatures w14:val="standardContextual"/>
        </w:rPr>
      </w:pPr>
      <w:hyperlink w:anchor="_Toc190514999" w:history="1">
        <w:r w:rsidRPr="00C31411">
          <w:rPr>
            <w:rStyle w:val="Hyperlink"/>
            <w:rFonts w:cs="B Lotus"/>
            <w:noProof/>
            <w:rtl/>
          </w:rPr>
          <w:t>مقدمه‌ا</w:t>
        </w:r>
        <w:r w:rsidRPr="00C31411">
          <w:rPr>
            <w:rStyle w:val="Hyperlink"/>
            <w:rFonts w:cs="B Lotus" w:hint="cs"/>
            <w:noProof/>
            <w:rtl/>
          </w:rPr>
          <w:t>ی</w:t>
        </w:r>
        <w:r w:rsidRPr="00C31411">
          <w:rPr>
            <w:rStyle w:val="Hyperlink"/>
            <w:rFonts w:cs="B Lotus"/>
            <w:noProof/>
            <w:rtl/>
          </w:rPr>
          <w:t xml:space="preserve"> بر شخص</w:t>
        </w:r>
        <w:r w:rsidRPr="00C31411">
          <w:rPr>
            <w:rStyle w:val="Hyperlink"/>
            <w:rFonts w:cs="B Lotus" w:hint="cs"/>
            <w:noProof/>
            <w:rtl/>
          </w:rPr>
          <w:t>ی</w:t>
        </w:r>
        <w:r w:rsidRPr="00C31411">
          <w:rPr>
            <w:rStyle w:val="Hyperlink"/>
            <w:rFonts w:cs="B Lotus" w:hint="eastAsia"/>
            <w:noProof/>
            <w:rtl/>
          </w:rPr>
          <w:t>ت‌شناس</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Toc190514999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14:paraId="5305E1A2" w14:textId="70004D45" w:rsidR="0093177E" w:rsidRDefault="0093177E">
      <w:pPr>
        <w:pStyle w:val="TOC2"/>
        <w:tabs>
          <w:tab w:val="right" w:leader="dot" w:pos="6793"/>
        </w:tabs>
        <w:rPr>
          <w:rFonts w:cstheme="minorBidi"/>
          <w:smallCaps w:val="0"/>
          <w:noProof/>
          <w:kern w:val="2"/>
          <w:sz w:val="24"/>
          <w:rtl/>
          <w14:ligatures w14:val="standardContextual"/>
        </w:rPr>
      </w:pPr>
      <w:hyperlink w:anchor="_Toc190515000" w:history="1">
        <w:r w:rsidRPr="00C31411">
          <w:rPr>
            <w:rStyle w:val="Hyperlink"/>
            <w:rFonts w:cs="B Lotus"/>
            <w:noProof/>
            <w:rtl/>
          </w:rPr>
          <w:t>نظر</w:t>
        </w:r>
        <w:r w:rsidRPr="00C31411">
          <w:rPr>
            <w:rStyle w:val="Hyperlink"/>
            <w:rFonts w:cs="B Lotus" w:hint="cs"/>
            <w:noProof/>
            <w:rtl/>
          </w:rPr>
          <w:t>ی</w:t>
        </w:r>
        <w:r w:rsidRPr="00C31411">
          <w:rPr>
            <w:rStyle w:val="Hyperlink"/>
            <w:rFonts w:cs="B Lotus" w:hint="eastAsia"/>
            <w:noProof/>
            <w:rtl/>
          </w:rPr>
          <w:t>ه‌ها</w:t>
        </w:r>
        <w:r w:rsidRPr="00C31411">
          <w:rPr>
            <w:rStyle w:val="Hyperlink"/>
            <w:rFonts w:cs="B Lotus" w:hint="cs"/>
            <w:noProof/>
            <w:rtl/>
          </w:rPr>
          <w:t>ی</w:t>
        </w:r>
        <w:r w:rsidRPr="00C31411">
          <w:rPr>
            <w:rStyle w:val="Hyperlink"/>
            <w:rFonts w:cs="B Lotus"/>
            <w:noProof/>
            <w:rtl/>
          </w:rPr>
          <w:t xml:space="preserve"> شخص</w:t>
        </w:r>
        <w:r w:rsidRPr="00C31411">
          <w:rPr>
            <w:rStyle w:val="Hyperlink"/>
            <w:rFonts w:cs="B Lotus" w:hint="cs"/>
            <w:noProof/>
            <w:rtl/>
          </w:rPr>
          <w:t>ی</w:t>
        </w:r>
        <w:r w:rsidRPr="00C31411">
          <w:rPr>
            <w:rStyle w:val="Hyperlink"/>
            <w:rFonts w:cs="B Lotu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Toc190515000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14:paraId="23ADD9F2" w14:textId="6CC34503" w:rsidR="0093177E" w:rsidRDefault="0093177E">
      <w:pPr>
        <w:pStyle w:val="TOC2"/>
        <w:tabs>
          <w:tab w:val="right" w:leader="dot" w:pos="6793"/>
        </w:tabs>
        <w:rPr>
          <w:rFonts w:cstheme="minorBidi"/>
          <w:smallCaps w:val="0"/>
          <w:noProof/>
          <w:kern w:val="2"/>
          <w:sz w:val="24"/>
          <w:rtl/>
          <w14:ligatures w14:val="standardContextual"/>
        </w:rPr>
      </w:pPr>
      <w:hyperlink w:anchor="_Toc190515001" w:history="1">
        <w:r w:rsidRPr="00C31411">
          <w:rPr>
            <w:rStyle w:val="Hyperlink"/>
            <w:rFonts w:cs="B Lotus"/>
            <w:noProof/>
            <w:rtl/>
          </w:rPr>
          <w:t>مدل ها</w:t>
        </w:r>
        <w:r w:rsidRPr="00C31411">
          <w:rPr>
            <w:rStyle w:val="Hyperlink"/>
            <w:rFonts w:cs="B Lotus" w:hint="cs"/>
            <w:noProof/>
            <w:rtl/>
          </w:rPr>
          <w:t>ی</w:t>
        </w:r>
        <w:r w:rsidRPr="00C31411">
          <w:rPr>
            <w:rStyle w:val="Hyperlink"/>
            <w:rFonts w:cs="B Lotus"/>
            <w:noProof/>
            <w:rtl/>
          </w:rPr>
          <w:t xml:space="preserve"> شخص</w:t>
        </w:r>
        <w:r w:rsidRPr="00C31411">
          <w:rPr>
            <w:rStyle w:val="Hyperlink"/>
            <w:rFonts w:cs="B Lotus" w:hint="cs"/>
            <w:noProof/>
            <w:rtl/>
          </w:rPr>
          <w:t>ی</w:t>
        </w:r>
        <w:r w:rsidRPr="00C31411">
          <w:rPr>
            <w:rStyle w:val="Hyperlink"/>
            <w:rFonts w:cs="B Lotu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Toc190515001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14:paraId="5F8EE770" w14:textId="40C90437" w:rsidR="0093177E" w:rsidRDefault="0093177E">
      <w:pPr>
        <w:pStyle w:val="TOC2"/>
        <w:tabs>
          <w:tab w:val="right" w:leader="dot" w:pos="6793"/>
        </w:tabs>
        <w:rPr>
          <w:rFonts w:cstheme="minorBidi"/>
          <w:smallCaps w:val="0"/>
          <w:noProof/>
          <w:kern w:val="2"/>
          <w:sz w:val="24"/>
          <w:rtl/>
          <w14:ligatures w14:val="standardContextual"/>
        </w:rPr>
      </w:pPr>
      <w:hyperlink w:anchor="_Toc190515002" w:history="1">
        <w:r w:rsidRPr="00C31411">
          <w:rPr>
            <w:rStyle w:val="Hyperlink"/>
            <w:rFonts w:cs="B Lotus"/>
            <w:noProof/>
            <w:rtl/>
          </w:rPr>
          <w:t>شخص</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و روابط ب</w:t>
        </w:r>
        <w:r w:rsidRPr="00C31411">
          <w:rPr>
            <w:rStyle w:val="Hyperlink"/>
            <w:rFonts w:cs="B Lotus" w:hint="cs"/>
            <w:noProof/>
            <w:rtl/>
          </w:rPr>
          <w:t>ی</w:t>
        </w:r>
        <w:r w:rsidRPr="00C31411">
          <w:rPr>
            <w:rStyle w:val="Hyperlink"/>
            <w:rFonts w:cs="B Lotus" w:hint="eastAsia"/>
            <w:noProof/>
            <w:rtl/>
          </w:rPr>
          <w:t>ن</w:t>
        </w:r>
        <w:r w:rsidRPr="00C31411">
          <w:rPr>
            <w:rStyle w:val="Hyperlink"/>
            <w:rFonts w:cs="B Lotus"/>
            <w:noProof/>
            <w:rtl/>
          </w:rPr>
          <w:t xml:space="preserve"> فرد</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Toc190515002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14:paraId="08519B51" w14:textId="7B686837" w:rsidR="0093177E" w:rsidRDefault="0093177E">
      <w:pPr>
        <w:pStyle w:val="TOC2"/>
        <w:tabs>
          <w:tab w:val="right" w:leader="dot" w:pos="6793"/>
        </w:tabs>
        <w:rPr>
          <w:rFonts w:cstheme="minorBidi"/>
          <w:smallCaps w:val="0"/>
          <w:noProof/>
          <w:kern w:val="2"/>
          <w:sz w:val="24"/>
          <w:rtl/>
          <w14:ligatures w14:val="standardContextual"/>
        </w:rPr>
      </w:pPr>
      <w:hyperlink w:anchor="_Toc190515003" w:history="1">
        <w:r w:rsidRPr="00C31411">
          <w:rPr>
            <w:rStyle w:val="Hyperlink"/>
            <w:rFonts w:cs="B Lotus"/>
            <w:noProof/>
            <w:rtl/>
          </w:rPr>
          <w:t>شخص</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در مح</w:t>
        </w:r>
        <w:r w:rsidRPr="00C31411">
          <w:rPr>
            <w:rStyle w:val="Hyperlink"/>
            <w:rFonts w:cs="B Lotus" w:hint="cs"/>
            <w:noProof/>
            <w:rtl/>
          </w:rPr>
          <w:t>ی</w:t>
        </w:r>
        <w:r w:rsidRPr="00C31411">
          <w:rPr>
            <w:rStyle w:val="Hyperlink"/>
            <w:rFonts w:cs="B Lotus" w:hint="eastAsia"/>
            <w:noProof/>
            <w:rtl/>
          </w:rPr>
          <w:t>ط</w:t>
        </w:r>
        <w:r w:rsidRPr="00C31411">
          <w:rPr>
            <w:rStyle w:val="Hyperlink"/>
            <w:rFonts w:cs="B Lotus"/>
            <w:noProof/>
            <w:rtl/>
          </w:rPr>
          <w:t xml:space="preserve"> کار و شغل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Toc190515003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14:paraId="3DC02DEB" w14:textId="4CD1DBC3" w:rsidR="0093177E" w:rsidRDefault="0093177E">
      <w:pPr>
        <w:pStyle w:val="TOC2"/>
        <w:tabs>
          <w:tab w:val="right" w:leader="dot" w:pos="6793"/>
        </w:tabs>
        <w:rPr>
          <w:rFonts w:cstheme="minorBidi"/>
          <w:smallCaps w:val="0"/>
          <w:noProof/>
          <w:kern w:val="2"/>
          <w:sz w:val="24"/>
          <w:rtl/>
          <w14:ligatures w14:val="standardContextual"/>
        </w:rPr>
      </w:pPr>
      <w:hyperlink w:anchor="_Toc190515004" w:history="1">
        <w:r w:rsidRPr="00C31411">
          <w:rPr>
            <w:rStyle w:val="Hyperlink"/>
            <w:rFonts w:cs="B Lotus"/>
            <w:noProof/>
            <w:rtl/>
          </w:rPr>
          <w:t>خودشناس</w:t>
        </w:r>
        <w:r w:rsidRPr="00C31411">
          <w:rPr>
            <w:rStyle w:val="Hyperlink"/>
            <w:rFonts w:cs="B Lotus" w:hint="cs"/>
            <w:noProof/>
            <w:rtl/>
          </w:rPr>
          <w:t>ی</w:t>
        </w:r>
        <w:r w:rsidRPr="00C31411">
          <w:rPr>
            <w:rStyle w:val="Hyperlink"/>
            <w:rFonts w:cs="B Lotus"/>
            <w:noProof/>
            <w:rtl/>
          </w:rPr>
          <w:t xml:space="preserve"> و رشد شخص</w:t>
        </w:r>
        <w:r w:rsidRPr="00C31411">
          <w:rPr>
            <w:rStyle w:val="Hyperlink"/>
            <w:rFonts w:cs="B Lotus" w:hint="cs"/>
            <w:noProof/>
            <w:rtl/>
          </w:rPr>
          <w:t>ی</w:t>
        </w:r>
        <w:r w:rsidRPr="00C31411">
          <w:rPr>
            <w:rStyle w:val="Hyperlink"/>
            <w:rFonts w:cs="B Lotu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Toc190515004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14:paraId="10AE72C1" w14:textId="034D9D2D" w:rsidR="0093177E" w:rsidRDefault="0093177E">
      <w:pPr>
        <w:pStyle w:val="TOC2"/>
        <w:tabs>
          <w:tab w:val="right" w:leader="dot" w:pos="6793"/>
        </w:tabs>
        <w:rPr>
          <w:rFonts w:cstheme="minorBidi"/>
          <w:smallCaps w:val="0"/>
          <w:noProof/>
          <w:kern w:val="2"/>
          <w:sz w:val="24"/>
          <w:rtl/>
          <w14:ligatures w14:val="standardContextual"/>
        </w:rPr>
      </w:pPr>
      <w:hyperlink w:anchor="_Toc190515005" w:history="1">
        <w:r w:rsidRPr="00C31411">
          <w:rPr>
            <w:rStyle w:val="Hyperlink"/>
            <w:rFonts w:cs="B Lotus"/>
            <w:noProof/>
            <w:rtl/>
          </w:rPr>
          <w:t>شخص</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و توسعه فرد</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Toc190515005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14:paraId="0F751C8D" w14:textId="389E78DA" w:rsidR="0093177E" w:rsidRDefault="0093177E">
      <w:pPr>
        <w:pStyle w:val="TOC2"/>
        <w:tabs>
          <w:tab w:val="right" w:leader="dot" w:pos="6793"/>
        </w:tabs>
        <w:rPr>
          <w:rFonts w:cstheme="minorBidi"/>
          <w:smallCaps w:val="0"/>
          <w:noProof/>
          <w:kern w:val="2"/>
          <w:sz w:val="24"/>
          <w:rtl/>
          <w14:ligatures w14:val="standardContextual"/>
        </w:rPr>
      </w:pPr>
      <w:hyperlink w:anchor="_Toc190515006" w:history="1">
        <w:r w:rsidRPr="00C31411">
          <w:rPr>
            <w:rStyle w:val="Hyperlink"/>
            <w:rFonts w:cs="B Lotus"/>
            <w:noProof/>
            <w:rtl/>
          </w:rPr>
          <w:t>شخص</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و توانمندساز</w:t>
        </w:r>
        <w:r w:rsidRPr="00C31411">
          <w:rPr>
            <w:rStyle w:val="Hyperlink"/>
            <w:rFonts w:cs="B Lotus" w:hint="cs"/>
            <w:noProof/>
            <w:rtl/>
          </w:rPr>
          <w:t>ی</w:t>
        </w:r>
        <w:r w:rsidRPr="00C31411">
          <w:rPr>
            <w:rStyle w:val="Hyperlink"/>
            <w:rFonts w:cs="B Lotus"/>
            <w:noProof/>
            <w:rtl/>
          </w:rPr>
          <w:t xml:space="preserve"> کارکنان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Toc190515006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14:paraId="1AD4F6CF" w14:textId="5C887BAE" w:rsidR="0093177E" w:rsidRDefault="0093177E">
      <w:pPr>
        <w:pStyle w:val="TOC1"/>
        <w:rPr>
          <w:rFonts w:cstheme="minorBidi"/>
          <w:b w:val="0"/>
          <w:bCs w:val="0"/>
          <w:caps w:val="0"/>
          <w:noProof/>
          <w:kern w:val="2"/>
          <w:sz w:val="24"/>
          <w:rtl/>
          <w14:ligatures w14:val="standardContextual"/>
        </w:rPr>
      </w:pPr>
      <w:hyperlink w:anchor="_Toc190515007" w:history="1">
        <w:r w:rsidRPr="00C31411">
          <w:rPr>
            <w:rStyle w:val="Hyperlink"/>
            <w:noProof/>
            <w:rtl/>
            <w:lang w:bidi="fa-IR"/>
          </w:rPr>
          <w:t>هوش ه</w:t>
        </w:r>
        <w:r w:rsidRPr="00C31411">
          <w:rPr>
            <w:rStyle w:val="Hyperlink"/>
            <w:rFonts w:hint="cs"/>
            <w:noProof/>
            <w:rtl/>
            <w:lang w:bidi="fa-IR"/>
          </w:rPr>
          <w:t>ی</w:t>
        </w:r>
        <w:r w:rsidRPr="00C31411">
          <w:rPr>
            <w:rStyle w:val="Hyperlink"/>
            <w:rFonts w:hint="eastAsia"/>
            <w:noProof/>
            <w:rtl/>
            <w:lang w:bidi="fa-IR"/>
          </w:rPr>
          <w:t>جان</w:t>
        </w:r>
        <w:r w:rsidRPr="00C3141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Toc190515007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14:paraId="770D35C4" w14:textId="5DA35BDC" w:rsidR="0093177E" w:rsidRDefault="0093177E">
      <w:pPr>
        <w:pStyle w:val="TOC2"/>
        <w:tabs>
          <w:tab w:val="right" w:leader="dot" w:pos="6793"/>
        </w:tabs>
        <w:rPr>
          <w:rFonts w:cstheme="minorBidi"/>
          <w:smallCaps w:val="0"/>
          <w:noProof/>
          <w:kern w:val="2"/>
          <w:sz w:val="24"/>
          <w:rtl/>
          <w14:ligatures w14:val="standardContextual"/>
        </w:rPr>
      </w:pPr>
      <w:hyperlink w:anchor="_Toc190515008" w:history="1">
        <w:r w:rsidRPr="00C31411">
          <w:rPr>
            <w:rStyle w:val="Hyperlink"/>
            <w:rFonts w:cs="B Lotus"/>
            <w:noProof/>
            <w:rtl/>
          </w:rPr>
          <w:t>مقدمه‌ا</w:t>
        </w:r>
        <w:r w:rsidRPr="00C31411">
          <w:rPr>
            <w:rStyle w:val="Hyperlink"/>
            <w:rFonts w:cs="B Lotus" w:hint="cs"/>
            <w:noProof/>
            <w:rtl/>
          </w:rPr>
          <w:t>ی</w:t>
        </w:r>
        <w:r w:rsidRPr="00C31411">
          <w:rPr>
            <w:rStyle w:val="Hyperlink"/>
            <w:rFonts w:cs="B Lotus"/>
            <w:noProof/>
            <w:rtl/>
          </w:rPr>
          <w:t xml:space="preserve"> بر هوش ه</w:t>
        </w:r>
        <w:r w:rsidRPr="00C31411">
          <w:rPr>
            <w:rStyle w:val="Hyperlink"/>
            <w:rFonts w:cs="B Lotus" w:hint="cs"/>
            <w:noProof/>
            <w:rtl/>
          </w:rPr>
          <w:t>ی</w:t>
        </w:r>
        <w:r w:rsidRPr="00C31411">
          <w:rPr>
            <w:rStyle w:val="Hyperlink"/>
            <w:rFonts w:cs="B Lotus" w:hint="eastAsia"/>
            <w:noProof/>
            <w:rtl/>
          </w:rPr>
          <w:t>جان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Toc190515008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14:paraId="50D4A6D9" w14:textId="388B302B" w:rsidR="0093177E" w:rsidRDefault="0093177E">
      <w:pPr>
        <w:pStyle w:val="TOC2"/>
        <w:tabs>
          <w:tab w:val="right" w:leader="dot" w:pos="6793"/>
        </w:tabs>
        <w:rPr>
          <w:rFonts w:cstheme="minorBidi"/>
          <w:smallCaps w:val="0"/>
          <w:noProof/>
          <w:kern w:val="2"/>
          <w:sz w:val="24"/>
          <w:rtl/>
          <w14:ligatures w14:val="standardContextual"/>
        </w:rPr>
      </w:pPr>
      <w:hyperlink w:anchor="_Toc190515009" w:history="1">
        <w:r w:rsidRPr="00C31411">
          <w:rPr>
            <w:rStyle w:val="Hyperlink"/>
            <w:rFonts w:cs="B Lotus"/>
            <w:noProof/>
            <w:rtl/>
          </w:rPr>
          <w:t>تعر</w:t>
        </w:r>
        <w:r w:rsidRPr="00C31411">
          <w:rPr>
            <w:rStyle w:val="Hyperlink"/>
            <w:rFonts w:cs="B Lotus" w:hint="cs"/>
            <w:noProof/>
            <w:rtl/>
          </w:rPr>
          <w:t>ی</w:t>
        </w:r>
        <w:r w:rsidRPr="00C31411">
          <w:rPr>
            <w:rStyle w:val="Hyperlink"/>
            <w:rFonts w:cs="B Lotus" w:hint="eastAsia"/>
            <w:noProof/>
            <w:rtl/>
          </w:rPr>
          <w:t>ف</w:t>
        </w:r>
        <w:r w:rsidRPr="00C31411">
          <w:rPr>
            <w:rStyle w:val="Hyperlink"/>
            <w:rFonts w:cs="B Lotus"/>
            <w:noProof/>
            <w:rtl/>
          </w:rPr>
          <w:t xml:space="preserve"> هوش ه</w:t>
        </w:r>
        <w:r w:rsidRPr="00C31411">
          <w:rPr>
            <w:rStyle w:val="Hyperlink"/>
            <w:rFonts w:cs="B Lotus" w:hint="cs"/>
            <w:noProof/>
            <w:rtl/>
          </w:rPr>
          <w:t>ی</w:t>
        </w:r>
        <w:r w:rsidRPr="00C31411">
          <w:rPr>
            <w:rStyle w:val="Hyperlink"/>
            <w:rFonts w:cs="B Lotus" w:hint="eastAsia"/>
            <w:noProof/>
            <w:rtl/>
          </w:rPr>
          <w:t>جان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Toc190515009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14:paraId="0911BC69" w14:textId="59D3BD6A" w:rsidR="0093177E" w:rsidRDefault="0093177E">
      <w:pPr>
        <w:pStyle w:val="TOC2"/>
        <w:tabs>
          <w:tab w:val="right" w:leader="dot" w:pos="6793"/>
        </w:tabs>
        <w:rPr>
          <w:rFonts w:cstheme="minorBidi"/>
          <w:smallCaps w:val="0"/>
          <w:noProof/>
          <w:kern w:val="2"/>
          <w:sz w:val="24"/>
          <w:rtl/>
          <w14:ligatures w14:val="standardContextual"/>
        </w:rPr>
      </w:pPr>
      <w:hyperlink w:anchor="_Toc190515010" w:history="1">
        <w:r w:rsidRPr="00C31411">
          <w:rPr>
            <w:rStyle w:val="Hyperlink"/>
            <w:rFonts w:cs="B Lotus"/>
            <w:noProof/>
            <w:rtl/>
          </w:rPr>
          <w:t>خودآگاه</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Toc190515010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14:paraId="0875B900" w14:textId="4866262A" w:rsidR="0093177E" w:rsidRDefault="0093177E">
      <w:pPr>
        <w:pStyle w:val="TOC2"/>
        <w:tabs>
          <w:tab w:val="right" w:leader="dot" w:pos="6793"/>
        </w:tabs>
        <w:rPr>
          <w:rFonts w:cstheme="minorBidi"/>
          <w:smallCaps w:val="0"/>
          <w:noProof/>
          <w:kern w:val="2"/>
          <w:sz w:val="24"/>
          <w:rtl/>
          <w14:ligatures w14:val="standardContextual"/>
        </w:rPr>
      </w:pPr>
      <w:hyperlink w:anchor="_Toc190515011" w:history="1">
        <w:r w:rsidRPr="00C31411">
          <w:rPr>
            <w:rStyle w:val="Hyperlink"/>
            <w:rFonts w:cs="B Lotus"/>
            <w:noProof/>
            <w:rtl/>
          </w:rPr>
          <w:t>خودتنظ</w:t>
        </w:r>
        <w:r w:rsidRPr="00C31411">
          <w:rPr>
            <w:rStyle w:val="Hyperlink"/>
            <w:rFonts w:cs="B Lotus" w:hint="cs"/>
            <w:noProof/>
            <w:rtl/>
          </w:rPr>
          <w:t>ی</w:t>
        </w:r>
        <w:r w:rsidRPr="00C31411">
          <w:rPr>
            <w:rStyle w:val="Hyperlink"/>
            <w:rFonts w:cs="B Lotus" w:hint="eastAsia"/>
            <w:noProof/>
            <w:rtl/>
          </w:rPr>
          <w:t>م</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Toc190515011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14:paraId="2746F8F6" w14:textId="42EB927F" w:rsidR="0093177E" w:rsidRDefault="0093177E">
      <w:pPr>
        <w:pStyle w:val="TOC2"/>
        <w:tabs>
          <w:tab w:val="right" w:leader="dot" w:pos="6793"/>
        </w:tabs>
        <w:rPr>
          <w:rFonts w:cstheme="minorBidi"/>
          <w:smallCaps w:val="0"/>
          <w:noProof/>
          <w:kern w:val="2"/>
          <w:sz w:val="24"/>
          <w:rtl/>
          <w14:ligatures w14:val="standardContextual"/>
        </w:rPr>
      </w:pPr>
      <w:hyperlink w:anchor="_Toc190515012" w:history="1">
        <w:r w:rsidRPr="00C31411">
          <w:rPr>
            <w:rStyle w:val="Hyperlink"/>
            <w:rFonts w:cs="B Lotus"/>
            <w:noProof/>
            <w:rtl/>
          </w:rPr>
          <w:t>همدل</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Toc190515012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14:paraId="68C9C58A" w14:textId="1D453308" w:rsidR="0093177E" w:rsidRDefault="0093177E">
      <w:pPr>
        <w:pStyle w:val="TOC2"/>
        <w:tabs>
          <w:tab w:val="right" w:leader="dot" w:pos="6793"/>
        </w:tabs>
        <w:rPr>
          <w:rFonts w:cstheme="minorBidi"/>
          <w:smallCaps w:val="0"/>
          <w:noProof/>
          <w:kern w:val="2"/>
          <w:sz w:val="24"/>
          <w:rtl/>
          <w14:ligatures w14:val="standardContextual"/>
        </w:rPr>
      </w:pPr>
      <w:hyperlink w:anchor="_Toc190515013" w:history="1">
        <w:r w:rsidRPr="00C31411">
          <w:rPr>
            <w:rStyle w:val="Hyperlink"/>
            <w:rFonts w:cs="B Lotus"/>
            <w:noProof/>
            <w:rtl/>
          </w:rPr>
          <w:t>مهارت‌ها</w:t>
        </w:r>
        <w:r w:rsidRPr="00C31411">
          <w:rPr>
            <w:rStyle w:val="Hyperlink"/>
            <w:rFonts w:cs="B Lotus" w:hint="cs"/>
            <w:noProof/>
            <w:rtl/>
          </w:rPr>
          <w:t>ی</w:t>
        </w:r>
        <w:r w:rsidRPr="00C31411">
          <w:rPr>
            <w:rStyle w:val="Hyperlink"/>
            <w:rFonts w:cs="B Lotus"/>
            <w:noProof/>
            <w:rtl/>
          </w:rPr>
          <w:t xml:space="preserve"> اجتماع</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Toc190515013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14:paraId="1FAC269C" w14:textId="15EC0428" w:rsidR="0093177E" w:rsidRDefault="0093177E">
      <w:pPr>
        <w:pStyle w:val="TOC2"/>
        <w:tabs>
          <w:tab w:val="right" w:leader="dot" w:pos="6793"/>
        </w:tabs>
        <w:rPr>
          <w:rFonts w:cstheme="minorBidi"/>
          <w:smallCaps w:val="0"/>
          <w:noProof/>
          <w:kern w:val="2"/>
          <w:sz w:val="24"/>
          <w:rtl/>
          <w14:ligatures w14:val="standardContextual"/>
        </w:rPr>
      </w:pPr>
      <w:hyperlink w:anchor="_Toc190515014" w:history="1">
        <w:r w:rsidRPr="00C31411">
          <w:rPr>
            <w:rStyle w:val="Hyperlink"/>
            <w:rFonts w:cs="B Lotus"/>
            <w:noProof/>
            <w:rtl/>
          </w:rPr>
          <w:t>هوش ه</w:t>
        </w:r>
        <w:r w:rsidRPr="00C31411">
          <w:rPr>
            <w:rStyle w:val="Hyperlink"/>
            <w:rFonts w:cs="B Lotus" w:hint="cs"/>
            <w:noProof/>
            <w:rtl/>
          </w:rPr>
          <w:t>ی</w:t>
        </w:r>
        <w:r w:rsidRPr="00C31411">
          <w:rPr>
            <w:rStyle w:val="Hyperlink"/>
            <w:rFonts w:cs="B Lotus" w:hint="eastAsia"/>
            <w:noProof/>
            <w:rtl/>
          </w:rPr>
          <w:t>جان</w:t>
        </w:r>
        <w:r w:rsidRPr="00C31411">
          <w:rPr>
            <w:rStyle w:val="Hyperlink"/>
            <w:rFonts w:cs="B Lotus" w:hint="cs"/>
            <w:noProof/>
            <w:rtl/>
          </w:rPr>
          <w:t>ی</w:t>
        </w:r>
        <w:r w:rsidRPr="00C31411">
          <w:rPr>
            <w:rStyle w:val="Hyperlink"/>
            <w:rFonts w:cs="B Lotus"/>
            <w:noProof/>
            <w:rtl/>
          </w:rPr>
          <w:t xml:space="preserve"> در مح</w:t>
        </w:r>
        <w:r w:rsidRPr="00C31411">
          <w:rPr>
            <w:rStyle w:val="Hyperlink"/>
            <w:rFonts w:cs="B Lotus" w:hint="cs"/>
            <w:noProof/>
            <w:rtl/>
          </w:rPr>
          <w:t>ی</w:t>
        </w:r>
        <w:r w:rsidRPr="00C31411">
          <w:rPr>
            <w:rStyle w:val="Hyperlink"/>
            <w:rFonts w:cs="B Lotus" w:hint="eastAsia"/>
            <w:noProof/>
            <w:rtl/>
          </w:rPr>
          <w:t>ط</w:t>
        </w:r>
        <w:r w:rsidRPr="00C31411">
          <w:rPr>
            <w:rStyle w:val="Hyperlink"/>
            <w:rFonts w:cs="B Lotus"/>
            <w:noProof/>
            <w:rtl/>
          </w:rPr>
          <w:t xml:space="preserve"> کار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Toc190515014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14:paraId="2A520298" w14:textId="2A071E76" w:rsidR="0093177E" w:rsidRDefault="0093177E">
      <w:pPr>
        <w:pStyle w:val="TOC2"/>
        <w:tabs>
          <w:tab w:val="right" w:leader="dot" w:pos="6793"/>
        </w:tabs>
        <w:rPr>
          <w:rFonts w:cstheme="minorBidi"/>
          <w:smallCaps w:val="0"/>
          <w:noProof/>
          <w:kern w:val="2"/>
          <w:sz w:val="24"/>
          <w:rtl/>
          <w14:ligatures w14:val="standardContextual"/>
        </w:rPr>
      </w:pPr>
      <w:hyperlink w:anchor="_Toc190515015" w:history="1">
        <w:r w:rsidRPr="00C31411">
          <w:rPr>
            <w:rStyle w:val="Hyperlink"/>
            <w:rFonts w:cs="B Lotus"/>
            <w:noProof/>
            <w:rtl/>
          </w:rPr>
          <w:t>تقو</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هوش ه</w:t>
        </w:r>
        <w:r w:rsidRPr="00C31411">
          <w:rPr>
            <w:rStyle w:val="Hyperlink"/>
            <w:rFonts w:cs="B Lotus" w:hint="cs"/>
            <w:noProof/>
            <w:rtl/>
          </w:rPr>
          <w:t>ی</w:t>
        </w:r>
        <w:r w:rsidRPr="00C31411">
          <w:rPr>
            <w:rStyle w:val="Hyperlink"/>
            <w:rFonts w:cs="B Lotus" w:hint="eastAsia"/>
            <w:noProof/>
            <w:rtl/>
          </w:rPr>
          <w:t>جان</w:t>
        </w:r>
        <w:r w:rsidRPr="00C31411">
          <w:rPr>
            <w:rStyle w:val="Hyperlink"/>
            <w:rFonts w:cs="B Lotus" w:hint="cs"/>
            <w:noProof/>
            <w:rtl/>
          </w:rPr>
          <w:t>ی</w:t>
        </w:r>
        <w:r w:rsidRPr="00C31411">
          <w:rPr>
            <w:rStyle w:val="Hyperlink"/>
            <w:rFonts w:cs="B Lotus"/>
            <w:noProof/>
            <w:rtl/>
          </w:rPr>
          <w:t xml:space="preserve"> در زندگ</w:t>
        </w:r>
        <w:r w:rsidRPr="00C31411">
          <w:rPr>
            <w:rStyle w:val="Hyperlink"/>
            <w:rFonts w:cs="B Lotus" w:hint="cs"/>
            <w:noProof/>
            <w:rtl/>
          </w:rPr>
          <w:t>ی</w:t>
        </w:r>
        <w:r w:rsidRPr="00C31411">
          <w:rPr>
            <w:rStyle w:val="Hyperlink"/>
            <w:rFonts w:cs="B Lotus"/>
            <w:noProof/>
            <w:rtl/>
          </w:rPr>
          <w:t xml:space="preserve"> شخص</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Toc190515015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14:paraId="273A457B" w14:textId="15143D01" w:rsidR="0093177E" w:rsidRDefault="0093177E">
      <w:pPr>
        <w:pStyle w:val="TOC1"/>
        <w:rPr>
          <w:rFonts w:cstheme="minorBidi"/>
          <w:b w:val="0"/>
          <w:bCs w:val="0"/>
          <w:caps w:val="0"/>
          <w:noProof/>
          <w:kern w:val="2"/>
          <w:sz w:val="24"/>
          <w:rtl/>
          <w14:ligatures w14:val="standardContextual"/>
        </w:rPr>
      </w:pPr>
      <w:hyperlink w:anchor="_Toc190515016" w:history="1">
        <w:r w:rsidRPr="00C31411">
          <w:rPr>
            <w:rStyle w:val="Hyperlink"/>
            <w:noProof/>
            <w:rtl/>
            <w:lang w:bidi="fa-IR"/>
          </w:rPr>
          <w:t>هدف‌گذار</w:t>
        </w:r>
        <w:r w:rsidRPr="00C31411">
          <w:rPr>
            <w:rStyle w:val="Hyperlink"/>
            <w:rFonts w:hint="cs"/>
            <w:noProof/>
            <w:rtl/>
            <w:lang w:bidi="fa-IR"/>
          </w:rPr>
          <w:t>ی</w:t>
        </w:r>
        <w:r w:rsidRPr="00C31411">
          <w:rPr>
            <w:rStyle w:val="Hyperlink"/>
            <w:noProof/>
            <w:rtl/>
            <w:lang w:bidi="fa-IR"/>
          </w:rPr>
          <w:t xml:space="preserve"> و برنامه‌ر</w:t>
        </w:r>
        <w:r w:rsidRPr="00C31411">
          <w:rPr>
            <w:rStyle w:val="Hyperlink"/>
            <w:rFonts w:hint="cs"/>
            <w:noProof/>
            <w:rtl/>
            <w:lang w:bidi="fa-IR"/>
          </w:rPr>
          <w:t>ی</w:t>
        </w:r>
        <w:r w:rsidRPr="00C31411">
          <w:rPr>
            <w:rStyle w:val="Hyperlink"/>
            <w:rFonts w:hint="eastAsia"/>
            <w:noProof/>
            <w:rtl/>
            <w:lang w:bidi="fa-IR"/>
          </w:rPr>
          <w:t>ز</w:t>
        </w:r>
        <w:r w:rsidRPr="00C3141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Toc190515016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14:paraId="0188455F" w14:textId="2258FCCE" w:rsidR="0093177E" w:rsidRDefault="0093177E">
      <w:pPr>
        <w:pStyle w:val="TOC2"/>
        <w:tabs>
          <w:tab w:val="right" w:leader="dot" w:pos="6793"/>
        </w:tabs>
        <w:rPr>
          <w:rFonts w:cstheme="minorBidi"/>
          <w:smallCaps w:val="0"/>
          <w:noProof/>
          <w:kern w:val="2"/>
          <w:sz w:val="24"/>
          <w:rtl/>
          <w14:ligatures w14:val="standardContextual"/>
        </w:rPr>
      </w:pPr>
      <w:hyperlink w:anchor="_Toc190515017" w:history="1">
        <w:r w:rsidRPr="00C31411">
          <w:rPr>
            <w:rStyle w:val="Hyperlink"/>
            <w:rFonts w:cs="B Lotus"/>
            <w:noProof/>
            <w:rtl/>
          </w:rPr>
          <w:t>مقدمه ا</w:t>
        </w:r>
        <w:r w:rsidRPr="00C31411">
          <w:rPr>
            <w:rStyle w:val="Hyperlink"/>
            <w:rFonts w:cs="B Lotus" w:hint="cs"/>
            <w:noProof/>
            <w:rtl/>
          </w:rPr>
          <w:t>ی</w:t>
        </w:r>
        <w:r w:rsidRPr="00C31411">
          <w:rPr>
            <w:rStyle w:val="Hyperlink"/>
            <w:rFonts w:cs="B Lotus"/>
            <w:noProof/>
            <w:rtl/>
          </w:rPr>
          <w:t xml:space="preserve"> بر هدف‌گذار</w:t>
        </w:r>
        <w:r w:rsidRPr="00C31411">
          <w:rPr>
            <w:rStyle w:val="Hyperlink"/>
            <w:rFonts w:cs="B Lotus" w:hint="cs"/>
            <w:noProof/>
            <w:rtl/>
          </w:rPr>
          <w:t>ی</w:t>
        </w:r>
        <w:r w:rsidRPr="00C31411">
          <w:rPr>
            <w:rStyle w:val="Hyperlink"/>
            <w:rFonts w:cs="B Lotus"/>
            <w:noProof/>
            <w:rtl/>
          </w:rPr>
          <w:t xml:space="preserve"> و برنامه‌ر</w:t>
        </w:r>
        <w:r w:rsidRPr="00C31411">
          <w:rPr>
            <w:rStyle w:val="Hyperlink"/>
            <w:rFonts w:cs="B Lotus" w:hint="cs"/>
            <w:noProof/>
            <w:rtl/>
          </w:rPr>
          <w:t>ی</w:t>
        </w:r>
        <w:r w:rsidRPr="00C31411">
          <w:rPr>
            <w:rStyle w:val="Hyperlink"/>
            <w:rFonts w:cs="B Lotus" w:hint="eastAsia"/>
            <w:noProof/>
            <w:rtl/>
          </w:rPr>
          <w:t>ز</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Toc190515017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14:paraId="63D9FE23" w14:textId="4EC41F30" w:rsidR="0093177E" w:rsidRDefault="0093177E">
      <w:pPr>
        <w:pStyle w:val="TOC2"/>
        <w:tabs>
          <w:tab w:val="right" w:leader="dot" w:pos="6793"/>
        </w:tabs>
        <w:rPr>
          <w:rFonts w:cstheme="minorBidi"/>
          <w:smallCaps w:val="0"/>
          <w:noProof/>
          <w:kern w:val="2"/>
          <w:sz w:val="24"/>
          <w:rtl/>
          <w14:ligatures w14:val="standardContextual"/>
        </w:rPr>
      </w:pPr>
      <w:hyperlink w:anchor="_Toc190515018" w:history="1">
        <w:r w:rsidRPr="00C31411">
          <w:rPr>
            <w:rStyle w:val="Hyperlink"/>
            <w:rFonts w:cs="B Lotus"/>
            <w:noProof/>
            <w:rtl/>
          </w:rPr>
          <w:t>اهم</w:t>
        </w:r>
        <w:r w:rsidRPr="00C31411">
          <w:rPr>
            <w:rStyle w:val="Hyperlink"/>
            <w:rFonts w:cs="B Lotus" w:hint="cs"/>
            <w:noProof/>
            <w:rtl/>
          </w:rPr>
          <w:t>ی</w:t>
        </w:r>
        <w:r w:rsidRPr="00C31411">
          <w:rPr>
            <w:rStyle w:val="Hyperlink"/>
            <w:rFonts w:cs="B Lotus"/>
            <w:noProof/>
            <w:rtl/>
          </w:rPr>
          <w:t>ت هدف‌گذار</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Toc190515018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14:paraId="3CF78080" w14:textId="004EDC17" w:rsidR="0093177E" w:rsidRDefault="0093177E">
      <w:pPr>
        <w:pStyle w:val="TOC2"/>
        <w:tabs>
          <w:tab w:val="right" w:leader="dot" w:pos="6793"/>
        </w:tabs>
        <w:rPr>
          <w:rFonts w:cstheme="minorBidi"/>
          <w:smallCaps w:val="0"/>
          <w:noProof/>
          <w:kern w:val="2"/>
          <w:sz w:val="24"/>
          <w:rtl/>
          <w14:ligatures w14:val="standardContextual"/>
        </w:rPr>
      </w:pPr>
      <w:hyperlink w:anchor="_Toc190515019" w:history="1">
        <w:r w:rsidRPr="00C31411">
          <w:rPr>
            <w:rStyle w:val="Hyperlink"/>
            <w:rFonts w:cs="B Lotus"/>
            <w:noProof/>
            <w:rtl/>
          </w:rPr>
          <w:t>نظر</w:t>
        </w:r>
        <w:r w:rsidRPr="00C31411">
          <w:rPr>
            <w:rStyle w:val="Hyperlink"/>
            <w:rFonts w:cs="B Lotus" w:hint="cs"/>
            <w:noProof/>
            <w:rtl/>
          </w:rPr>
          <w:t>ی</w:t>
        </w:r>
        <w:r w:rsidRPr="00C31411">
          <w:rPr>
            <w:rStyle w:val="Hyperlink"/>
            <w:rFonts w:cs="B Lotus" w:hint="eastAsia"/>
            <w:noProof/>
            <w:rtl/>
          </w:rPr>
          <w:t>ه‌ها</w:t>
        </w:r>
        <w:r w:rsidRPr="00C31411">
          <w:rPr>
            <w:rStyle w:val="Hyperlink"/>
            <w:rFonts w:cs="B Lotus" w:hint="cs"/>
            <w:noProof/>
            <w:rtl/>
          </w:rPr>
          <w:t>ی</w:t>
        </w:r>
        <w:r w:rsidRPr="00C31411">
          <w:rPr>
            <w:rStyle w:val="Hyperlink"/>
            <w:rFonts w:cs="B Lotus"/>
            <w:noProof/>
            <w:rtl/>
          </w:rPr>
          <w:t xml:space="preserve"> مرتبط با هدف‌گذار</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Toc190515019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14:paraId="7E097022" w14:textId="679E8FB6" w:rsidR="0093177E" w:rsidRDefault="0093177E">
      <w:pPr>
        <w:pStyle w:val="TOC2"/>
        <w:tabs>
          <w:tab w:val="right" w:leader="dot" w:pos="6793"/>
        </w:tabs>
        <w:rPr>
          <w:rFonts w:cstheme="minorBidi"/>
          <w:smallCaps w:val="0"/>
          <w:noProof/>
          <w:kern w:val="2"/>
          <w:sz w:val="24"/>
          <w:rtl/>
          <w14:ligatures w14:val="standardContextual"/>
        </w:rPr>
      </w:pPr>
      <w:hyperlink w:anchor="_Toc190515020" w:history="1">
        <w:r w:rsidRPr="00C31411">
          <w:rPr>
            <w:rStyle w:val="Hyperlink"/>
            <w:rFonts w:cs="B Lotus"/>
            <w:noProof/>
            <w:rtl/>
          </w:rPr>
          <w:t>فرآ</w:t>
        </w:r>
        <w:r w:rsidRPr="00C31411">
          <w:rPr>
            <w:rStyle w:val="Hyperlink"/>
            <w:rFonts w:cs="B Lotus" w:hint="cs"/>
            <w:noProof/>
            <w:rtl/>
          </w:rPr>
          <w:t>ی</w:t>
        </w:r>
        <w:r w:rsidRPr="00C31411">
          <w:rPr>
            <w:rStyle w:val="Hyperlink"/>
            <w:rFonts w:cs="B Lotus" w:hint="eastAsia"/>
            <w:noProof/>
            <w:rtl/>
          </w:rPr>
          <w:t>ند</w:t>
        </w:r>
        <w:r w:rsidRPr="00C31411">
          <w:rPr>
            <w:rStyle w:val="Hyperlink"/>
            <w:rFonts w:cs="B Lotus"/>
            <w:noProof/>
            <w:rtl/>
          </w:rPr>
          <w:t xml:space="preserve"> برنامه‌ر</w:t>
        </w:r>
        <w:r w:rsidRPr="00C31411">
          <w:rPr>
            <w:rStyle w:val="Hyperlink"/>
            <w:rFonts w:cs="B Lotus" w:hint="cs"/>
            <w:noProof/>
            <w:rtl/>
          </w:rPr>
          <w:t>ی</w:t>
        </w:r>
        <w:r w:rsidRPr="00C31411">
          <w:rPr>
            <w:rStyle w:val="Hyperlink"/>
            <w:rFonts w:cs="B Lotus" w:hint="eastAsia"/>
            <w:noProof/>
            <w:rtl/>
          </w:rPr>
          <w:t>ز</w:t>
        </w:r>
        <w:r w:rsidRPr="00C31411">
          <w:rPr>
            <w:rStyle w:val="Hyperlink"/>
            <w:rFonts w:cs="B Lotus" w:hint="cs"/>
            <w:noProof/>
            <w:rtl/>
          </w:rPr>
          <w:t>ی</w:t>
        </w:r>
        <w:r w:rsidRPr="00C31411">
          <w:rPr>
            <w:rStyle w:val="Hyperlink"/>
            <w:rFonts w:cs="B Lotus"/>
            <w:noProof/>
            <w:rtl/>
          </w:rPr>
          <w:t xml:space="preserve"> مؤثر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Toc190515020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14:paraId="4B1FCD0D" w14:textId="36763432" w:rsidR="0093177E" w:rsidRDefault="0093177E">
      <w:pPr>
        <w:pStyle w:val="TOC2"/>
        <w:tabs>
          <w:tab w:val="right" w:leader="dot" w:pos="6793"/>
        </w:tabs>
        <w:rPr>
          <w:rFonts w:cstheme="minorBidi"/>
          <w:smallCaps w:val="0"/>
          <w:noProof/>
          <w:kern w:val="2"/>
          <w:sz w:val="24"/>
          <w:rtl/>
          <w14:ligatures w14:val="standardContextual"/>
        </w:rPr>
      </w:pPr>
      <w:hyperlink w:anchor="_Toc190515021" w:history="1">
        <w:r w:rsidRPr="00C31411">
          <w:rPr>
            <w:rStyle w:val="Hyperlink"/>
            <w:rFonts w:cs="B Lotus"/>
            <w:noProof/>
            <w:rtl/>
          </w:rPr>
          <w:t>ابزارها و تکن</w:t>
        </w:r>
        <w:r w:rsidRPr="00C31411">
          <w:rPr>
            <w:rStyle w:val="Hyperlink"/>
            <w:rFonts w:cs="B Lotus" w:hint="cs"/>
            <w:noProof/>
            <w:rtl/>
          </w:rPr>
          <w:t>ی</w:t>
        </w:r>
        <w:r w:rsidRPr="00C31411">
          <w:rPr>
            <w:rStyle w:val="Hyperlink"/>
            <w:rFonts w:cs="B Lotus" w:hint="eastAsia"/>
            <w:noProof/>
            <w:rtl/>
          </w:rPr>
          <w:t>ک‌ها</w:t>
        </w:r>
        <w:r w:rsidRPr="00C31411">
          <w:rPr>
            <w:rStyle w:val="Hyperlink"/>
            <w:rFonts w:cs="B Lotus" w:hint="cs"/>
            <w:noProof/>
            <w:rtl/>
          </w:rPr>
          <w:t>ی</w:t>
        </w:r>
        <w:r w:rsidRPr="00C31411">
          <w:rPr>
            <w:rStyle w:val="Hyperlink"/>
            <w:rFonts w:cs="B Lotus"/>
            <w:noProof/>
            <w:rtl/>
          </w:rPr>
          <w:t xml:space="preserve"> برنامه‌ر</w:t>
        </w:r>
        <w:r w:rsidRPr="00C31411">
          <w:rPr>
            <w:rStyle w:val="Hyperlink"/>
            <w:rFonts w:cs="B Lotus" w:hint="cs"/>
            <w:noProof/>
            <w:rtl/>
          </w:rPr>
          <w:t>ی</w:t>
        </w:r>
        <w:r w:rsidRPr="00C31411">
          <w:rPr>
            <w:rStyle w:val="Hyperlink"/>
            <w:rFonts w:cs="B Lotus" w:hint="eastAsia"/>
            <w:noProof/>
            <w:rtl/>
          </w:rPr>
          <w:t>ز</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Toc190515021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14:paraId="1E0A3993" w14:textId="424FD55D" w:rsidR="0093177E" w:rsidRDefault="0093177E">
      <w:pPr>
        <w:pStyle w:val="TOC2"/>
        <w:tabs>
          <w:tab w:val="right" w:leader="dot" w:pos="6793"/>
        </w:tabs>
        <w:rPr>
          <w:rFonts w:cstheme="minorBidi"/>
          <w:smallCaps w:val="0"/>
          <w:noProof/>
          <w:kern w:val="2"/>
          <w:sz w:val="24"/>
          <w:rtl/>
          <w14:ligatures w14:val="standardContextual"/>
        </w:rPr>
      </w:pPr>
      <w:hyperlink w:anchor="_Toc190515022" w:history="1">
        <w:r w:rsidRPr="00C31411">
          <w:rPr>
            <w:rStyle w:val="Hyperlink"/>
            <w:rFonts w:cs="B Lotus"/>
            <w:noProof/>
            <w:rtl/>
          </w:rPr>
          <w:t>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زمان و اولو</w:t>
        </w:r>
        <w:r w:rsidRPr="00C31411">
          <w:rPr>
            <w:rStyle w:val="Hyperlink"/>
            <w:rFonts w:cs="B Lotus" w:hint="cs"/>
            <w:noProof/>
            <w:rtl/>
          </w:rPr>
          <w:t>ی</w:t>
        </w:r>
        <w:r w:rsidRPr="00C31411">
          <w:rPr>
            <w:rStyle w:val="Hyperlink"/>
            <w:rFonts w:cs="B Lotus" w:hint="eastAsia"/>
            <w:noProof/>
            <w:rtl/>
          </w:rPr>
          <w:t>ت‌بند</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Toc190515022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14:paraId="094F8BAE" w14:textId="16C6007A" w:rsidR="0093177E" w:rsidRDefault="0093177E">
      <w:pPr>
        <w:pStyle w:val="TOC2"/>
        <w:tabs>
          <w:tab w:val="right" w:leader="dot" w:pos="6793"/>
        </w:tabs>
        <w:rPr>
          <w:rFonts w:cstheme="minorBidi"/>
          <w:smallCaps w:val="0"/>
          <w:noProof/>
          <w:kern w:val="2"/>
          <w:sz w:val="24"/>
          <w:rtl/>
          <w14:ligatures w14:val="standardContextual"/>
        </w:rPr>
      </w:pPr>
      <w:hyperlink w:anchor="_Toc190515023" w:history="1">
        <w:r w:rsidRPr="00C31411">
          <w:rPr>
            <w:rStyle w:val="Hyperlink"/>
            <w:rFonts w:cs="B Lotus"/>
            <w:noProof/>
            <w:rtl/>
          </w:rPr>
          <w:t>نظارت و ارز</w:t>
        </w:r>
        <w:r w:rsidRPr="00C31411">
          <w:rPr>
            <w:rStyle w:val="Hyperlink"/>
            <w:rFonts w:cs="B Lotus" w:hint="cs"/>
            <w:noProof/>
            <w:rtl/>
          </w:rPr>
          <w:t>ی</w:t>
        </w:r>
        <w:r w:rsidRPr="00C31411">
          <w:rPr>
            <w:rStyle w:val="Hyperlink"/>
            <w:rFonts w:cs="B Lotus" w:hint="eastAsia"/>
            <w:noProof/>
            <w:rtl/>
          </w:rPr>
          <w:t>اب</w:t>
        </w:r>
        <w:r w:rsidRPr="00C31411">
          <w:rPr>
            <w:rStyle w:val="Hyperlink"/>
            <w:rFonts w:cs="B Lotus" w:hint="cs"/>
            <w:noProof/>
            <w:rtl/>
          </w:rPr>
          <w:t>ی</w:t>
        </w:r>
        <w:r w:rsidRPr="00C31411">
          <w:rPr>
            <w:rStyle w:val="Hyperlink"/>
            <w:rFonts w:cs="B Lotus"/>
            <w:noProof/>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Toc190515023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14:paraId="4BAE4C6E" w14:textId="738B62EF" w:rsidR="0093177E" w:rsidRDefault="0093177E">
      <w:pPr>
        <w:pStyle w:val="TOC2"/>
        <w:tabs>
          <w:tab w:val="right" w:leader="dot" w:pos="6793"/>
        </w:tabs>
        <w:rPr>
          <w:rFonts w:cstheme="minorBidi"/>
          <w:smallCaps w:val="0"/>
          <w:noProof/>
          <w:kern w:val="2"/>
          <w:sz w:val="24"/>
          <w:rtl/>
          <w14:ligatures w14:val="standardContextual"/>
        </w:rPr>
      </w:pPr>
      <w:hyperlink w:anchor="_Toc190515024" w:history="1">
        <w:r w:rsidRPr="00C31411">
          <w:rPr>
            <w:rStyle w:val="Hyperlink"/>
            <w:rFonts w:cs="B Lotus"/>
            <w:noProof/>
            <w:rtl/>
          </w:rPr>
          <w:t>انعطاف‌پذ</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noProof/>
            <w:rtl/>
          </w:rPr>
          <w:t xml:space="preserve"> و سازگار</w:t>
        </w:r>
        <w:r w:rsidRPr="00C31411">
          <w:rPr>
            <w:rStyle w:val="Hyperlink"/>
            <w:rFonts w:cs="B Lotus" w:hint="cs"/>
            <w:noProof/>
            <w:rtl/>
          </w:rPr>
          <w:t>ی</w:t>
        </w:r>
        <w:r w:rsidRPr="00C31411">
          <w:rPr>
            <w:rStyle w:val="Hyperlink"/>
            <w:rFonts w:cs="B Lotus"/>
            <w:noProof/>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Toc190515024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14:paraId="78B6F6F8" w14:textId="1A2525B0" w:rsidR="0093177E" w:rsidRDefault="0093177E">
      <w:pPr>
        <w:pStyle w:val="TOC2"/>
        <w:tabs>
          <w:tab w:val="right" w:leader="dot" w:pos="6793"/>
        </w:tabs>
        <w:rPr>
          <w:rFonts w:cstheme="minorBidi"/>
          <w:smallCaps w:val="0"/>
          <w:noProof/>
          <w:kern w:val="2"/>
          <w:sz w:val="24"/>
          <w:rtl/>
          <w14:ligatures w14:val="standardContextual"/>
        </w:rPr>
      </w:pPr>
      <w:hyperlink w:anchor="_Toc190515025" w:history="1">
        <w:r w:rsidRPr="00C31411">
          <w:rPr>
            <w:rStyle w:val="Hyperlink"/>
            <w:rFonts w:cs="B Lotus"/>
            <w:noProof/>
            <w:rtl/>
          </w:rPr>
          <w:t>اهم</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انعطاف‌پذ</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noProof/>
            <w:rtl/>
          </w:rPr>
          <w:t xml:space="preserve"> در برنامه‌ر</w:t>
        </w:r>
        <w:r w:rsidRPr="00C31411">
          <w:rPr>
            <w:rStyle w:val="Hyperlink"/>
            <w:rFonts w:cs="B Lotus" w:hint="cs"/>
            <w:noProof/>
            <w:rtl/>
          </w:rPr>
          <w:t>ی</w:t>
        </w:r>
        <w:r w:rsidRPr="00C31411">
          <w:rPr>
            <w:rStyle w:val="Hyperlink"/>
            <w:rFonts w:cs="B Lotus" w:hint="eastAsia"/>
            <w:noProof/>
            <w:rtl/>
          </w:rPr>
          <w:t>ز</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Toc190515025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14:paraId="1E2D6E39" w14:textId="3293977D" w:rsidR="0093177E" w:rsidRDefault="0093177E">
      <w:pPr>
        <w:pStyle w:val="TOC2"/>
        <w:tabs>
          <w:tab w:val="right" w:leader="dot" w:pos="6793"/>
        </w:tabs>
        <w:rPr>
          <w:rFonts w:cstheme="minorBidi"/>
          <w:smallCaps w:val="0"/>
          <w:noProof/>
          <w:kern w:val="2"/>
          <w:sz w:val="24"/>
          <w:rtl/>
          <w14:ligatures w14:val="standardContextual"/>
        </w:rPr>
      </w:pPr>
      <w:hyperlink w:anchor="_Toc190515026" w:history="1">
        <w:r w:rsidRPr="00C31411">
          <w:rPr>
            <w:rStyle w:val="Hyperlink"/>
            <w:rFonts w:cs="B Lotus"/>
            <w:noProof/>
            <w:rtl/>
          </w:rPr>
          <w:t>موانع و چالش‌ها</w:t>
        </w:r>
        <w:r w:rsidRPr="00C31411">
          <w:rPr>
            <w:rStyle w:val="Hyperlink"/>
            <w:rFonts w:cs="B Lotus" w:hint="cs"/>
            <w:noProof/>
            <w:rtl/>
          </w:rPr>
          <w:t>ی</w:t>
        </w:r>
        <w:r w:rsidRPr="00C31411">
          <w:rPr>
            <w:rStyle w:val="Hyperlink"/>
            <w:rFonts w:cs="B Lotus"/>
            <w:noProof/>
            <w:rtl/>
          </w:rPr>
          <w:t xml:space="preserve"> هدف‌گذار</w:t>
        </w:r>
        <w:r w:rsidRPr="00C31411">
          <w:rPr>
            <w:rStyle w:val="Hyperlink"/>
            <w:rFonts w:cs="B Lotus" w:hint="cs"/>
            <w:noProof/>
            <w:rtl/>
          </w:rPr>
          <w:t>ی</w:t>
        </w:r>
        <w:r w:rsidRPr="00C31411">
          <w:rPr>
            <w:rStyle w:val="Hyperlink"/>
            <w:rFonts w:cs="B Lotus"/>
            <w:noProof/>
            <w:rtl/>
          </w:rPr>
          <w:t xml:space="preserve"> و برنامه‌ر</w:t>
        </w:r>
        <w:r w:rsidRPr="00C31411">
          <w:rPr>
            <w:rStyle w:val="Hyperlink"/>
            <w:rFonts w:cs="B Lotus" w:hint="cs"/>
            <w:noProof/>
            <w:rtl/>
          </w:rPr>
          <w:t>ی</w:t>
        </w:r>
        <w:r w:rsidRPr="00C31411">
          <w:rPr>
            <w:rStyle w:val="Hyperlink"/>
            <w:rFonts w:cs="B Lotus" w:hint="eastAsia"/>
            <w:noProof/>
            <w:rtl/>
          </w:rPr>
          <w:t>ز</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Toc190515026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14:paraId="4FEA4A5C" w14:textId="736090F0" w:rsidR="0093177E" w:rsidRDefault="0093177E">
      <w:pPr>
        <w:pStyle w:val="TOC2"/>
        <w:tabs>
          <w:tab w:val="right" w:leader="dot" w:pos="6793"/>
        </w:tabs>
        <w:rPr>
          <w:rFonts w:cstheme="minorBidi"/>
          <w:smallCaps w:val="0"/>
          <w:noProof/>
          <w:kern w:val="2"/>
          <w:sz w:val="24"/>
          <w:rtl/>
          <w14:ligatures w14:val="standardContextual"/>
        </w:rPr>
      </w:pPr>
      <w:hyperlink w:anchor="_Toc190515027" w:history="1">
        <w:r w:rsidRPr="00C31411">
          <w:rPr>
            <w:rStyle w:val="Hyperlink"/>
            <w:rFonts w:cs="B Lotus"/>
            <w:noProof/>
            <w:rtl/>
          </w:rPr>
          <w:t>نقش انگ</w:t>
        </w:r>
        <w:r w:rsidRPr="00C31411">
          <w:rPr>
            <w:rStyle w:val="Hyperlink"/>
            <w:rFonts w:cs="B Lotus" w:hint="cs"/>
            <w:noProof/>
            <w:rtl/>
          </w:rPr>
          <w:t>ی</w:t>
        </w:r>
        <w:r w:rsidRPr="00C31411">
          <w:rPr>
            <w:rStyle w:val="Hyperlink"/>
            <w:rFonts w:cs="B Lotus" w:hint="eastAsia"/>
            <w:noProof/>
            <w:rtl/>
          </w:rPr>
          <w:t>زه</w:t>
        </w:r>
        <w:r w:rsidRPr="00C31411">
          <w:rPr>
            <w:rStyle w:val="Hyperlink"/>
            <w:rFonts w:cs="B Lotus"/>
            <w:noProof/>
            <w:rtl/>
          </w:rPr>
          <w:t xml:space="preserve"> و تعهد در دست</w:t>
        </w:r>
        <w:r w:rsidRPr="00C31411">
          <w:rPr>
            <w:rStyle w:val="Hyperlink"/>
            <w:rFonts w:cs="B Lotus" w:hint="cs"/>
            <w:noProof/>
            <w:rtl/>
          </w:rPr>
          <w:t>ی</w:t>
        </w:r>
        <w:r w:rsidRPr="00C31411">
          <w:rPr>
            <w:rStyle w:val="Hyperlink"/>
            <w:rFonts w:cs="B Lotus" w:hint="eastAsia"/>
            <w:noProof/>
            <w:rtl/>
          </w:rPr>
          <w:t>اب</w:t>
        </w:r>
        <w:r w:rsidRPr="00C31411">
          <w:rPr>
            <w:rStyle w:val="Hyperlink"/>
            <w:rFonts w:cs="B Lotus" w:hint="cs"/>
            <w:noProof/>
            <w:rtl/>
          </w:rPr>
          <w:t>ی</w:t>
        </w:r>
        <w:r w:rsidRPr="00C31411">
          <w:rPr>
            <w:rStyle w:val="Hyperlink"/>
            <w:rFonts w:cs="B Lotus"/>
            <w:noProof/>
            <w:rtl/>
          </w:rPr>
          <w:t xml:space="preserve"> به اهداف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Toc190515027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14:paraId="6A339A77" w14:textId="3B1F8622" w:rsidR="0093177E" w:rsidRDefault="0093177E">
      <w:pPr>
        <w:pStyle w:val="TOC2"/>
        <w:tabs>
          <w:tab w:val="right" w:leader="dot" w:pos="6793"/>
        </w:tabs>
        <w:rPr>
          <w:rFonts w:cstheme="minorBidi"/>
          <w:smallCaps w:val="0"/>
          <w:noProof/>
          <w:kern w:val="2"/>
          <w:sz w:val="24"/>
          <w:rtl/>
          <w14:ligatures w14:val="standardContextual"/>
        </w:rPr>
      </w:pPr>
      <w:hyperlink w:anchor="_Toc190515028" w:history="1">
        <w:r w:rsidRPr="00C31411">
          <w:rPr>
            <w:rStyle w:val="Hyperlink"/>
            <w:rFonts w:cs="B Lotus"/>
            <w:noProof/>
            <w:rtl/>
          </w:rPr>
          <w:t>ارز</w:t>
        </w:r>
        <w:r w:rsidRPr="00C31411">
          <w:rPr>
            <w:rStyle w:val="Hyperlink"/>
            <w:rFonts w:cs="B Lotus" w:hint="cs"/>
            <w:noProof/>
            <w:rtl/>
          </w:rPr>
          <w:t>ی</w:t>
        </w:r>
        <w:r w:rsidRPr="00C31411">
          <w:rPr>
            <w:rStyle w:val="Hyperlink"/>
            <w:rFonts w:cs="B Lotus" w:hint="eastAsia"/>
            <w:noProof/>
            <w:rtl/>
          </w:rPr>
          <w:t>اب</w:t>
        </w:r>
        <w:r w:rsidRPr="00C31411">
          <w:rPr>
            <w:rStyle w:val="Hyperlink"/>
            <w:rFonts w:cs="B Lotus" w:hint="cs"/>
            <w:noProof/>
            <w:rtl/>
          </w:rPr>
          <w:t>ی</w:t>
        </w:r>
        <w:r w:rsidRPr="00C31411">
          <w:rPr>
            <w:rStyle w:val="Hyperlink"/>
            <w:rFonts w:cs="B Lotus"/>
            <w:noProof/>
            <w:rtl/>
          </w:rPr>
          <w:t xml:space="preserve"> و بازنگر</w:t>
        </w:r>
        <w:r w:rsidRPr="00C31411">
          <w:rPr>
            <w:rStyle w:val="Hyperlink"/>
            <w:rFonts w:cs="B Lotus" w:hint="cs"/>
            <w:noProof/>
            <w:rtl/>
          </w:rPr>
          <w:t>ی</w:t>
        </w:r>
        <w:r w:rsidRPr="00C31411">
          <w:rPr>
            <w:rStyle w:val="Hyperlink"/>
            <w:rFonts w:cs="B Lotus"/>
            <w:noProof/>
            <w:rtl/>
          </w:rPr>
          <w:t xml:space="preserve"> در اهداف و برنامه‌ها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Toc190515028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14:paraId="58B9A869" w14:textId="3CA282B0" w:rsidR="0093177E" w:rsidRDefault="0093177E">
      <w:pPr>
        <w:pStyle w:val="TOC2"/>
        <w:tabs>
          <w:tab w:val="right" w:leader="dot" w:pos="6793"/>
        </w:tabs>
        <w:rPr>
          <w:rFonts w:cstheme="minorBidi"/>
          <w:smallCaps w:val="0"/>
          <w:noProof/>
          <w:kern w:val="2"/>
          <w:sz w:val="24"/>
          <w:rtl/>
          <w14:ligatures w14:val="standardContextual"/>
        </w:rPr>
      </w:pPr>
      <w:hyperlink w:anchor="_Toc190515029" w:history="1">
        <w:r w:rsidRPr="00C31411">
          <w:rPr>
            <w:rStyle w:val="Hyperlink"/>
            <w:rFonts w:cs="B Lotus"/>
            <w:noProof/>
            <w:rtl/>
          </w:rPr>
          <w:t>روش‌ها</w:t>
        </w:r>
        <w:r w:rsidRPr="00C31411">
          <w:rPr>
            <w:rStyle w:val="Hyperlink"/>
            <w:rFonts w:cs="B Lotus" w:hint="cs"/>
            <w:noProof/>
            <w:rtl/>
          </w:rPr>
          <w:t>ی</w:t>
        </w:r>
        <w:r w:rsidRPr="00C31411">
          <w:rPr>
            <w:rStyle w:val="Hyperlink"/>
            <w:rFonts w:cs="B Lotus"/>
            <w:noProof/>
            <w:rtl/>
          </w:rPr>
          <w:t xml:space="preserve"> ارز</w:t>
        </w:r>
        <w:r w:rsidRPr="00C31411">
          <w:rPr>
            <w:rStyle w:val="Hyperlink"/>
            <w:rFonts w:cs="B Lotus" w:hint="cs"/>
            <w:noProof/>
            <w:rtl/>
          </w:rPr>
          <w:t>ی</w:t>
        </w:r>
        <w:r w:rsidRPr="00C31411">
          <w:rPr>
            <w:rStyle w:val="Hyperlink"/>
            <w:rFonts w:cs="B Lotus" w:hint="eastAsia"/>
            <w:noProof/>
            <w:rtl/>
          </w:rPr>
          <w:t>اب</w:t>
        </w:r>
        <w:r w:rsidRPr="00C31411">
          <w:rPr>
            <w:rStyle w:val="Hyperlink"/>
            <w:rFonts w:cs="B Lotus" w:hint="cs"/>
            <w:noProof/>
            <w:rtl/>
          </w:rPr>
          <w:t>ی</w:t>
        </w:r>
        <w:r w:rsidRPr="00C31411">
          <w:rPr>
            <w:rStyle w:val="Hyperlink"/>
            <w:rFonts w:cs="B Lotus"/>
            <w:noProof/>
            <w:rtl/>
          </w:rPr>
          <w:t xml:space="preserve"> و بازنگر</w:t>
        </w:r>
        <w:r w:rsidRPr="00C31411">
          <w:rPr>
            <w:rStyle w:val="Hyperlink"/>
            <w:rFonts w:cs="B Lotus" w:hint="cs"/>
            <w:noProof/>
            <w:rtl/>
          </w:rPr>
          <w:t>ی</w:t>
        </w:r>
        <w:r w:rsidRPr="00C31411">
          <w:rPr>
            <w:rStyle w:val="Hyperlink"/>
            <w:rFonts w:cs="B Lotus"/>
            <w:noProof/>
            <w:rtl/>
          </w:rPr>
          <w:t xml:space="preserve"> مؤثر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Toc190515029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14:paraId="657EB489" w14:textId="42EC15CB" w:rsidR="0093177E" w:rsidRDefault="0093177E">
      <w:pPr>
        <w:pStyle w:val="TOC1"/>
        <w:rPr>
          <w:rFonts w:cstheme="minorBidi"/>
          <w:b w:val="0"/>
          <w:bCs w:val="0"/>
          <w:caps w:val="0"/>
          <w:noProof/>
          <w:kern w:val="2"/>
          <w:sz w:val="24"/>
          <w:rtl/>
          <w14:ligatures w14:val="standardContextual"/>
        </w:rPr>
      </w:pPr>
      <w:hyperlink w:anchor="_Toc190515030" w:history="1">
        <w:r w:rsidRPr="00C31411">
          <w:rPr>
            <w:rStyle w:val="Hyperlink"/>
            <w:noProof/>
            <w:rtl/>
            <w:lang w:bidi="fa-IR"/>
          </w:rPr>
          <w:t>قدرت و مهندس</w:t>
        </w:r>
        <w:r w:rsidRPr="00C31411">
          <w:rPr>
            <w:rStyle w:val="Hyperlink"/>
            <w:rFonts w:hint="cs"/>
            <w:noProof/>
            <w:rtl/>
            <w:lang w:bidi="fa-IR"/>
          </w:rPr>
          <w:t>ی</w:t>
        </w:r>
        <w:r w:rsidRPr="00C31411">
          <w:rPr>
            <w:rStyle w:val="Hyperlink"/>
            <w:noProof/>
            <w:rtl/>
            <w:lang w:bidi="fa-IR"/>
          </w:rPr>
          <w:t xml:space="preserve"> فکر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Toc190515030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14:paraId="48E0D74B" w14:textId="0D9ECB1F" w:rsidR="0093177E" w:rsidRDefault="0093177E">
      <w:pPr>
        <w:pStyle w:val="TOC2"/>
        <w:tabs>
          <w:tab w:val="right" w:leader="dot" w:pos="6793"/>
        </w:tabs>
        <w:rPr>
          <w:rFonts w:cstheme="minorBidi"/>
          <w:smallCaps w:val="0"/>
          <w:noProof/>
          <w:kern w:val="2"/>
          <w:sz w:val="24"/>
          <w:rtl/>
          <w14:ligatures w14:val="standardContextual"/>
        </w:rPr>
      </w:pPr>
      <w:hyperlink w:anchor="_Toc190515031" w:history="1">
        <w:r w:rsidRPr="00C31411">
          <w:rPr>
            <w:rStyle w:val="Hyperlink"/>
            <w:rFonts w:cs="B Lotus"/>
            <w:noProof/>
            <w:rtl/>
          </w:rPr>
          <w:t>مقدمه‌ا</w:t>
        </w:r>
        <w:r w:rsidRPr="00C31411">
          <w:rPr>
            <w:rStyle w:val="Hyperlink"/>
            <w:rFonts w:cs="B Lotus" w:hint="cs"/>
            <w:noProof/>
            <w:rtl/>
          </w:rPr>
          <w:t>ی</w:t>
        </w:r>
        <w:r w:rsidRPr="00C31411">
          <w:rPr>
            <w:rStyle w:val="Hyperlink"/>
            <w:rFonts w:cs="B Lotus"/>
            <w:noProof/>
            <w:rtl/>
          </w:rPr>
          <w:t xml:space="preserve"> بر قدرت فکر و مهندس</w:t>
        </w:r>
        <w:r w:rsidRPr="00C31411">
          <w:rPr>
            <w:rStyle w:val="Hyperlink"/>
            <w:rFonts w:cs="B Lotus" w:hint="cs"/>
            <w:noProof/>
            <w:rtl/>
          </w:rPr>
          <w:t>ی</w:t>
        </w:r>
        <w:r w:rsidRPr="00C31411">
          <w:rPr>
            <w:rStyle w:val="Hyperlink"/>
            <w:rFonts w:cs="B Lotus"/>
            <w:noProof/>
            <w:rtl/>
          </w:rPr>
          <w:t xml:space="preserve"> ذهن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Toc190515031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14:paraId="74B024D2" w14:textId="5F17416F" w:rsidR="0093177E" w:rsidRDefault="0093177E">
      <w:pPr>
        <w:pStyle w:val="TOC2"/>
        <w:tabs>
          <w:tab w:val="right" w:leader="dot" w:pos="6793"/>
        </w:tabs>
        <w:rPr>
          <w:rFonts w:cstheme="minorBidi"/>
          <w:smallCaps w:val="0"/>
          <w:noProof/>
          <w:kern w:val="2"/>
          <w:sz w:val="24"/>
          <w:rtl/>
          <w14:ligatures w14:val="standardContextual"/>
        </w:rPr>
      </w:pPr>
      <w:hyperlink w:anchor="_Toc190515032" w:history="1">
        <w:r w:rsidRPr="00C31411">
          <w:rPr>
            <w:rStyle w:val="Hyperlink"/>
            <w:rFonts w:cs="B Lotus"/>
            <w:noProof/>
            <w:rtl/>
          </w:rPr>
          <w:t>مبان</w:t>
        </w:r>
        <w:r w:rsidRPr="00C31411">
          <w:rPr>
            <w:rStyle w:val="Hyperlink"/>
            <w:rFonts w:cs="B Lotus" w:hint="cs"/>
            <w:noProof/>
            <w:rtl/>
          </w:rPr>
          <w:t>ی</w:t>
        </w:r>
        <w:r w:rsidRPr="00C31411">
          <w:rPr>
            <w:rStyle w:val="Hyperlink"/>
            <w:rFonts w:cs="B Lotus"/>
            <w:noProof/>
            <w:rtl/>
          </w:rPr>
          <w:t xml:space="preserve"> نظر</w:t>
        </w:r>
        <w:r w:rsidRPr="00C31411">
          <w:rPr>
            <w:rStyle w:val="Hyperlink"/>
            <w:rFonts w:cs="B Lotus" w:hint="cs"/>
            <w:noProof/>
            <w:rtl/>
          </w:rPr>
          <w:t>ی</w:t>
        </w:r>
        <w:r w:rsidRPr="00C31411">
          <w:rPr>
            <w:rStyle w:val="Hyperlink"/>
            <w:rFonts w:cs="B Lotus"/>
            <w:noProof/>
            <w:rtl/>
          </w:rPr>
          <w:t xml:space="preserve"> قدرت فکر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Toc190515032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14:paraId="24817E8F" w14:textId="7A576CAD" w:rsidR="0093177E" w:rsidRDefault="0093177E">
      <w:pPr>
        <w:pStyle w:val="TOC2"/>
        <w:tabs>
          <w:tab w:val="right" w:leader="dot" w:pos="6793"/>
        </w:tabs>
        <w:rPr>
          <w:rFonts w:cstheme="minorBidi"/>
          <w:smallCaps w:val="0"/>
          <w:noProof/>
          <w:kern w:val="2"/>
          <w:sz w:val="24"/>
          <w:rtl/>
          <w14:ligatures w14:val="standardContextual"/>
        </w:rPr>
      </w:pPr>
      <w:hyperlink w:anchor="_Toc190515033" w:history="1">
        <w:r w:rsidRPr="00C31411">
          <w:rPr>
            <w:rStyle w:val="Hyperlink"/>
            <w:rFonts w:cs="B Lotus"/>
            <w:noProof/>
            <w:rtl/>
          </w:rPr>
          <w:t>تکن</w:t>
        </w:r>
        <w:r w:rsidRPr="00C31411">
          <w:rPr>
            <w:rStyle w:val="Hyperlink"/>
            <w:rFonts w:cs="B Lotus" w:hint="cs"/>
            <w:noProof/>
            <w:rtl/>
          </w:rPr>
          <w:t>ی</w:t>
        </w:r>
        <w:r w:rsidRPr="00C31411">
          <w:rPr>
            <w:rStyle w:val="Hyperlink"/>
            <w:rFonts w:cs="B Lotus" w:hint="eastAsia"/>
            <w:noProof/>
            <w:rtl/>
          </w:rPr>
          <w:t>ک‌ها</w:t>
        </w:r>
        <w:r w:rsidRPr="00C31411">
          <w:rPr>
            <w:rStyle w:val="Hyperlink"/>
            <w:rFonts w:cs="B Lotus" w:hint="cs"/>
            <w:noProof/>
            <w:rtl/>
          </w:rPr>
          <w:t>ی</w:t>
        </w:r>
        <w:r w:rsidRPr="00C31411">
          <w:rPr>
            <w:rStyle w:val="Hyperlink"/>
            <w:rFonts w:cs="B Lotus"/>
            <w:noProof/>
            <w:rtl/>
          </w:rPr>
          <w:t xml:space="preserve"> مهندس</w:t>
        </w:r>
        <w:r w:rsidRPr="00C31411">
          <w:rPr>
            <w:rStyle w:val="Hyperlink"/>
            <w:rFonts w:cs="B Lotus" w:hint="cs"/>
            <w:noProof/>
            <w:rtl/>
          </w:rPr>
          <w:t>ی</w:t>
        </w:r>
        <w:r w:rsidRPr="00C31411">
          <w:rPr>
            <w:rStyle w:val="Hyperlink"/>
            <w:rFonts w:cs="B Lotus"/>
            <w:noProof/>
            <w:rtl/>
          </w:rPr>
          <w:t xml:space="preserve"> فکر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Toc190515033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14:paraId="16E0E794" w14:textId="61D9AF16" w:rsidR="0093177E" w:rsidRDefault="0093177E">
      <w:pPr>
        <w:pStyle w:val="TOC2"/>
        <w:tabs>
          <w:tab w:val="right" w:leader="dot" w:pos="6793"/>
        </w:tabs>
        <w:rPr>
          <w:rFonts w:cstheme="minorBidi"/>
          <w:smallCaps w:val="0"/>
          <w:noProof/>
          <w:kern w:val="2"/>
          <w:sz w:val="24"/>
          <w:rtl/>
          <w14:ligatures w14:val="standardContextual"/>
        </w:rPr>
      </w:pPr>
      <w:hyperlink w:anchor="_Toc190515034" w:history="1">
        <w:r w:rsidRPr="00C31411">
          <w:rPr>
            <w:rStyle w:val="Hyperlink"/>
            <w:rFonts w:cs="B Lotus"/>
            <w:noProof/>
            <w:rtl/>
          </w:rPr>
          <w:t>برنامه‌ر</w:t>
        </w:r>
        <w:r w:rsidRPr="00C31411">
          <w:rPr>
            <w:rStyle w:val="Hyperlink"/>
            <w:rFonts w:cs="B Lotus" w:hint="cs"/>
            <w:noProof/>
            <w:rtl/>
          </w:rPr>
          <w:t>ی</w:t>
        </w:r>
        <w:r w:rsidRPr="00C31411">
          <w:rPr>
            <w:rStyle w:val="Hyperlink"/>
            <w:rFonts w:cs="B Lotus" w:hint="eastAsia"/>
            <w:noProof/>
            <w:rtl/>
          </w:rPr>
          <w:t>ز</w:t>
        </w:r>
        <w:r w:rsidRPr="00C31411">
          <w:rPr>
            <w:rStyle w:val="Hyperlink"/>
            <w:rFonts w:cs="B Lotus" w:hint="cs"/>
            <w:noProof/>
            <w:rtl/>
          </w:rPr>
          <w:t>ی</w:t>
        </w:r>
        <w:r w:rsidRPr="00C31411">
          <w:rPr>
            <w:rStyle w:val="Hyperlink"/>
            <w:rFonts w:cs="B Lotus"/>
            <w:noProof/>
            <w:rtl/>
          </w:rPr>
          <w:t xml:space="preserve"> ذهن</w:t>
        </w:r>
        <w:r w:rsidRPr="00C31411">
          <w:rPr>
            <w:rStyle w:val="Hyperlink"/>
            <w:rFonts w:cs="B Lotus" w:hint="cs"/>
            <w:noProof/>
            <w:rtl/>
          </w:rPr>
          <w:t>ی</w:t>
        </w:r>
        <w:r w:rsidRPr="00C31411">
          <w:rPr>
            <w:rStyle w:val="Hyperlink"/>
            <w:rFonts w:cs="B Lotus"/>
            <w:noProof/>
            <w:rtl/>
          </w:rPr>
          <w:t xml:space="preserve"> و دست</w:t>
        </w:r>
        <w:r w:rsidRPr="00C31411">
          <w:rPr>
            <w:rStyle w:val="Hyperlink"/>
            <w:rFonts w:cs="B Lotus" w:hint="cs"/>
            <w:noProof/>
            <w:rtl/>
          </w:rPr>
          <w:t>ی</w:t>
        </w:r>
        <w:r w:rsidRPr="00C31411">
          <w:rPr>
            <w:rStyle w:val="Hyperlink"/>
            <w:rFonts w:cs="B Lotus" w:hint="eastAsia"/>
            <w:noProof/>
            <w:rtl/>
          </w:rPr>
          <w:t>اب</w:t>
        </w:r>
        <w:r w:rsidRPr="00C31411">
          <w:rPr>
            <w:rStyle w:val="Hyperlink"/>
            <w:rFonts w:cs="B Lotus" w:hint="cs"/>
            <w:noProof/>
            <w:rtl/>
          </w:rPr>
          <w:t>ی</w:t>
        </w:r>
        <w:r w:rsidRPr="00C31411">
          <w:rPr>
            <w:rStyle w:val="Hyperlink"/>
            <w:rFonts w:cs="B Lotus"/>
            <w:noProof/>
            <w:rtl/>
          </w:rPr>
          <w:t xml:space="preserve"> به اهداف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Toc190515034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14:paraId="4D20D203" w14:textId="5780AE29" w:rsidR="0093177E" w:rsidRDefault="0093177E">
      <w:pPr>
        <w:pStyle w:val="TOC2"/>
        <w:tabs>
          <w:tab w:val="right" w:leader="dot" w:pos="6793"/>
        </w:tabs>
        <w:rPr>
          <w:rFonts w:cstheme="minorBidi"/>
          <w:smallCaps w:val="0"/>
          <w:noProof/>
          <w:kern w:val="2"/>
          <w:sz w:val="24"/>
          <w:rtl/>
          <w14:ligatures w14:val="standardContextual"/>
        </w:rPr>
      </w:pPr>
      <w:hyperlink w:anchor="_Toc190515035" w:history="1">
        <w:r w:rsidRPr="00C31411">
          <w:rPr>
            <w:rStyle w:val="Hyperlink"/>
            <w:rFonts w:cs="B Lotus"/>
            <w:noProof/>
            <w:rtl/>
          </w:rPr>
          <w:t>موانع ذهن</w:t>
        </w:r>
        <w:r w:rsidRPr="00C31411">
          <w:rPr>
            <w:rStyle w:val="Hyperlink"/>
            <w:rFonts w:cs="B Lotus" w:hint="cs"/>
            <w:noProof/>
            <w:rtl/>
          </w:rPr>
          <w:t>ی</w:t>
        </w:r>
        <w:r w:rsidRPr="00C31411">
          <w:rPr>
            <w:rStyle w:val="Hyperlink"/>
            <w:rFonts w:cs="B Lotus"/>
            <w:noProof/>
            <w:rtl/>
          </w:rPr>
          <w:t xml:space="preserve"> و راهکارها</w:t>
        </w:r>
        <w:r w:rsidRPr="00C31411">
          <w:rPr>
            <w:rStyle w:val="Hyperlink"/>
            <w:rFonts w:cs="B Lotus" w:hint="cs"/>
            <w:noProof/>
            <w:rtl/>
          </w:rPr>
          <w:t>ی</w:t>
        </w:r>
        <w:r w:rsidRPr="00C31411">
          <w:rPr>
            <w:rStyle w:val="Hyperlink"/>
            <w:rFonts w:cs="B Lotus"/>
            <w:noProof/>
            <w:rtl/>
          </w:rPr>
          <w:t xml:space="preserve"> غلبه بر 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Toc190515035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14:paraId="7F258E3C" w14:textId="22BBB2A4" w:rsidR="0093177E" w:rsidRDefault="0093177E">
      <w:pPr>
        <w:pStyle w:val="TOC2"/>
        <w:tabs>
          <w:tab w:val="right" w:leader="dot" w:pos="6793"/>
        </w:tabs>
        <w:rPr>
          <w:rFonts w:cstheme="minorBidi"/>
          <w:smallCaps w:val="0"/>
          <w:noProof/>
          <w:kern w:val="2"/>
          <w:sz w:val="24"/>
          <w:rtl/>
          <w14:ligatures w14:val="standardContextual"/>
        </w:rPr>
      </w:pPr>
      <w:hyperlink w:anchor="_Toc190515036" w:history="1">
        <w:r w:rsidRPr="00C31411">
          <w:rPr>
            <w:rStyle w:val="Hyperlink"/>
            <w:rFonts w:cs="B Lotus"/>
            <w:noProof/>
            <w:rtl/>
          </w:rPr>
          <w:t>کاربردها</w:t>
        </w:r>
        <w:r w:rsidRPr="00C31411">
          <w:rPr>
            <w:rStyle w:val="Hyperlink"/>
            <w:rFonts w:cs="B Lotus" w:hint="cs"/>
            <w:noProof/>
            <w:rtl/>
          </w:rPr>
          <w:t>ی</w:t>
        </w:r>
        <w:r w:rsidRPr="00C31411">
          <w:rPr>
            <w:rStyle w:val="Hyperlink"/>
            <w:rFonts w:cs="B Lotus"/>
            <w:noProof/>
            <w:rtl/>
          </w:rPr>
          <w:t xml:space="preserve"> عمل</w:t>
        </w:r>
        <w:r w:rsidRPr="00C31411">
          <w:rPr>
            <w:rStyle w:val="Hyperlink"/>
            <w:rFonts w:cs="B Lotus" w:hint="cs"/>
            <w:noProof/>
            <w:rtl/>
          </w:rPr>
          <w:t>ی</w:t>
        </w:r>
        <w:r w:rsidRPr="00C31411">
          <w:rPr>
            <w:rStyle w:val="Hyperlink"/>
            <w:rFonts w:cs="B Lotus"/>
            <w:noProof/>
            <w:rtl/>
          </w:rPr>
          <w:t xml:space="preserve"> مهندس</w:t>
        </w:r>
        <w:r w:rsidRPr="00C31411">
          <w:rPr>
            <w:rStyle w:val="Hyperlink"/>
            <w:rFonts w:cs="B Lotus" w:hint="cs"/>
            <w:noProof/>
            <w:rtl/>
          </w:rPr>
          <w:t>ی</w:t>
        </w:r>
        <w:r w:rsidRPr="00C31411">
          <w:rPr>
            <w:rStyle w:val="Hyperlink"/>
            <w:rFonts w:cs="B Lotus"/>
            <w:noProof/>
            <w:rtl/>
          </w:rPr>
          <w:t xml:space="preserve"> فکر در زندگ</w:t>
        </w:r>
        <w:r w:rsidRPr="00C31411">
          <w:rPr>
            <w:rStyle w:val="Hyperlink"/>
            <w:rFonts w:cs="B Lotus" w:hint="cs"/>
            <w:noProof/>
            <w:rtl/>
          </w:rPr>
          <w:t>ی</w:t>
        </w:r>
        <w:r w:rsidRPr="00C31411">
          <w:rPr>
            <w:rStyle w:val="Hyperlink"/>
            <w:rFonts w:cs="B Lotus"/>
            <w:noProof/>
            <w:rtl/>
          </w:rPr>
          <w:t xml:space="preserve"> روزمره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Toc190515036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14:paraId="5ECE8922" w14:textId="7976EB7A" w:rsidR="0093177E" w:rsidRDefault="0093177E">
      <w:pPr>
        <w:pStyle w:val="TOC1"/>
        <w:rPr>
          <w:rFonts w:cstheme="minorBidi"/>
          <w:b w:val="0"/>
          <w:bCs w:val="0"/>
          <w:caps w:val="0"/>
          <w:noProof/>
          <w:kern w:val="2"/>
          <w:sz w:val="24"/>
          <w:rtl/>
          <w14:ligatures w14:val="standardContextual"/>
        </w:rPr>
      </w:pPr>
      <w:hyperlink w:anchor="_Toc190515037" w:history="1">
        <w:r w:rsidRPr="00C31411">
          <w:rPr>
            <w:rStyle w:val="Hyperlink"/>
            <w:noProof/>
            <w:rtl/>
            <w:lang w:bidi="fa-IR"/>
          </w:rPr>
          <w:t>خودانگ</w:t>
        </w:r>
        <w:r w:rsidRPr="00C31411">
          <w:rPr>
            <w:rStyle w:val="Hyperlink"/>
            <w:rFonts w:hint="cs"/>
            <w:noProof/>
            <w:rtl/>
            <w:lang w:bidi="fa-IR"/>
          </w:rPr>
          <w:t>ی</w:t>
        </w:r>
        <w:r w:rsidRPr="00C31411">
          <w:rPr>
            <w:rStyle w:val="Hyperlink"/>
            <w:rFonts w:hint="eastAsia"/>
            <w:noProof/>
            <w:rtl/>
            <w:lang w:bidi="fa-IR"/>
          </w:rPr>
          <w:t>ز</w:t>
        </w:r>
        <w:r w:rsidRPr="00C31411">
          <w:rPr>
            <w:rStyle w:val="Hyperlink"/>
            <w:rFonts w:hint="cs"/>
            <w:noProof/>
            <w:rtl/>
            <w:lang w:bidi="fa-IR"/>
          </w:rPr>
          <w:t>ی</w:t>
        </w:r>
        <w:r w:rsidRPr="00C31411">
          <w:rPr>
            <w:rStyle w:val="Hyperlink"/>
            <w:noProof/>
            <w:rtl/>
            <w:lang w:bidi="fa-IR"/>
          </w:rPr>
          <w:t xml:space="preserve"> و اراده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Toc190515037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14:paraId="346FC893" w14:textId="0F0BD4F7" w:rsidR="0093177E" w:rsidRDefault="0093177E">
      <w:pPr>
        <w:pStyle w:val="TOC2"/>
        <w:tabs>
          <w:tab w:val="right" w:leader="dot" w:pos="6793"/>
        </w:tabs>
        <w:rPr>
          <w:rFonts w:cstheme="minorBidi"/>
          <w:smallCaps w:val="0"/>
          <w:noProof/>
          <w:kern w:val="2"/>
          <w:sz w:val="24"/>
          <w:rtl/>
          <w14:ligatures w14:val="standardContextual"/>
        </w:rPr>
      </w:pPr>
      <w:hyperlink w:anchor="_Toc190515038" w:history="1">
        <w:r w:rsidRPr="00C31411">
          <w:rPr>
            <w:rStyle w:val="Hyperlink"/>
            <w:rFonts w:cs="B Lotus"/>
            <w:noProof/>
            <w:rtl/>
          </w:rPr>
          <w:t>مقدمه‌ا</w:t>
        </w:r>
        <w:r w:rsidRPr="00C31411">
          <w:rPr>
            <w:rStyle w:val="Hyperlink"/>
            <w:rFonts w:cs="B Lotus" w:hint="cs"/>
            <w:noProof/>
            <w:rtl/>
          </w:rPr>
          <w:t>ی</w:t>
        </w:r>
        <w:r w:rsidRPr="00C31411">
          <w:rPr>
            <w:rStyle w:val="Hyperlink"/>
            <w:rFonts w:cs="B Lotus"/>
            <w:noProof/>
            <w:rtl/>
          </w:rPr>
          <w:t xml:space="preserve"> بر خودانگ</w:t>
        </w:r>
        <w:r w:rsidRPr="00C31411">
          <w:rPr>
            <w:rStyle w:val="Hyperlink"/>
            <w:rFonts w:cs="B Lotus" w:hint="cs"/>
            <w:noProof/>
            <w:rtl/>
          </w:rPr>
          <w:t>ی</w:t>
        </w:r>
        <w:r w:rsidRPr="00C31411">
          <w:rPr>
            <w:rStyle w:val="Hyperlink"/>
            <w:rFonts w:cs="B Lotus" w:hint="eastAsia"/>
            <w:noProof/>
            <w:rtl/>
          </w:rPr>
          <w:t>ز</w:t>
        </w:r>
        <w:r w:rsidRPr="00C31411">
          <w:rPr>
            <w:rStyle w:val="Hyperlink"/>
            <w:rFonts w:cs="B Lotus" w:hint="cs"/>
            <w:noProof/>
            <w:rtl/>
          </w:rPr>
          <w:t>ی</w:t>
        </w:r>
        <w:r w:rsidRPr="00C31411">
          <w:rPr>
            <w:rStyle w:val="Hyperlink"/>
            <w:rFonts w:cs="B Lotus"/>
            <w:noProof/>
            <w:rtl/>
          </w:rPr>
          <w:t xml:space="preserve"> و اراده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Toc190515038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14:paraId="3F6E8678" w14:textId="0FF7BF75" w:rsidR="0093177E" w:rsidRDefault="0093177E">
      <w:pPr>
        <w:pStyle w:val="TOC2"/>
        <w:tabs>
          <w:tab w:val="right" w:leader="dot" w:pos="6793"/>
        </w:tabs>
        <w:rPr>
          <w:rFonts w:cstheme="minorBidi"/>
          <w:smallCaps w:val="0"/>
          <w:noProof/>
          <w:kern w:val="2"/>
          <w:sz w:val="24"/>
          <w:rtl/>
          <w14:ligatures w14:val="standardContextual"/>
        </w:rPr>
      </w:pPr>
      <w:hyperlink w:anchor="_Toc190515039" w:history="1">
        <w:r w:rsidRPr="00C31411">
          <w:rPr>
            <w:rStyle w:val="Hyperlink"/>
            <w:rFonts w:cs="B Lotus"/>
            <w:noProof/>
            <w:rtl/>
          </w:rPr>
          <w:t>مبان</w:t>
        </w:r>
        <w:r w:rsidRPr="00C31411">
          <w:rPr>
            <w:rStyle w:val="Hyperlink"/>
            <w:rFonts w:cs="B Lotus" w:hint="cs"/>
            <w:noProof/>
            <w:rtl/>
          </w:rPr>
          <w:t>ی</w:t>
        </w:r>
        <w:r w:rsidRPr="00C31411">
          <w:rPr>
            <w:rStyle w:val="Hyperlink"/>
            <w:rFonts w:cs="B Lotus"/>
            <w:noProof/>
            <w:rtl/>
          </w:rPr>
          <w:t xml:space="preserve"> نظر</w:t>
        </w:r>
        <w:r w:rsidRPr="00C31411">
          <w:rPr>
            <w:rStyle w:val="Hyperlink"/>
            <w:rFonts w:cs="B Lotus" w:hint="cs"/>
            <w:noProof/>
            <w:rtl/>
          </w:rPr>
          <w:t>ی</w:t>
        </w:r>
        <w:r w:rsidRPr="00C31411">
          <w:rPr>
            <w:rStyle w:val="Hyperlink"/>
            <w:rFonts w:cs="B Lotus"/>
            <w:noProof/>
            <w:rtl/>
          </w:rPr>
          <w:t xml:space="preserve"> خودانگ</w:t>
        </w:r>
        <w:r w:rsidRPr="00C31411">
          <w:rPr>
            <w:rStyle w:val="Hyperlink"/>
            <w:rFonts w:cs="B Lotus" w:hint="cs"/>
            <w:noProof/>
            <w:rtl/>
          </w:rPr>
          <w:t>ی</w:t>
        </w:r>
        <w:r w:rsidRPr="00C31411">
          <w:rPr>
            <w:rStyle w:val="Hyperlink"/>
            <w:rFonts w:cs="B Lotus" w:hint="eastAsia"/>
            <w:noProof/>
            <w:rtl/>
          </w:rPr>
          <w:t>ز</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Toc190515039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14:paraId="0E2985FC" w14:textId="0F99C2BF" w:rsidR="0093177E" w:rsidRDefault="0093177E">
      <w:pPr>
        <w:pStyle w:val="TOC2"/>
        <w:tabs>
          <w:tab w:val="right" w:leader="dot" w:pos="6793"/>
        </w:tabs>
        <w:rPr>
          <w:rFonts w:cstheme="minorBidi"/>
          <w:smallCaps w:val="0"/>
          <w:noProof/>
          <w:kern w:val="2"/>
          <w:sz w:val="24"/>
          <w:rtl/>
          <w14:ligatures w14:val="standardContextual"/>
        </w:rPr>
      </w:pPr>
      <w:hyperlink w:anchor="_Toc190515040" w:history="1">
        <w:r w:rsidRPr="00C31411">
          <w:rPr>
            <w:rStyle w:val="Hyperlink"/>
            <w:rFonts w:cs="B Lotus"/>
            <w:noProof/>
            <w:rtl/>
          </w:rPr>
          <w:t>تقو</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اراده و پا</w:t>
        </w:r>
        <w:r w:rsidRPr="00C31411">
          <w:rPr>
            <w:rStyle w:val="Hyperlink"/>
            <w:rFonts w:cs="B Lotus" w:hint="cs"/>
            <w:noProof/>
            <w:rtl/>
          </w:rPr>
          <w:t>ی</w:t>
        </w:r>
        <w:r w:rsidRPr="00C31411">
          <w:rPr>
            <w:rStyle w:val="Hyperlink"/>
            <w:rFonts w:cs="B Lotus" w:hint="eastAsia"/>
            <w:noProof/>
            <w:rtl/>
          </w:rPr>
          <w:t>دار</w:t>
        </w:r>
        <w:r w:rsidRPr="00C31411">
          <w:rPr>
            <w:rStyle w:val="Hyperlink"/>
            <w:rFonts w:cs="B Lotus" w:hint="cs"/>
            <w:noProof/>
            <w:rtl/>
          </w:rPr>
          <w:t>ی</w:t>
        </w:r>
        <w:r w:rsidRPr="00C31411">
          <w:rPr>
            <w:rStyle w:val="Hyperlink"/>
            <w:rFonts w:cs="B Lotus"/>
            <w:noProof/>
            <w:rtl/>
          </w:rPr>
          <w:t xml:space="preserve"> در مس</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noProof/>
            <w:rtl/>
          </w:rPr>
          <w:t xml:space="preserve"> اهداف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Toc190515040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14:paraId="6A05C699" w14:textId="44359D56" w:rsidR="0093177E" w:rsidRDefault="0093177E">
      <w:pPr>
        <w:pStyle w:val="TOC2"/>
        <w:tabs>
          <w:tab w:val="right" w:leader="dot" w:pos="6793"/>
        </w:tabs>
        <w:rPr>
          <w:rFonts w:cstheme="minorBidi"/>
          <w:smallCaps w:val="0"/>
          <w:noProof/>
          <w:kern w:val="2"/>
          <w:sz w:val="24"/>
          <w:rtl/>
          <w14:ligatures w14:val="standardContextual"/>
        </w:rPr>
      </w:pPr>
      <w:hyperlink w:anchor="_Toc190515041" w:history="1">
        <w:r w:rsidRPr="00C31411">
          <w:rPr>
            <w:rStyle w:val="Hyperlink"/>
            <w:rFonts w:cs="B Lotus"/>
            <w:noProof/>
            <w:rtl/>
          </w:rPr>
          <w:t>ارتباط ب</w:t>
        </w:r>
        <w:r w:rsidRPr="00C31411">
          <w:rPr>
            <w:rStyle w:val="Hyperlink"/>
            <w:rFonts w:cs="B Lotus" w:hint="cs"/>
            <w:noProof/>
            <w:rtl/>
          </w:rPr>
          <w:t>ی</w:t>
        </w:r>
        <w:r w:rsidRPr="00C31411">
          <w:rPr>
            <w:rStyle w:val="Hyperlink"/>
            <w:rFonts w:cs="B Lotus" w:hint="eastAsia"/>
            <w:noProof/>
            <w:rtl/>
          </w:rPr>
          <w:t>ن</w:t>
        </w:r>
        <w:r w:rsidRPr="00C31411">
          <w:rPr>
            <w:rStyle w:val="Hyperlink"/>
            <w:rFonts w:cs="B Lotus"/>
            <w:noProof/>
            <w:rtl/>
          </w:rPr>
          <w:t xml:space="preserve"> خودانگ</w:t>
        </w:r>
        <w:r w:rsidRPr="00C31411">
          <w:rPr>
            <w:rStyle w:val="Hyperlink"/>
            <w:rFonts w:cs="B Lotus" w:hint="cs"/>
            <w:noProof/>
            <w:rtl/>
          </w:rPr>
          <w:t>ی</w:t>
        </w:r>
        <w:r w:rsidRPr="00C31411">
          <w:rPr>
            <w:rStyle w:val="Hyperlink"/>
            <w:rFonts w:cs="B Lotus" w:hint="eastAsia"/>
            <w:noProof/>
            <w:rtl/>
          </w:rPr>
          <w:t>ز</w:t>
        </w:r>
        <w:r w:rsidRPr="00C31411">
          <w:rPr>
            <w:rStyle w:val="Hyperlink"/>
            <w:rFonts w:cs="B Lotus" w:hint="cs"/>
            <w:noProof/>
            <w:rtl/>
          </w:rPr>
          <w:t>ی</w:t>
        </w:r>
        <w:r w:rsidRPr="00C31411">
          <w:rPr>
            <w:rStyle w:val="Hyperlink"/>
            <w:rFonts w:cs="B Lotus"/>
            <w:noProof/>
            <w:rtl/>
          </w:rPr>
          <w:t xml:space="preserve"> و اراده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Toc190515041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14:paraId="7AA0C24E" w14:textId="0D11F500" w:rsidR="0093177E" w:rsidRDefault="0093177E">
      <w:pPr>
        <w:pStyle w:val="TOC2"/>
        <w:tabs>
          <w:tab w:val="right" w:leader="dot" w:pos="6793"/>
        </w:tabs>
        <w:rPr>
          <w:rFonts w:cstheme="minorBidi"/>
          <w:smallCaps w:val="0"/>
          <w:noProof/>
          <w:kern w:val="2"/>
          <w:sz w:val="24"/>
          <w:rtl/>
          <w14:ligatures w14:val="standardContextual"/>
        </w:rPr>
      </w:pPr>
      <w:hyperlink w:anchor="_Toc190515042" w:history="1">
        <w:r w:rsidRPr="00C31411">
          <w:rPr>
            <w:rStyle w:val="Hyperlink"/>
            <w:rFonts w:cs="B Lotus"/>
            <w:noProof/>
            <w:rtl/>
          </w:rPr>
          <w:t>موانع خودانگ</w:t>
        </w:r>
        <w:r w:rsidRPr="00C31411">
          <w:rPr>
            <w:rStyle w:val="Hyperlink"/>
            <w:rFonts w:cs="B Lotus" w:hint="cs"/>
            <w:noProof/>
            <w:rtl/>
          </w:rPr>
          <w:t>ی</w:t>
        </w:r>
        <w:r w:rsidRPr="00C31411">
          <w:rPr>
            <w:rStyle w:val="Hyperlink"/>
            <w:rFonts w:cs="B Lotus" w:hint="eastAsia"/>
            <w:noProof/>
            <w:rtl/>
          </w:rPr>
          <w:t>ز</w:t>
        </w:r>
        <w:r w:rsidRPr="00C31411">
          <w:rPr>
            <w:rStyle w:val="Hyperlink"/>
            <w:rFonts w:cs="B Lotus" w:hint="cs"/>
            <w:noProof/>
            <w:rtl/>
          </w:rPr>
          <w:t>ی</w:t>
        </w:r>
        <w:r w:rsidRPr="00C31411">
          <w:rPr>
            <w:rStyle w:val="Hyperlink"/>
            <w:rFonts w:cs="B Lotus"/>
            <w:noProof/>
            <w:rtl/>
          </w:rPr>
          <w:t xml:space="preserve"> و اراده و راهکارها</w:t>
        </w:r>
        <w:r w:rsidRPr="00C31411">
          <w:rPr>
            <w:rStyle w:val="Hyperlink"/>
            <w:rFonts w:cs="B Lotus" w:hint="cs"/>
            <w:noProof/>
            <w:rtl/>
          </w:rPr>
          <w:t>ی</w:t>
        </w:r>
        <w:r w:rsidRPr="00C31411">
          <w:rPr>
            <w:rStyle w:val="Hyperlink"/>
            <w:rFonts w:cs="B Lotus"/>
            <w:noProof/>
            <w:rtl/>
          </w:rPr>
          <w:t xml:space="preserve"> غلبه بر 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Toc190515042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14:paraId="044B2BAB" w14:textId="736DA8CF" w:rsidR="0093177E" w:rsidRDefault="0093177E">
      <w:pPr>
        <w:pStyle w:val="TOC1"/>
        <w:rPr>
          <w:rFonts w:cstheme="minorBidi"/>
          <w:b w:val="0"/>
          <w:bCs w:val="0"/>
          <w:caps w:val="0"/>
          <w:noProof/>
          <w:kern w:val="2"/>
          <w:sz w:val="24"/>
          <w:rtl/>
          <w14:ligatures w14:val="standardContextual"/>
        </w:rPr>
      </w:pPr>
      <w:hyperlink w:anchor="_Toc190515043" w:history="1">
        <w:r w:rsidRPr="00C31411">
          <w:rPr>
            <w:rStyle w:val="Hyperlink"/>
            <w:noProof/>
            <w:rtl/>
            <w:lang w:bidi="fa-IR"/>
          </w:rPr>
          <w:t>انواع هوش در کسب و کار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Toc190515043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14:paraId="52D6E004" w14:textId="675EFF38" w:rsidR="0093177E" w:rsidRDefault="0093177E">
      <w:pPr>
        <w:pStyle w:val="TOC2"/>
        <w:tabs>
          <w:tab w:val="right" w:leader="dot" w:pos="6793"/>
        </w:tabs>
        <w:rPr>
          <w:rFonts w:cstheme="minorBidi"/>
          <w:smallCaps w:val="0"/>
          <w:noProof/>
          <w:kern w:val="2"/>
          <w:sz w:val="24"/>
          <w:rtl/>
          <w14:ligatures w14:val="standardContextual"/>
        </w:rPr>
      </w:pPr>
      <w:hyperlink w:anchor="_Toc190515044" w:history="1">
        <w:r w:rsidRPr="00C31411">
          <w:rPr>
            <w:rStyle w:val="Hyperlink"/>
            <w:rFonts w:cs="B Lotus"/>
            <w:noProof/>
            <w:rtl/>
          </w:rPr>
          <w:t>مقدمه‌ا</w:t>
        </w:r>
        <w:r w:rsidRPr="00C31411">
          <w:rPr>
            <w:rStyle w:val="Hyperlink"/>
            <w:rFonts w:cs="B Lotus" w:hint="cs"/>
            <w:noProof/>
            <w:rtl/>
          </w:rPr>
          <w:t>ی</w:t>
        </w:r>
        <w:r w:rsidRPr="00C31411">
          <w:rPr>
            <w:rStyle w:val="Hyperlink"/>
            <w:rFonts w:cs="B Lotus"/>
            <w:noProof/>
            <w:rtl/>
          </w:rPr>
          <w:t xml:space="preserve"> بر مفهوم هوش در کسب‌وکار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Toc190515044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14:paraId="185CC954" w14:textId="43AEB53B" w:rsidR="0093177E" w:rsidRDefault="0093177E">
      <w:pPr>
        <w:pStyle w:val="TOC2"/>
        <w:tabs>
          <w:tab w:val="right" w:leader="dot" w:pos="6793"/>
        </w:tabs>
        <w:rPr>
          <w:rFonts w:cstheme="minorBidi"/>
          <w:smallCaps w:val="0"/>
          <w:noProof/>
          <w:kern w:val="2"/>
          <w:sz w:val="24"/>
          <w:rtl/>
          <w14:ligatures w14:val="standardContextual"/>
        </w:rPr>
      </w:pPr>
      <w:hyperlink w:anchor="_Toc190515045" w:history="1">
        <w:r w:rsidRPr="00C31411">
          <w:rPr>
            <w:rStyle w:val="Hyperlink"/>
            <w:rFonts w:cs="B Lotus"/>
            <w:noProof/>
            <w:rtl/>
          </w:rPr>
          <w:t>اهم</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هوش در کسب‌وکار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Toc190515045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14:paraId="3AA4671E" w14:textId="1075FBFB" w:rsidR="0093177E" w:rsidRDefault="0093177E">
      <w:pPr>
        <w:pStyle w:val="TOC2"/>
        <w:tabs>
          <w:tab w:val="right" w:leader="dot" w:pos="6793"/>
        </w:tabs>
        <w:rPr>
          <w:rFonts w:cstheme="minorBidi"/>
          <w:smallCaps w:val="0"/>
          <w:noProof/>
          <w:kern w:val="2"/>
          <w:sz w:val="24"/>
          <w:rtl/>
          <w14:ligatures w14:val="standardContextual"/>
        </w:rPr>
      </w:pPr>
      <w:hyperlink w:anchor="_Toc190515046" w:history="1">
        <w:r w:rsidRPr="00C31411">
          <w:rPr>
            <w:rStyle w:val="Hyperlink"/>
            <w:rFonts w:cs="B Lotus"/>
            <w:noProof/>
            <w:rtl/>
            <w:lang w:bidi="fa-IR"/>
          </w:rPr>
          <w:t xml:space="preserve">انواع </w:t>
        </w:r>
        <w:r w:rsidRPr="00C31411">
          <w:rPr>
            <w:rStyle w:val="Hyperlink"/>
            <w:rFonts w:cs="B Lotus"/>
            <w:noProof/>
            <w:rtl/>
          </w:rPr>
          <w:t>هوش در کسب‌وکار و توسعه فرد</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Toc190515046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14:paraId="5014CE4D" w14:textId="091E9939" w:rsidR="0093177E" w:rsidRDefault="0093177E">
      <w:pPr>
        <w:pStyle w:val="TOC2"/>
        <w:tabs>
          <w:tab w:val="right" w:leader="dot" w:pos="6793"/>
        </w:tabs>
        <w:rPr>
          <w:rFonts w:cstheme="minorBidi"/>
          <w:smallCaps w:val="0"/>
          <w:noProof/>
          <w:kern w:val="2"/>
          <w:sz w:val="24"/>
          <w:rtl/>
          <w14:ligatures w14:val="standardContextual"/>
        </w:rPr>
      </w:pPr>
      <w:hyperlink w:anchor="_Toc190515047" w:history="1">
        <w:r w:rsidRPr="00C31411">
          <w:rPr>
            <w:rStyle w:val="Hyperlink"/>
            <w:rFonts w:cs="B Lotus"/>
            <w:noProof/>
            <w:rtl/>
          </w:rPr>
          <w:t>ترک</w:t>
        </w:r>
        <w:r w:rsidRPr="00C31411">
          <w:rPr>
            <w:rStyle w:val="Hyperlink"/>
            <w:rFonts w:cs="B Lotus" w:hint="cs"/>
            <w:noProof/>
            <w:rtl/>
          </w:rPr>
          <w:t>ی</w:t>
        </w:r>
        <w:r w:rsidRPr="00C31411">
          <w:rPr>
            <w:rStyle w:val="Hyperlink"/>
            <w:rFonts w:cs="B Lotus" w:hint="eastAsia"/>
            <w:noProof/>
            <w:rtl/>
          </w:rPr>
          <w:t>ب</w:t>
        </w:r>
        <w:r w:rsidRPr="00C31411">
          <w:rPr>
            <w:rStyle w:val="Hyperlink"/>
            <w:rFonts w:cs="B Lotus"/>
            <w:noProof/>
            <w:rtl/>
          </w:rPr>
          <w:t xml:space="preserve"> و به‌کارگ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noProof/>
            <w:rtl/>
          </w:rPr>
          <w:t xml:space="preserve"> انواع هوش در استراتژ</w:t>
        </w:r>
        <w:r w:rsidRPr="00C31411">
          <w:rPr>
            <w:rStyle w:val="Hyperlink"/>
            <w:rFonts w:cs="B Lotus" w:hint="cs"/>
            <w:noProof/>
            <w:rtl/>
          </w:rPr>
          <w:t>ی‌</w:t>
        </w:r>
        <w:r w:rsidRPr="00C31411">
          <w:rPr>
            <w:rStyle w:val="Hyperlink"/>
            <w:rFonts w:cs="B Lotus" w:hint="eastAsia"/>
            <w:noProof/>
            <w:rtl/>
          </w:rPr>
          <w:t>ها</w:t>
        </w:r>
        <w:r w:rsidRPr="00C31411">
          <w:rPr>
            <w:rStyle w:val="Hyperlink"/>
            <w:rFonts w:cs="B Lotus" w:hint="cs"/>
            <w:noProof/>
            <w:rtl/>
          </w:rPr>
          <w:t>ی</w:t>
        </w:r>
        <w:r w:rsidRPr="00C31411">
          <w:rPr>
            <w:rStyle w:val="Hyperlink"/>
            <w:rFonts w:cs="B Lotus"/>
            <w:noProof/>
            <w:rtl/>
          </w:rPr>
          <w:t xml:space="preserve"> کسب‌وکار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Toc190515047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14:paraId="493B4919" w14:textId="4C89F516" w:rsidR="0093177E" w:rsidRDefault="0093177E">
      <w:pPr>
        <w:pStyle w:val="TOC1"/>
        <w:rPr>
          <w:rFonts w:cstheme="minorBidi"/>
          <w:b w:val="0"/>
          <w:bCs w:val="0"/>
          <w:caps w:val="0"/>
          <w:noProof/>
          <w:kern w:val="2"/>
          <w:sz w:val="24"/>
          <w:rtl/>
          <w14:ligatures w14:val="standardContextual"/>
        </w:rPr>
      </w:pPr>
      <w:hyperlink w:anchor="_Toc190515048" w:history="1">
        <w:r w:rsidRPr="00C31411">
          <w:rPr>
            <w:rStyle w:val="Hyperlink"/>
            <w:noProof/>
            <w:rtl/>
            <w:lang w:bidi="fa-IR"/>
          </w:rPr>
          <w:t>مد</w:t>
        </w:r>
        <w:r w:rsidRPr="00C31411">
          <w:rPr>
            <w:rStyle w:val="Hyperlink"/>
            <w:rFonts w:hint="cs"/>
            <w:noProof/>
            <w:rtl/>
            <w:lang w:bidi="fa-IR"/>
          </w:rPr>
          <w:t>ی</w:t>
        </w:r>
        <w:r w:rsidRPr="00C31411">
          <w:rPr>
            <w:rStyle w:val="Hyperlink"/>
            <w:rFonts w:hint="eastAsia"/>
            <w:noProof/>
            <w:rtl/>
            <w:lang w:bidi="fa-IR"/>
          </w:rPr>
          <w:t>ر</w:t>
        </w:r>
        <w:r w:rsidRPr="00C31411">
          <w:rPr>
            <w:rStyle w:val="Hyperlink"/>
            <w:rFonts w:hint="cs"/>
            <w:noProof/>
            <w:rtl/>
            <w:lang w:bidi="fa-IR"/>
          </w:rPr>
          <w:t>ی</w:t>
        </w:r>
        <w:r w:rsidRPr="00C31411">
          <w:rPr>
            <w:rStyle w:val="Hyperlink"/>
            <w:rFonts w:hint="eastAsia"/>
            <w:noProof/>
            <w:rtl/>
            <w:lang w:bidi="fa-IR"/>
          </w:rPr>
          <w:t>ت</w:t>
        </w:r>
        <w:r w:rsidRPr="00C31411">
          <w:rPr>
            <w:rStyle w:val="Hyperlink"/>
            <w:noProof/>
            <w:rtl/>
            <w:lang w:bidi="fa-IR"/>
          </w:rPr>
          <w:t xml:space="preserve"> تجربه و 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Toc190515048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14:paraId="027017DB" w14:textId="7A134886" w:rsidR="0093177E" w:rsidRDefault="0093177E">
      <w:pPr>
        <w:pStyle w:val="TOC2"/>
        <w:tabs>
          <w:tab w:val="right" w:leader="dot" w:pos="6793"/>
        </w:tabs>
        <w:rPr>
          <w:rFonts w:cstheme="minorBidi"/>
          <w:smallCaps w:val="0"/>
          <w:noProof/>
          <w:kern w:val="2"/>
          <w:sz w:val="24"/>
          <w:rtl/>
          <w14:ligatures w14:val="standardContextual"/>
        </w:rPr>
      </w:pPr>
      <w:hyperlink w:anchor="_Toc190515049" w:history="1">
        <w:r w:rsidRPr="00C31411">
          <w:rPr>
            <w:rStyle w:val="Hyperlink"/>
            <w:rFonts w:cs="B Lotus"/>
            <w:noProof/>
            <w:rtl/>
          </w:rPr>
          <w:t>مقدمه‌ا</w:t>
        </w:r>
        <w:r w:rsidRPr="00C31411">
          <w:rPr>
            <w:rStyle w:val="Hyperlink"/>
            <w:rFonts w:cs="B Lotus" w:hint="cs"/>
            <w:noProof/>
            <w:rtl/>
          </w:rPr>
          <w:t>ی</w:t>
        </w:r>
        <w:r w:rsidRPr="00C31411">
          <w:rPr>
            <w:rStyle w:val="Hyperlink"/>
            <w:rFonts w:cs="B Lotus"/>
            <w:noProof/>
            <w:rtl/>
          </w:rPr>
          <w:t xml:space="preserve"> بر 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تجربه و 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Toc190515049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14:paraId="214FE2E2" w14:textId="7FF942BF" w:rsidR="0093177E" w:rsidRDefault="0093177E">
      <w:pPr>
        <w:pStyle w:val="TOC2"/>
        <w:tabs>
          <w:tab w:val="right" w:leader="dot" w:pos="6793"/>
        </w:tabs>
        <w:rPr>
          <w:rFonts w:cstheme="minorBidi"/>
          <w:smallCaps w:val="0"/>
          <w:noProof/>
          <w:kern w:val="2"/>
          <w:sz w:val="24"/>
          <w:rtl/>
          <w14:ligatures w14:val="standardContextual"/>
        </w:rPr>
      </w:pPr>
      <w:hyperlink w:anchor="_Toc190515050" w:history="1">
        <w:r w:rsidRPr="00C31411">
          <w:rPr>
            <w:rStyle w:val="Hyperlink"/>
            <w:rFonts w:cs="B Lotus"/>
            <w:noProof/>
            <w:rtl/>
          </w:rPr>
          <w:t>مبان</w:t>
        </w:r>
        <w:r w:rsidRPr="00C31411">
          <w:rPr>
            <w:rStyle w:val="Hyperlink"/>
            <w:rFonts w:cs="B Lotus" w:hint="cs"/>
            <w:noProof/>
            <w:rtl/>
          </w:rPr>
          <w:t>ی</w:t>
        </w:r>
        <w:r w:rsidRPr="00C31411">
          <w:rPr>
            <w:rStyle w:val="Hyperlink"/>
            <w:rFonts w:cs="B Lotus"/>
            <w:noProof/>
            <w:rtl/>
          </w:rPr>
          <w:t xml:space="preserve"> نظر</w:t>
        </w:r>
        <w:r w:rsidRPr="00C31411">
          <w:rPr>
            <w:rStyle w:val="Hyperlink"/>
            <w:rFonts w:cs="B Lotus" w:hint="cs"/>
            <w:noProof/>
            <w:rtl/>
          </w:rPr>
          <w:t>ی</w:t>
        </w:r>
        <w:r w:rsidRPr="00C31411">
          <w:rPr>
            <w:rStyle w:val="Hyperlink"/>
            <w:rFonts w:cs="B Lotus"/>
            <w:noProof/>
            <w:rtl/>
          </w:rPr>
          <w:t xml:space="preserve"> 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Toc190515050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14:paraId="10BFC608" w14:textId="66FC5315" w:rsidR="0093177E" w:rsidRDefault="0093177E">
      <w:pPr>
        <w:pStyle w:val="TOC2"/>
        <w:tabs>
          <w:tab w:val="right" w:leader="dot" w:pos="6793"/>
        </w:tabs>
        <w:rPr>
          <w:rFonts w:cstheme="minorBidi"/>
          <w:smallCaps w:val="0"/>
          <w:noProof/>
          <w:kern w:val="2"/>
          <w:sz w:val="24"/>
          <w:rtl/>
          <w14:ligatures w14:val="standardContextual"/>
        </w:rPr>
      </w:pPr>
      <w:hyperlink w:anchor="_Toc190515051" w:history="1">
        <w:r w:rsidRPr="00C31411">
          <w:rPr>
            <w:rStyle w:val="Hyperlink"/>
            <w:rFonts w:cs="B Lotus"/>
            <w:noProof/>
            <w:rtl/>
          </w:rPr>
          <w:t>فرآ</w:t>
        </w:r>
        <w:r w:rsidRPr="00C31411">
          <w:rPr>
            <w:rStyle w:val="Hyperlink"/>
            <w:rFonts w:cs="B Lotus" w:hint="cs"/>
            <w:noProof/>
            <w:rtl/>
          </w:rPr>
          <w:t>ی</w:t>
        </w:r>
        <w:r w:rsidRPr="00C31411">
          <w:rPr>
            <w:rStyle w:val="Hyperlink"/>
            <w:rFonts w:cs="B Lotus" w:hint="eastAsia"/>
            <w:noProof/>
            <w:rtl/>
          </w:rPr>
          <w:t>ندها</w:t>
        </w:r>
        <w:r w:rsidRPr="00C31411">
          <w:rPr>
            <w:rStyle w:val="Hyperlink"/>
            <w:rFonts w:cs="B Lotus" w:hint="cs"/>
            <w:noProof/>
            <w:rtl/>
          </w:rPr>
          <w:t>ی</w:t>
        </w:r>
        <w:r w:rsidRPr="00C31411">
          <w:rPr>
            <w:rStyle w:val="Hyperlink"/>
            <w:rFonts w:cs="B Lotus"/>
            <w:noProof/>
            <w:rtl/>
          </w:rPr>
          <w:t xml:space="preserve"> 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Toc190515051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14:paraId="281CE7CA" w14:textId="4A1E6721" w:rsidR="0093177E" w:rsidRDefault="0093177E">
      <w:pPr>
        <w:pStyle w:val="TOC2"/>
        <w:tabs>
          <w:tab w:val="right" w:leader="dot" w:pos="6793"/>
        </w:tabs>
        <w:rPr>
          <w:rFonts w:cstheme="minorBidi"/>
          <w:smallCaps w:val="0"/>
          <w:noProof/>
          <w:kern w:val="2"/>
          <w:sz w:val="24"/>
          <w:rtl/>
          <w14:ligatures w14:val="standardContextual"/>
        </w:rPr>
      </w:pPr>
      <w:hyperlink w:anchor="_Toc190515052" w:history="1">
        <w:r w:rsidRPr="00C31411">
          <w:rPr>
            <w:rStyle w:val="Hyperlink"/>
            <w:rFonts w:cs="B Lotus"/>
            <w:noProof/>
            <w:rtl/>
          </w:rPr>
          <w:t>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تجربه مشتر</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Toc190515052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14:paraId="77F503C6" w14:textId="3AA5DD50" w:rsidR="0093177E" w:rsidRDefault="0093177E">
      <w:pPr>
        <w:pStyle w:val="TOC2"/>
        <w:tabs>
          <w:tab w:val="right" w:leader="dot" w:pos="6793"/>
        </w:tabs>
        <w:rPr>
          <w:rFonts w:cstheme="minorBidi"/>
          <w:smallCaps w:val="0"/>
          <w:noProof/>
          <w:kern w:val="2"/>
          <w:sz w:val="24"/>
          <w:rtl/>
          <w14:ligatures w14:val="standardContextual"/>
        </w:rPr>
      </w:pPr>
      <w:hyperlink w:anchor="_Toc190515053" w:history="1">
        <w:r w:rsidRPr="00C31411">
          <w:rPr>
            <w:rStyle w:val="Hyperlink"/>
            <w:rFonts w:cs="B Lotus"/>
            <w:noProof/>
            <w:rtl/>
          </w:rPr>
          <w:t>چالش‌ها و موانع در پ</w:t>
        </w:r>
        <w:r w:rsidRPr="00C31411">
          <w:rPr>
            <w:rStyle w:val="Hyperlink"/>
            <w:rFonts w:cs="B Lotus" w:hint="cs"/>
            <w:noProof/>
            <w:rtl/>
          </w:rPr>
          <w:t>ی</w:t>
        </w:r>
        <w:r w:rsidRPr="00C31411">
          <w:rPr>
            <w:rStyle w:val="Hyperlink"/>
            <w:rFonts w:cs="B Lotus" w:hint="eastAsia"/>
            <w:noProof/>
            <w:rtl/>
          </w:rPr>
          <w:t>اده‌ساز</w:t>
        </w:r>
        <w:r w:rsidRPr="00C31411">
          <w:rPr>
            <w:rStyle w:val="Hyperlink"/>
            <w:rFonts w:cs="B Lotus" w:hint="cs"/>
            <w:noProof/>
            <w:rtl/>
          </w:rPr>
          <w:t>ی</w:t>
        </w:r>
        <w:r w:rsidRPr="00C31411">
          <w:rPr>
            <w:rStyle w:val="Hyperlink"/>
            <w:rFonts w:cs="B Lotus"/>
            <w:noProof/>
            <w:rtl/>
          </w:rPr>
          <w:t xml:space="preserve"> 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تجربه و 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Toc190515053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14:paraId="0D9EC981" w14:textId="5E3DC71F" w:rsidR="0093177E" w:rsidRDefault="0093177E">
      <w:pPr>
        <w:pStyle w:val="TOC2"/>
        <w:tabs>
          <w:tab w:val="right" w:leader="dot" w:pos="6793"/>
        </w:tabs>
        <w:rPr>
          <w:rFonts w:cstheme="minorBidi"/>
          <w:smallCaps w:val="0"/>
          <w:noProof/>
          <w:kern w:val="2"/>
          <w:sz w:val="24"/>
          <w:rtl/>
          <w14:ligatures w14:val="standardContextual"/>
        </w:rPr>
      </w:pPr>
      <w:hyperlink w:anchor="_Toc190515054" w:history="1">
        <w:r w:rsidRPr="00C31411">
          <w:rPr>
            <w:rStyle w:val="Hyperlink"/>
            <w:rFonts w:cs="B Lotus"/>
            <w:noProof/>
            <w:rtl/>
          </w:rPr>
          <w:t>ارز</w:t>
        </w:r>
        <w:r w:rsidRPr="00C31411">
          <w:rPr>
            <w:rStyle w:val="Hyperlink"/>
            <w:rFonts w:cs="B Lotus" w:hint="cs"/>
            <w:noProof/>
            <w:rtl/>
          </w:rPr>
          <w:t>ی</w:t>
        </w:r>
        <w:r w:rsidRPr="00C31411">
          <w:rPr>
            <w:rStyle w:val="Hyperlink"/>
            <w:rFonts w:cs="B Lotus" w:hint="eastAsia"/>
            <w:noProof/>
            <w:rtl/>
          </w:rPr>
          <w:t>اب</w:t>
        </w:r>
        <w:r w:rsidRPr="00C31411">
          <w:rPr>
            <w:rStyle w:val="Hyperlink"/>
            <w:rFonts w:cs="B Lotus" w:hint="cs"/>
            <w:noProof/>
            <w:rtl/>
          </w:rPr>
          <w:t>ی</w:t>
        </w:r>
        <w:r w:rsidRPr="00C31411">
          <w:rPr>
            <w:rStyle w:val="Hyperlink"/>
            <w:rFonts w:cs="B Lotus"/>
            <w:noProof/>
            <w:rtl/>
          </w:rPr>
          <w:t xml:space="preserve"> و سنجش اثربخش</w:t>
        </w:r>
        <w:r w:rsidRPr="00C31411">
          <w:rPr>
            <w:rStyle w:val="Hyperlink"/>
            <w:rFonts w:cs="B Lotus" w:hint="cs"/>
            <w:noProof/>
            <w:rtl/>
          </w:rPr>
          <w:t>ی</w:t>
        </w:r>
        <w:r w:rsidRPr="00C31411">
          <w:rPr>
            <w:rStyle w:val="Hyperlink"/>
            <w:rFonts w:cs="B Lotus"/>
            <w:noProof/>
            <w:rtl/>
          </w:rPr>
          <w:t xml:space="preserve"> 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تجربه و 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Toc190515054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14:paraId="1FA51608" w14:textId="27E07EA3" w:rsidR="0093177E" w:rsidRDefault="0093177E">
      <w:pPr>
        <w:pStyle w:val="TOC1"/>
        <w:rPr>
          <w:rFonts w:cstheme="minorBidi"/>
          <w:b w:val="0"/>
          <w:bCs w:val="0"/>
          <w:caps w:val="0"/>
          <w:noProof/>
          <w:kern w:val="2"/>
          <w:sz w:val="24"/>
          <w:rtl/>
          <w14:ligatures w14:val="standardContextual"/>
        </w:rPr>
      </w:pPr>
      <w:hyperlink w:anchor="_Toc190515055" w:history="1">
        <w:r w:rsidRPr="00C31411">
          <w:rPr>
            <w:rStyle w:val="Hyperlink"/>
            <w:noProof/>
            <w:rtl/>
            <w:lang w:bidi="fa-IR"/>
          </w:rPr>
          <w:t>مهندس</w:t>
        </w:r>
        <w:r w:rsidRPr="00C31411">
          <w:rPr>
            <w:rStyle w:val="Hyperlink"/>
            <w:rFonts w:hint="cs"/>
            <w:noProof/>
            <w:rtl/>
            <w:lang w:bidi="fa-IR"/>
          </w:rPr>
          <w:t>ی</w:t>
        </w:r>
        <w:r w:rsidRPr="00C31411">
          <w:rPr>
            <w:rStyle w:val="Hyperlink"/>
            <w:noProof/>
            <w:rtl/>
            <w:lang w:bidi="fa-IR"/>
          </w:rPr>
          <w:t xml:space="preserve"> ارزش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Toc190515055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14:paraId="1B4B0547" w14:textId="247D70E0" w:rsidR="0093177E" w:rsidRDefault="0093177E">
      <w:pPr>
        <w:pStyle w:val="TOC2"/>
        <w:tabs>
          <w:tab w:val="right" w:leader="dot" w:pos="6793"/>
        </w:tabs>
        <w:rPr>
          <w:rFonts w:cstheme="minorBidi"/>
          <w:smallCaps w:val="0"/>
          <w:noProof/>
          <w:kern w:val="2"/>
          <w:sz w:val="24"/>
          <w:rtl/>
          <w14:ligatures w14:val="standardContextual"/>
        </w:rPr>
      </w:pPr>
      <w:hyperlink w:anchor="_Toc190515056" w:history="1">
        <w:r w:rsidRPr="00C31411">
          <w:rPr>
            <w:rStyle w:val="Hyperlink"/>
            <w:rFonts w:cs="B Lotus"/>
            <w:noProof/>
            <w:rtl/>
          </w:rPr>
          <w:t>مقدمه‌ا</w:t>
        </w:r>
        <w:r w:rsidRPr="00C31411">
          <w:rPr>
            <w:rStyle w:val="Hyperlink"/>
            <w:rFonts w:cs="B Lotus" w:hint="cs"/>
            <w:noProof/>
            <w:rtl/>
          </w:rPr>
          <w:t>ی</w:t>
        </w:r>
        <w:r w:rsidRPr="00C31411">
          <w:rPr>
            <w:rStyle w:val="Hyperlink"/>
            <w:rFonts w:cs="B Lotus"/>
            <w:noProof/>
            <w:rtl/>
          </w:rPr>
          <w:t xml:space="preserve"> بر مهندس</w:t>
        </w:r>
        <w:r w:rsidRPr="00C31411">
          <w:rPr>
            <w:rStyle w:val="Hyperlink"/>
            <w:rFonts w:cs="B Lotus" w:hint="cs"/>
            <w:noProof/>
            <w:rtl/>
          </w:rPr>
          <w:t>ی</w:t>
        </w:r>
        <w:r w:rsidRPr="00C31411">
          <w:rPr>
            <w:rStyle w:val="Hyperlink"/>
            <w:rFonts w:cs="B Lotus"/>
            <w:noProof/>
            <w:rtl/>
          </w:rPr>
          <w:t xml:space="preserve"> ارزش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Toc190515056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14:paraId="28163C80" w14:textId="38C37F16" w:rsidR="0093177E" w:rsidRDefault="0093177E">
      <w:pPr>
        <w:pStyle w:val="TOC2"/>
        <w:tabs>
          <w:tab w:val="right" w:leader="dot" w:pos="6793"/>
        </w:tabs>
        <w:rPr>
          <w:rFonts w:cstheme="minorBidi"/>
          <w:smallCaps w:val="0"/>
          <w:noProof/>
          <w:kern w:val="2"/>
          <w:sz w:val="24"/>
          <w:rtl/>
          <w14:ligatures w14:val="standardContextual"/>
        </w:rPr>
      </w:pPr>
      <w:hyperlink w:anchor="_Toc190515057" w:history="1">
        <w:r w:rsidRPr="00C31411">
          <w:rPr>
            <w:rStyle w:val="Hyperlink"/>
            <w:rFonts w:cs="B Lotus"/>
            <w:noProof/>
            <w:rtl/>
          </w:rPr>
          <w:t>فرآ</w:t>
        </w:r>
        <w:r w:rsidRPr="00C31411">
          <w:rPr>
            <w:rStyle w:val="Hyperlink"/>
            <w:rFonts w:cs="B Lotus" w:hint="cs"/>
            <w:noProof/>
            <w:rtl/>
          </w:rPr>
          <w:t>ی</w:t>
        </w:r>
        <w:r w:rsidRPr="00C31411">
          <w:rPr>
            <w:rStyle w:val="Hyperlink"/>
            <w:rFonts w:cs="B Lotus" w:hint="eastAsia"/>
            <w:noProof/>
            <w:rtl/>
          </w:rPr>
          <w:t>ند</w:t>
        </w:r>
        <w:r w:rsidRPr="00C31411">
          <w:rPr>
            <w:rStyle w:val="Hyperlink"/>
            <w:rFonts w:cs="B Lotus"/>
            <w:noProof/>
            <w:rtl/>
          </w:rPr>
          <w:t xml:space="preserve"> مهندس</w:t>
        </w:r>
        <w:r w:rsidRPr="00C31411">
          <w:rPr>
            <w:rStyle w:val="Hyperlink"/>
            <w:rFonts w:cs="B Lotus" w:hint="cs"/>
            <w:noProof/>
            <w:rtl/>
          </w:rPr>
          <w:t>ی</w:t>
        </w:r>
        <w:r w:rsidRPr="00C31411">
          <w:rPr>
            <w:rStyle w:val="Hyperlink"/>
            <w:rFonts w:cs="B Lotus"/>
            <w:noProof/>
            <w:rtl/>
          </w:rPr>
          <w:t xml:space="preserve"> ارزش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Toc190515057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14:paraId="781BCDD1" w14:textId="1D53853B" w:rsidR="0093177E" w:rsidRDefault="0093177E">
      <w:pPr>
        <w:pStyle w:val="TOC2"/>
        <w:tabs>
          <w:tab w:val="right" w:leader="dot" w:pos="6793"/>
        </w:tabs>
        <w:rPr>
          <w:rFonts w:cstheme="minorBidi"/>
          <w:smallCaps w:val="0"/>
          <w:noProof/>
          <w:kern w:val="2"/>
          <w:sz w:val="24"/>
          <w:rtl/>
          <w14:ligatures w14:val="standardContextual"/>
        </w:rPr>
      </w:pPr>
      <w:hyperlink w:anchor="_Toc190515058" w:history="1">
        <w:r w:rsidRPr="00C31411">
          <w:rPr>
            <w:rStyle w:val="Hyperlink"/>
            <w:rFonts w:cs="B Lotus"/>
            <w:noProof/>
            <w:rtl/>
          </w:rPr>
          <w:t>ابزارها و تکن</w:t>
        </w:r>
        <w:r w:rsidRPr="00C31411">
          <w:rPr>
            <w:rStyle w:val="Hyperlink"/>
            <w:rFonts w:cs="B Lotus" w:hint="cs"/>
            <w:noProof/>
            <w:rtl/>
          </w:rPr>
          <w:t>ی</w:t>
        </w:r>
        <w:r w:rsidRPr="00C31411">
          <w:rPr>
            <w:rStyle w:val="Hyperlink"/>
            <w:rFonts w:cs="B Lotus" w:hint="eastAsia"/>
            <w:noProof/>
            <w:rtl/>
          </w:rPr>
          <w:t>ک‌ها</w:t>
        </w:r>
        <w:r w:rsidRPr="00C31411">
          <w:rPr>
            <w:rStyle w:val="Hyperlink"/>
            <w:rFonts w:cs="B Lotus" w:hint="cs"/>
            <w:noProof/>
            <w:rtl/>
          </w:rPr>
          <w:t>ی</w:t>
        </w:r>
        <w:r w:rsidRPr="00C31411">
          <w:rPr>
            <w:rStyle w:val="Hyperlink"/>
            <w:rFonts w:cs="B Lotus"/>
            <w:noProof/>
            <w:rtl/>
          </w:rPr>
          <w:t xml:space="preserve"> مهندس</w:t>
        </w:r>
        <w:r w:rsidRPr="00C31411">
          <w:rPr>
            <w:rStyle w:val="Hyperlink"/>
            <w:rFonts w:cs="B Lotus" w:hint="cs"/>
            <w:noProof/>
            <w:rtl/>
          </w:rPr>
          <w:t>ی</w:t>
        </w:r>
        <w:r w:rsidRPr="00C31411">
          <w:rPr>
            <w:rStyle w:val="Hyperlink"/>
            <w:rFonts w:cs="B Lotus"/>
            <w:noProof/>
            <w:rtl/>
          </w:rPr>
          <w:t xml:space="preserve"> ارزش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Toc190515058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14:paraId="5DB3CA87" w14:textId="5ADFFF50" w:rsidR="0093177E" w:rsidRDefault="0093177E">
      <w:pPr>
        <w:pStyle w:val="TOC2"/>
        <w:tabs>
          <w:tab w:val="right" w:leader="dot" w:pos="6793"/>
        </w:tabs>
        <w:rPr>
          <w:rFonts w:cstheme="minorBidi"/>
          <w:smallCaps w:val="0"/>
          <w:noProof/>
          <w:kern w:val="2"/>
          <w:sz w:val="24"/>
          <w:rtl/>
          <w14:ligatures w14:val="standardContextual"/>
        </w:rPr>
      </w:pPr>
      <w:hyperlink w:anchor="_Toc190515059" w:history="1">
        <w:r w:rsidRPr="00C31411">
          <w:rPr>
            <w:rStyle w:val="Hyperlink"/>
            <w:rFonts w:cs="B Lotus"/>
            <w:noProof/>
            <w:rtl/>
          </w:rPr>
          <w:t>کاربردها</w:t>
        </w:r>
        <w:r w:rsidRPr="00C31411">
          <w:rPr>
            <w:rStyle w:val="Hyperlink"/>
            <w:rFonts w:cs="B Lotus" w:hint="cs"/>
            <w:noProof/>
            <w:rtl/>
          </w:rPr>
          <w:t>ی</w:t>
        </w:r>
        <w:r w:rsidRPr="00C31411">
          <w:rPr>
            <w:rStyle w:val="Hyperlink"/>
            <w:rFonts w:cs="B Lotus"/>
            <w:noProof/>
            <w:rtl/>
          </w:rPr>
          <w:t xml:space="preserve"> مهندس</w:t>
        </w:r>
        <w:r w:rsidRPr="00C31411">
          <w:rPr>
            <w:rStyle w:val="Hyperlink"/>
            <w:rFonts w:cs="B Lotus" w:hint="cs"/>
            <w:noProof/>
            <w:rtl/>
          </w:rPr>
          <w:t>ی</w:t>
        </w:r>
        <w:r w:rsidRPr="00C31411">
          <w:rPr>
            <w:rStyle w:val="Hyperlink"/>
            <w:rFonts w:cs="B Lotus"/>
            <w:noProof/>
            <w:rtl/>
          </w:rPr>
          <w:t xml:space="preserve"> ارزش در صنا</w:t>
        </w:r>
        <w:r w:rsidRPr="00C31411">
          <w:rPr>
            <w:rStyle w:val="Hyperlink"/>
            <w:rFonts w:cs="B Lotus" w:hint="cs"/>
            <w:noProof/>
            <w:rtl/>
          </w:rPr>
          <w:t>ی</w:t>
        </w:r>
        <w:r w:rsidRPr="00C31411">
          <w:rPr>
            <w:rStyle w:val="Hyperlink"/>
            <w:rFonts w:cs="B Lotus" w:hint="eastAsia"/>
            <w:noProof/>
            <w:rtl/>
          </w:rPr>
          <w:t>ع</w:t>
        </w:r>
        <w:r w:rsidRPr="00C31411">
          <w:rPr>
            <w:rStyle w:val="Hyperlink"/>
            <w:rFonts w:cs="B Lotus"/>
            <w:noProof/>
            <w:rtl/>
          </w:rPr>
          <w:t xml:space="preserve"> مختلف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Toc190515059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14:paraId="556D83C5" w14:textId="1B1E4AB5" w:rsidR="0093177E" w:rsidRDefault="0093177E">
      <w:pPr>
        <w:pStyle w:val="TOC1"/>
        <w:rPr>
          <w:rFonts w:cstheme="minorBidi"/>
          <w:b w:val="0"/>
          <w:bCs w:val="0"/>
          <w:caps w:val="0"/>
          <w:noProof/>
          <w:kern w:val="2"/>
          <w:sz w:val="24"/>
          <w:rtl/>
          <w14:ligatures w14:val="standardContextual"/>
        </w:rPr>
      </w:pPr>
      <w:hyperlink w:anchor="_Toc190515060" w:history="1">
        <w:r w:rsidRPr="00C31411">
          <w:rPr>
            <w:rStyle w:val="Hyperlink"/>
            <w:noProof/>
            <w:rtl/>
            <w:lang w:bidi="fa-IR"/>
          </w:rPr>
          <w:t>مهندس</w:t>
        </w:r>
        <w:r w:rsidRPr="00C31411">
          <w:rPr>
            <w:rStyle w:val="Hyperlink"/>
            <w:rFonts w:hint="cs"/>
            <w:noProof/>
            <w:rtl/>
            <w:lang w:bidi="fa-IR"/>
          </w:rPr>
          <w:t>ی</w:t>
        </w:r>
        <w:r w:rsidRPr="00C31411">
          <w:rPr>
            <w:rStyle w:val="Hyperlink"/>
            <w:noProof/>
            <w:rtl/>
            <w:lang w:bidi="fa-IR"/>
          </w:rPr>
          <w:t xml:space="preserve"> باورها، عقا</w:t>
        </w:r>
        <w:r w:rsidRPr="00C31411">
          <w:rPr>
            <w:rStyle w:val="Hyperlink"/>
            <w:rFonts w:hint="cs"/>
            <w:noProof/>
            <w:rtl/>
            <w:lang w:bidi="fa-IR"/>
          </w:rPr>
          <w:t>ی</w:t>
        </w:r>
        <w:r w:rsidRPr="00C31411">
          <w:rPr>
            <w:rStyle w:val="Hyperlink"/>
            <w:rFonts w:hint="eastAsia"/>
            <w:noProof/>
            <w:rtl/>
            <w:lang w:bidi="fa-IR"/>
          </w:rPr>
          <w:t>د</w:t>
        </w:r>
        <w:r w:rsidRPr="00C31411">
          <w:rPr>
            <w:rStyle w:val="Hyperlink"/>
            <w:noProof/>
            <w:rtl/>
            <w:lang w:bidi="fa-IR"/>
          </w:rPr>
          <w:t xml:space="preserve"> و ادراکات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Toc190515060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14:paraId="6564F787" w14:textId="79EFF06D" w:rsidR="0093177E" w:rsidRDefault="0093177E">
      <w:pPr>
        <w:pStyle w:val="TOC2"/>
        <w:tabs>
          <w:tab w:val="right" w:leader="dot" w:pos="6793"/>
        </w:tabs>
        <w:rPr>
          <w:rFonts w:cstheme="minorBidi"/>
          <w:smallCaps w:val="0"/>
          <w:noProof/>
          <w:kern w:val="2"/>
          <w:sz w:val="24"/>
          <w:rtl/>
          <w14:ligatures w14:val="standardContextual"/>
        </w:rPr>
      </w:pPr>
      <w:hyperlink w:anchor="_Toc190515061" w:history="1">
        <w:r w:rsidRPr="00C31411">
          <w:rPr>
            <w:rStyle w:val="Hyperlink"/>
            <w:rFonts w:cs="B Lotus"/>
            <w:noProof/>
            <w:rtl/>
          </w:rPr>
          <w:t>اهم</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مهندس</w:t>
        </w:r>
        <w:r w:rsidRPr="00C31411">
          <w:rPr>
            <w:rStyle w:val="Hyperlink"/>
            <w:rFonts w:cs="B Lotus" w:hint="cs"/>
            <w:noProof/>
            <w:rtl/>
          </w:rPr>
          <w:t>ی</w:t>
        </w:r>
        <w:r w:rsidRPr="00C31411">
          <w:rPr>
            <w:rStyle w:val="Hyperlink"/>
            <w:rFonts w:cs="B Lotus"/>
            <w:noProof/>
            <w:rtl/>
          </w:rPr>
          <w:t xml:space="preserve"> باورها، عقا</w:t>
        </w:r>
        <w:r w:rsidRPr="00C31411">
          <w:rPr>
            <w:rStyle w:val="Hyperlink"/>
            <w:rFonts w:cs="B Lotus" w:hint="cs"/>
            <w:noProof/>
            <w:rtl/>
          </w:rPr>
          <w:t>ی</w:t>
        </w:r>
        <w:r w:rsidRPr="00C31411">
          <w:rPr>
            <w:rStyle w:val="Hyperlink"/>
            <w:rFonts w:cs="B Lotus" w:hint="eastAsia"/>
            <w:noProof/>
            <w:rtl/>
          </w:rPr>
          <w:t>د</w:t>
        </w:r>
        <w:r w:rsidRPr="00C31411">
          <w:rPr>
            <w:rStyle w:val="Hyperlink"/>
            <w:rFonts w:cs="B Lotus"/>
            <w:noProof/>
            <w:rtl/>
          </w:rPr>
          <w:t xml:space="preserve"> و ادراکات در توسعه فرد</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Toc190515061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14:paraId="6D78E383" w14:textId="7095EC9D" w:rsidR="0093177E" w:rsidRDefault="0093177E">
      <w:pPr>
        <w:pStyle w:val="TOC2"/>
        <w:tabs>
          <w:tab w:val="right" w:leader="dot" w:pos="6793"/>
        </w:tabs>
        <w:rPr>
          <w:rFonts w:cstheme="minorBidi"/>
          <w:smallCaps w:val="0"/>
          <w:noProof/>
          <w:kern w:val="2"/>
          <w:sz w:val="24"/>
          <w:rtl/>
          <w14:ligatures w14:val="standardContextual"/>
        </w:rPr>
      </w:pPr>
      <w:hyperlink w:anchor="_Toc190515062" w:history="1">
        <w:r w:rsidRPr="00C31411">
          <w:rPr>
            <w:rStyle w:val="Hyperlink"/>
            <w:rFonts w:cs="B Lotus"/>
            <w:noProof/>
            <w:rtl/>
          </w:rPr>
          <w:t>مدل‌ها و نظر</w:t>
        </w:r>
        <w:r w:rsidRPr="00C31411">
          <w:rPr>
            <w:rStyle w:val="Hyperlink"/>
            <w:rFonts w:cs="B Lotus" w:hint="cs"/>
            <w:noProof/>
            <w:rtl/>
          </w:rPr>
          <w:t>ی</w:t>
        </w:r>
        <w:r w:rsidRPr="00C31411">
          <w:rPr>
            <w:rStyle w:val="Hyperlink"/>
            <w:rFonts w:cs="B Lotus" w:hint="eastAsia"/>
            <w:noProof/>
            <w:rtl/>
          </w:rPr>
          <w:t>ه‌ها</w:t>
        </w:r>
        <w:r w:rsidRPr="00C31411">
          <w:rPr>
            <w:rStyle w:val="Hyperlink"/>
            <w:rFonts w:cs="B Lotus" w:hint="cs"/>
            <w:noProof/>
            <w:rtl/>
          </w:rPr>
          <w:t>ی</w:t>
        </w:r>
        <w:r w:rsidRPr="00C31411">
          <w:rPr>
            <w:rStyle w:val="Hyperlink"/>
            <w:rFonts w:cs="B Lotus"/>
            <w:noProof/>
            <w:rtl/>
          </w:rPr>
          <w:t xml:space="preserve"> مهندس</w:t>
        </w:r>
        <w:r w:rsidRPr="00C31411">
          <w:rPr>
            <w:rStyle w:val="Hyperlink"/>
            <w:rFonts w:cs="B Lotus" w:hint="cs"/>
            <w:noProof/>
            <w:rtl/>
          </w:rPr>
          <w:t>ی</w:t>
        </w:r>
        <w:r w:rsidRPr="00C31411">
          <w:rPr>
            <w:rStyle w:val="Hyperlink"/>
            <w:rFonts w:cs="B Lotus"/>
            <w:noProof/>
            <w:rtl/>
          </w:rPr>
          <w:t xml:space="preserve"> باورها و ادراکات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Toc190515062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14:paraId="51BD00E4" w14:textId="693788D9" w:rsidR="0093177E" w:rsidRDefault="0093177E">
      <w:pPr>
        <w:pStyle w:val="TOC2"/>
        <w:tabs>
          <w:tab w:val="right" w:leader="dot" w:pos="6793"/>
        </w:tabs>
        <w:rPr>
          <w:rFonts w:cstheme="minorBidi"/>
          <w:smallCaps w:val="0"/>
          <w:noProof/>
          <w:kern w:val="2"/>
          <w:sz w:val="24"/>
          <w:rtl/>
          <w14:ligatures w14:val="standardContextual"/>
        </w:rPr>
      </w:pPr>
      <w:hyperlink w:anchor="_Toc190515063" w:history="1">
        <w:r w:rsidRPr="00C31411">
          <w:rPr>
            <w:rStyle w:val="Hyperlink"/>
            <w:rFonts w:cs="B Lotus"/>
            <w:noProof/>
            <w:rtl/>
          </w:rPr>
          <w:t>تکن</w:t>
        </w:r>
        <w:r w:rsidRPr="00C31411">
          <w:rPr>
            <w:rStyle w:val="Hyperlink"/>
            <w:rFonts w:cs="B Lotus" w:hint="cs"/>
            <w:noProof/>
            <w:rtl/>
          </w:rPr>
          <w:t>ی</w:t>
        </w:r>
        <w:r w:rsidRPr="00C31411">
          <w:rPr>
            <w:rStyle w:val="Hyperlink"/>
            <w:rFonts w:cs="B Lotus" w:hint="eastAsia"/>
            <w:noProof/>
            <w:rtl/>
          </w:rPr>
          <w:t>ک‌ها</w:t>
        </w:r>
        <w:r w:rsidRPr="00C31411">
          <w:rPr>
            <w:rStyle w:val="Hyperlink"/>
            <w:rFonts w:cs="B Lotus"/>
            <w:noProof/>
            <w:rtl/>
          </w:rPr>
          <w:t xml:space="preserve"> و روش‌ها</w:t>
        </w:r>
        <w:r w:rsidRPr="00C31411">
          <w:rPr>
            <w:rStyle w:val="Hyperlink"/>
            <w:rFonts w:cs="B Lotus" w:hint="cs"/>
            <w:noProof/>
            <w:rtl/>
          </w:rPr>
          <w:t>ی</w:t>
        </w:r>
        <w:r w:rsidRPr="00C31411">
          <w:rPr>
            <w:rStyle w:val="Hyperlink"/>
            <w:rFonts w:cs="B Lotus"/>
            <w:noProof/>
            <w:rtl/>
          </w:rPr>
          <w:t xml:space="preserve"> تغ</w:t>
        </w:r>
        <w:r w:rsidRPr="00C31411">
          <w:rPr>
            <w:rStyle w:val="Hyperlink"/>
            <w:rFonts w:cs="B Lotus" w:hint="cs"/>
            <w:noProof/>
            <w:rtl/>
          </w:rPr>
          <w:t>یی</w:t>
        </w:r>
        <w:r w:rsidRPr="00C31411">
          <w:rPr>
            <w:rStyle w:val="Hyperlink"/>
            <w:rFonts w:cs="B Lotus" w:hint="eastAsia"/>
            <w:noProof/>
            <w:rtl/>
          </w:rPr>
          <w:t>ر</w:t>
        </w:r>
        <w:r w:rsidRPr="00C31411">
          <w:rPr>
            <w:rStyle w:val="Hyperlink"/>
            <w:rFonts w:cs="B Lotus"/>
            <w:noProof/>
            <w:rtl/>
          </w:rPr>
          <w:t xml:space="preserve"> باورها و ادراکات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Toc190515063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14:paraId="5AD7FEAC" w14:textId="33E969FC" w:rsidR="0093177E" w:rsidRDefault="0093177E">
      <w:pPr>
        <w:pStyle w:val="TOC2"/>
        <w:tabs>
          <w:tab w:val="right" w:leader="dot" w:pos="6793"/>
        </w:tabs>
        <w:rPr>
          <w:rFonts w:cstheme="minorBidi"/>
          <w:smallCaps w:val="0"/>
          <w:noProof/>
          <w:kern w:val="2"/>
          <w:sz w:val="24"/>
          <w:rtl/>
          <w14:ligatures w14:val="standardContextual"/>
        </w:rPr>
      </w:pPr>
      <w:hyperlink w:anchor="_Toc190515064" w:history="1">
        <w:r w:rsidRPr="00C31411">
          <w:rPr>
            <w:rStyle w:val="Hyperlink"/>
            <w:rFonts w:cs="B Lotus"/>
            <w:noProof/>
            <w:rtl/>
          </w:rPr>
          <w:t>چالش‌ها و موانع در تغ</w:t>
        </w:r>
        <w:r w:rsidRPr="00C31411">
          <w:rPr>
            <w:rStyle w:val="Hyperlink"/>
            <w:rFonts w:cs="B Lotus" w:hint="cs"/>
            <w:noProof/>
            <w:rtl/>
          </w:rPr>
          <w:t>یی</w:t>
        </w:r>
        <w:r w:rsidRPr="00C31411">
          <w:rPr>
            <w:rStyle w:val="Hyperlink"/>
            <w:rFonts w:cs="B Lotus" w:hint="eastAsia"/>
            <w:noProof/>
            <w:rtl/>
          </w:rPr>
          <w:t>ر</w:t>
        </w:r>
        <w:r w:rsidRPr="00C31411">
          <w:rPr>
            <w:rStyle w:val="Hyperlink"/>
            <w:rFonts w:cs="B Lotus"/>
            <w:noProof/>
            <w:rtl/>
          </w:rPr>
          <w:t xml:space="preserve"> باورها و ادراکات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Toc190515064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14:paraId="2B51F024" w14:textId="18189AE0" w:rsidR="0093177E" w:rsidRDefault="0093177E">
      <w:pPr>
        <w:pStyle w:val="TOC2"/>
        <w:tabs>
          <w:tab w:val="right" w:leader="dot" w:pos="6793"/>
        </w:tabs>
        <w:rPr>
          <w:rFonts w:cstheme="minorBidi"/>
          <w:smallCaps w:val="0"/>
          <w:noProof/>
          <w:kern w:val="2"/>
          <w:sz w:val="24"/>
          <w:rtl/>
          <w14:ligatures w14:val="standardContextual"/>
        </w:rPr>
      </w:pPr>
      <w:hyperlink w:anchor="_Toc190515065" w:history="1">
        <w:r w:rsidRPr="00C31411">
          <w:rPr>
            <w:rStyle w:val="Hyperlink"/>
            <w:rFonts w:cs="B Lotus"/>
            <w:noProof/>
            <w:rtl/>
          </w:rPr>
          <w:t>تحل</w:t>
        </w:r>
        <w:r w:rsidRPr="00C31411">
          <w:rPr>
            <w:rStyle w:val="Hyperlink"/>
            <w:rFonts w:cs="B Lotus" w:hint="cs"/>
            <w:noProof/>
            <w:rtl/>
          </w:rPr>
          <w:t>ی</w:t>
        </w:r>
        <w:r w:rsidRPr="00C31411">
          <w:rPr>
            <w:rStyle w:val="Hyperlink"/>
            <w:rFonts w:cs="B Lotus" w:hint="eastAsia"/>
            <w:noProof/>
            <w:rtl/>
          </w:rPr>
          <w:t>ل</w:t>
        </w:r>
        <w:r w:rsidRPr="00C31411">
          <w:rPr>
            <w:rStyle w:val="Hyperlink"/>
            <w:rFonts w:cs="B Lotus"/>
            <w:noProof/>
            <w:rtl/>
          </w:rPr>
          <w:t xml:space="preserve"> نتا</w:t>
        </w:r>
        <w:r w:rsidRPr="00C31411">
          <w:rPr>
            <w:rStyle w:val="Hyperlink"/>
            <w:rFonts w:cs="B Lotus" w:hint="cs"/>
            <w:noProof/>
            <w:rtl/>
          </w:rPr>
          <w:t>ی</w:t>
        </w:r>
        <w:r w:rsidRPr="00C31411">
          <w:rPr>
            <w:rStyle w:val="Hyperlink"/>
            <w:rFonts w:cs="B Lotus" w:hint="eastAsia"/>
            <w:noProof/>
            <w:rtl/>
          </w:rPr>
          <w:t>ج</w:t>
        </w:r>
        <w:r w:rsidRPr="00C31411">
          <w:rPr>
            <w:rStyle w:val="Hyperlink"/>
            <w:rFonts w:cs="B Lotus"/>
            <w:noProof/>
            <w:rtl/>
          </w:rPr>
          <w:t xml:space="preserve"> و دستاوردها</w:t>
        </w:r>
        <w:r w:rsidRPr="00C31411">
          <w:rPr>
            <w:rStyle w:val="Hyperlink"/>
            <w:rFonts w:cs="B Lotus" w:hint="cs"/>
            <w:noProof/>
            <w:rtl/>
          </w:rPr>
          <w:t>ی</w:t>
        </w:r>
        <w:r w:rsidRPr="00C31411">
          <w:rPr>
            <w:rStyle w:val="Hyperlink"/>
            <w:rFonts w:cs="B Lotus"/>
            <w:noProof/>
            <w:rtl/>
          </w:rPr>
          <w:t xml:space="preserve"> حاصل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Toc190515065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14:paraId="01765EE3" w14:textId="05BAFB1B" w:rsidR="0093177E" w:rsidRDefault="0093177E">
      <w:pPr>
        <w:pStyle w:val="TOC1"/>
        <w:rPr>
          <w:rFonts w:cstheme="minorBidi"/>
          <w:b w:val="0"/>
          <w:bCs w:val="0"/>
          <w:caps w:val="0"/>
          <w:noProof/>
          <w:kern w:val="2"/>
          <w:sz w:val="24"/>
          <w:rtl/>
          <w14:ligatures w14:val="standardContextual"/>
        </w:rPr>
      </w:pPr>
      <w:hyperlink w:anchor="_Toc190515066" w:history="1">
        <w:r w:rsidRPr="00C31411">
          <w:rPr>
            <w:rStyle w:val="Hyperlink"/>
            <w:noProof/>
            <w:rtl/>
            <w:lang w:bidi="fa-IR"/>
          </w:rPr>
          <w:t>بخش</w:t>
        </w:r>
        <w:r w:rsidRPr="00C31411">
          <w:rPr>
            <w:rStyle w:val="Hyperlink"/>
            <w:noProof/>
            <w:rtl/>
            <w:lang w:bidi="fa-IR"/>
          </w:rPr>
          <w:t xml:space="preserve"> </w:t>
        </w:r>
        <w:r w:rsidRPr="00C31411">
          <w:rPr>
            <w:rStyle w:val="Hyperlink"/>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Toc190515066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14:paraId="3522DAB8" w14:textId="54B68007" w:rsidR="0093177E" w:rsidRDefault="0093177E">
      <w:pPr>
        <w:pStyle w:val="TOC1"/>
        <w:rPr>
          <w:rFonts w:cstheme="minorBidi"/>
          <w:b w:val="0"/>
          <w:bCs w:val="0"/>
          <w:caps w:val="0"/>
          <w:noProof/>
          <w:kern w:val="2"/>
          <w:sz w:val="24"/>
          <w:rtl/>
          <w14:ligatures w14:val="standardContextual"/>
        </w:rPr>
      </w:pPr>
      <w:hyperlink w:anchor="_Toc190515067" w:history="1">
        <w:r w:rsidRPr="00C31411">
          <w:rPr>
            <w:rStyle w:val="Hyperlink"/>
            <w:noProof/>
            <w:rtl/>
            <w:lang w:bidi="fa-IR"/>
          </w:rPr>
          <w:t>مد</w:t>
        </w:r>
        <w:r w:rsidRPr="00C31411">
          <w:rPr>
            <w:rStyle w:val="Hyperlink"/>
            <w:rFonts w:hint="cs"/>
            <w:noProof/>
            <w:rtl/>
            <w:lang w:bidi="fa-IR"/>
          </w:rPr>
          <w:t>ی</w:t>
        </w:r>
        <w:r w:rsidRPr="00C31411">
          <w:rPr>
            <w:rStyle w:val="Hyperlink"/>
            <w:rFonts w:hint="eastAsia"/>
            <w:noProof/>
            <w:rtl/>
            <w:lang w:bidi="fa-IR"/>
          </w:rPr>
          <w:t>ر</w:t>
        </w:r>
        <w:r w:rsidRPr="00C31411">
          <w:rPr>
            <w:rStyle w:val="Hyperlink"/>
            <w:rFonts w:hint="cs"/>
            <w:noProof/>
            <w:rtl/>
            <w:lang w:bidi="fa-IR"/>
          </w:rPr>
          <w:t>ی</w:t>
        </w:r>
        <w:r w:rsidRPr="00C31411">
          <w:rPr>
            <w:rStyle w:val="Hyperlink"/>
            <w:rFonts w:hint="eastAsia"/>
            <w:noProof/>
            <w:rtl/>
            <w:lang w:bidi="fa-IR"/>
          </w:rPr>
          <w:t>ت</w:t>
        </w:r>
        <w:r w:rsidRPr="00C31411">
          <w:rPr>
            <w:rStyle w:val="Hyperlink"/>
            <w:noProof/>
            <w:rtl/>
            <w:lang w:bidi="fa-IR"/>
          </w:rPr>
          <w:t xml:space="preserve"> منابع انسان</w:t>
        </w:r>
        <w:r w:rsidRPr="00C31411">
          <w:rPr>
            <w:rStyle w:val="Hyperlink"/>
            <w:rFonts w:hint="cs"/>
            <w:noProof/>
            <w:rtl/>
            <w:lang w:bidi="fa-IR"/>
          </w:rPr>
          <w:t>ی</w:t>
        </w:r>
        <w:r w:rsidRPr="00C31411">
          <w:rPr>
            <w:rStyle w:val="Hyperlink"/>
            <w:noProof/>
            <w:rtl/>
            <w:lang w:bidi="fa-IR"/>
          </w:rPr>
          <w:t xml:space="preserve"> و توانمندساز</w:t>
        </w:r>
        <w:r w:rsidRPr="00C3141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Toc190515067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14:paraId="152D9DCA" w14:textId="128AEDF3" w:rsidR="0093177E" w:rsidRDefault="0093177E">
      <w:pPr>
        <w:pStyle w:val="TOC2"/>
        <w:tabs>
          <w:tab w:val="right" w:leader="dot" w:pos="6793"/>
        </w:tabs>
        <w:rPr>
          <w:rFonts w:cstheme="minorBidi"/>
          <w:smallCaps w:val="0"/>
          <w:noProof/>
          <w:kern w:val="2"/>
          <w:sz w:val="24"/>
          <w:rtl/>
          <w14:ligatures w14:val="standardContextual"/>
        </w:rPr>
      </w:pPr>
      <w:hyperlink w:anchor="_Toc190515068" w:history="1">
        <w:r w:rsidRPr="00C31411">
          <w:rPr>
            <w:rStyle w:val="Hyperlink"/>
            <w:rFonts w:cs="B Lotus"/>
            <w:noProof/>
            <w:rtl/>
          </w:rPr>
          <w:t>مقدمه ا</w:t>
        </w:r>
        <w:r w:rsidRPr="00C31411">
          <w:rPr>
            <w:rStyle w:val="Hyperlink"/>
            <w:rFonts w:cs="B Lotus" w:hint="cs"/>
            <w:noProof/>
            <w:rtl/>
          </w:rPr>
          <w:t>ی</w:t>
        </w:r>
        <w:r w:rsidRPr="00C31411">
          <w:rPr>
            <w:rStyle w:val="Hyperlink"/>
            <w:rFonts w:cs="B Lotus"/>
            <w:noProof/>
            <w:rtl/>
          </w:rPr>
          <w:t xml:space="preserve"> بر مد</w:t>
        </w:r>
        <w:r w:rsidRPr="00C31411">
          <w:rPr>
            <w:rStyle w:val="Hyperlink"/>
            <w:rFonts w:cs="B Lotus" w:hint="cs"/>
            <w:noProof/>
            <w:rtl/>
          </w:rPr>
          <w:t>ی</w:t>
        </w:r>
        <w:r w:rsidRPr="00C31411">
          <w:rPr>
            <w:rStyle w:val="Hyperlink"/>
            <w:rFonts w:cs="B Lotus"/>
            <w:noProof/>
            <w:rtl/>
          </w:rPr>
          <w:t>ر</w:t>
        </w:r>
        <w:r w:rsidRPr="00C31411">
          <w:rPr>
            <w:rStyle w:val="Hyperlink"/>
            <w:rFonts w:cs="B Lotus" w:hint="cs"/>
            <w:noProof/>
            <w:rtl/>
          </w:rPr>
          <w:t>ی</w:t>
        </w:r>
        <w:r w:rsidRPr="00C31411">
          <w:rPr>
            <w:rStyle w:val="Hyperlink"/>
            <w:rFonts w:cs="B Lotus"/>
            <w:noProof/>
            <w:rtl/>
          </w:rPr>
          <w:t>ت منابع انسان</w:t>
        </w:r>
        <w:r w:rsidRPr="00C31411">
          <w:rPr>
            <w:rStyle w:val="Hyperlink"/>
            <w:rFonts w:cs="B Lotus" w:hint="cs"/>
            <w:noProof/>
            <w:rtl/>
          </w:rPr>
          <w:t>ی</w:t>
        </w:r>
        <w:r w:rsidRPr="00C31411">
          <w:rPr>
            <w:rStyle w:val="Hyperlink"/>
            <w:rFonts w:cs="B Lotus"/>
            <w:noProof/>
            <w:rtl/>
          </w:rPr>
          <w:t xml:space="preserve"> و توانمندساز</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Toc190515068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14:paraId="120AFE4D" w14:textId="647ECE7E" w:rsidR="0093177E" w:rsidRDefault="0093177E">
      <w:pPr>
        <w:pStyle w:val="TOC2"/>
        <w:tabs>
          <w:tab w:val="right" w:leader="dot" w:pos="6793"/>
        </w:tabs>
        <w:rPr>
          <w:rFonts w:cstheme="minorBidi"/>
          <w:smallCaps w:val="0"/>
          <w:noProof/>
          <w:kern w:val="2"/>
          <w:sz w:val="24"/>
          <w:rtl/>
          <w14:ligatures w14:val="standardContextual"/>
        </w:rPr>
      </w:pPr>
      <w:hyperlink w:anchor="_Toc190515069" w:history="1">
        <w:r w:rsidRPr="00C31411">
          <w:rPr>
            <w:rStyle w:val="Hyperlink"/>
            <w:rFonts w:cs="B Lotus"/>
            <w:noProof/>
            <w:rtl/>
          </w:rPr>
          <w:t>تعر</w:t>
        </w:r>
        <w:r w:rsidRPr="00C31411">
          <w:rPr>
            <w:rStyle w:val="Hyperlink"/>
            <w:rFonts w:cs="B Lotus" w:hint="cs"/>
            <w:noProof/>
            <w:rtl/>
          </w:rPr>
          <w:t>ی</w:t>
        </w:r>
        <w:r w:rsidRPr="00C31411">
          <w:rPr>
            <w:rStyle w:val="Hyperlink"/>
            <w:rFonts w:cs="B Lotus" w:hint="eastAsia"/>
            <w:noProof/>
            <w:rtl/>
          </w:rPr>
          <w:t>ف</w:t>
        </w:r>
        <w:r w:rsidRPr="00C31411">
          <w:rPr>
            <w:rStyle w:val="Hyperlink"/>
            <w:rFonts w:cs="B Lotus"/>
            <w:noProof/>
            <w:rtl/>
          </w:rPr>
          <w:t xml:space="preserve"> و اهم</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منابع انسان</w:t>
        </w:r>
        <w:r w:rsidRPr="00C31411">
          <w:rPr>
            <w:rStyle w:val="Hyperlink"/>
            <w:rFonts w:cs="B Lotus" w:hint="cs"/>
            <w:noProof/>
            <w:rtl/>
          </w:rPr>
          <w:t>ی</w:t>
        </w:r>
        <w:r w:rsidRPr="00C31411">
          <w:rPr>
            <w:rStyle w:val="Hyperlink"/>
            <w:rFonts w:cs="B Lotus"/>
            <w:noProof/>
            <w:rtl/>
          </w:rPr>
          <w:t xml:space="preserve"> در سازمان‌ها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Toc190515069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14:paraId="4ACA9CBD" w14:textId="02C09819" w:rsidR="0093177E" w:rsidRDefault="0093177E">
      <w:pPr>
        <w:pStyle w:val="TOC2"/>
        <w:tabs>
          <w:tab w:val="right" w:leader="dot" w:pos="6793"/>
        </w:tabs>
        <w:rPr>
          <w:rFonts w:cstheme="minorBidi"/>
          <w:smallCaps w:val="0"/>
          <w:noProof/>
          <w:kern w:val="2"/>
          <w:sz w:val="24"/>
          <w:rtl/>
          <w14:ligatures w14:val="standardContextual"/>
        </w:rPr>
      </w:pPr>
      <w:hyperlink w:anchor="_Toc190515070" w:history="1">
        <w:r w:rsidRPr="00C31411">
          <w:rPr>
            <w:rStyle w:val="Hyperlink"/>
            <w:rFonts w:cs="B Lotus"/>
            <w:noProof/>
            <w:rtl/>
          </w:rPr>
          <w:t>تار</w:t>
        </w:r>
        <w:r w:rsidRPr="00C31411">
          <w:rPr>
            <w:rStyle w:val="Hyperlink"/>
            <w:rFonts w:cs="B Lotus" w:hint="cs"/>
            <w:noProof/>
            <w:rtl/>
          </w:rPr>
          <w:t>ی</w:t>
        </w:r>
        <w:r w:rsidRPr="00C31411">
          <w:rPr>
            <w:rStyle w:val="Hyperlink"/>
            <w:rFonts w:cs="B Lotus" w:hint="eastAsia"/>
            <w:noProof/>
            <w:rtl/>
          </w:rPr>
          <w:t>خچه</w:t>
        </w:r>
        <w:r w:rsidRPr="00C31411">
          <w:rPr>
            <w:rStyle w:val="Hyperlink"/>
            <w:rFonts w:cs="B Lotus"/>
            <w:noProof/>
            <w:rtl/>
          </w:rPr>
          <w:t xml:space="preserve"> و تکامل 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منابع انسان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Toc190515070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14:paraId="59EBC8CD" w14:textId="54E26139" w:rsidR="0093177E" w:rsidRDefault="0093177E">
      <w:pPr>
        <w:pStyle w:val="TOC2"/>
        <w:tabs>
          <w:tab w:val="right" w:leader="dot" w:pos="6793"/>
        </w:tabs>
        <w:rPr>
          <w:rFonts w:cstheme="minorBidi"/>
          <w:smallCaps w:val="0"/>
          <w:noProof/>
          <w:kern w:val="2"/>
          <w:sz w:val="24"/>
          <w:rtl/>
          <w14:ligatures w14:val="standardContextual"/>
        </w:rPr>
      </w:pPr>
      <w:hyperlink w:anchor="_Toc190515071" w:history="1">
        <w:r w:rsidRPr="00C31411">
          <w:rPr>
            <w:rStyle w:val="Hyperlink"/>
            <w:rFonts w:cs="B Lotus"/>
            <w:noProof/>
            <w:rtl/>
          </w:rPr>
          <w:t>وظا</w:t>
        </w:r>
        <w:r w:rsidRPr="00C31411">
          <w:rPr>
            <w:rStyle w:val="Hyperlink"/>
            <w:rFonts w:cs="B Lotus" w:hint="cs"/>
            <w:noProof/>
            <w:rtl/>
          </w:rPr>
          <w:t>ی</w:t>
        </w:r>
        <w:r w:rsidRPr="00C31411">
          <w:rPr>
            <w:rStyle w:val="Hyperlink"/>
            <w:rFonts w:cs="B Lotus" w:hint="eastAsia"/>
            <w:noProof/>
            <w:rtl/>
          </w:rPr>
          <w:t>ف</w:t>
        </w:r>
        <w:r w:rsidRPr="00C31411">
          <w:rPr>
            <w:rStyle w:val="Hyperlink"/>
            <w:rFonts w:cs="B Lotus"/>
            <w:noProof/>
            <w:rtl/>
          </w:rPr>
          <w:t xml:space="preserve"> و مسئول</w:t>
        </w:r>
        <w:r w:rsidRPr="00C31411">
          <w:rPr>
            <w:rStyle w:val="Hyperlink"/>
            <w:rFonts w:cs="B Lotus" w:hint="cs"/>
            <w:noProof/>
            <w:rtl/>
          </w:rPr>
          <w:t>ی</w:t>
        </w:r>
        <w:r w:rsidRPr="00C31411">
          <w:rPr>
            <w:rStyle w:val="Hyperlink"/>
            <w:rFonts w:cs="B Lotus" w:hint="eastAsia"/>
            <w:noProof/>
            <w:rtl/>
          </w:rPr>
          <w:t>ت‌ها</w:t>
        </w:r>
        <w:r w:rsidRPr="00C31411">
          <w:rPr>
            <w:rStyle w:val="Hyperlink"/>
            <w:rFonts w:cs="B Lotus" w:hint="cs"/>
            <w:noProof/>
            <w:rtl/>
          </w:rPr>
          <w:t>ی</w:t>
        </w:r>
        <w:r w:rsidRPr="00C31411">
          <w:rPr>
            <w:rStyle w:val="Hyperlink"/>
            <w:rFonts w:cs="B Lotus"/>
            <w:noProof/>
            <w:rtl/>
          </w:rPr>
          <w:t xml:space="preserve"> 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noProof/>
            <w:rtl/>
          </w:rPr>
          <w:t xml:space="preserve"> منابع انسان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Toc190515071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14:paraId="4583433A" w14:textId="12E22E5F" w:rsidR="0093177E" w:rsidRDefault="0093177E">
      <w:pPr>
        <w:pStyle w:val="TOC2"/>
        <w:tabs>
          <w:tab w:val="right" w:leader="dot" w:pos="6793"/>
        </w:tabs>
        <w:rPr>
          <w:rFonts w:cstheme="minorBidi"/>
          <w:smallCaps w:val="0"/>
          <w:noProof/>
          <w:kern w:val="2"/>
          <w:sz w:val="24"/>
          <w:rtl/>
          <w14:ligatures w14:val="standardContextual"/>
        </w:rPr>
      </w:pPr>
      <w:hyperlink w:anchor="_Toc190515072" w:history="1">
        <w:r w:rsidRPr="00C31411">
          <w:rPr>
            <w:rStyle w:val="Hyperlink"/>
            <w:rFonts w:cs="B Lotus"/>
            <w:noProof/>
            <w:rtl/>
          </w:rPr>
          <w:t>استراتژ</w:t>
        </w:r>
        <w:r w:rsidRPr="00C31411">
          <w:rPr>
            <w:rStyle w:val="Hyperlink"/>
            <w:rFonts w:cs="B Lotus" w:hint="cs"/>
            <w:noProof/>
            <w:rtl/>
          </w:rPr>
          <w:t>ی‌</w:t>
        </w:r>
        <w:r w:rsidRPr="00C31411">
          <w:rPr>
            <w:rStyle w:val="Hyperlink"/>
            <w:rFonts w:cs="B Lotus" w:hint="eastAsia"/>
            <w:noProof/>
            <w:rtl/>
          </w:rPr>
          <w:t>ها</w:t>
        </w:r>
        <w:r w:rsidRPr="00C31411">
          <w:rPr>
            <w:rStyle w:val="Hyperlink"/>
            <w:rFonts w:cs="B Lotus" w:hint="cs"/>
            <w:noProof/>
            <w:rtl/>
          </w:rPr>
          <w:t>ی</w:t>
        </w:r>
        <w:r w:rsidRPr="00C31411">
          <w:rPr>
            <w:rStyle w:val="Hyperlink"/>
            <w:rFonts w:cs="B Lotus"/>
            <w:noProof/>
            <w:rtl/>
          </w:rPr>
          <w:t xml:space="preserve"> 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منابع انسان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Toc190515072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14:paraId="57B6F158" w14:textId="21244560" w:rsidR="0093177E" w:rsidRDefault="0093177E">
      <w:pPr>
        <w:pStyle w:val="TOC2"/>
        <w:tabs>
          <w:tab w:val="right" w:leader="dot" w:pos="6793"/>
        </w:tabs>
        <w:rPr>
          <w:rFonts w:cstheme="minorBidi"/>
          <w:smallCaps w:val="0"/>
          <w:noProof/>
          <w:kern w:val="2"/>
          <w:sz w:val="24"/>
          <w:rtl/>
          <w14:ligatures w14:val="standardContextual"/>
        </w:rPr>
      </w:pPr>
      <w:hyperlink w:anchor="_Toc190515073" w:history="1">
        <w:r w:rsidRPr="00C31411">
          <w:rPr>
            <w:rStyle w:val="Hyperlink"/>
            <w:rFonts w:cs="B Lotus"/>
            <w:noProof/>
            <w:rtl/>
          </w:rPr>
          <w:t>مفهوم توانمندساز</w:t>
        </w:r>
        <w:r w:rsidRPr="00C31411">
          <w:rPr>
            <w:rStyle w:val="Hyperlink"/>
            <w:rFonts w:cs="B Lotus" w:hint="cs"/>
            <w:noProof/>
            <w:rtl/>
          </w:rPr>
          <w:t>ی</w:t>
        </w:r>
        <w:r w:rsidRPr="00C31411">
          <w:rPr>
            <w:rStyle w:val="Hyperlink"/>
            <w:rFonts w:cs="B Lotus"/>
            <w:noProof/>
            <w:rtl/>
          </w:rPr>
          <w:t xml:space="preserve"> کارکنان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Toc190515073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14:paraId="20559EAD" w14:textId="416742B9" w:rsidR="0093177E" w:rsidRDefault="0093177E">
      <w:pPr>
        <w:pStyle w:val="TOC2"/>
        <w:tabs>
          <w:tab w:val="right" w:leader="dot" w:pos="6793"/>
        </w:tabs>
        <w:rPr>
          <w:rFonts w:cstheme="minorBidi"/>
          <w:smallCaps w:val="0"/>
          <w:noProof/>
          <w:kern w:val="2"/>
          <w:sz w:val="24"/>
          <w:rtl/>
          <w14:ligatures w14:val="standardContextual"/>
        </w:rPr>
      </w:pPr>
      <w:hyperlink w:anchor="_Toc190515074" w:history="1">
        <w:r w:rsidRPr="00C31411">
          <w:rPr>
            <w:rStyle w:val="Hyperlink"/>
            <w:rFonts w:cs="B Lotus"/>
            <w:noProof/>
            <w:rtl/>
          </w:rPr>
          <w:t>اصول توانمندساز</w:t>
        </w:r>
        <w:r w:rsidRPr="00C31411">
          <w:rPr>
            <w:rStyle w:val="Hyperlink"/>
            <w:rFonts w:cs="B Lotus" w:hint="cs"/>
            <w:noProof/>
            <w:rtl/>
          </w:rPr>
          <w:t>ی</w:t>
        </w:r>
        <w:r w:rsidRPr="00C31411">
          <w:rPr>
            <w:rStyle w:val="Hyperlink"/>
            <w:rFonts w:cs="B Lotus"/>
            <w:noProof/>
            <w:rtl/>
          </w:rPr>
          <w:t xml:space="preserve"> کارکنان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Toc190515074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14:paraId="0FB5274C" w14:textId="3EDE8919" w:rsidR="0093177E" w:rsidRDefault="0093177E">
      <w:pPr>
        <w:pStyle w:val="TOC2"/>
        <w:tabs>
          <w:tab w:val="right" w:leader="dot" w:pos="6793"/>
        </w:tabs>
        <w:rPr>
          <w:rFonts w:cstheme="minorBidi"/>
          <w:smallCaps w:val="0"/>
          <w:noProof/>
          <w:kern w:val="2"/>
          <w:sz w:val="24"/>
          <w:rtl/>
          <w14:ligatures w14:val="standardContextual"/>
        </w:rPr>
      </w:pPr>
      <w:hyperlink w:anchor="_Toc190515075" w:history="1">
        <w:r w:rsidRPr="00C31411">
          <w:rPr>
            <w:rStyle w:val="Hyperlink"/>
            <w:rFonts w:cs="B Lotus"/>
            <w:noProof/>
            <w:rtl/>
          </w:rPr>
          <w:t>فرآ</w:t>
        </w:r>
        <w:r w:rsidRPr="00C31411">
          <w:rPr>
            <w:rStyle w:val="Hyperlink"/>
            <w:rFonts w:cs="B Lotus" w:hint="cs"/>
            <w:noProof/>
            <w:rtl/>
          </w:rPr>
          <w:t>ی</w:t>
        </w:r>
        <w:r w:rsidRPr="00C31411">
          <w:rPr>
            <w:rStyle w:val="Hyperlink"/>
            <w:rFonts w:cs="B Lotus" w:hint="eastAsia"/>
            <w:noProof/>
            <w:rtl/>
          </w:rPr>
          <w:t>ند</w:t>
        </w:r>
        <w:r w:rsidRPr="00C31411">
          <w:rPr>
            <w:rStyle w:val="Hyperlink"/>
            <w:rFonts w:cs="B Lotus"/>
            <w:noProof/>
            <w:rtl/>
          </w:rPr>
          <w:t xml:space="preserve"> توانمندساز</w:t>
        </w:r>
        <w:r w:rsidRPr="00C31411">
          <w:rPr>
            <w:rStyle w:val="Hyperlink"/>
            <w:rFonts w:cs="B Lotus" w:hint="cs"/>
            <w:noProof/>
            <w:rtl/>
          </w:rPr>
          <w:t>ی</w:t>
        </w:r>
        <w:r w:rsidRPr="00C31411">
          <w:rPr>
            <w:rStyle w:val="Hyperlink"/>
            <w:rFonts w:cs="B Lotus"/>
            <w:noProof/>
            <w:rtl/>
          </w:rPr>
          <w:t xml:space="preserve"> در سازمان‌ها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Toc190515075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14:paraId="33B136EC" w14:textId="2080AB45" w:rsidR="0093177E" w:rsidRDefault="0093177E">
      <w:pPr>
        <w:pStyle w:val="TOC2"/>
        <w:tabs>
          <w:tab w:val="right" w:leader="dot" w:pos="6793"/>
        </w:tabs>
        <w:rPr>
          <w:rFonts w:cstheme="minorBidi"/>
          <w:smallCaps w:val="0"/>
          <w:noProof/>
          <w:kern w:val="2"/>
          <w:sz w:val="24"/>
          <w:rtl/>
          <w14:ligatures w14:val="standardContextual"/>
        </w:rPr>
      </w:pPr>
      <w:hyperlink w:anchor="_Toc190515076" w:history="1">
        <w:r w:rsidRPr="00C31411">
          <w:rPr>
            <w:rStyle w:val="Hyperlink"/>
            <w:rFonts w:cs="B Lotus"/>
            <w:noProof/>
            <w:rtl/>
          </w:rPr>
          <w:t>چالش‌ها و موانع در توانمندساز</w:t>
        </w:r>
        <w:r w:rsidRPr="00C31411">
          <w:rPr>
            <w:rStyle w:val="Hyperlink"/>
            <w:rFonts w:cs="B Lotus" w:hint="cs"/>
            <w:noProof/>
            <w:rtl/>
          </w:rPr>
          <w:t>ی</w:t>
        </w:r>
        <w:r w:rsidRPr="00C31411">
          <w:rPr>
            <w:rStyle w:val="Hyperlink"/>
            <w:rFonts w:cs="B Lotus"/>
            <w:noProof/>
            <w:rtl/>
          </w:rPr>
          <w:t xml:space="preserve"> کارکنان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Toc190515076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14:paraId="3094CAEF" w14:textId="741110E3" w:rsidR="0093177E" w:rsidRDefault="0093177E">
      <w:pPr>
        <w:pStyle w:val="TOC2"/>
        <w:tabs>
          <w:tab w:val="right" w:leader="dot" w:pos="6793"/>
        </w:tabs>
        <w:rPr>
          <w:rFonts w:cstheme="minorBidi"/>
          <w:smallCaps w:val="0"/>
          <w:noProof/>
          <w:kern w:val="2"/>
          <w:sz w:val="24"/>
          <w:rtl/>
          <w14:ligatures w14:val="standardContextual"/>
        </w:rPr>
      </w:pPr>
      <w:hyperlink w:anchor="_Toc190515077" w:history="1">
        <w:r w:rsidRPr="00C31411">
          <w:rPr>
            <w:rStyle w:val="Hyperlink"/>
            <w:rFonts w:cs="B Lotus"/>
            <w:noProof/>
            <w:rtl/>
          </w:rPr>
          <w:t>تأث</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noProof/>
            <w:rtl/>
          </w:rPr>
          <w:t xml:space="preserve"> توانمندساز</w:t>
        </w:r>
        <w:r w:rsidRPr="00C31411">
          <w:rPr>
            <w:rStyle w:val="Hyperlink"/>
            <w:rFonts w:cs="B Lotus" w:hint="cs"/>
            <w:noProof/>
            <w:rtl/>
          </w:rPr>
          <w:t>ی</w:t>
        </w:r>
        <w:r w:rsidRPr="00C31411">
          <w:rPr>
            <w:rStyle w:val="Hyperlink"/>
            <w:rFonts w:cs="B Lotus"/>
            <w:noProof/>
            <w:rtl/>
          </w:rPr>
          <w:t xml:space="preserve"> بر عملکرد سازمان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Toc190515077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14:paraId="573A0C70" w14:textId="724E698E" w:rsidR="0093177E" w:rsidRDefault="0093177E">
      <w:pPr>
        <w:pStyle w:val="TOC1"/>
        <w:rPr>
          <w:rFonts w:cstheme="minorBidi"/>
          <w:b w:val="0"/>
          <w:bCs w:val="0"/>
          <w:caps w:val="0"/>
          <w:noProof/>
          <w:kern w:val="2"/>
          <w:sz w:val="24"/>
          <w:rtl/>
          <w14:ligatures w14:val="standardContextual"/>
        </w:rPr>
      </w:pPr>
      <w:hyperlink w:anchor="_Toc190515078" w:history="1">
        <w:r w:rsidRPr="00C31411">
          <w:rPr>
            <w:rStyle w:val="Hyperlink"/>
            <w:noProof/>
            <w:rtl/>
            <w:lang w:bidi="fa-IR"/>
          </w:rPr>
          <w:t>انتخاب و گز</w:t>
        </w:r>
        <w:r w:rsidRPr="00C31411">
          <w:rPr>
            <w:rStyle w:val="Hyperlink"/>
            <w:rFonts w:hint="cs"/>
            <w:noProof/>
            <w:rtl/>
            <w:lang w:bidi="fa-IR"/>
          </w:rPr>
          <w:t>ی</w:t>
        </w:r>
        <w:r w:rsidRPr="00C31411">
          <w:rPr>
            <w:rStyle w:val="Hyperlink"/>
            <w:rFonts w:hint="eastAsia"/>
            <w:noProof/>
            <w:rtl/>
            <w:lang w:bidi="fa-IR"/>
          </w:rPr>
          <w:t>نش</w:t>
        </w:r>
        <w:r w:rsidRPr="00C31411">
          <w:rPr>
            <w:rStyle w:val="Hyperlink"/>
            <w:noProof/>
            <w:rtl/>
            <w:lang w:bidi="fa-IR"/>
          </w:rPr>
          <w:t xml:space="preserve"> ن</w:t>
        </w:r>
        <w:r w:rsidRPr="00C31411">
          <w:rPr>
            <w:rStyle w:val="Hyperlink"/>
            <w:rFonts w:hint="cs"/>
            <w:noProof/>
            <w:rtl/>
            <w:lang w:bidi="fa-IR"/>
          </w:rPr>
          <w:t>ی</w:t>
        </w:r>
        <w:r w:rsidRPr="00C31411">
          <w:rPr>
            <w:rStyle w:val="Hyperlink"/>
            <w:rFonts w:hint="eastAsia"/>
            <w:noProof/>
            <w:rtl/>
            <w:lang w:bidi="fa-IR"/>
          </w:rPr>
          <w:t>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Toc190515078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14:paraId="68FC07D1" w14:textId="6B2F4621" w:rsidR="0093177E" w:rsidRDefault="0093177E">
      <w:pPr>
        <w:pStyle w:val="TOC2"/>
        <w:tabs>
          <w:tab w:val="right" w:leader="dot" w:pos="6793"/>
        </w:tabs>
        <w:rPr>
          <w:rFonts w:cstheme="minorBidi"/>
          <w:smallCaps w:val="0"/>
          <w:noProof/>
          <w:kern w:val="2"/>
          <w:sz w:val="24"/>
          <w:rtl/>
          <w14:ligatures w14:val="standardContextual"/>
        </w:rPr>
      </w:pPr>
      <w:hyperlink w:anchor="_Toc190515079" w:history="1">
        <w:r w:rsidRPr="00C31411">
          <w:rPr>
            <w:rStyle w:val="Hyperlink"/>
            <w:rFonts w:cs="B Lotus"/>
            <w:noProof/>
            <w:rtl/>
          </w:rPr>
          <w:t>مقدمه‌ا</w:t>
        </w:r>
        <w:r w:rsidRPr="00C31411">
          <w:rPr>
            <w:rStyle w:val="Hyperlink"/>
            <w:rFonts w:cs="B Lotus" w:hint="cs"/>
            <w:noProof/>
            <w:rtl/>
          </w:rPr>
          <w:t>ی</w:t>
        </w:r>
        <w:r w:rsidRPr="00C31411">
          <w:rPr>
            <w:rStyle w:val="Hyperlink"/>
            <w:rFonts w:cs="B Lotus"/>
            <w:noProof/>
            <w:rtl/>
          </w:rPr>
          <w:t xml:space="preserve"> بر انتخاب و گز</w:t>
        </w:r>
        <w:r w:rsidRPr="00C31411">
          <w:rPr>
            <w:rStyle w:val="Hyperlink"/>
            <w:rFonts w:cs="B Lotus" w:hint="cs"/>
            <w:noProof/>
            <w:rtl/>
          </w:rPr>
          <w:t>ی</w:t>
        </w:r>
        <w:r w:rsidRPr="00C31411">
          <w:rPr>
            <w:rStyle w:val="Hyperlink"/>
            <w:rFonts w:cs="B Lotus" w:hint="eastAsia"/>
            <w:noProof/>
            <w:rtl/>
          </w:rPr>
          <w:t>نش</w:t>
        </w:r>
        <w:r w:rsidRPr="00C31411">
          <w:rPr>
            <w:rStyle w:val="Hyperlink"/>
            <w:rFonts w:cs="B Lotus"/>
            <w:noProof/>
            <w:rtl/>
          </w:rPr>
          <w:t xml:space="preserve"> ن</w:t>
        </w:r>
        <w:r w:rsidRPr="00C31411">
          <w:rPr>
            <w:rStyle w:val="Hyperlink"/>
            <w:rFonts w:cs="B Lotus" w:hint="cs"/>
            <w:noProof/>
            <w:rtl/>
          </w:rPr>
          <w:t>ی</w:t>
        </w:r>
        <w:r w:rsidRPr="00C31411">
          <w:rPr>
            <w:rStyle w:val="Hyperlink"/>
            <w:rFonts w:cs="B Lotus" w:hint="eastAsia"/>
            <w:noProof/>
            <w:rtl/>
          </w:rPr>
          <w:t>رو</w:t>
        </w:r>
        <w:r w:rsidRPr="00C31411">
          <w:rPr>
            <w:rStyle w:val="Hyperlink"/>
            <w:rFonts w:cs="B Lotus" w:hint="cs"/>
            <w:noProof/>
            <w:rtl/>
          </w:rPr>
          <w:t>ی</w:t>
        </w:r>
        <w:r w:rsidRPr="00C31411">
          <w:rPr>
            <w:rStyle w:val="Hyperlink"/>
            <w:rFonts w:cs="B Lotus"/>
            <w:noProof/>
            <w:rtl/>
          </w:rPr>
          <w:t xml:space="preserve"> انسان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Toc190515079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14:paraId="27C4C2AE" w14:textId="5B15FB13" w:rsidR="0093177E" w:rsidRDefault="0093177E">
      <w:pPr>
        <w:pStyle w:val="TOC2"/>
        <w:tabs>
          <w:tab w:val="right" w:leader="dot" w:pos="6793"/>
        </w:tabs>
        <w:rPr>
          <w:rFonts w:cstheme="minorBidi"/>
          <w:smallCaps w:val="0"/>
          <w:noProof/>
          <w:kern w:val="2"/>
          <w:sz w:val="24"/>
          <w:rtl/>
          <w14:ligatures w14:val="standardContextual"/>
        </w:rPr>
      </w:pPr>
      <w:hyperlink w:anchor="_Toc190515080" w:history="1">
        <w:r w:rsidRPr="00C31411">
          <w:rPr>
            <w:rStyle w:val="Hyperlink"/>
            <w:rFonts w:cs="B Lotus"/>
            <w:noProof/>
            <w:rtl/>
          </w:rPr>
          <w:t>ارتباط ب</w:t>
        </w:r>
        <w:r w:rsidRPr="00C31411">
          <w:rPr>
            <w:rStyle w:val="Hyperlink"/>
            <w:rFonts w:cs="B Lotus" w:hint="cs"/>
            <w:noProof/>
            <w:rtl/>
          </w:rPr>
          <w:t>ی</w:t>
        </w:r>
        <w:r w:rsidRPr="00C31411">
          <w:rPr>
            <w:rStyle w:val="Hyperlink"/>
            <w:rFonts w:cs="B Lotus" w:hint="eastAsia"/>
            <w:noProof/>
            <w:rtl/>
          </w:rPr>
          <w:t>ن</w:t>
        </w:r>
        <w:r w:rsidRPr="00C31411">
          <w:rPr>
            <w:rStyle w:val="Hyperlink"/>
            <w:rFonts w:cs="B Lotus"/>
            <w:noProof/>
            <w:rtl/>
          </w:rPr>
          <w:t xml:space="preserve"> انتخاب ن</w:t>
        </w:r>
        <w:r w:rsidRPr="00C31411">
          <w:rPr>
            <w:rStyle w:val="Hyperlink"/>
            <w:rFonts w:cs="B Lotus" w:hint="cs"/>
            <w:noProof/>
            <w:rtl/>
          </w:rPr>
          <w:t>ی</w:t>
        </w:r>
        <w:r w:rsidRPr="00C31411">
          <w:rPr>
            <w:rStyle w:val="Hyperlink"/>
            <w:rFonts w:cs="B Lotus" w:hint="eastAsia"/>
            <w:noProof/>
            <w:rtl/>
          </w:rPr>
          <w:t>رو</w:t>
        </w:r>
        <w:r w:rsidRPr="00C31411">
          <w:rPr>
            <w:rStyle w:val="Hyperlink"/>
            <w:rFonts w:cs="B Lotus" w:hint="cs"/>
            <w:noProof/>
            <w:rtl/>
          </w:rPr>
          <w:t>ی</w:t>
        </w:r>
        <w:r w:rsidRPr="00C31411">
          <w:rPr>
            <w:rStyle w:val="Hyperlink"/>
            <w:rFonts w:cs="B Lotus"/>
            <w:noProof/>
            <w:rtl/>
          </w:rPr>
          <w:t xml:space="preserve"> انسان</w:t>
        </w:r>
        <w:r w:rsidRPr="00C31411">
          <w:rPr>
            <w:rStyle w:val="Hyperlink"/>
            <w:rFonts w:cs="B Lotus" w:hint="cs"/>
            <w:noProof/>
            <w:rtl/>
          </w:rPr>
          <w:t>ی</w:t>
        </w:r>
        <w:r w:rsidRPr="00C31411">
          <w:rPr>
            <w:rStyle w:val="Hyperlink"/>
            <w:rFonts w:cs="B Lotus"/>
            <w:noProof/>
            <w:rtl/>
          </w:rPr>
          <w:t xml:space="preserve"> و استراتژ</w:t>
        </w:r>
        <w:r w:rsidRPr="00C31411">
          <w:rPr>
            <w:rStyle w:val="Hyperlink"/>
            <w:rFonts w:cs="B Lotus" w:hint="cs"/>
            <w:noProof/>
            <w:rtl/>
          </w:rPr>
          <w:t>ی‌</w:t>
        </w:r>
        <w:r w:rsidRPr="00C31411">
          <w:rPr>
            <w:rStyle w:val="Hyperlink"/>
            <w:rFonts w:cs="B Lotus" w:hint="eastAsia"/>
            <w:noProof/>
            <w:rtl/>
          </w:rPr>
          <w:t>ها</w:t>
        </w:r>
        <w:r w:rsidRPr="00C31411">
          <w:rPr>
            <w:rStyle w:val="Hyperlink"/>
            <w:rFonts w:cs="B Lotus" w:hint="cs"/>
            <w:noProof/>
            <w:rtl/>
          </w:rPr>
          <w:t>ی</w:t>
        </w:r>
        <w:r w:rsidRPr="00C31411">
          <w:rPr>
            <w:rStyle w:val="Hyperlink"/>
            <w:rFonts w:cs="B Lotus"/>
            <w:noProof/>
            <w:rtl/>
          </w:rPr>
          <w:t xml:space="preserve"> سازمان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Toc190515080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14:paraId="426D5A50" w14:textId="11AB626A" w:rsidR="0093177E" w:rsidRDefault="0093177E">
      <w:pPr>
        <w:pStyle w:val="TOC2"/>
        <w:tabs>
          <w:tab w:val="right" w:leader="dot" w:pos="6793"/>
        </w:tabs>
        <w:rPr>
          <w:rFonts w:cstheme="minorBidi"/>
          <w:smallCaps w:val="0"/>
          <w:noProof/>
          <w:kern w:val="2"/>
          <w:sz w:val="24"/>
          <w:rtl/>
          <w14:ligatures w14:val="standardContextual"/>
        </w:rPr>
      </w:pPr>
      <w:hyperlink w:anchor="_Toc190515081" w:history="1">
        <w:r w:rsidRPr="00C31411">
          <w:rPr>
            <w:rStyle w:val="Hyperlink"/>
            <w:rFonts w:cs="B Lotus"/>
            <w:noProof/>
            <w:rtl/>
          </w:rPr>
          <w:t>تار</w:t>
        </w:r>
        <w:r w:rsidRPr="00C31411">
          <w:rPr>
            <w:rStyle w:val="Hyperlink"/>
            <w:rFonts w:cs="B Lotus" w:hint="cs"/>
            <w:noProof/>
            <w:rtl/>
          </w:rPr>
          <w:t>ی</w:t>
        </w:r>
        <w:r w:rsidRPr="00C31411">
          <w:rPr>
            <w:rStyle w:val="Hyperlink"/>
            <w:rFonts w:cs="B Lotus" w:hint="eastAsia"/>
            <w:noProof/>
            <w:rtl/>
          </w:rPr>
          <w:t>خچه</w:t>
        </w:r>
        <w:r w:rsidRPr="00C31411">
          <w:rPr>
            <w:rStyle w:val="Hyperlink"/>
            <w:rFonts w:cs="B Lotus"/>
            <w:noProof/>
            <w:rtl/>
          </w:rPr>
          <w:t xml:space="preserve"> و تکامل فرآ</w:t>
        </w:r>
        <w:r w:rsidRPr="00C31411">
          <w:rPr>
            <w:rStyle w:val="Hyperlink"/>
            <w:rFonts w:cs="B Lotus" w:hint="cs"/>
            <w:noProof/>
            <w:rtl/>
          </w:rPr>
          <w:t>ی</w:t>
        </w:r>
        <w:r w:rsidRPr="00C31411">
          <w:rPr>
            <w:rStyle w:val="Hyperlink"/>
            <w:rFonts w:cs="B Lotus" w:hint="eastAsia"/>
            <w:noProof/>
            <w:rtl/>
          </w:rPr>
          <w:t>ند</w:t>
        </w:r>
        <w:r w:rsidRPr="00C31411">
          <w:rPr>
            <w:rStyle w:val="Hyperlink"/>
            <w:rFonts w:cs="B Lotus"/>
            <w:noProof/>
            <w:rtl/>
          </w:rPr>
          <w:t xml:space="preserve"> انتخاب ن</w:t>
        </w:r>
        <w:r w:rsidRPr="00C31411">
          <w:rPr>
            <w:rStyle w:val="Hyperlink"/>
            <w:rFonts w:cs="B Lotus" w:hint="cs"/>
            <w:noProof/>
            <w:rtl/>
          </w:rPr>
          <w:t>ی</w:t>
        </w:r>
        <w:r w:rsidRPr="00C31411">
          <w:rPr>
            <w:rStyle w:val="Hyperlink"/>
            <w:rFonts w:cs="B Lotus" w:hint="eastAsia"/>
            <w:noProof/>
            <w:rtl/>
          </w:rPr>
          <w:t>رو</w:t>
        </w:r>
        <w:r w:rsidRPr="00C31411">
          <w:rPr>
            <w:rStyle w:val="Hyperlink"/>
            <w:rFonts w:cs="B Lotus" w:hint="cs"/>
            <w:noProof/>
            <w:rtl/>
          </w:rPr>
          <w:t>ی</w:t>
        </w:r>
        <w:r w:rsidRPr="00C31411">
          <w:rPr>
            <w:rStyle w:val="Hyperlink"/>
            <w:rFonts w:cs="B Lotus"/>
            <w:noProof/>
            <w:rtl/>
          </w:rPr>
          <w:t xml:space="preserve"> انسان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Toc190515081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14:paraId="782E8560" w14:textId="212B677E" w:rsidR="0093177E" w:rsidRDefault="0093177E">
      <w:pPr>
        <w:pStyle w:val="TOC2"/>
        <w:tabs>
          <w:tab w:val="right" w:leader="dot" w:pos="6793"/>
        </w:tabs>
        <w:rPr>
          <w:rFonts w:cstheme="minorBidi"/>
          <w:smallCaps w:val="0"/>
          <w:noProof/>
          <w:kern w:val="2"/>
          <w:sz w:val="24"/>
          <w:rtl/>
          <w14:ligatures w14:val="standardContextual"/>
        </w:rPr>
      </w:pPr>
      <w:hyperlink w:anchor="_Toc190515082" w:history="1">
        <w:r w:rsidRPr="00C31411">
          <w:rPr>
            <w:rStyle w:val="Hyperlink"/>
            <w:rFonts w:cs="B Lotus"/>
            <w:noProof/>
            <w:rtl/>
          </w:rPr>
          <w:t>اصول و مبان</w:t>
        </w:r>
        <w:r w:rsidRPr="00C31411">
          <w:rPr>
            <w:rStyle w:val="Hyperlink"/>
            <w:rFonts w:cs="B Lotus" w:hint="cs"/>
            <w:noProof/>
            <w:rtl/>
          </w:rPr>
          <w:t>ی</w:t>
        </w:r>
        <w:r w:rsidRPr="00C31411">
          <w:rPr>
            <w:rStyle w:val="Hyperlink"/>
            <w:rFonts w:cs="B Lotus"/>
            <w:noProof/>
            <w:rtl/>
          </w:rPr>
          <w:t xml:space="preserve"> انتخاب ن</w:t>
        </w:r>
        <w:r w:rsidRPr="00C31411">
          <w:rPr>
            <w:rStyle w:val="Hyperlink"/>
            <w:rFonts w:cs="B Lotus" w:hint="cs"/>
            <w:noProof/>
            <w:rtl/>
          </w:rPr>
          <w:t>ی</w:t>
        </w:r>
        <w:r w:rsidRPr="00C31411">
          <w:rPr>
            <w:rStyle w:val="Hyperlink"/>
            <w:rFonts w:cs="B Lotus" w:hint="eastAsia"/>
            <w:noProof/>
            <w:rtl/>
          </w:rPr>
          <w:t>رو</w:t>
        </w:r>
        <w:r w:rsidRPr="00C31411">
          <w:rPr>
            <w:rStyle w:val="Hyperlink"/>
            <w:rFonts w:cs="B Lotus" w:hint="cs"/>
            <w:noProof/>
            <w:rtl/>
          </w:rPr>
          <w:t>ی</w:t>
        </w:r>
        <w:r w:rsidRPr="00C31411">
          <w:rPr>
            <w:rStyle w:val="Hyperlink"/>
            <w:rFonts w:cs="B Lotus"/>
            <w:noProof/>
            <w:rtl/>
          </w:rPr>
          <w:t xml:space="preserve"> انسان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Toc190515082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14:paraId="2BBFBDAB" w14:textId="085E7247" w:rsidR="0093177E" w:rsidRDefault="0093177E">
      <w:pPr>
        <w:pStyle w:val="TOC2"/>
        <w:tabs>
          <w:tab w:val="right" w:leader="dot" w:pos="6793"/>
        </w:tabs>
        <w:rPr>
          <w:rFonts w:cstheme="minorBidi"/>
          <w:smallCaps w:val="0"/>
          <w:noProof/>
          <w:kern w:val="2"/>
          <w:sz w:val="24"/>
          <w:rtl/>
          <w14:ligatures w14:val="standardContextual"/>
        </w:rPr>
      </w:pPr>
      <w:hyperlink w:anchor="_Toc190515083" w:history="1">
        <w:r w:rsidRPr="00C31411">
          <w:rPr>
            <w:rStyle w:val="Hyperlink"/>
            <w:rFonts w:cs="B Lotus"/>
            <w:noProof/>
            <w:rtl/>
          </w:rPr>
          <w:t>مدل‌ها و رو</w:t>
        </w:r>
        <w:r w:rsidRPr="00C31411">
          <w:rPr>
            <w:rStyle w:val="Hyperlink"/>
            <w:rFonts w:cs="B Lotus" w:hint="cs"/>
            <w:noProof/>
            <w:rtl/>
          </w:rPr>
          <w:t>ی</w:t>
        </w:r>
        <w:r w:rsidRPr="00C31411">
          <w:rPr>
            <w:rStyle w:val="Hyperlink"/>
            <w:rFonts w:cs="B Lotus" w:hint="eastAsia"/>
            <w:noProof/>
            <w:rtl/>
          </w:rPr>
          <w:t>کردها</w:t>
        </w:r>
        <w:r w:rsidRPr="00C31411">
          <w:rPr>
            <w:rStyle w:val="Hyperlink"/>
            <w:rFonts w:cs="B Lotus" w:hint="cs"/>
            <w:noProof/>
            <w:rtl/>
          </w:rPr>
          <w:t>ی</w:t>
        </w:r>
        <w:r w:rsidRPr="00C31411">
          <w:rPr>
            <w:rStyle w:val="Hyperlink"/>
            <w:rFonts w:cs="B Lotus"/>
            <w:noProof/>
            <w:rtl/>
          </w:rPr>
          <w:t xml:space="preserve"> مختلف در انتخاب ن</w:t>
        </w:r>
        <w:r w:rsidRPr="00C31411">
          <w:rPr>
            <w:rStyle w:val="Hyperlink"/>
            <w:rFonts w:cs="B Lotus" w:hint="cs"/>
            <w:noProof/>
            <w:rtl/>
          </w:rPr>
          <w:t>ی</w:t>
        </w:r>
        <w:r w:rsidRPr="00C31411">
          <w:rPr>
            <w:rStyle w:val="Hyperlink"/>
            <w:rFonts w:cs="B Lotus" w:hint="eastAsia"/>
            <w:noProof/>
            <w:rtl/>
          </w:rPr>
          <w:t>رو</w:t>
        </w:r>
        <w:r w:rsidRPr="00C31411">
          <w:rPr>
            <w:rStyle w:val="Hyperlink"/>
            <w:rFonts w:cs="B Lotus" w:hint="cs"/>
            <w:noProof/>
            <w:rtl/>
          </w:rPr>
          <w:t>ی</w:t>
        </w:r>
        <w:r w:rsidRPr="00C31411">
          <w:rPr>
            <w:rStyle w:val="Hyperlink"/>
            <w:rFonts w:cs="B Lotus"/>
            <w:noProof/>
            <w:rtl/>
          </w:rPr>
          <w:t xml:space="preserve"> انسان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Toc190515083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14:paraId="75DC2475" w14:textId="7C1DCFB3" w:rsidR="0093177E" w:rsidRDefault="0093177E">
      <w:pPr>
        <w:pStyle w:val="TOC2"/>
        <w:tabs>
          <w:tab w:val="right" w:leader="dot" w:pos="6793"/>
        </w:tabs>
        <w:rPr>
          <w:rFonts w:cstheme="minorBidi"/>
          <w:smallCaps w:val="0"/>
          <w:noProof/>
          <w:kern w:val="2"/>
          <w:sz w:val="24"/>
          <w:rtl/>
          <w14:ligatures w14:val="standardContextual"/>
        </w:rPr>
      </w:pPr>
      <w:hyperlink w:anchor="_Toc190515084" w:history="1">
        <w:r w:rsidRPr="00C31411">
          <w:rPr>
            <w:rStyle w:val="Hyperlink"/>
            <w:rFonts w:cs="B Lotus"/>
            <w:noProof/>
            <w:rtl/>
          </w:rPr>
          <w:t>فرآ</w:t>
        </w:r>
        <w:r w:rsidRPr="00C31411">
          <w:rPr>
            <w:rStyle w:val="Hyperlink"/>
            <w:rFonts w:cs="B Lotus" w:hint="cs"/>
            <w:noProof/>
            <w:rtl/>
          </w:rPr>
          <w:t>ی</w:t>
        </w:r>
        <w:r w:rsidRPr="00C31411">
          <w:rPr>
            <w:rStyle w:val="Hyperlink"/>
            <w:rFonts w:cs="B Lotus" w:hint="eastAsia"/>
            <w:noProof/>
            <w:rtl/>
          </w:rPr>
          <w:t>ند</w:t>
        </w:r>
        <w:r w:rsidRPr="00C31411">
          <w:rPr>
            <w:rStyle w:val="Hyperlink"/>
            <w:rFonts w:cs="B Lotus"/>
            <w:noProof/>
            <w:rtl/>
          </w:rPr>
          <w:t xml:space="preserve"> انتخاب و گز</w:t>
        </w:r>
        <w:r w:rsidRPr="00C31411">
          <w:rPr>
            <w:rStyle w:val="Hyperlink"/>
            <w:rFonts w:cs="B Lotus" w:hint="cs"/>
            <w:noProof/>
            <w:rtl/>
          </w:rPr>
          <w:t>ی</w:t>
        </w:r>
        <w:r w:rsidRPr="00C31411">
          <w:rPr>
            <w:rStyle w:val="Hyperlink"/>
            <w:rFonts w:cs="B Lotus" w:hint="eastAsia"/>
            <w:noProof/>
            <w:rtl/>
          </w:rPr>
          <w:t>نش</w:t>
        </w:r>
        <w:r w:rsidRPr="00C31411">
          <w:rPr>
            <w:rStyle w:val="Hyperlink"/>
            <w:rFonts w:cs="B Lotus"/>
            <w:noProof/>
            <w:rtl/>
          </w:rPr>
          <w:t xml:space="preserve"> ن</w:t>
        </w:r>
        <w:r w:rsidRPr="00C31411">
          <w:rPr>
            <w:rStyle w:val="Hyperlink"/>
            <w:rFonts w:cs="B Lotus" w:hint="cs"/>
            <w:noProof/>
            <w:rtl/>
          </w:rPr>
          <w:t>ی</w:t>
        </w:r>
        <w:r w:rsidRPr="00C31411">
          <w:rPr>
            <w:rStyle w:val="Hyperlink"/>
            <w:rFonts w:cs="B Lotus" w:hint="eastAsia"/>
            <w:noProof/>
            <w:rtl/>
          </w:rPr>
          <w:t>رو</w:t>
        </w:r>
        <w:r w:rsidRPr="00C31411">
          <w:rPr>
            <w:rStyle w:val="Hyperlink"/>
            <w:rFonts w:cs="B Lotus" w:hint="cs"/>
            <w:noProof/>
            <w:rtl/>
          </w:rPr>
          <w:t>ی</w:t>
        </w:r>
        <w:r w:rsidRPr="00C31411">
          <w:rPr>
            <w:rStyle w:val="Hyperlink"/>
            <w:rFonts w:cs="B Lotus"/>
            <w:noProof/>
            <w:rtl/>
          </w:rPr>
          <w:t xml:space="preserve"> انسان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Toc190515084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14:paraId="196F8675" w14:textId="4E4C4829" w:rsidR="0093177E" w:rsidRDefault="0093177E">
      <w:pPr>
        <w:pStyle w:val="TOC2"/>
        <w:tabs>
          <w:tab w:val="right" w:leader="dot" w:pos="6793"/>
        </w:tabs>
        <w:rPr>
          <w:rFonts w:cstheme="minorBidi"/>
          <w:smallCaps w:val="0"/>
          <w:noProof/>
          <w:kern w:val="2"/>
          <w:sz w:val="24"/>
          <w:rtl/>
          <w14:ligatures w14:val="standardContextual"/>
        </w:rPr>
      </w:pPr>
      <w:hyperlink w:anchor="_Toc190515085" w:history="1">
        <w:r w:rsidRPr="00C31411">
          <w:rPr>
            <w:rStyle w:val="Hyperlink"/>
            <w:rFonts w:cs="B Lotus"/>
            <w:noProof/>
            <w:rtl/>
          </w:rPr>
          <w:t>مع</w:t>
        </w:r>
        <w:r w:rsidRPr="00C31411">
          <w:rPr>
            <w:rStyle w:val="Hyperlink"/>
            <w:rFonts w:cs="B Lotus" w:hint="cs"/>
            <w:noProof/>
            <w:rtl/>
          </w:rPr>
          <w:t>ی</w:t>
        </w:r>
        <w:r w:rsidRPr="00C31411">
          <w:rPr>
            <w:rStyle w:val="Hyperlink"/>
            <w:rFonts w:cs="B Lotus" w:hint="eastAsia"/>
            <w:noProof/>
            <w:rtl/>
          </w:rPr>
          <w:t>ارها</w:t>
        </w:r>
        <w:r w:rsidRPr="00C31411">
          <w:rPr>
            <w:rStyle w:val="Hyperlink"/>
            <w:rFonts w:cs="B Lotus"/>
            <w:noProof/>
            <w:rtl/>
          </w:rPr>
          <w:t xml:space="preserve"> و استانداردها</w:t>
        </w:r>
        <w:r w:rsidRPr="00C31411">
          <w:rPr>
            <w:rStyle w:val="Hyperlink"/>
            <w:rFonts w:cs="B Lotus" w:hint="cs"/>
            <w:noProof/>
            <w:rtl/>
          </w:rPr>
          <w:t>ی</w:t>
        </w:r>
        <w:r w:rsidRPr="00C31411">
          <w:rPr>
            <w:rStyle w:val="Hyperlink"/>
            <w:rFonts w:cs="B Lotus"/>
            <w:noProof/>
            <w:rtl/>
          </w:rPr>
          <w:t xml:space="preserve"> انتخاب ن</w:t>
        </w:r>
        <w:r w:rsidRPr="00C31411">
          <w:rPr>
            <w:rStyle w:val="Hyperlink"/>
            <w:rFonts w:cs="B Lotus" w:hint="cs"/>
            <w:noProof/>
            <w:rtl/>
          </w:rPr>
          <w:t>ی</w:t>
        </w:r>
        <w:r w:rsidRPr="00C31411">
          <w:rPr>
            <w:rStyle w:val="Hyperlink"/>
            <w:rFonts w:cs="B Lotus" w:hint="eastAsia"/>
            <w:noProof/>
            <w:rtl/>
          </w:rPr>
          <w:t>رو</w:t>
        </w:r>
        <w:r w:rsidRPr="00C31411">
          <w:rPr>
            <w:rStyle w:val="Hyperlink"/>
            <w:rFonts w:cs="B Lotus" w:hint="cs"/>
            <w:noProof/>
            <w:rtl/>
          </w:rPr>
          <w:t>ی</w:t>
        </w:r>
        <w:r w:rsidRPr="00C31411">
          <w:rPr>
            <w:rStyle w:val="Hyperlink"/>
            <w:rFonts w:cs="B Lotus"/>
            <w:noProof/>
            <w:rtl/>
          </w:rPr>
          <w:t xml:space="preserve"> انسان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Toc190515085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14:paraId="6685E3FC" w14:textId="37C6EEA6" w:rsidR="0093177E" w:rsidRDefault="0093177E">
      <w:pPr>
        <w:pStyle w:val="TOC2"/>
        <w:tabs>
          <w:tab w:val="right" w:leader="dot" w:pos="6793"/>
        </w:tabs>
        <w:rPr>
          <w:rFonts w:cstheme="minorBidi"/>
          <w:smallCaps w:val="0"/>
          <w:noProof/>
          <w:kern w:val="2"/>
          <w:sz w:val="24"/>
          <w:rtl/>
          <w14:ligatures w14:val="standardContextual"/>
        </w:rPr>
      </w:pPr>
      <w:hyperlink w:anchor="_Toc190515086" w:history="1">
        <w:r w:rsidRPr="00C31411">
          <w:rPr>
            <w:rStyle w:val="Hyperlink"/>
            <w:rFonts w:cs="B Lotus"/>
            <w:noProof/>
            <w:rtl/>
          </w:rPr>
          <w:t>چالش‌ها و موانع در انتخاب ن</w:t>
        </w:r>
        <w:r w:rsidRPr="00C31411">
          <w:rPr>
            <w:rStyle w:val="Hyperlink"/>
            <w:rFonts w:cs="B Lotus" w:hint="cs"/>
            <w:noProof/>
            <w:rtl/>
          </w:rPr>
          <w:t>ی</w:t>
        </w:r>
        <w:r w:rsidRPr="00C31411">
          <w:rPr>
            <w:rStyle w:val="Hyperlink"/>
            <w:rFonts w:cs="B Lotus" w:hint="eastAsia"/>
            <w:noProof/>
            <w:rtl/>
          </w:rPr>
          <w:t>رو</w:t>
        </w:r>
        <w:r w:rsidRPr="00C31411">
          <w:rPr>
            <w:rStyle w:val="Hyperlink"/>
            <w:rFonts w:cs="B Lotus" w:hint="cs"/>
            <w:noProof/>
            <w:rtl/>
          </w:rPr>
          <w:t>ی</w:t>
        </w:r>
        <w:r w:rsidRPr="00C31411">
          <w:rPr>
            <w:rStyle w:val="Hyperlink"/>
            <w:rFonts w:cs="B Lotus"/>
            <w:noProof/>
            <w:rtl/>
          </w:rPr>
          <w:t xml:space="preserve"> انسان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Toc190515086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14:paraId="39881E34" w14:textId="6FD3DAA7" w:rsidR="0093177E" w:rsidRDefault="0093177E">
      <w:pPr>
        <w:pStyle w:val="TOC2"/>
        <w:tabs>
          <w:tab w:val="right" w:leader="dot" w:pos="6793"/>
        </w:tabs>
        <w:rPr>
          <w:rFonts w:cstheme="minorBidi"/>
          <w:smallCaps w:val="0"/>
          <w:noProof/>
          <w:kern w:val="2"/>
          <w:sz w:val="24"/>
          <w:rtl/>
          <w14:ligatures w14:val="standardContextual"/>
        </w:rPr>
      </w:pPr>
      <w:hyperlink w:anchor="_Toc190515087" w:history="1">
        <w:r w:rsidRPr="00C31411">
          <w:rPr>
            <w:rStyle w:val="Hyperlink"/>
            <w:rFonts w:cs="B Lotus"/>
            <w:noProof/>
            <w:rtl/>
          </w:rPr>
          <w:t>تأث</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noProof/>
            <w:rtl/>
          </w:rPr>
          <w:t xml:space="preserve"> انتخاب ن</w:t>
        </w:r>
        <w:r w:rsidRPr="00C31411">
          <w:rPr>
            <w:rStyle w:val="Hyperlink"/>
            <w:rFonts w:cs="B Lotus" w:hint="cs"/>
            <w:noProof/>
            <w:rtl/>
          </w:rPr>
          <w:t>ی</w:t>
        </w:r>
        <w:r w:rsidRPr="00C31411">
          <w:rPr>
            <w:rStyle w:val="Hyperlink"/>
            <w:rFonts w:cs="B Lotus" w:hint="eastAsia"/>
            <w:noProof/>
            <w:rtl/>
          </w:rPr>
          <w:t>رو</w:t>
        </w:r>
        <w:r w:rsidRPr="00C31411">
          <w:rPr>
            <w:rStyle w:val="Hyperlink"/>
            <w:rFonts w:cs="B Lotus" w:hint="cs"/>
            <w:noProof/>
            <w:rtl/>
          </w:rPr>
          <w:t>ی</w:t>
        </w:r>
        <w:r w:rsidRPr="00C31411">
          <w:rPr>
            <w:rStyle w:val="Hyperlink"/>
            <w:rFonts w:cs="B Lotus"/>
            <w:noProof/>
            <w:rtl/>
          </w:rPr>
          <w:t xml:space="preserve"> انسان</w:t>
        </w:r>
        <w:r w:rsidRPr="00C31411">
          <w:rPr>
            <w:rStyle w:val="Hyperlink"/>
            <w:rFonts w:cs="B Lotus" w:hint="cs"/>
            <w:noProof/>
            <w:rtl/>
          </w:rPr>
          <w:t>ی</w:t>
        </w:r>
        <w:r w:rsidRPr="00C31411">
          <w:rPr>
            <w:rStyle w:val="Hyperlink"/>
            <w:rFonts w:cs="B Lotus"/>
            <w:noProof/>
            <w:rtl/>
          </w:rPr>
          <w:t xml:space="preserve"> بر عملکرد سازمان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Toc190515087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14:paraId="35FB7AB2" w14:textId="2C655075" w:rsidR="0093177E" w:rsidRDefault="0093177E">
      <w:pPr>
        <w:pStyle w:val="TOC1"/>
        <w:rPr>
          <w:rFonts w:cstheme="minorBidi"/>
          <w:b w:val="0"/>
          <w:bCs w:val="0"/>
          <w:caps w:val="0"/>
          <w:noProof/>
          <w:kern w:val="2"/>
          <w:sz w:val="24"/>
          <w:rtl/>
          <w14:ligatures w14:val="standardContextual"/>
        </w:rPr>
      </w:pPr>
      <w:hyperlink w:anchor="_Toc190515088" w:history="1">
        <w:r w:rsidRPr="00C31411">
          <w:rPr>
            <w:rStyle w:val="Hyperlink"/>
            <w:noProof/>
            <w:rtl/>
            <w:lang w:bidi="fa-IR"/>
          </w:rPr>
          <w:t>آموزش و توسعه فرد</w:t>
        </w:r>
        <w:r w:rsidRPr="00C3141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Toc190515088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14:paraId="0B9ED549" w14:textId="06050AD7" w:rsidR="0093177E" w:rsidRDefault="0093177E">
      <w:pPr>
        <w:pStyle w:val="TOC2"/>
        <w:tabs>
          <w:tab w:val="right" w:leader="dot" w:pos="6793"/>
        </w:tabs>
        <w:rPr>
          <w:rFonts w:cstheme="minorBidi"/>
          <w:smallCaps w:val="0"/>
          <w:noProof/>
          <w:kern w:val="2"/>
          <w:sz w:val="24"/>
          <w:rtl/>
          <w14:ligatures w14:val="standardContextual"/>
        </w:rPr>
      </w:pPr>
      <w:hyperlink w:anchor="_Toc190515089" w:history="1">
        <w:r w:rsidRPr="00C31411">
          <w:rPr>
            <w:rStyle w:val="Hyperlink"/>
            <w:rFonts w:cs="B Lotus"/>
            <w:noProof/>
            <w:rtl/>
          </w:rPr>
          <w:t>مقدمه‌ا</w:t>
        </w:r>
        <w:r w:rsidRPr="00C31411">
          <w:rPr>
            <w:rStyle w:val="Hyperlink"/>
            <w:rFonts w:cs="B Lotus" w:hint="cs"/>
            <w:noProof/>
            <w:rtl/>
          </w:rPr>
          <w:t>ی</w:t>
        </w:r>
        <w:r w:rsidRPr="00C31411">
          <w:rPr>
            <w:rStyle w:val="Hyperlink"/>
            <w:rFonts w:cs="B Lotus"/>
            <w:noProof/>
            <w:rtl/>
          </w:rPr>
          <w:t xml:space="preserve"> بر آموزش و توسعه فرد</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Toc190515089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14:paraId="67690418" w14:textId="3916E533" w:rsidR="0093177E" w:rsidRDefault="0093177E">
      <w:pPr>
        <w:pStyle w:val="TOC2"/>
        <w:tabs>
          <w:tab w:val="right" w:leader="dot" w:pos="6793"/>
        </w:tabs>
        <w:rPr>
          <w:rFonts w:cstheme="minorBidi"/>
          <w:smallCaps w:val="0"/>
          <w:noProof/>
          <w:kern w:val="2"/>
          <w:sz w:val="24"/>
          <w:rtl/>
          <w14:ligatures w14:val="standardContextual"/>
        </w:rPr>
      </w:pPr>
      <w:hyperlink w:anchor="_Toc190515090" w:history="1">
        <w:r w:rsidRPr="00C31411">
          <w:rPr>
            <w:rStyle w:val="Hyperlink"/>
            <w:rFonts w:cs="B Lotus"/>
            <w:noProof/>
            <w:rtl/>
          </w:rPr>
          <w:t>تار</w:t>
        </w:r>
        <w:r w:rsidRPr="00C31411">
          <w:rPr>
            <w:rStyle w:val="Hyperlink"/>
            <w:rFonts w:cs="B Lotus" w:hint="cs"/>
            <w:noProof/>
            <w:rtl/>
          </w:rPr>
          <w:t>ی</w:t>
        </w:r>
        <w:r w:rsidRPr="00C31411">
          <w:rPr>
            <w:rStyle w:val="Hyperlink"/>
            <w:rFonts w:cs="B Lotus" w:hint="eastAsia"/>
            <w:noProof/>
            <w:rtl/>
          </w:rPr>
          <w:t>خچه</w:t>
        </w:r>
        <w:r w:rsidRPr="00C31411">
          <w:rPr>
            <w:rStyle w:val="Hyperlink"/>
            <w:rFonts w:cs="B Lotus"/>
            <w:noProof/>
            <w:rtl/>
          </w:rPr>
          <w:t xml:space="preserve"> و تکامل فرآ</w:t>
        </w:r>
        <w:r w:rsidRPr="00C31411">
          <w:rPr>
            <w:rStyle w:val="Hyperlink"/>
            <w:rFonts w:cs="B Lotus" w:hint="cs"/>
            <w:noProof/>
            <w:rtl/>
          </w:rPr>
          <w:t>ی</w:t>
        </w:r>
        <w:r w:rsidRPr="00C31411">
          <w:rPr>
            <w:rStyle w:val="Hyperlink"/>
            <w:rFonts w:cs="B Lotus" w:hint="eastAsia"/>
            <w:noProof/>
            <w:rtl/>
          </w:rPr>
          <w:t>ند</w:t>
        </w:r>
        <w:r w:rsidRPr="00C31411">
          <w:rPr>
            <w:rStyle w:val="Hyperlink"/>
            <w:rFonts w:cs="B Lotus"/>
            <w:noProof/>
            <w:rtl/>
          </w:rPr>
          <w:t xml:space="preserve"> آموزش و توسعه فرد</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Toc190515090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14:paraId="42CEFDDC" w14:textId="4B56D943" w:rsidR="0093177E" w:rsidRDefault="0093177E">
      <w:pPr>
        <w:pStyle w:val="TOC2"/>
        <w:tabs>
          <w:tab w:val="right" w:leader="dot" w:pos="6793"/>
        </w:tabs>
        <w:rPr>
          <w:rFonts w:cstheme="minorBidi"/>
          <w:smallCaps w:val="0"/>
          <w:noProof/>
          <w:kern w:val="2"/>
          <w:sz w:val="24"/>
          <w:rtl/>
          <w14:ligatures w14:val="standardContextual"/>
        </w:rPr>
      </w:pPr>
      <w:hyperlink w:anchor="_Toc190515091" w:history="1">
        <w:r w:rsidRPr="00C31411">
          <w:rPr>
            <w:rStyle w:val="Hyperlink"/>
            <w:rFonts w:cs="B Lotus"/>
            <w:noProof/>
            <w:rtl/>
          </w:rPr>
          <w:t>اصول و مبان</w:t>
        </w:r>
        <w:r w:rsidRPr="00C31411">
          <w:rPr>
            <w:rStyle w:val="Hyperlink"/>
            <w:rFonts w:cs="B Lotus" w:hint="cs"/>
            <w:noProof/>
            <w:rtl/>
          </w:rPr>
          <w:t>ی</w:t>
        </w:r>
        <w:r w:rsidRPr="00C31411">
          <w:rPr>
            <w:rStyle w:val="Hyperlink"/>
            <w:rFonts w:cs="B Lotus"/>
            <w:noProof/>
            <w:rtl/>
          </w:rPr>
          <w:t xml:space="preserve"> آموزش و توسعه فرد</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Toc190515091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14:paraId="19EDC567" w14:textId="36D92EEC" w:rsidR="0093177E" w:rsidRDefault="0093177E">
      <w:pPr>
        <w:pStyle w:val="TOC2"/>
        <w:tabs>
          <w:tab w:val="right" w:leader="dot" w:pos="6793"/>
        </w:tabs>
        <w:rPr>
          <w:rFonts w:cstheme="minorBidi"/>
          <w:smallCaps w:val="0"/>
          <w:noProof/>
          <w:kern w:val="2"/>
          <w:sz w:val="24"/>
          <w:rtl/>
          <w14:ligatures w14:val="standardContextual"/>
        </w:rPr>
      </w:pPr>
      <w:hyperlink w:anchor="_Toc190515092" w:history="1">
        <w:r w:rsidRPr="00C31411">
          <w:rPr>
            <w:rStyle w:val="Hyperlink"/>
            <w:rFonts w:cs="B Lotus"/>
            <w:noProof/>
            <w:rtl/>
          </w:rPr>
          <w:t>مدل‌ها و رو</w:t>
        </w:r>
        <w:r w:rsidRPr="00C31411">
          <w:rPr>
            <w:rStyle w:val="Hyperlink"/>
            <w:rFonts w:cs="B Lotus" w:hint="cs"/>
            <w:noProof/>
            <w:rtl/>
          </w:rPr>
          <w:t>ی</w:t>
        </w:r>
        <w:r w:rsidRPr="00C31411">
          <w:rPr>
            <w:rStyle w:val="Hyperlink"/>
            <w:rFonts w:cs="B Lotus" w:hint="eastAsia"/>
            <w:noProof/>
            <w:rtl/>
          </w:rPr>
          <w:t>کردها</w:t>
        </w:r>
        <w:r w:rsidRPr="00C31411">
          <w:rPr>
            <w:rStyle w:val="Hyperlink"/>
            <w:rFonts w:cs="B Lotus" w:hint="cs"/>
            <w:noProof/>
            <w:rtl/>
          </w:rPr>
          <w:t>ی</w:t>
        </w:r>
        <w:r w:rsidRPr="00C31411">
          <w:rPr>
            <w:rStyle w:val="Hyperlink"/>
            <w:rFonts w:cs="B Lotus"/>
            <w:noProof/>
            <w:rtl/>
          </w:rPr>
          <w:t xml:space="preserve"> مختلف در آموزش و توسعه فرد</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Toc190515092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14:paraId="51BACA26" w14:textId="5B7751D9" w:rsidR="0093177E" w:rsidRDefault="0093177E">
      <w:pPr>
        <w:pStyle w:val="TOC2"/>
        <w:tabs>
          <w:tab w:val="right" w:leader="dot" w:pos="6793"/>
        </w:tabs>
        <w:rPr>
          <w:rFonts w:cstheme="minorBidi"/>
          <w:smallCaps w:val="0"/>
          <w:noProof/>
          <w:kern w:val="2"/>
          <w:sz w:val="24"/>
          <w:rtl/>
          <w14:ligatures w14:val="standardContextual"/>
        </w:rPr>
      </w:pPr>
      <w:hyperlink w:anchor="_Toc190515093" w:history="1">
        <w:r w:rsidRPr="00C31411">
          <w:rPr>
            <w:rStyle w:val="Hyperlink"/>
            <w:rFonts w:cs="B Lotus"/>
            <w:noProof/>
            <w:rtl/>
          </w:rPr>
          <w:t>فرآ</w:t>
        </w:r>
        <w:r w:rsidRPr="00C31411">
          <w:rPr>
            <w:rStyle w:val="Hyperlink"/>
            <w:rFonts w:cs="B Lotus" w:hint="cs"/>
            <w:noProof/>
            <w:rtl/>
          </w:rPr>
          <w:t>ی</w:t>
        </w:r>
        <w:r w:rsidRPr="00C31411">
          <w:rPr>
            <w:rStyle w:val="Hyperlink"/>
            <w:rFonts w:cs="B Lotus" w:hint="eastAsia"/>
            <w:noProof/>
            <w:rtl/>
          </w:rPr>
          <w:t>ند</w:t>
        </w:r>
        <w:r w:rsidRPr="00C31411">
          <w:rPr>
            <w:rStyle w:val="Hyperlink"/>
            <w:rFonts w:cs="B Lotus"/>
            <w:noProof/>
            <w:rtl/>
          </w:rPr>
          <w:t xml:space="preserve"> آموزش و توسعه فرد</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Toc190515093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14:paraId="05E9E375" w14:textId="2FC671B2" w:rsidR="0093177E" w:rsidRDefault="0093177E">
      <w:pPr>
        <w:pStyle w:val="TOC2"/>
        <w:tabs>
          <w:tab w:val="right" w:leader="dot" w:pos="6793"/>
        </w:tabs>
        <w:rPr>
          <w:rFonts w:cstheme="minorBidi"/>
          <w:smallCaps w:val="0"/>
          <w:noProof/>
          <w:kern w:val="2"/>
          <w:sz w:val="24"/>
          <w:rtl/>
          <w14:ligatures w14:val="standardContextual"/>
        </w:rPr>
      </w:pPr>
      <w:hyperlink w:anchor="_Toc190515094" w:history="1">
        <w:r w:rsidRPr="00C31411">
          <w:rPr>
            <w:rStyle w:val="Hyperlink"/>
            <w:rFonts w:cs="B Lotus"/>
            <w:noProof/>
            <w:rtl/>
          </w:rPr>
          <w:t>نقش ارز</w:t>
        </w:r>
        <w:r w:rsidRPr="00C31411">
          <w:rPr>
            <w:rStyle w:val="Hyperlink"/>
            <w:rFonts w:cs="B Lotus" w:hint="cs"/>
            <w:noProof/>
            <w:rtl/>
          </w:rPr>
          <w:t>ی</w:t>
        </w:r>
        <w:r w:rsidRPr="00C31411">
          <w:rPr>
            <w:rStyle w:val="Hyperlink"/>
            <w:rFonts w:cs="B Lotus" w:hint="eastAsia"/>
            <w:noProof/>
            <w:rtl/>
          </w:rPr>
          <w:t>اب</w:t>
        </w:r>
        <w:r w:rsidRPr="00C31411">
          <w:rPr>
            <w:rStyle w:val="Hyperlink"/>
            <w:rFonts w:cs="B Lotus" w:hint="cs"/>
            <w:noProof/>
            <w:rtl/>
          </w:rPr>
          <w:t>ی</w:t>
        </w:r>
        <w:r w:rsidRPr="00C31411">
          <w:rPr>
            <w:rStyle w:val="Hyperlink"/>
            <w:rFonts w:cs="B Lotus"/>
            <w:noProof/>
            <w:rtl/>
          </w:rPr>
          <w:t xml:space="preserve"> ن</w:t>
        </w:r>
        <w:r w:rsidRPr="00C31411">
          <w:rPr>
            <w:rStyle w:val="Hyperlink"/>
            <w:rFonts w:cs="B Lotus" w:hint="cs"/>
            <w:noProof/>
            <w:rtl/>
          </w:rPr>
          <w:t>ی</w:t>
        </w:r>
        <w:r w:rsidRPr="00C31411">
          <w:rPr>
            <w:rStyle w:val="Hyperlink"/>
            <w:rFonts w:cs="B Lotus" w:hint="eastAsia"/>
            <w:noProof/>
            <w:rtl/>
          </w:rPr>
          <w:t>ازها</w:t>
        </w:r>
        <w:r w:rsidRPr="00C31411">
          <w:rPr>
            <w:rStyle w:val="Hyperlink"/>
            <w:rFonts w:cs="B Lotus" w:hint="cs"/>
            <w:noProof/>
            <w:rtl/>
          </w:rPr>
          <w:t>ی</w:t>
        </w:r>
        <w:r w:rsidRPr="00C31411">
          <w:rPr>
            <w:rStyle w:val="Hyperlink"/>
            <w:rFonts w:cs="B Lotus"/>
            <w:noProof/>
            <w:rtl/>
          </w:rPr>
          <w:t xml:space="preserve"> آموزش</w:t>
        </w:r>
        <w:r w:rsidRPr="00C31411">
          <w:rPr>
            <w:rStyle w:val="Hyperlink"/>
            <w:rFonts w:cs="B Lotus" w:hint="cs"/>
            <w:noProof/>
            <w:rtl/>
          </w:rPr>
          <w:t>ی</w:t>
        </w:r>
        <w:r w:rsidRPr="00C31411">
          <w:rPr>
            <w:rStyle w:val="Hyperlink"/>
            <w:rFonts w:cs="B Lotus"/>
            <w:noProof/>
            <w:rtl/>
          </w:rPr>
          <w:t xml:space="preserve"> و برنامه‌ر</w:t>
        </w:r>
        <w:r w:rsidRPr="00C31411">
          <w:rPr>
            <w:rStyle w:val="Hyperlink"/>
            <w:rFonts w:cs="B Lotus" w:hint="cs"/>
            <w:noProof/>
            <w:rtl/>
          </w:rPr>
          <w:t>ی</w:t>
        </w:r>
        <w:r w:rsidRPr="00C31411">
          <w:rPr>
            <w:rStyle w:val="Hyperlink"/>
            <w:rFonts w:cs="B Lotus" w:hint="eastAsia"/>
            <w:noProof/>
            <w:rtl/>
          </w:rPr>
          <w:t>ز</w:t>
        </w:r>
        <w:r w:rsidRPr="00C31411">
          <w:rPr>
            <w:rStyle w:val="Hyperlink"/>
            <w:rFonts w:cs="B Lotus" w:hint="cs"/>
            <w:noProof/>
            <w:rtl/>
          </w:rPr>
          <w:t>ی</w:t>
        </w:r>
        <w:r w:rsidRPr="00C31411">
          <w:rPr>
            <w:rStyle w:val="Hyperlink"/>
            <w:rFonts w:cs="B Lotus"/>
            <w:noProof/>
            <w:rtl/>
          </w:rPr>
          <w:t xml:space="preserve"> در فرآ</w:t>
        </w:r>
        <w:r w:rsidRPr="00C31411">
          <w:rPr>
            <w:rStyle w:val="Hyperlink"/>
            <w:rFonts w:cs="B Lotus" w:hint="cs"/>
            <w:noProof/>
            <w:rtl/>
          </w:rPr>
          <w:t>ی</w:t>
        </w:r>
        <w:r w:rsidRPr="00C31411">
          <w:rPr>
            <w:rStyle w:val="Hyperlink"/>
            <w:rFonts w:cs="B Lotus" w:hint="eastAsia"/>
            <w:noProof/>
            <w:rtl/>
          </w:rPr>
          <w:t>ند</w:t>
        </w:r>
        <w:r w:rsidRPr="00C31411">
          <w:rPr>
            <w:rStyle w:val="Hyperlink"/>
            <w:rFonts w:cs="B Lotus"/>
            <w:noProof/>
            <w:rtl/>
          </w:rPr>
          <w:t xml:space="preserve"> آموزش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Toc190515094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14:paraId="78C7B633" w14:textId="3DB8E6F1" w:rsidR="0093177E" w:rsidRDefault="0093177E">
      <w:pPr>
        <w:pStyle w:val="TOC2"/>
        <w:tabs>
          <w:tab w:val="right" w:leader="dot" w:pos="6793"/>
        </w:tabs>
        <w:rPr>
          <w:rFonts w:cstheme="minorBidi"/>
          <w:smallCaps w:val="0"/>
          <w:noProof/>
          <w:kern w:val="2"/>
          <w:sz w:val="24"/>
          <w:rtl/>
          <w14:ligatures w14:val="standardContextual"/>
        </w:rPr>
      </w:pPr>
      <w:hyperlink w:anchor="_Toc190515095" w:history="1">
        <w:r w:rsidRPr="00C31411">
          <w:rPr>
            <w:rStyle w:val="Hyperlink"/>
            <w:rFonts w:cs="B Lotus"/>
            <w:noProof/>
            <w:rtl/>
          </w:rPr>
          <w:t>برنامه‌ر</w:t>
        </w:r>
        <w:r w:rsidRPr="00C31411">
          <w:rPr>
            <w:rStyle w:val="Hyperlink"/>
            <w:rFonts w:cs="B Lotus" w:hint="cs"/>
            <w:noProof/>
            <w:rtl/>
          </w:rPr>
          <w:t>ی</w:t>
        </w:r>
        <w:r w:rsidRPr="00C31411">
          <w:rPr>
            <w:rStyle w:val="Hyperlink"/>
            <w:rFonts w:cs="B Lotus" w:hint="eastAsia"/>
            <w:noProof/>
            <w:rtl/>
          </w:rPr>
          <w:t>ز</w:t>
        </w:r>
        <w:r w:rsidRPr="00C31411">
          <w:rPr>
            <w:rStyle w:val="Hyperlink"/>
            <w:rFonts w:cs="B Lotus" w:hint="cs"/>
            <w:noProof/>
            <w:rtl/>
          </w:rPr>
          <w:t>ی</w:t>
        </w:r>
        <w:r w:rsidRPr="00C31411">
          <w:rPr>
            <w:rStyle w:val="Hyperlink"/>
            <w:rFonts w:cs="B Lotus"/>
            <w:noProof/>
            <w:rtl/>
          </w:rPr>
          <w:t xml:space="preserve"> و طراح</w:t>
        </w:r>
        <w:r w:rsidRPr="00C31411">
          <w:rPr>
            <w:rStyle w:val="Hyperlink"/>
            <w:rFonts w:cs="B Lotus" w:hint="cs"/>
            <w:noProof/>
            <w:rtl/>
          </w:rPr>
          <w:t>ی</w:t>
        </w:r>
        <w:r w:rsidRPr="00C31411">
          <w:rPr>
            <w:rStyle w:val="Hyperlink"/>
            <w:rFonts w:cs="B Lotus"/>
            <w:noProof/>
            <w:rtl/>
          </w:rPr>
          <w:t xml:space="preserve"> برنامه‌ها</w:t>
        </w:r>
        <w:r w:rsidRPr="00C31411">
          <w:rPr>
            <w:rStyle w:val="Hyperlink"/>
            <w:rFonts w:cs="B Lotus" w:hint="cs"/>
            <w:noProof/>
            <w:rtl/>
          </w:rPr>
          <w:t>ی</w:t>
        </w:r>
        <w:r w:rsidRPr="00C31411">
          <w:rPr>
            <w:rStyle w:val="Hyperlink"/>
            <w:rFonts w:cs="B Lotus"/>
            <w:noProof/>
            <w:rtl/>
          </w:rPr>
          <w:t xml:space="preserve"> آموزش</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Toc190515095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14:paraId="20A5B34C" w14:textId="79F67F54" w:rsidR="0093177E" w:rsidRDefault="0093177E">
      <w:pPr>
        <w:pStyle w:val="TOC2"/>
        <w:tabs>
          <w:tab w:val="right" w:leader="dot" w:pos="6793"/>
        </w:tabs>
        <w:rPr>
          <w:rFonts w:cstheme="minorBidi"/>
          <w:smallCaps w:val="0"/>
          <w:noProof/>
          <w:kern w:val="2"/>
          <w:sz w:val="24"/>
          <w:rtl/>
          <w14:ligatures w14:val="standardContextual"/>
        </w:rPr>
      </w:pPr>
      <w:hyperlink w:anchor="_Toc190515096" w:history="1">
        <w:r w:rsidRPr="00C31411">
          <w:rPr>
            <w:rStyle w:val="Hyperlink"/>
            <w:rFonts w:cs="B Lotus"/>
            <w:noProof/>
            <w:rtl/>
          </w:rPr>
          <w:t>پ</w:t>
        </w:r>
        <w:r w:rsidRPr="00C31411">
          <w:rPr>
            <w:rStyle w:val="Hyperlink"/>
            <w:rFonts w:cs="B Lotus" w:hint="cs"/>
            <w:noProof/>
            <w:rtl/>
          </w:rPr>
          <w:t>ی</w:t>
        </w:r>
        <w:r w:rsidRPr="00C31411">
          <w:rPr>
            <w:rStyle w:val="Hyperlink"/>
            <w:rFonts w:cs="B Lotus" w:hint="eastAsia"/>
            <w:noProof/>
            <w:rtl/>
          </w:rPr>
          <w:t>اده‌ساز</w:t>
        </w:r>
        <w:r w:rsidRPr="00C31411">
          <w:rPr>
            <w:rStyle w:val="Hyperlink"/>
            <w:rFonts w:cs="B Lotus" w:hint="cs"/>
            <w:noProof/>
            <w:rtl/>
          </w:rPr>
          <w:t>ی</w:t>
        </w:r>
        <w:r w:rsidRPr="00C31411">
          <w:rPr>
            <w:rStyle w:val="Hyperlink"/>
            <w:rFonts w:cs="B Lotus"/>
            <w:noProof/>
            <w:rtl/>
          </w:rPr>
          <w:t xml:space="preserve"> و ارز</w:t>
        </w:r>
        <w:r w:rsidRPr="00C31411">
          <w:rPr>
            <w:rStyle w:val="Hyperlink"/>
            <w:rFonts w:cs="B Lotus" w:hint="cs"/>
            <w:noProof/>
            <w:rtl/>
          </w:rPr>
          <w:t>ی</w:t>
        </w:r>
        <w:r w:rsidRPr="00C31411">
          <w:rPr>
            <w:rStyle w:val="Hyperlink"/>
            <w:rFonts w:cs="B Lotus" w:hint="eastAsia"/>
            <w:noProof/>
            <w:rtl/>
          </w:rPr>
          <w:t>اب</w:t>
        </w:r>
        <w:r w:rsidRPr="00C31411">
          <w:rPr>
            <w:rStyle w:val="Hyperlink"/>
            <w:rFonts w:cs="B Lotus" w:hint="cs"/>
            <w:noProof/>
            <w:rtl/>
          </w:rPr>
          <w:t>ی</w:t>
        </w:r>
        <w:r w:rsidRPr="00C31411">
          <w:rPr>
            <w:rStyle w:val="Hyperlink"/>
            <w:rFonts w:cs="B Lotus"/>
            <w:noProof/>
            <w:rtl/>
          </w:rPr>
          <w:t xml:space="preserve"> برنامه‌ها</w:t>
        </w:r>
        <w:r w:rsidRPr="00C31411">
          <w:rPr>
            <w:rStyle w:val="Hyperlink"/>
            <w:rFonts w:cs="B Lotus" w:hint="cs"/>
            <w:noProof/>
            <w:rtl/>
          </w:rPr>
          <w:t>ی</w:t>
        </w:r>
        <w:r w:rsidRPr="00C31411">
          <w:rPr>
            <w:rStyle w:val="Hyperlink"/>
            <w:rFonts w:cs="B Lotus"/>
            <w:noProof/>
            <w:rtl/>
          </w:rPr>
          <w:t xml:space="preserve"> آموزش</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Toc190515096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14:paraId="0FDC2C53" w14:textId="4A78EF6A" w:rsidR="0093177E" w:rsidRDefault="0093177E">
      <w:pPr>
        <w:pStyle w:val="TOC2"/>
        <w:tabs>
          <w:tab w:val="right" w:leader="dot" w:pos="6793"/>
        </w:tabs>
        <w:rPr>
          <w:rFonts w:cstheme="minorBidi"/>
          <w:smallCaps w:val="0"/>
          <w:noProof/>
          <w:kern w:val="2"/>
          <w:sz w:val="24"/>
          <w:rtl/>
          <w14:ligatures w14:val="standardContextual"/>
        </w:rPr>
      </w:pPr>
      <w:hyperlink w:anchor="_Toc190515097" w:history="1">
        <w:r w:rsidRPr="00C31411">
          <w:rPr>
            <w:rStyle w:val="Hyperlink"/>
            <w:rFonts w:cs="B Lotus"/>
            <w:noProof/>
            <w:rtl/>
          </w:rPr>
          <w:t>استراتژ</w:t>
        </w:r>
        <w:r w:rsidRPr="00C31411">
          <w:rPr>
            <w:rStyle w:val="Hyperlink"/>
            <w:rFonts w:cs="B Lotus" w:hint="cs"/>
            <w:noProof/>
            <w:rtl/>
          </w:rPr>
          <w:t>ی‌</w:t>
        </w:r>
        <w:r w:rsidRPr="00C31411">
          <w:rPr>
            <w:rStyle w:val="Hyperlink"/>
            <w:rFonts w:cs="B Lotus" w:hint="eastAsia"/>
            <w:noProof/>
            <w:rtl/>
          </w:rPr>
          <w:t>ها</w:t>
        </w:r>
        <w:r w:rsidRPr="00C31411">
          <w:rPr>
            <w:rStyle w:val="Hyperlink"/>
            <w:rFonts w:cs="B Lotus" w:hint="cs"/>
            <w:noProof/>
            <w:rtl/>
          </w:rPr>
          <w:t>ی</w:t>
        </w:r>
        <w:r w:rsidRPr="00C31411">
          <w:rPr>
            <w:rStyle w:val="Hyperlink"/>
            <w:rFonts w:cs="B Lotus"/>
            <w:noProof/>
            <w:rtl/>
          </w:rPr>
          <w:t xml:space="preserve"> پ</w:t>
        </w:r>
        <w:r w:rsidRPr="00C31411">
          <w:rPr>
            <w:rStyle w:val="Hyperlink"/>
            <w:rFonts w:cs="B Lotus" w:hint="cs"/>
            <w:noProof/>
            <w:rtl/>
          </w:rPr>
          <w:t>ی</w:t>
        </w:r>
        <w:r w:rsidRPr="00C31411">
          <w:rPr>
            <w:rStyle w:val="Hyperlink"/>
            <w:rFonts w:cs="B Lotus" w:hint="eastAsia"/>
            <w:noProof/>
            <w:rtl/>
          </w:rPr>
          <w:t>اده‌ساز</w:t>
        </w:r>
        <w:r w:rsidRPr="00C31411">
          <w:rPr>
            <w:rStyle w:val="Hyperlink"/>
            <w:rFonts w:cs="B Lotus" w:hint="cs"/>
            <w:noProof/>
            <w:rtl/>
          </w:rPr>
          <w:t>ی</w:t>
        </w:r>
        <w:r w:rsidRPr="00C31411">
          <w:rPr>
            <w:rStyle w:val="Hyperlink"/>
            <w:rFonts w:cs="B Lotus"/>
            <w:noProof/>
            <w:rtl/>
          </w:rPr>
          <w:t xml:space="preserve"> مؤثر برنامه‌ها</w:t>
        </w:r>
        <w:r w:rsidRPr="00C31411">
          <w:rPr>
            <w:rStyle w:val="Hyperlink"/>
            <w:rFonts w:cs="B Lotus" w:hint="cs"/>
            <w:noProof/>
            <w:rtl/>
          </w:rPr>
          <w:t>ی</w:t>
        </w:r>
        <w:r w:rsidRPr="00C31411">
          <w:rPr>
            <w:rStyle w:val="Hyperlink"/>
            <w:rFonts w:cs="B Lotus"/>
            <w:noProof/>
            <w:rtl/>
          </w:rPr>
          <w:t xml:space="preserve"> آموزش</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Toc190515097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14:paraId="0C9D2B18" w14:textId="4EDA285C" w:rsidR="0093177E" w:rsidRDefault="0093177E">
      <w:pPr>
        <w:pStyle w:val="TOC2"/>
        <w:tabs>
          <w:tab w:val="right" w:leader="dot" w:pos="6793"/>
        </w:tabs>
        <w:rPr>
          <w:rFonts w:cstheme="minorBidi"/>
          <w:smallCaps w:val="0"/>
          <w:noProof/>
          <w:kern w:val="2"/>
          <w:sz w:val="24"/>
          <w:rtl/>
          <w14:ligatures w14:val="standardContextual"/>
        </w:rPr>
      </w:pPr>
      <w:hyperlink w:anchor="_Toc190515098" w:history="1">
        <w:r w:rsidRPr="00C31411">
          <w:rPr>
            <w:rStyle w:val="Hyperlink"/>
            <w:rFonts w:cs="B Lotus"/>
            <w:noProof/>
            <w:rtl/>
          </w:rPr>
          <w:t>ارز</w:t>
        </w:r>
        <w:r w:rsidRPr="00C31411">
          <w:rPr>
            <w:rStyle w:val="Hyperlink"/>
            <w:rFonts w:cs="B Lotus" w:hint="cs"/>
            <w:noProof/>
            <w:rtl/>
          </w:rPr>
          <w:t>ی</w:t>
        </w:r>
        <w:r w:rsidRPr="00C31411">
          <w:rPr>
            <w:rStyle w:val="Hyperlink"/>
            <w:rFonts w:cs="B Lotus" w:hint="eastAsia"/>
            <w:noProof/>
            <w:rtl/>
          </w:rPr>
          <w:t>اب</w:t>
        </w:r>
        <w:r w:rsidRPr="00C31411">
          <w:rPr>
            <w:rStyle w:val="Hyperlink"/>
            <w:rFonts w:cs="B Lotus" w:hint="cs"/>
            <w:noProof/>
            <w:rtl/>
          </w:rPr>
          <w:t>ی</w:t>
        </w:r>
        <w:r w:rsidRPr="00C31411">
          <w:rPr>
            <w:rStyle w:val="Hyperlink"/>
            <w:rFonts w:cs="B Lotus"/>
            <w:noProof/>
            <w:rtl/>
          </w:rPr>
          <w:t xml:space="preserve"> اثربخش</w:t>
        </w:r>
        <w:r w:rsidRPr="00C31411">
          <w:rPr>
            <w:rStyle w:val="Hyperlink"/>
            <w:rFonts w:cs="B Lotus" w:hint="cs"/>
            <w:noProof/>
            <w:rtl/>
          </w:rPr>
          <w:t>ی</w:t>
        </w:r>
        <w:r w:rsidRPr="00C31411">
          <w:rPr>
            <w:rStyle w:val="Hyperlink"/>
            <w:rFonts w:cs="B Lotus"/>
            <w:noProof/>
            <w:rtl/>
          </w:rPr>
          <w:t xml:space="preserve"> برنامه‌ها</w:t>
        </w:r>
        <w:r w:rsidRPr="00C31411">
          <w:rPr>
            <w:rStyle w:val="Hyperlink"/>
            <w:rFonts w:cs="B Lotus" w:hint="cs"/>
            <w:noProof/>
            <w:rtl/>
          </w:rPr>
          <w:t>ی</w:t>
        </w:r>
        <w:r w:rsidRPr="00C31411">
          <w:rPr>
            <w:rStyle w:val="Hyperlink"/>
            <w:rFonts w:cs="B Lotus"/>
            <w:noProof/>
            <w:rtl/>
          </w:rPr>
          <w:t xml:space="preserve"> آموزش</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Toc190515098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14:paraId="048B0161" w14:textId="0C96667D" w:rsidR="0093177E" w:rsidRDefault="0093177E">
      <w:pPr>
        <w:pStyle w:val="TOC2"/>
        <w:tabs>
          <w:tab w:val="right" w:leader="dot" w:pos="6793"/>
        </w:tabs>
        <w:rPr>
          <w:rFonts w:cstheme="minorBidi"/>
          <w:smallCaps w:val="0"/>
          <w:noProof/>
          <w:kern w:val="2"/>
          <w:sz w:val="24"/>
          <w:rtl/>
          <w14:ligatures w14:val="standardContextual"/>
        </w:rPr>
      </w:pPr>
      <w:hyperlink w:anchor="_Toc190515099" w:history="1">
        <w:r w:rsidRPr="00C31411">
          <w:rPr>
            <w:rStyle w:val="Hyperlink"/>
            <w:rFonts w:cs="B Lotus"/>
            <w:noProof/>
            <w:rtl/>
          </w:rPr>
          <w:t>بازخورد و بهبود مستمر در فرآ</w:t>
        </w:r>
        <w:r w:rsidRPr="00C31411">
          <w:rPr>
            <w:rStyle w:val="Hyperlink"/>
            <w:rFonts w:cs="B Lotus" w:hint="cs"/>
            <w:noProof/>
            <w:rtl/>
          </w:rPr>
          <w:t>ی</w:t>
        </w:r>
        <w:r w:rsidRPr="00C31411">
          <w:rPr>
            <w:rStyle w:val="Hyperlink"/>
            <w:rFonts w:cs="B Lotus" w:hint="eastAsia"/>
            <w:noProof/>
            <w:rtl/>
          </w:rPr>
          <w:t>ند</w:t>
        </w:r>
        <w:r w:rsidRPr="00C31411">
          <w:rPr>
            <w:rStyle w:val="Hyperlink"/>
            <w:rFonts w:cs="B Lotus"/>
            <w:noProof/>
            <w:rtl/>
          </w:rPr>
          <w:t xml:space="preserve"> آموزش و توسعه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Toc190515099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14:paraId="63C0888E" w14:textId="07F46413" w:rsidR="0093177E" w:rsidRDefault="0093177E">
      <w:pPr>
        <w:pStyle w:val="TOC2"/>
        <w:tabs>
          <w:tab w:val="right" w:leader="dot" w:pos="6793"/>
        </w:tabs>
        <w:rPr>
          <w:rFonts w:cstheme="minorBidi"/>
          <w:smallCaps w:val="0"/>
          <w:noProof/>
          <w:kern w:val="2"/>
          <w:sz w:val="24"/>
          <w:rtl/>
          <w14:ligatures w14:val="standardContextual"/>
        </w:rPr>
      </w:pPr>
      <w:hyperlink w:anchor="_Toc190515100" w:history="1">
        <w:r w:rsidRPr="00C31411">
          <w:rPr>
            <w:rStyle w:val="Hyperlink"/>
            <w:rFonts w:cs="B Lotus"/>
            <w:noProof/>
            <w:rtl/>
          </w:rPr>
          <w:t>چالش‌ها و موانع در آموزش و توسعه فرد</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Toc190515100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14:paraId="6C4390C4" w14:textId="780158EC" w:rsidR="0093177E" w:rsidRDefault="0093177E">
      <w:pPr>
        <w:pStyle w:val="TOC2"/>
        <w:tabs>
          <w:tab w:val="right" w:leader="dot" w:pos="6793"/>
        </w:tabs>
        <w:rPr>
          <w:rFonts w:cstheme="minorBidi"/>
          <w:smallCaps w:val="0"/>
          <w:noProof/>
          <w:kern w:val="2"/>
          <w:sz w:val="24"/>
          <w:rtl/>
          <w14:ligatures w14:val="standardContextual"/>
        </w:rPr>
      </w:pPr>
      <w:hyperlink w:anchor="_Toc190515101" w:history="1">
        <w:r w:rsidRPr="00C31411">
          <w:rPr>
            <w:rStyle w:val="Hyperlink"/>
            <w:rFonts w:cs="B Lotus"/>
            <w:noProof/>
            <w:rtl/>
          </w:rPr>
          <w:t>تأث</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noProof/>
            <w:rtl/>
          </w:rPr>
          <w:t xml:space="preserve"> آموزش و توسعه فرد</w:t>
        </w:r>
        <w:r w:rsidRPr="00C31411">
          <w:rPr>
            <w:rStyle w:val="Hyperlink"/>
            <w:rFonts w:cs="B Lotus" w:hint="cs"/>
            <w:noProof/>
            <w:rtl/>
          </w:rPr>
          <w:t>ی</w:t>
        </w:r>
        <w:r w:rsidRPr="00C31411">
          <w:rPr>
            <w:rStyle w:val="Hyperlink"/>
            <w:rFonts w:cs="B Lotus"/>
            <w:noProof/>
            <w:rtl/>
          </w:rPr>
          <w:t xml:space="preserve"> بر عملکرد سازمان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Toc190515101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14:paraId="77159F98" w14:textId="6A4AAFDB" w:rsidR="0093177E" w:rsidRDefault="0093177E">
      <w:pPr>
        <w:pStyle w:val="TOC1"/>
        <w:rPr>
          <w:rFonts w:cstheme="minorBidi"/>
          <w:b w:val="0"/>
          <w:bCs w:val="0"/>
          <w:caps w:val="0"/>
          <w:noProof/>
          <w:kern w:val="2"/>
          <w:sz w:val="24"/>
          <w:rtl/>
          <w14:ligatures w14:val="standardContextual"/>
        </w:rPr>
      </w:pPr>
      <w:hyperlink w:anchor="_Toc190515102" w:history="1">
        <w:r w:rsidRPr="00C31411">
          <w:rPr>
            <w:rStyle w:val="Hyperlink"/>
            <w:noProof/>
            <w:rtl/>
            <w:lang w:bidi="fa-IR"/>
          </w:rPr>
          <w:t>تفو</w:t>
        </w:r>
        <w:r w:rsidRPr="00C31411">
          <w:rPr>
            <w:rStyle w:val="Hyperlink"/>
            <w:rFonts w:hint="cs"/>
            <w:noProof/>
            <w:rtl/>
            <w:lang w:bidi="fa-IR"/>
          </w:rPr>
          <w:t>ی</w:t>
        </w:r>
        <w:r w:rsidRPr="00C31411">
          <w:rPr>
            <w:rStyle w:val="Hyperlink"/>
            <w:rFonts w:hint="eastAsia"/>
            <w:noProof/>
            <w:rtl/>
            <w:lang w:bidi="fa-IR"/>
          </w:rPr>
          <w:t>ض</w:t>
        </w:r>
        <w:r w:rsidRPr="00C31411">
          <w:rPr>
            <w:rStyle w:val="Hyperlink"/>
            <w:noProof/>
            <w:rtl/>
            <w:lang w:bidi="fa-IR"/>
          </w:rPr>
          <w:t xml:space="preserve"> اخت</w:t>
        </w:r>
        <w:r w:rsidRPr="00C31411">
          <w:rPr>
            <w:rStyle w:val="Hyperlink"/>
            <w:rFonts w:hint="cs"/>
            <w:noProof/>
            <w:rtl/>
            <w:lang w:bidi="fa-IR"/>
          </w:rPr>
          <w:t>ی</w:t>
        </w:r>
        <w:r w:rsidRPr="00C31411">
          <w:rPr>
            <w:rStyle w:val="Hyperlink"/>
            <w:rFonts w:hint="eastAsia"/>
            <w:noProof/>
            <w:rtl/>
            <w:lang w:bidi="fa-IR"/>
          </w:rPr>
          <w:t>ار</w:t>
        </w:r>
        <w:r w:rsidRPr="00C31411">
          <w:rPr>
            <w:rStyle w:val="Hyperlink"/>
            <w:noProof/>
            <w:rtl/>
            <w:lang w:bidi="fa-IR"/>
          </w:rPr>
          <w:t xml:space="preserve"> و دادن مسئول</w:t>
        </w:r>
        <w:r w:rsidRPr="00C31411">
          <w:rPr>
            <w:rStyle w:val="Hyperlink"/>
            <w:rFonts w:hint="cs"/>
            <w:noProof/>
            <w:rtl/>
            <w:lang w:bidi="fa-IR"/>
          </w:rPr>
          <w:t>ی</w:t>
        </w:r>
        <w:r w:rsidRPr="00C31411">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Toc190515102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14:paraId="139875BE" w14:textId="4A791C61" w:rsidR="0093177E" w:rsidRDefault="0093177E">
      <w:pPr>
        <w:pStyle w:val="TOC2"/>
        <w:tabs>
          <w:tab w:val="right" w:leader="dot" w:pos="6793"/>
        </w:tabs>
        <w:rPr>
          <w:rFonts w:cstheme="minorBidi"/>
          <w:smallCaps w:val="0"/>
          <w:noProof/>
          <w:kern w:val="2"/>
          <w:sz w:val="24"/>
          <w:rtl/>
          <w14:ligatures w14:val="standardContextual"/>
        </w:rPr>
      </w:pPr>
      <w:hyperlink w:anchor="_Toc190515103" w:history="1">
        <w:r w:rsidRPr="00C31411">
          <w:rPr>
            <w:rStyle w:val="Hyperlink"/>
            <w:rFonts w:cs="B Lotus"/>
            <w:noProof/>
            <w:rtl/>
          </w:rPr>
          <w:t>مقدمه‌ا</w:t>
        </w:r>
        <w:r w:rsidRPr="00C31411">
          <w:rPr>
            <w:rStyle w:val="Hyperlink"/>
            <w:rFonts w:cs="B Lotus" w:hint="cs"/>
            <w:noProof/>
            <w:rtl/>
          </w:rPr>
          <w:t>ی</w:t>
        </w:r>
        <w:r w:rsidRPr="00C31411">
          <w:rPr>
            <w:rStyle w:val="Hyperlink"/>
            <w:rFonts w:cs="B Lotus"/>
            <w:noProof/>
            <w:rtl/>
          </w:rPr>
          <w:t xml:space="preserve"> بر تفو</w:t>
        </w:r>
        <w:r w:rsidRPr="00C31411">
          <w:rPr>
            <w:rStyle w:val="Hyperlink"/>
            <w:rFonts w:cs="B Lotus" w:hint="cs"/>
            <w:noProof/>
            <w:rtl/>
          </w:rPr>
          <w:t>ی</w:t>
        </w:r>
        <w:r w:rsidRPr="00C31411">
          <w:rPr>
            <w:rStyle w:val="Hyperlink"/>
            <w:rFonts w:cs="B Lotus" w:hint="eastAsia"/>
            <w:noProof/>
            <w:rtl/>
          </w:rPr>
          <w:t>ض</w:t>
        </w:r>
        <w:r w:rsidRPr="00C31411">
          <w:rPr>
            <w:rStyle w:val="Hyperlink"/>
            <w:rFonts w:cs="B Lotus"/>
            <w:noProof/>
            <w:rtl/>
          </w:rPr>
          <w:t xml:space="preserve"> اخت</w:t>
        </w:r>
        <w:r w:rsidRPr="00C31411">
          <w:rPr>
            <w:rStyle w:val="Hyperlink"/>
            <w:rFonts w:cs="B Lotus" w:hint="cs"/>
            <w:noProof/>
            <w:rtl/>
          </w:rPr>
          <w:t>ی</w:t>
        </w:r>
        <w:r w:rsidRPr="00C31411">
          <w:rPr>
            <w:rStyle w:val="Hyperlink"/>
            <w:rFonts w:cs="B Lotus" w:hint="eastAsia"/>
            <w:noProof/>
            <w:rtl/>
          </w:rPr>
          <w:t>ار</w:t>
        </w:r>
        <w:r w:rsidRPr="00C31411">
          <w:rPr>
            <w:rStyle w:val="Hyperlink"/>
            <w:rFonts w:cs="B Lotus"/>
            <w:noProof/>
            <w:rtl/>
          </w:rPr>
          <w:t xml:space="preserve"> و دادن مسئول</w:t>
        </w:r>
        <w:r w:rsidRPr="00C31411">
          <w:rPr>
            <w:rStyle w:val="Hyperlink"/>
            <w:rFonts w:cs="B Lotus" w:hint="cs"/>
            <w:noProof/>
            <w:rtl/>
          </w:rPr>
          <w:t>ی</w:t>
        </w:r>
        <w:r w:rsidRPr="00C31411">
          <w:rPr>
            <w:rStyle w:val="Hyperlink"/>
            <w:rFonts w:cs="B Lotu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Toc190515103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14:paraId="5AE9C6AC" w14:textId="25A1ED72" w:rsidR="0093177E" w:rsidRDefault="0093177E">
      <w:pPr>
        <w:pStyle w:val="TOC2"/>
        <w:tabs>
          <w:tab w:val="right" w:leader="dot" w:pos="6793"/>
        </w:tabs>
        <w:rPr>
          <w:rFonts w:cstheme="minorBidi"/>
          <w:smallCaps w:val="0"/>
          <w:noProof/>
          <w:kern w:val="2"/>
          <w:sz w:val="24"/>
          <w:rtl/>
          <w14:ligatures w14:val="standardContextual"/>
        </w:rPr>
      </w:pPr>
      <w:hyperlink w:anchor="_Toc190515104" w:history="1">
        <w:r w:rsidRPr="00C31411">
          <w:rPr>
            <w:rStyle w:val="Hyperlink"/>
            <w:rFonts w:cs="B Lotus"/>
            <w:noProof/>
            <w:rtl/>
          </w:rPr>
          <w:t>مدل‌ها و رو</w:t>
        </w:r>
        <w:r w:rsidRPr="00C31411">
          <w:rPr>
            <w:rStyle w:val="Hyperlink"/>
            <w:rFonts w:cs="B Lotus" w:hint="cs"/>
            <w:noProof/>
            <w:rtl/>
          </w:rPr>
          <w:t>ی</w:t>
        </w:r>
        <w:r w:rsidRPr="00C31411">
          <w:rPr>
            <w:rStyle w:val="Hyperlink"/>
            <w:rFonts w:cs="B Lotus" w:hint="eastAsia"/>
            <w:noProof/>
            <w:rtl/>
          </w:rPr>
          <w:t>کردها</w:t>
        </w:r>
        <w:r w:rsidRPr="00C31411">
          <w:rPr>
            <w:rStyle w:val="Hyperlink"/>
            <w:rFonts w:cs="B Lotus" w:hint="cs"/>
            <w:noProof/>
            <w:rtl/>
          </w:rPr>
          <w:t>ی</w:t>
        </w:r>
        <w:r w:rsidRPr="00C31411">
          <w:rPr>
            <w:rStyle w:val="Hyperlink"/>
            <w:rFonts w:cs="B Lotus"/>
            <w:noProof/>
            <w:rtl/>
          </w:rPr>
          <w:t xml:space="preserve"> مختلف در تفو</w:t>
        </w:r>
        <w:r w:rsidRPr="00C31411">
          <w:rPr>
            <w:rStyle w:val="Hyperlink"/>
            <w:rFonts w:cs="B Lotus" w:hint="cs"/>
            <w:noProof/>
            <w:rtl/>
          </w:rPr>
          <w:t>ی</w:t>
        </w:r>
        <w:r w:rsidRPr="00C31411">
          <w:rPr>
            <w:rStyle w:val="Hyperlink"/>
            <w:rFonts w:cs="B Lotus" w:hint="eastAsia"/>
            <w:noProof/>
            <w:rtl/>
          </w:rPr>
          <w:t>ض</w:t>
        </w:r>
        <w:r w:rsidRPr="00C31411">
          <w:rPr>
            <w:rStyle w:val="Hyperlink"/>
            <w:rFonts w:cs="B Lotus"/>
            <w:noProof/>
            <w:rtl/>
          </w:rPr>
          <w:t xml:space="preserve"> اخت</w:t>
        </w:r>
        <w:r w:rsidRPr="00C31411">
          <w:rPr>
            <w:rStyle w:val="Hyperlink"/>
            <w:rFonts w:cs="B Lotus" w:hint="cs"/>
            <w:noProof/>
            <w:rtl/>
          </w:rPr>
          <w:t>ی</w:t>
        </w:r>
        <w:r w:rsidRPr="00C31411">
          <w:rPr>
            <w:rStyle w:val="Hyperlink"/>
            <w:rFonts w:cs="B Lotus" w:hint="eastAsia"/>
            <w:noProof/>
            <w:rtl/>
          </w:rPr>
          <w:t>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Toc190515104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14:paraId="5577ADB8" w14:textId="26C0D53C" w:rsidR="0093177E" w:rsidRDefault="0093177E">
      <w:pPr>
        <w:pStyle w:val="TOC2"/>
        <w:tabs>
          <w:tab w:val="right" w:leader="dot" w:pos="6793"/>
        </w:tabs>
        <w:rPr>
          <w:rFonts w:cstheme="minorBidi"/>
          <w:smallCaps w:val="0"/>
          <w:noProof/>
          <w:kern w:val="2"/>
          <w:sz w:val="24"/>
          <w:rtl/>
          <w14:ligatures w14:val="standardContextual"/>
        </w:rPr>
      </w:pPr>
      <w:hyperlink w:anchor="_Toc190515105" w:history="1">
        <w:r w:rsidRPr="00C31411">
          <w:rPr>
            <w:rStyle w:val="Hyperlink"/>
            <w:rFonts w:cs="B Lotus"/>
            <w:noProof/>
            <w:rtl/>
          </w:rPr>
          <w:t>فرآ</w:t>
        </w:r>
        <w:r w:rsidRPr="00C31411">
          <w:rPr>
            <w:rStyle w:val="Hyperlink"/>
            <w:rFonts w:cs="B Lotus" w:hint="cs"/>
            <w:noProof/>
            <w:rtl/>
          </w:rPr>
          <w:t>ی</w:t>
        </w:r>
        <w:r w:rsidRPr="00C31411">
          <w:rPr>
            <w:rStyle w:val="Hyperlink"/>
            <w:rFonts w:cs="B Lotus" w:hint="eastAsia"/>
            <w:noProof/>
            <w:rtl/>
          </w:rPr>
          <w:t>ند</w:t>
        </w:r>
        <w:r w:rsidRPr="00C31411">
          <w:rPr>
            <w:rStyle w:val="Hyperlink"/>
            <w:rFonts w:cs="B Lotus"/>
            <w:noProof/>
            <w:rtl/>
          </w:rPr>
          <w:t xml:space="preserve"> تفو</w:t>
        </w:r>
        <w:r w:rsidRPr="00C31411">
          <w:rPr>
            <w:rStyle w:val="Hyperlink"/>
            <w:rFonts w:cs="B Lotus" w:hint="cs"/>
            <w:noProof/>
            <w:rtl/>
          </w:rPr>
          <w:t>ی</w:t>
        </w:r>
        <w:r w:rsidRPr="00C31411">
          <w:rPr>
            <w:rStyle w:val="Hyperlink"/>
            <w:rFonts w:cs="B Lotus" w:hint="eastAsia"/>
            <w:noProof/>
            <w:rtl/>
          </w:rPr>
          <w:t>ض</w:t>
        </w:r>
        <w:r w:rsidRPr="00C31411">
          <w:rPr>
            <w:rStyle w:val="Hyperlink"/>
            <w:rFonts w:cs="B Lotus"/>
            <w:noProof/>
            <w:rtl/>
          </w:rPr>
          <w:t xml:space="preserve"> اخت</w:t>
        </w:r>
        <w:r w:rsidRPr="00C31411">
          <w:rPr>
            <w:rStyle w:val="Hyperlink"/>
            <w:rFonts w:cs="B Lotus" w:hint="cs"/>
            <w:noProof/>
            <w:rtl/>
          </w:rPr>
          <w:t>ی</w:t>
        </w:r>
        <w:r w:rsidRPr="00C31411">
          <w:rPr>
            <w:rStyle w:val="Hyperlink"/>
            <w:rFonts w:cs="B Lotus" w:hint="eastAsia"/>
            <w:noProof/>
            <w:rtl/>
          </w:rPr>
          <w:t>ار</w:t>
        </w:r>
        <w:r w:rsidRPr="00C31411">
          <w:rPr>
            <w:rStyle w:val="Hyperlink"/>
            <w:rFonts w:cs="B Lotus"/>
            <w:noProof/>
            <w:rtl/>
          </w:rPr>
          <w:t xml:space="preserve"> و دادن مسئول</w:t>
        </w:r>
        <w:r w:rsidRPr="00C31411">
          <w:rPr>
            <w:rStyle w:val="Hyperlink"/>
            <w:rFonts w:cs="B Lotus" w:hint="cs"/>
            <w:noProof/>
            <w:rtl/>
          </w:rPr>
          <w:t>ی</w:t>
        </w:r>
        <w:r w:rsidRPr="00C31411">
          <w:rPr>
            <w:rStyle w:val="Hyperlink"/>
            <w:rFonts w:cs="B Lotu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Toc190515105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14:paraId="6B5041A2" w14:textId="6500186F" w:rsidR="0093177E" w:rsidRDefault="0093177E">
      <w:pPr>
        <w:pStyle w:val="TOC2"/>
        <w:tabs>
          <w:tab w:val="right" w:leader="dot" w:pos="6793"/>
        </w:tabs>
        <w:rPr>
          <w:rFonts w:cstheme="minorBidi"/>
          <w:smallCaps w:val="0"/>
          <w:noProof/>
          <w:kern w:val="2"/>
          <w:sz w:val="24"/>
          <w:rtl/>
          <w14:ligatures w14:val="standardContextual"/>
        </w:rPr>
      </w:pPr>
      <w:hyperlink w:anchor="_Toc190515106" w:history="1">
        <w:r w:rsidRPr="00C31411">
          <w:rPr>
            <w:rStyle w:val="Hyperlink"/>
            <w:rFonts w:cs="B Lotus"/>
            <w:noProof/>
            <w:rtl/>
          </w:rPr>
          <w:t>انواع تفو</w:t>
        </w:r>
        <w:r w:rsidRPr="00C31411">
          <w:rPr>
            <w:rStyle w:val="Hyperlink"/>
            <w:rFonts w:cs="B Lotus" w:hint="cs"/>
            <w:noProof/>
            <w:rtl/>
          </w:rPr>
          <w:t>ی</w:t>
        </w:r>
        <w:r w:rsidRPr="00C31411">
          <w:rPr>
            <w:rStyle w:val="Hyperlink"/>
            <w:rFonts w:cs="B Lotus" w:hint="eastAsia"/>
            <w:noProof/>
            <w:rtl/>
          </w:rPr>
          <w:t>ض</w:t>
        </w:r>
        <w:r w:rsidRPr="00C31411">
          <w:rPr>
            <w:rStyle w:val="Hyperlink"/>
            <w:rFonts w:cs="B Lotus"/>
            <w:noProof/>
            <w:rtl/>
          </w:rPr>
          <w:t xml:space="preserve"> اخت</w:t>
        </w:r>
        <w:r w:rsidRPr="00C31411">
          <w:rPr>
            <w:rStyle w:val="Hyperlink"/>
            <w:rFonts w:cs="B Lotus" w:hint="cs"/>
            <w:noProof/>
            <w:rtl/>
          </w:rPr>
          <w:t>ی</w:t>
        </w:r>
        <w:r w:rsidRPr="00C31411">
          <w:rPr>
            <w:rStyle w:val="Hyperlink"/>
            <w:rFonts w:cs="B Lotus" w:hint="eastAsia"/>
            <w:noProof/>
            <w:rtl/>
          </w:rPr>
          <w:t>ار</w:t>
        </w:r>
        <w:r w:rsidRPr="00C31411">
          <w:rPr>
            <w:rStyle w:val="Hyperlink"/>
            <w:rFonts w:cs="B Lotus"/>
            <w:noProof/>
            <w:rtl/>
          </w:rPr>
          <w:t xml:space="preserve"> و دادن مسئول</w:t>
        </w:r>
        <w:r w:rsidRPr="00C31411">
          <w:rPr>
            <w:rStyle w:val="Hyperlink"/>
            <w:rFonts w:cs="B Lotus" w:hint="cs"/>
            <w:noProof/>
            <w:rtl/>
          </w:rPr>
          <w:t>ی</w:t>
        </w:r>
        <w:r w:rsidRPr="00C31411">
          <w:rPr>
            <w:rStyle w:val="Hyperlink"/>
            <w:rFonts w:cs="B Lotu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Toc190515106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14:paraId="00F2E33C" w14:textId="469535CA" w:rsidR="0093177E" w:rsidRDefault="0093177E">
      <w:pPr>
        <w:pStyle w:val="TOC2"/>
        <w:tabs>
          <w:tab w:val="right" w:leader="dot" w:pos="6793"/>
        </w:tabs>
        <w:rPr>
          <w:rFonts w:cstheme="minorBidi"/>
          <w:smallCaps w:val="0"/>
          <w:noProof/>
          <w:kern w:val="2"/>
          <w:sz w:val="24"/>
          <w:rtl/>
          <w14:ligatures w14:val="standardContextual"/>
        </w:rPr>
      </w:pPr>
      <w:hyperlink w:anchor="_Toc190515107" w:history="1">
        <w:r w:rsidRPr="00C31411">
          <w:rPr>
            <w:rStyle w:val="Hyperlink"/>
            <w:rFonts w:cs="B Lotus"/>
            <w:noProof/>
            <w:rtl/>
          </w:rPr>
          <w:t>موانع فرهنگ</w:t>
        </w:r>
        <w:r w:rsidRPr="00C31411">
          <w:rPr>
            <w:rStyle w:val="Hyperlink"/>
            <w:rFonts w:cs="B Lotus" w:hint="cs"/>
            <w:noProof/>
            <w:rtl/>
          </w:rPr>
          <w:t>ی</w:t>
        </w:r>
        <w:r w:rsidRPr="00C31411">
          <w:rPr>
            <w:rStyle w:val="Hyperlink"/>
            <w:rFonts w:cs="B Lotus"/>
            <w:noProof/>
            <w:rtl/>
          </w:rPr>
          <w:t xml:space="preserve"> و سازمان</w:t>
        </w:r>
        <w:r w:rsidRPr="00C31411">
          <w:rPr>
            <w:rStyle w:val="Hyperlink"/>
            <w:rFonts w:cs="B Lotus" w:hint="cs"/>
            <w:noProof/>
            <w:rtl/>
          </w:rPr>
          <w:t>ی</w:t>
        </w:r>
        <w:r w:rsidRPr="00C31411">
          <w:rPr>
            <w:rStyle w:val="Hyperlink"/>
            <w:rFonts w:cs="B Lotus"/>
            <w:noProof/>
            <w:rtl/>
          </w:rPr>
          <w:t xml:space="preserve"> در فرآ</w:t>
        </w:r>
        <w:r w:rsidRPr="00C31411">
          <w:rPr>
            <w:rStyle w:val="Hyperlink"/>
            <w:rFonts w:cs="B Lotus" w:hint="cs"/>
            <w:noProof/>
            <w:rtl/>
          </w:rPr>
          <w:t>ی</w:t>
        </w:r>
        <w:r w:rsidRPr="00C31411">
          <w:rPr>
            <w:rStyle w:val="Hyperlink"/>
            <w:rFonts w:cs="B Lotus" w:hint="eastAsia"/>
            <w:noProof/>
            <w:rtl/>
          </w:rPr>
          <w:t>ند</w:t>
        </w:r>
        <w:r w:rsidRPr="00C31411">
          <w:rPr>
            <w:rStyle w:val="Hyperlink"/>
            <w:rFonts w:cs="B Lotus"/>
            <w:noProof/>
            <w:rtl/>
          </w:rPr>
          <w:t xml:space="preserve"> تفو</w:t>
        </w:r>
        <w:r w:rsidRPr="00C31411">
          <w:rPr>
            <w:rStyle w:val="Hyperlink"/>
            <w:rFonts w:cs="B Lotus" w:hint="cs"/>
            <w:noProof/>
            <w:rtl/>
          </w:rPr>
          <w:t>ی</w:t>
        </w:r>
        <w:r w:rsidRPr="00C31411">
          <w:rPr>
            <w:rStyle w:val="Hyperlink"/>
            <w:rFonts w:cs="B Lotus" w:hint="eastAsia"/>
            <w:noProof/>
            <w:rtl/>
          </w:rPr>
          <w:t>ض</w:t>
        </w:r>
        <w:r w:rsidRPr="00C31411">
          <w:rPr>
            <w:rStyle w:val="Hyperlink"/>
            <w:rFonts w:cs="B Lotus"/>
            <w:noProof/>
            <w:rtl/>
          </w:rPr>
          <w:t xml:space="preserve"> اخت</w:t>
        </w:r>
        <w:r w:rsidRPr="00C31411">
          <w:rPr>
            <w:rStyle w:val="Hyperlink"/>
            <w:rFonts w:cs="B Lotus" w:hint="cs"/>
            <w:noProof/>
            <w:rtl/>
          </w:rPr>
          <w:t>ی</w:t>
        </w:r>
        <w:r w:rsidRPr="00C31411">
          <w:rPr>
            <w:rStyle w:val="Hyperlink"/>
            <w:rFonts w:cs="B Lotus" w:hint="eastAsia"/>
            <w:noProof/>
            <w:rtl/>
          </w:rPr>
          <w:t>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Toc190515107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14:paraId="0104202F" w14:textId="0EE06B30" w:rsidR="0093177E" w:rsidRDefault="0093177E">
      <w:pPr>
        <w:pStyle w:val="TOC2"/>
        <w:tabs>
          <w:tab w:val="right" w:leader="dot" w:pos="6793"/>
        </w:tabs>
        <w:rPr>
          <w:rFonts w:cstheme="minorBidi"/>
          <w:smallCaps w:val="0"/>
          <w:noProof/>
          <w:kern w:val="2"/>
          <w:sz w:val="24"/>
          <w:rtl/>
          <w14:ligatures w14:val="standardContextual"/>
        </w:rPr>
      </w:pPr>
      <w:hyperlink w:anchor="_Toc190515108" w:history="1">
        <w:r w:rsidRPr="00C31411">
          <w:rPr>
            <w:rStyle w:val="Hyperlink"/>
            <w:rFonts w:cs="B Lotus"/>
            <w:noProof/>
            <w:rtl/>
          </w:rPr>
          <w:t>تأث</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noProof/>
            <w:rtl/>
          </w:rPr>
          <w:t xml:space="preserve"> تفو</w:t>
        </w:r>
        <w:r w:rsidRPr="00C31411">
          <w:rPr>
            <w:rStyle w:val="Hyperlink"/>
            <w:rFonts w:cs="B Lotus" w:hint="cs"/>
            <w:noProof/>
            <w:rtl/>
          </w:rPr>
          <w:t>ی</w:t>
        </w:r>
        <w:r w:rsidRPr="00C31411">
          <w:rPr>
            <w:rStyle w:val="Hyperlink"/>
            <w:rFonts w:cs="B Lotus" w:hint="eastAsia"/>
            <w:noProof/>
            <w:rtl/>
          </w:rPr>
          <w:t>ض</w:t>
        </w:r>
        <w:r w:rsidRPr="00C31411">
          <w:rPr>
            <w:rStyle w:val="Hyperlink"/>
            <w:rFonts w:cs="B Lotus"/>
            <w:noProof/>
            <w:rtl/>
          </w:rPr>
          <w:t xml:space="preserve"> اخت</w:t>
        </w:r>
        <w:r w:rsidRPr="00C31411">
          <w:rPr>
            <w:rStyle w:val="Hyperlink"/>
            <w:rFonts w:cs="B Lotus" w:hint="cs"/>
            <w:noProof/>
            <w:rtl/>
          </w:rPr>
          <w:t>ی</w:t>
        </w:r>
        <w:r w:rsidRPr="00C31411">
          <w:rPr>
            <w:rStyle w:val="Hyperlink"/>
            <w:rFonts w:cs="B Lotus" w:hint="eastAsia"/>
            <w:noProof/>
            <w:rtl/>
          </w:rPr>
          <w:t>ار</w:t>
        </w:r>
        <w:r w:rsidRPr="00C31411">
          <w:rPr>
            <w:rStyle w:val="Hyperlink"/>
            <w:rFonts w:cs="B Lotus"/>
            <w:noProof/>
            <w:rtl/>
          </w:rPr>
          <w:t xml:space="preserve"> و دادن مسئول</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بر عملکرد سازمان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Toc190515108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14:paraId="16536513" w14:textId="4CC32D41" w:rsidR="0093177E" w:rsidRDefault="0093177E">
      <w:pPr>
        <w:pStyle w:val="TOC2"/>
        <w:tabs>
          <w:tab w:val="right" w:leader="dot" w:pos="6793"/>
        </w:tabs>
        <w:rPr>
          <w:rFonts w:cstheme="minorBidi"/>
          <w:smallCaps w:val="0"/>
          <w:noProof/>
          <w:kern w:val="2"/>
          <w:sz w:val="24"/>
          <w:rtl/>
          <w14:ligatures w14:val="standardContextual"/>
        </w:rPr>
      </w:pPr>
      <w:hyperlink w:anchor="_Toc190515109" w:history="1">
        <w:r w:rsidRPr="00C31411">
          <w:rPr>
            <w:rStyle w:val="Hyperlink"/>
            <w:rFonts w:cs="B Lotus"/>
            <w:noProof/>
            <w:rtl/>
          </w:rPr>
          <w:t>بررس</w:t>
        </w:r>
        <w:r w:rsidRPr="00C31411">
          <w:rPr>
            <w:rStyle w:val="Hyperlink"/>
            <w:rFonts w:cs="B Lotus" w:hint="cs"/>
            <w:noProof/>
            <w:rtl/>
          </w:rPr>
          <w:t>ی</w:t>
        </w:r>
        <w:r w:rsidRPr="00C31411">
          <w:rPr>
            <w:rStyle w:val="Hyperlink"/>
            <w:rFonts w:cs="B Lotus"/>
            <w:noProof/>
            <w:rtl/>
          </w:rPr>
          <w:t xml:space="preserve"> نمونه‌ها</w:t>
        </w:r>
        <w:r w:rsidRPr="00C31411">
          <w:rPr>
            <w:rStyle w:val="Hyperlink"/>
            <w:rFonts w:cs="B Lotus" w:hint="cs"/>
            <w:noProof/>
            <w:rtl/>
          </w:rPr>
          <w:t>ی</w:t>
        </w:r>
        <w:r w:rsidRPr="00C31411">
          <w:rPr>
            <w:rStyle w:val="Hyperlink"/>
            <w:rFonts w:cs="B Lotus"/>
            <w:noProof/>
            <w:rtl/>
          </w:rPr>
          <w:t xml:space="preserve"> موفق در صنا</w:t>
        </w:r>
        <w:r w:rsidRPr="00C31411">
          <w:rPr>
            <w:rStyle w:val="Hyperlink"/>
            <w:rFonts w:cs="B Lotus" w:hint="cs"/>
            <w:noProof/>
            <w:rtl/>
          </w:rPr>
          <w:t>ی</w:t>
        </w:r>
        <w:r w:rsidRPr="00C31411">
          <w:rPr>
            <w:rStyle w:val="Hyperlink"/>
            <w:rFonts w:cs="B Lotus" w:hint="eastAsia"/>
            <w:noProof/>
            <w:rtl/>
          </w:rPr>
          <w:t>ع</w:t>
        </w:r>
        <w:r w:rsidRPr="00C31411">
          <w:rPr>
            <w:rStyle w:val="Hyperlink"/>
            <w:rFonts w:cs="B Lotus"/>
            <w:noProof/>
            <w:rtl/>
          </w:rPr>
          <w:t xml:space="preserve"> مختلف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Toc190515109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14:paraId="18593925" w14:textId="21D2E144" w:rsidR="0093177E" w:rsidRDefault="0093177E">
      <w:pPr>
        <w:pStyle w:val="TOC1"/>
        <w:rPr>
          <w:rFonts w:cstheme="minorBidi"/>
          <w:b w:val="0"/>
          <w:bCs w:val="0"/>
          <w:caps w:val="0"/>
          <w:noProof/>
          <w:kern w:val="2"/>
          <w:sz w:val="24"/>
          <w:rtl/>
          <w14:ligatures w14:val="standardContextual"/>
        </w:rPr>
      </w:pPr>
      <w:hyperlink w:anchor="_Toc190515110" w:history="1">
        <w:r w:rsidRPr="00C31411">
          <w:rPr>
            <w:rStyle w:val="Hyperlink"/>
            <w:noProof/>
            <w:rtl/>
            <w:lang w:bidi="fa-IR"/>
          </w:rPr>
          <w:t>ارز</w:t>
        </w:r>
        <w:r w:rsidRPr="00C31411">
          <w:rPr>
            <w:rStyle w:val="Hyperlink"/>
            <w:rFonts w:hint="cs"/>
            <w:noProof/>
            <w:rtl/>
            <w:lang w:bidi="fa-IR"/>
          </w:rPr>
          <w:t>ی</w:t>
        </w:r>
        <w:r w:rsidRPr="00C31411">
          <w:rPr>
            <w:rStyle w:val="Hyperlink"/>
            <w:rFonts w:hint="eastAsia"/>
            <w:noProof/>
            <w:rtl/>
            <w:lang w:bidi="fa-IR"/>
          </w:rPr>
          <w:t>اب</w:t>
        </w:r>
        <w:r w:rsidRPr="00C31411">
          <w:rPr>
            <w:rStyle w:val="Hyperlink"/>
            <w:rFonts w:hint="cs"/>
            <w:noProof/>
            <w:rtl/>
            <w:lang w:bidi="fa-IR"/>
          </w:rPr>
          <w:t>ی</w:t>
        </w:r>
        <w:r w:rsidRPr="00C31411">
          <w:rPr>
            <w:rStyle w:val="Hyperlink"/>
            <w:noProof/>
            <w:rtl/>
            <w:lang w:bidi="fa-IR"/>
          </w:rPr>
          <w:t xml:space="preserve"> عملکرد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Toc190515110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14:paraId="31F20437" w14:textId="600EE4F1" w:rsidR="0093177E" w:rsidRDefault="0093177E">
      <w:pPr>
        <w:pStyle w:val="TOC2"/>
        <w:tabs>
          <w:tab w:val="right" w:leader="dot" w:pos="6793"/>
        </w:tabs>
        <w:rPr>
          <w:rFonts w:cstheme="minorBidi"/>
          <w:smallCaps w:val="0"/>
          <w:noProof/>
          <w:kern w:val="2"/>
          <w:sz w:val="24"/>
          <w:rtl/>
          <w14:ligatures w14:val="standardContextual"/>
        </w:rPr>
      </w:pPr>
      <w:hyperlink w:anchor="_Toc190515111" w:history="1">
        <w:r w:rsidRPr="00C31411">
          <w:rPr>
            <w:rStyle w:val="Hyperlink"/>
            <w:rFonts w:cs="B Lotus"/>
            <w:noProof/>
            <w:rtl/>
          </w:rPr>
          <w:t>مقدمه‌ا</w:t>
        </w:r>
        <w:r w:rsidRPr="00C31411">
          <w:rPr>
            <w:rStyle w:val="Hyperlink"/>
            <w:rFonts w:cs="B Lotus" w:hint="cs"/>
            <w:noProof/>
            <w:rtl/>
          </w:rPr>
          <w:t>ی</w:t>
        </w:r>
        <w:r w:rsidRPr="00C31411">
          <w:rPr>
            <w:rStyle w:val="Hyperlink"/>
            <w:rFonts w:cs="B Lotus"/>
            <w:noProof/>
            <w:rtl/>
          </w:rPr>
          <w:t xml:space="preserve"> بر ارز</w:t>
        </w:r>
        <w:r w:rsidRPr="00C31411">
          <w:rPr>
            <w:rStyle w:val="Hyperlink"/>
            <w:rFonts w:cs="B Lotus" w:hint="cs"/>
            <w:noProof/>
            <w:rtl/>
          </w:rPr>
          <w:t>ی</w:t>
        </w:r>
        <w:r w:rsidRPr="00C31411">
          <w:rPr>
            <w:rStyle w:val="Hyperlink"/>
            <w:rFonts w:cs="B Lotus" w:hint="eastAsia"/>
            <w:noProof/>
            <w:rtl/>
          </w:rPr>
          <w:t>اب</w:t>
        </w:r>
        <w:r w:rsidRPr="00C31411">
          <w:rPr>
            <w:rStyle w:val="Hyperlink"/>
            <w:rFonts w:cs="B Lotus" w:hint="cs"/>
            <w:noProof/>
            <w:rtl/>
          </w:rPr>
          <w:t>ی</w:t>
        </w:r>
        <w:r w:rsidRPr="00C31411">
          <w:rPr>
            <w:rStyle w:val="Hyperlink"/>
            <w:rFonts w:cs="B Lotus"/>
            <w:noProof/>
            <w:rtl/>
          </w:rPr>
          <w:t xml:space="preserve"> عملکرد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Toc190515111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14:paraId="2C9883EB" w14:textId="498EB9E6" w:rsidR="0093177E" w:rsidRDefault="0093177E">
      <w:pPr>
        <w:pStyle w:val="TOC2"/>
        <w:tabs>
          <w:tab w:val="right" w:leader="dot" w:pos="6793"/>
        </w:tabs>
        <w:rPr>
          <w:rFonts w:cstheme="minorBidi"/>
          <w:smallCaps w:val="0"/>
          <w:noProof/>
          <w:kern w:val="2"/>
          <w:sz w:val="24"/>
          <w:rtl/>
          <w14:ligatures w14:val="standardContextual"/>
        </w:rPr>
      </w:pPr>
      <w:hyperlink w:anchor="_Toc190515112" w:history="1">
        <w:r w:rsidRPr="00C31411">
          <w:rPr>
            <w:rStyle w:val="Hyperlink"/>
            <w:rFonts w:cs="B Lotus"/>
            <w:noProof/>
            <w:rtl/>
          </w:rPr>
          <w:t>اصول و مبان</w:t>
        </w:r>
        <w:r w:rsidRPr="00C31411">
          <w:rPr>
            <w:rStyle w:val="Hyperlink"/>
            <w:rFonts w:cs="B Lotus" w:hint="cs"/>
            <w:noProof/>
            <w:rtl/>
          </w:rPr>
          <w:t>ی</w:t>
        </w:r>
        <w:r w:rsidRPr="00C31411">
          <w:rPr>
            <w:rStyle w:val="Hyperlink"/>
            <w:rFonts w:cs="B Lotus"/>
            <w:noProof/>
            <w:rtl/>
          </w:rPr>
          <w:t xml:space="preserve"> ارز</w:t>
        </w:r>
        <w:r w:rsidRPr="00C31411">
          <w:rPr>
            <w:rStyle w:val="Hyperlink"/>
            <w:rFonts w:cs="B Lotus" w:hint="cs"/>
            <w:noProof/>
            <w:rtl/>
          </w:rPr>
          <w:t>ی</w:t>
        </w:r>
        <w:r w:rsidRPr="00C31411">
          <w:rPr>
            <w:rStyle w:val="Hyperlink"/>
            <w:rFonts w:cs="B Lotus" w:hint="eastAsia"/>
            <w:noProof/>
            <w:rtl/>
          </w:rPr>
          <w:t>اب</w:t>
        </w:r>
        <w:r w:rsidRPr="00C31411">
          <w:rPr>
            <w:rStyle w:val="Hyperlink"/>
            <w:rFonts w:cs="B Lotus" w:hint="cs"/>
            <w:noProof/>
            <w:rtl/>
          </w:rPr>
          <w:t>ی</w:t>
        </w:r>
        <w:r w:rsidRPr="00C31411">
          <w:rPr>
            <w:rStyle w:val="Hyperlink"/>
            <w:rFonts w:cs="B Lotus"/>
            <w:noProof/>
            <w:rtl/>
          </w:rPr>
          <w:t xml:space="preserve"> عملکرد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Toc190515112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14:paraId="7209869A" w14:textId="51853BA0" w:rsidR="0093177E" w:rsidRDefault="0093177E">
      <w:pPr>
        <w:pStyle w:val="TOC2"/>
        <w:tabs>
          <w:tab w:val="right" w:leader="dot" w:pos="6793"/>
        </w:tabs>
        <w:rPr>
          <w:rFonts w:cstheme="minorBidi"/>
          <w:smallCaps w:val="0"/>
          <w:noProof/>
          <w:kern w:val="2"/>
          <w:sz w:val="24"/>
          <w:rtl/>
          <w14:ligatures w14:val="standardContextual"/>
        </w:rPr>
      </w:pPr>
      <w:hyperlink w:anchor="_Toc190515113" w:history="1">
        <w:r w:rsidRPr="00C31411">
          <w:rPr>
            <w:rStyle w:val="Hyperlink"/>
            <w:rFonts w:cs="B Lotus"/>
            <w:noProof/>
            <w:rtl/>
          </w:rPr>
          <w:t>مدل‌ها و رو</w:t>
        </w:r>
        <w:r w:rsidRPr="00C31411">
          <w:rPr>
            <w:rStyle w:val="Hyperlink"/>
            <w:rFonts w:cs="B Lotus" w:hint="cs"/>
            <w:noProof/>
            <w:rtl/>
          </w:rPr>
          <w:t>ی</w:t>
        </w:r>
        <w:r w:rsidRPr="00C31411">
          <w:rPr>
            <w:rStyle w:val="Hyperlink"/>
            <w:rFonts w:cs="B Lotus" w:hint="eastAsia"/>
            <w:noProof/>
            <w:rtl/>
          </w:rPr>
          <w:t>کردها</w:t>
        </w:r>
        <w:r w:rsidRPr="00C31411">
          <w:rPr>
            <w:rStyle w:val="Hyperlink"/>
            <w:rFonts w:cs="B Lotus" w:hint="cs"/>
            <w:noProof/>
            <w:rtl/>
          </w:rPr>
          <w:t>ی</w:t>
        </w:r>
        <w:r w:rsidRPr="00C31411">
          <w:rPr>
            <w:rStyle w:val="Hyperlink"/>
            <w:rFonts w:cs="B Lotus"/>
            <w:noProof/>
            <w:rtl/>
          </w:rPr>
          <w:t xml:space="preserve"> مختلف در ارز</w:t>
        </w:r>
        <w:r w:rsidRPr="00C31411">
          <w:rPr>
            <w:rStyle w:val="Hyperlink"/>
            <w:rFonts w:cs="B Lotus" w:hint="cs"/>
            <w:noProof/>
            <w:rtl/>
          </w:rPr>
          <w:t>ی</w:t>
        </w:r>
        <w:r w:rsidRPr="00C31411">
          <w:rPr>
            <w:rStyle w:val="Hyperlink"/>
            <w:rFonts w:cs="B Lotus" w:hint="eastAsia"/>
            <w:noProof/>
            <w:rtl/>
          </w:rPr>
          <w:t>اب</w:t>
        </w:r>
        <w:r w:rsidRPr="00C31411">
          <w:rPr>
            <w:rStyle w:val="Hyperlink"/>
            <w:rFonts w:cs="B Lotus" w:hint="cs"/>
            <w:noProof/>
            <w:rtl/>
          </w:rPr>
          <w:t>ی</w:t>
        </w:r>
        <w:r w:rsidRPr="00C31411">
          <w:rPr>
            <w:rStyle w:val="Hyperlink"/>
            <w:rFonts w:cs="B Lotus"/>
            <w:noProof/>
            <w:rtl/>
          </w:rPr>
          <w:t xml:space="preserve"> عملکرد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Toc190515113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14:paraId="727DBB4A" w14:textId="52452107" w:rsidR="0093177E" w:rsidRDefault="0093177E">
      <w:pPr>
        <w:pStyle w:val="TOC2"/>
        <w:tabs>
          <w:tab w:val="right" w:leader="dot" w:pos="6793"/>
        </w:tabs>
        <w:rPr>
          <w:rFonts w:cstheme="minorBidi"/>
          <w:smallCaps w:val="0"/>
          <w:noProof/>
          <w:kern w:val="2"/>
          <w:sz w:val="24"/>
          <w:rtl/>
          <w14:ligatures w14:val="standardContextual"/>
        </w:rPr>
      </w:pPr>
      <w:hyperlink w:anchor="_Toc190515114" w:history="1">
        <w:r w:rsidRPr="00C31411">
          <w:rPr>
            <w:rStyle w:val="Hyperlink"/>
            <w:rFonts w:cs="B Lotus"/>
            <w:noProof/>
            <w:rtl/>
          </w:rPr>
          <w:t>مقا</w:t>
        </w:r>
        <w:r w:rsidRPr="00C31411">
          <w:rPr>
            <w:rStyle w:val="Hyperlink"/>
            <w:rFonts w:cs="B Lotus" w:hint="cs"/>
            <w:noProof/>
            <w:rtl/>
          </w:rPr>
          <w:t>ی</w:t>
        </w:r>
        <w:r w:rsidRPr="00C31411">
          <w:rPr>
            <w:rStyle w:val="Hyperlink"/>
            <w:rFonts w:cs="B Lotus" w:hint="eastAsia"/>
            <w:noProof/>
            <w:rtl/>
          </w:rPr>
          <w:t>سه</w:t>
        </w:r>
        <w:r w:rsidRPr="00C31411">
          <w:rPr>
            <w:rStyle w:val="Hyperlink"/>
            <w:rFonts w:cs="B Lotus"/>
            <w:noProof/>
            <w:rtl/>
          </w:rPr>
          <w:t xml:space="preserve"> و ارتباط مدل‌ها با توسعه فرد</w:t>
        </w:r>
        <w:r w:rsidRPr="00C31411">
          <w:rPr>
            <w:rStyle w:val="Hyperlink"/>
            <w:rFonts w:cs="B Lotus" w:hint="cs"/>
            <w:noProof/>
            <w:rtl/>
          </w:rPr>
          <w:t>ی</w:t>
        </w:r>
        <w:r w:rsidRPr="00C31411">
          <w:rPr>
            <w:rStyle w:val="Hyperlink"/>
            <w:rFonts w:cs="B Lotus"/>
            <w:noProof/>
            <w:rtl/>
          </w:rPr>
          <w:t xml:space="preserve"> و توانمندساز</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Toc190515114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14:paraId="5C86F959" w14:textId="38B68BDF" w:rsidR="0093177E" w:rsidRDefault="0093177E">
      <w:pPr>
        <w:pStyle w:val="TOC2"/>
        <w:tabs>
          <w:tab w:val="right" w:leader="dot" w:pos="6793"/>
        </w:tabs>
        <w:rPr>
          <w:rFonts w:cstheme="minorBidi"/>
          <w:smallCaps w:val="0"/>
          <w:noProof/>
          <w:kern w:val="2"/>
          <w:sz w:val="24"/>
          <w:rtl/>
          <w14:ligatures w14:val="standardContextual"/>
        </w:rPr>
      </w:pPr>
      <w:hyperlink w:anchor="_Toc190515115" w:history="1">
        <w:r w:rsidRPr="00C31411">
          <w:rPr>
            <w:rStyle w:val="Hyperlink"/>
            <w:rFonts w:cs="B Lotus"/>
            <w:noProof/>
            <w:rtl/>
          </w:rPr>
          <w:t>فرآ</w:t>
        </w:r>
        <w:r w:rsidRPr="00C31411">
          <w:rPr>
            <w:rStyle w:val="Hyperlink"/>
            <w:rFonts w:cs="B Lotus" w:hint="cs"/>
            <w:noProof/>
            <w:rtl/>
          </w:rPr>
          <w:t>ی</w:t>
        </w:r>
        <w:r w:rsidRPr="00C31411">
          <w:rPr>
            <w:rStyle w:val="Hyperlink"/>
            <w:rFonts w:cs="B Lotus" w:hint="eastAsia"/>
            <w:noProof/>
            <w:rtl/>
          </w:rPr>
          <w:t>ند</w:t>
        </w:r>
        <w:r w:rsidRPr="00C31411">
          <w:rPr>
            <w:rStyle w:val="Hyperlink"/>
            <w:rFonts w:cs="B Lotus"/>
            <w:noProof/>
            <w:rtl/>
          </w:rPr>
          <w:t xml:space="preserve"> ارز</w:t>
        </w:r>
        <w:r w:rsidRPr="00C31411">
          <w:rPr>
            <w:rStyle w:val="Hyperlink"/>
            <w:rFonts w:cs="B Lotus" w:hint="cs"/>
            <w:noProof/>
            <w:rtl/>
          </w:rPr>
          <w:t>ی</w:t>
        </w:r>
        <w:r w:rsidRPr="00C31411">
          <w:rPr>
            <w:rStyle w:val="Hyperlink"/>
            <w:rFonts w:cs="B Lotus" w:hint="eastAsia"/>
            <w:noProof/>
            <w:rtl/>
          </w:rPr>
          <w:t>اب</w:t>
        </w:r>
        <w:r w:rsidRPr="00C31411">
          <w:rPr>
            <w:rStyle w:val="Hyperlink"/>
            <w:rFonts w:cs="B Lotus" w:hint="cs"/>
            <w:noProof/>
            <w:rtl/>
          </w:rPr>
          <w:t>ی</w:t>
        </w:r>
        <w:r w:rsidRPr="00C31411">
          <w:rPr>
            <w:rStyle w:val="Hyperlink"/>
            <w:rFonts w:cs="B Lotus"/>
            <w:noProof/>
            <w:rtl/>
          </w:rPr>
          <w:t xml:space="preserve"> عملکرد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Toc190515115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14:paraId="4118A1BA" w14:textId="4580F13B" w:rsidR="0093177E" w:rsidRDefault="0093177E">
      <w:pPr>
        <w:pStyle w:val="TOC2"/>
        <w:tabs>
          <w:tab w:val="right" w:leader="dot" w:pos="6793"/>
        </w:tabs>
        <w:rPr>
          <w:rFonts w:cstheme="minorBidi"/>
          <w:smallCaps w:val="0"/>
          <w:noProof/>
          <w:kern w:val="2"/>
          <w:sz w:val="24"/>
          <w:rtl/>
          <w14:ligatures w14:val="standardContextual"/>
        </w:rPr>
      </w:pPr>
      <w:hyperlink w:anchor="_Toc190515116" w:history="1">
        <w:r w:rsidRPr="00C31411">
          <w:rPr>
            <w:rStyle w:val="Hyperlink"/>
            <w:rFonts w:cs="B Lotus"/>
            <w:noProof/>
            <w:rtl/>
          </w:rPr>
          <w:t>انواع ارز</w:t>
        </w:r>
        <w:r w:rsidRPr="00C31411">
          <w:rPr>
            <w:rStyle w:val="Hyperlink"/>
            <w:rFonts w:cs="B Lotus" w:hint="cs"/>
            <w:noProof/>
            <w:rtl/>
          </w:rPr>
          <w:t>ی</w:t>
        </w:r>
        <w:r w:rsidRPr="00C31411">
          <w:rPr>
            <w:rStyle w:val="Hyperlink"/>
            <w:rFonts w:cs="B Lotus" w:hint="eastAsia"/>
            <w:noProof/>
            <w:rtl/>
          </w:rPr>
          <w:t>اب</w:t>
        </w:r>
        <w:r w:rsidRPr="00C31411">
          <w:rPr>
            <w:rStyle w:val="Hyperlink"/>
            <w:rFonts w:cs="B Lotus" w:hint="cs"/>
            <w:noProof/>
            <w:rtl/>
          </w:rPr>
          <w:t>ی</w:t>
        </w:r>
        <w:r w:rsidRPr="00C31411">
          <w:rPr>
            <w:rStyle w:val="Hyperlink"/>
            <w:rFonts w:cs="B Lotus"/>
            <w:noProof/>
            <w:rtl/>
          </w:rPr>
          <w:t xml:space="preserve"> عملکرد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Toc190515116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14:paraId="6901209A" w14:textId="44D597CC" w:rsidR="0093177E" w:rsidRDefault="0093177E">
      <w:pPr>
        <w:pStyle w:val="TOC2"/>
        <w:tabs>
          <w:tab w:val="right" w:leader="dot" w:pos="6793"/>
        </w:tabs>
        <w:rPr>
          <w:rFonts w:cstheme="minorBidi"/>
          <w:smallCaps w:val="0"/>
          <w:noProof/>
          <w:kern w:val="2"/>
          <w:sz w:val="24"/>
          <w:rtl/>
          <w14:ligatures w14:val="standardContextual"/>
        </w:rPr>
      </w:pPr>
      <w:hyperlink w:anchor="_Toc190515117" w:history="1">
        <w:r w:rsidRPr="00C31411">
          <w:rPr>
            <w:rStyle w:val="Hyperlink"/>
            <w:rFonts w:cs="B Lotus"/>
            <w:noProof/>
            <w:rtl/>
          </w:rPr>
          <w:t>چالش‌ها و موانع در ارز</w:t>
        </w:r>
        <w:r w:rsidRPr="00C31411">
          <w:rPr>
            <w:rStyle w:val="Hyperlink"/>
            <w:rFonts w:cs="B Lotus" w:hint="cs"/>
            <w:noProof/>
            <w:rtl/>
          </w:rPr>
          <w:t>ی</w:t>
        </w:r>
        <w:r w:rsidRPr="00C31411">
          <w:rPr>
            <w:rStyle w:val="Hyperlink"/>
            <w:rFonts w:cs="B Lotus" w:hint="eastAsia"/>
            <w:noProof/>
            <w:rtl/>
          </w:rPr>
          <w:t>اب</w:t>
        </w:r>
        <w:r w:rsidRPr="00C31411">
          <w:rPr>
            <w:rStyle w:val="Hyperlink"/>
            <w:rFonts w:cs="B Lotus" w:hint="cs"/>
            <w:noProof/>
            <w:rtl/>
          </w:rPr>
          <w:t>ی</w:t>
        </w:r>
        <w:r w:rsidRPr="00C31411">
          <w:rPr>
            <w:rStyle w:val="Hyperlink"/>
            <w:rFonts w:cs="B Lotus"/>
            <w:noProof/>
            <w:rtl/>
          </w:rPr>
          <w:t xml:space="preserve"> عملکرد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Toc190515117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14:paraId="6B4CB173" w14:textId="7D2D22E4" w:rsidR="0093177E" w:rsidRDefault="0093177E">
      <w:pPr>
        <w:pStyle w:val="TOC2"/>
        <w:tabs>
          <w:tab w:val="right" w:leader="dot" w:pos="6793"/>
        </w:tabs>
        <w:rPr>
          <w:rFonts w:cstheme="minorBidi"/>
          <w:smallCaps w:val="0"/>
          <w:noProof/>
          <w:kern w:val="2"/>
          <w:sz w:val="24"/>
          <w:rtl/>
          <w14:ligatures w14:val="standardContextual"/>
        </w:rPr>
      </w:pPr>
      <w:hyperlink w:anchor="_Toc190515118" w:history="1">
        <w:r w:rsidRPr="00C31411">
          <w:rPr>
            <w:rStyle w:val="Hyperlink"/>
            <w:rFonts w:cs="B Lotus"/>
            <w:noProof/>
            <w:rtl/>
          </w:rPr>
          <w:t>ارتباط ب</w:t>
        </w:r>
        <w:r w:rsidRPr="00C31411">
          <w:rPr>
            <w:rStyle w:val="Hyperlink"/>
            <w:rFonts w:cs="B Lotus" w:hint="cs"/>
            <w:noProof/>
            <w:rtl/>
          </w:rPr>
          <w:t>ی</w:t>
        </w:r>
        <w:r w:rsidRPr="00C31411">
          <w:rPr>
            <w:rStyle w:val="Hyperlink"/>
            <w:rFonts w:cs="B Lotus" w:hint="eastAsia"/>
            <w:noProof/>
            <w:rtl/>
          </w:rPr>
          <w:t>ن</w:t>
        </w:r>
        <w:r w:rsidRPr="00C31411">
          <w:rPr>
            <w:rStyle w:val="Hyperlink"/>
            <w:rFonts w:cs="B Lotus"/>
            <w:noProof/>
            <w:rtl/>
          </w:rPr>
          <w:t xml:space="preserve"> ارز</w:t>
        </w:r>
        <w:r w:rsidRPr="00C31411">
          <w:rPr>
            <w:rStyle w:val="Hyperlink"/>
            <w:rFonts w:cs="B Lotus" w:hint="cs"/>
            <w:noProof/>
            <w:rtl/>
          </w:rPr>
          <w:t>ی</w:t>
        </w:r>
        <w:r w:rsidRPr="00C31411">
          <w:rPr>
            <w:rStyle w:val="Hyperlink"/>
            <w:rFonts w:cs="B Lotus" w:hint="eastAsia"/>
            <w:noProof/>
            <w:rtl/>
          </w:rPr>
          <w:t>اب</w:t>
        </w:r>
        <w:r w:rsidRPr="00C31411">
          <w:rPr>
            <w:rStyle w:val="Hyperlink"/>
            <w:rFonts w:cs="B Lotus" w:hint="cs"/>
            <w:noProof/>
            <w:rtl/>
          </w:rPr>
          <w:t>ی</w:t>
        </w:r>
        <w:r w:rsidRPr="00C31411">
          <w:rPr>
            <w:rStyle w:val="Hyperlink"/>
            <w:rFonts w:cs="B Lotus"/>
            <w:noProof/>
            <w:rtl/>
          </w:rPr>
          <w:t xml:space="preserve"> عملکرد و بهره‌ور</w:t>
        </w:r>
        <w:r w:rsidRPr="00C31411">
          <w:rPr>
            <w:rStyle w:val="Hyperlink"/>
            <w:rFonts w:cs="B Lotus" w:hint="cs"/>
            <w:noProof/>
            <w:rtl/>
          </w:rPr>
          <w:t>ی</w:t>
        </w:r>
        <w:r w:rsidRPr="00C31411">
          <w:rPr>
            <w:rStyle w:val="Hyperlink"/>
            <w:rFonts w:cs="B Lotus"/>
            <w:noProof/>
            <w:rtl/>
          </w:rPr>
          <w:t xml:space="preserve"> سازمان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Toc190515118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14:paraId="78406C21" w14:textId="5EA79E26" w:rsidR="0093177E" w:rsidRDefault="0093177E">
      <w:pPr>
        <w:pStyle w:val="TOC1"/>
        <w:rPr>
          <w:rFonts w:cstheme="minorBidi"/>
          <w:b w:val="0"/>
          <w:bCs w:val="0"/>
          <w:caps w:val="0"/>
          <w:noProof/>
          <w:kern w:val="2"/>
          <w:sz w:val="24"/>
          <w:rtl/>
          <w14:ligatures w14:val="standardContextual"/>
        </w:rPr>
      </w:pPr>
      <w:hyperlink w:anchor="_Toc190515119" w:history="1">
        <w:r w:rsidRPr="00C31411">
          <w:rPr>
            <w:rStyle w:val="Hyperlink"/>
            <w:noProof/>
            <w:rtl/>
            <w:lang w:bidi="fa-IR"/>
          </w:rPr>
          <w:t>مد</w:t>
        </w:r>
        <w:r w:rsidRPr="00C31411">
          <w:rPr>
            <w:rStyle w:val="Hyperlink"/>
            <w:rFonts w:hint="cs"/>
            <w:noProof/>
            <w:rtl/>
            <w:lang w:bidi="fa-IR"/>
          </w:rPr>
          <w:t>ی</w:t>
        </w:r>
        <w:r w:rsidRPr="00C31411">
          <w:rPr>
            <w:rStyle w:val="Hyperlink"/>
            <w:rFonts w:hint="eastAsia"/>
            <w:noProof/>
            <w:rtl/>
            <w:lang w:bidi="fa-IR"/>
          </w:rPr>
          <w:t>ر</w:t>
        </w:r>
        <w:r w:rsidRPr="00C31411">
          <w:rPr>
            <w:rStyle w:val="Hyperlink"/>
            <w:rFonts w:hint="cs"/>
            <w:noProof/>
            <w:rtl/>
            <w:lang w:bidi="fa-IR"/>
          </w:rPr>
          <w:t>ی</w:t>
        </w:r>
        <w:r w:rsidRPr="00C31411">
          <w:rPr>
            <w:rStyle w:val="Hyperlink"/>
            <w:rFonts w:hint="eastAsia"/>
            <w:noProof/>
            <w:rtl/>
            <w:lang w:bidi="fa-IR"/>
          </w:rPr>
          <w:t>ت</w:t>
        </w:r>
        <w:r w:rsidRPr="00C31411">
          <w:rPr>
            <w:rStyle w:val="Hyperlink"/>
            <w:noProof/>
            <w:rtl/>
            <w:lang w:bidi="fa-IR"/>
          </w:rPr>
          <w:t xml:space="preserve"> ادراکات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Toc190515119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14:paraId="5A8128CB" w14:textId="0EE805CE" w:rsidR="0093177E" w:rsidRDefault="0093177E">
      <w:pPr>
        <w:pStyle w:val="TOC2"/>
        <w:tabs>
          <w:tab w:val="right" w:leader="dot" w:pos="6793"/>
        </w:tabs>
        <w:rPr>
          <w:rFonts w:cstheme="minorBidi"/>
          <w:smallCaps w:val="0"/>
          <w:noProof/>
          <w:kern w:val="2"/>
          <w:sz w:val="24"/>
          <w:rtl/>
          <w14:ligatures w14:val="standardContextual"/>
        </w:rPr>
      </w:pPr>
      <w:hyperlink w:anchor="_Toc190515120" w:history="1">
        <w:r w:rsidRPr="00C31411">
          <w:rPr>
            <w:rStyle w:val="Hyperlink"/>
            <w:rFonts w:cs="B Lotus"/>
            <w:noProof/>
            <w:rtl/>
          </w:rPr>
          <w:t>مقدمه‌ا</w:t>
        </w:r>
        <w:r w:rsidRPr="00C31411">
          <w:rPr>
            <w:rStyle w:val="Hyperlink"/>
            <w:rFonts w:cs="B Lotus" w:hint="cs"/>
            <w:noProof/>
            <w:rtl/>
          </w:rPr>
          <w:t>ی</w:t>
        </w:r>
        <w:r w:rsidRPr="00C31411">
          <w:rPr>
            <w:rStyle w:val="Hyperlink"/>
            <w:rFonts w:cs="B Lotus"/>
            <w:noProof/>
            <w:rtl/>
          </w:rPr>
          <w:t xml:space="preserve"> بر 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ادراکات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Toc190515120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14:paraId="2806E8DC" w14:textId="298F1C97" w:rsidR="0093177E" w:rsidRDefault="0093177E">
      <w:pPr>
        <w:pStyle w:val="TOC2"/>
        <w:tabs>
          <w:tab w:val="right" w:leader="dot" w:pos="6793"/>
        </w:tabs>
        <w:rPr>
          <w:rFonts w:cstheme="minorBidi"/>
          <w:smallCaps w:val="0"/>
          <w:noProof/>
          <w:kern w:val="2"/>
          <w:sz w:val="24"/>
          <w:rtl/>
          <w14:ligatures w14:val="standardContextual"/>
        </w:rPr>
      </w:pPr>
      <w:hyperlink w:anchor="_Toc190515121" w:history="1">
        <w:r w:rsidRPr="00C31411">
          <w:rPr>
            <w:rStyle w:val="Hyperlink"/>
            <w:rFonts w:cs="B Lotus"/>
            <w:noProof/>
            <w:rtl/>
          </w:rPr>
          <w:t>مبان</w:t>
        </w:r>
        <w:r w:rsidRPr="00C31411">
          <w:rPr>
            <w:rStyle w:val="Hyperlink"/>
            <w:rFonts w:cs="B Lotus" w:hint="cs"/>
            <w:noProof/>
            <w:rtl/>
          </w:rPr>
          <w:t>ی</w:t>
        </w:r>
        <w:r w:rsidRPr="00C31411">
          <w:rPr>
            <w:rStyle w:val="Hyperlink"/>
            <w:rFonts w:cs="B Lotus"/>
            <w:noProof/>
            <w:rtl/>
          </w:rPr>
          <w:t xml:space="preserve"> نظر</w:t>
        </w:r>
        <w:r w:rsidRPr="00C31411">
          <w:rPr>
            <w:rStyle w:val="Hyperlink"/>
            <w:rFonts w:cs="B Lotus" w:hint="cs"/>
            <w:noProof/>
            <w:rtl/>
          </w:rPr>
          <w:t>ی</w:t>
        </w:r>
        <w:r w:rsidRPr="00C31411">
          <w:rPr>
            <w:rStyle w:val="Hyperlink"/>
            <w:rFonts w:cs="B Lotus"/>
            <w:noProof/>
            <w:rtl/>
          </w:rPr>
          <w:t xml:space="preserve"> ادراک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Toc190515121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14:paraId="2C201617" w14:textId="758ED09E" w:rsidR="0093177E" w:rsidRDefault="0093177E">
      <w:pPr>
        <w:pStyle w:val="TOC2"/>
        <w:tabs>
          <w:tab w:val="right" w:leader="dot" w:pos="6793"/>
        </w:tabs>
        <w:rPr>
          <w:rFonts w:cstheme="minorBidi"/>
          <w:smallCaps w:val="0"/>
          <w:noProof/>
          <w:kern w:val="2"/>
          <w:sz w:val="24"/>
          <w:rtl/>
          <w14:ligatures w14:val="standardContextual"/>
        </w:rPr>
      </w:pPr>
      <w:hyperlink w:anchor="_Toc190515122" w:history="1">
        <w:r w:rsidRPr="00C31411">
          <w:rPr>
            <w:rStyle w:val="Hyperlink"/>
            <w:rFonts w:cs="B Lotus"/>
            <w:noProof/>
            <w:rtl/>
          </w:rPr>
          <w:t>تأث</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noProof/>
            <w:rtl/>
          </w:rPr>
          <w:t xml:space="preserve"> ادراک بر رفتار سازمان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Toc190515122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14:paraId="65FC45D9" w14:textId="00A55F2D" w:rsidR="0093177E" w:rsidRDefault="0093177E">
      <w:pPr>
        <w:pStyle w:val="TOC2"/>
        <w:tabs>
          <w:tab w:val="right" w:leader="dot" w:pos="6793"/>
        </w:tabs>
        <w:rPr>
          <w:rFonts w:cstheme="minorBidi"/>
          <w:smallCaps w:val="0"/>
          <w:noProof/>
          <w:kern w:val="2"/>
          <w:sz w:val="24"/>
          <w:rtl/>
          <w14:ligatures w14:val="standardContextual"/>
        </w:rPr>
      </w:pPr>
      <w:hyperlink w:anchor="_Toc190515123" w:history="1">
        <w:r w:rsidRPr="00C31411">
          <w:rPr>
            <w:rStyle w:val="Hyperlink"/>
            <w:rFonts w:cs="B Lotus"/>
            <w:noProof/>
            <w:rtl/>
          </w:rPr>
          <w:t>استراتژ</w:t>
        </w:r>
        <w:r w:rsidRPr="00C31411">
          <w:rPr>
            <w:rStyle w:val="Hyperlink"/>
            <w:rFonts w:cs="B Lotus" w:hint="cs"/>
            <w:noProof/>
            <w:rtl/>
          </w:rPr>
          <w:t>ی‌</w:t>
        </w:r>
        <w:r w:rsidRPr="00C31411">
          <w:rPr>
            <w:rStyle w:val="Hyperlink"/>
            <w:rFonts w:cs="B Lotus" w:hint="eastAsia"/>
            <w:noProof/>
            <w:rtl/>
          </w:rPr>
          <w:t>ها</w:t>
        </w:r>
        <w:r w:rsidRPr="00C31411">
          <w:rPr>
            <w:rStyle w:val="Hyperlink"/>
            <w:rFonts w:cs="B Lotus" w:hint="cs"/>
            <w:noProof/>
            <w:rtl/>
          </w:rPr>
          <w:t>ی</w:t>
        </w:r>
        <w:r w:rsidRPr="00C31411">
          <w:rPr>
            <w:rStyle w:val="Hyperlink"/>
            <w:rFonts w:cs="B Lotus"/>
            <w:noProof/>
            <w:rtl/>
          </w:rPr>
          <w:t xml:space="preserve"> 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ادراکات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Toc190515123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14:paraId="1A107957" w14:textId="47C8D456" w:rsidR="0093177E" w:rsidRDefault="0093177E">
      <w:pPr>
        <w:pStyle w:val="TOC2"/>
        <w:tabs>
          <w:tab w:val="right" w:leader="dot" w:pos="6793"/>
        </w:tabs>
        <w:rPr>
          <w:rFonts w:cstheme="minorBidi"/>
          <w:smallCaps w:val="0"/>
          <w:noProof/>
          <w:kern w:val="2"/>
          <w:sz w:val="24"/>
          <w:rtl/>
          <w14:ligatures w14:val="standardContextual"/>
        </w:rPr>
      </w:pPr>
      <w:hyperlink w:anchor="_Toc190515124" w:history="1">
        <w:r w:rsidRPr="00C31411">
          <w:rPr>
            <w:rStyle w:val="Hyperlink"/>
            <w:rFonts w:cs="B Lotus"/>
            <w:noProof/>
            <w:rtl/>
          </w:rPr>
          <w:t>نقش رهبران در شکل‌ده</w:t>
        </w:r>
        <w:r w:rsidRPr="00C31411">
          <w:rPr>
            <w:rStyle w:val="Hyperlink"/>
            <w:rFonts w:cs="B Lotus" w:hint="cs"/>
            <w:noProof/>
            <w:rtl/>
          </w:rPr>
          <w:t>ی</w:t>
        </w:r>
        <w:r w:rsidRPr="00C31411">
          <w:rPr>
            <w:rStyle w:val="Hyperlink"/>
            <w:rFonts w:cs="B Lotus"/>
            <w:noProof/>
            <w:rtl/>
          </w:rPr>
          <w:t xml:space="preserve"> به ادراکات سازمان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Toc190515124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14:paraId="050BBA7A" w14:textId="27AD70BD" w:rsidR="0093177E" w:rsidRDefault="0093177E">
      <w:pPr>
        <w:pStyle w:val="TOC2"/>
        <w:tabs>
          <w:tab w:val="right" w:leader="dot" w:pos="6793"/>
        </w:tabs>
        <w:rPr>
          <w:rFonts w:cstheme="minorBidi"/>
          <w:smallCaps w:val="0"/>
          <w:noProof/>
          <w:kern w:val="2"/>
          <w:sz w:val="24"/>
          <w:rtl/>
          <w14:ligatures w14:val="standardContextual"/>
        </w:rPr>
      </w:pPr>
      <w:hyperlink w:anchor="_Toc190515125" w:history="1">
        <w:r w:rsidRPr="00C31411">
          <w:rPr>
            <w:rStyle w:val="Hyperlink"/>
            <w:rFonts w:cs="B Lotus"/>
            <w:noProof/>
            <w:rtl/>
          </w:rPr>
          <w:t>ابزارها و تکن</w:t>
        </w:r>
        <w:r w:rsidRPr="00C31411">
          <w:rPr>
            <w:rStyle w:val="Hyperlink"/>
            <w:rFonts w:cs="B Lotus" w:hint="cs"/>
            <w:noProof/>
            <w:rtl/>
          </w:rPr>
          <w:t>ی</w:t>
        </w:r>
        <w:r w:rsidRPr="00C31411">
          <w:rPr>
            <w:rStyle w:val="Hyperlink"/>
            <w:rFonts w:cs="B Lotus" w:hint="eastAsia"/>
            <w:noProof/>
            <w:rtl/>
          </w:rPr>
          <w:t>ک‌ها</w:t>
        </w:r>
        <w:r w:rsidRPr="00C31411">
          <w:rPr>
            <w:rStyle w:val="Hyperlink"/>
            <w:rFonts w:cs="B Lotus" w:hint="cs"/>
            <w:noProof/>
            <w:rtl/>
          </w:rPr>
          <w:t>ی</w:t>
        </w:r>
        <w:r w:rsidRPr="00C31411">
          <w:rPr>
            <w:rStyle w:val="Hyperlink"/>
            <w:rFonts w:cs="B Lotus"/>
            <w:noProof/>
            <w:rtl/>
          </w:rPr>
          <w:t xml:space="preserve"> مؤثر در 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ادراکات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Toc190515125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14:paraId="2DFD92D1" w14:textId="33A7AEA0" w:rsidR="0093177E" w:rsidRDefault="0093177E">
      <w:pPr>
        <w:pStyle w:val="TOC2"/>
        <w:tabs>
          <w:tab w:val="right" w:leader="dot" w:pos="6793"/>
        </w:tabs>
        <w:rPr>
          <w:rFonts w:cstheme="minorBidi"/>
          <w:smallCaps w:val="0"/>
          <w:noProof/>
          <w:kern w:val="2"/>
          <w:sz w:val="24"/>
          <w:rtl/>
          <w14:ligatures w14:val="standardContextual"/>
        </w:rPr>
      </w:pPr>
      <w:hyperlink w:anchor="_Toc190515126" w:history="1">
        <w:r w:rsidRPr="00C31411">
          <w:rPr>
            <w:rStyle w:val="Hyperlink"/>
            <w:rFonts w:cs="B Lotus"/>
            <w:noProof/>
            <w:rtl/>
          </w:rPr>
          <w:t>چالش‌ها و موانع در 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ادراکات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Toc190515126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14:paraId="73F6341D" w14:textId="71B04417" w:rsidR="0093177E" w:rsidRDefault="0093177E">
      <w:pPr>
        <w:pStyle w:val="TOC1"/>
        <w:rPr>
          <w:rFonts w:cstheme="minorBidi"/>
          <w:b w:val="0"/>
          <w:bCs w:val="0"/>
          <w:caps w:val="0"/>
          <w:noProof/>
          <w:kern w:val="2"/>
          <w:sz w:val="24"/>
          <w:rtl/>
          <w14:ligatures w14:val="standardContextual"/>
        </w:rPr>
      </w:pPr>
      <w:hyperlink w:anchor="_Toc190515127" w:history="1">
        <w:r w:rsidRPr="00C31411">
          <w:rPr>
            <w:rStyle w:val="Hyperlink"/>
            <w:noProof/>
            <w:rtl/>
            <w:lang w:bidi="fa-IR"/>
          </w:rPr>
          <w:t>مد</w:t>
        </w:r>
        <w:r w:rsidRPr="00C31411">
          <w:rPr>
            <w:rStyle w:val="Hyperlink"/>
            <w:rFonts w:hint="cs"/>
            <w:noProof/>
            <w:rtl/>
            <w:lang w:bidi="fa-IR"/>
          </w:rPr>
          <w:t>ی</w:t>
        </w:r>
        <w:r w:rsidRPr="00C31411">
          <w:rPr>
            <w:rStyle w:val="Hyperlink"/>
            <w:rFonts w:hint="eastAsia"/>
            <w:noProof/>
            <w:rtl/>
            <w:lang w:bidi="fa-IR"/>
          </w:rPr>
          <w:t>ر</w:t>
        </w:r>
        <w:r w:rsidRPr="00C31411">
          <w:rPr>
            <w:rStyle w:val="Hyperlink"/>
            <w:rFonts w:hint="cs"/>
            <w:noProof/>
            <w:rtl/>
            <w:lang w:bidi="fa-IR"/>
          </w:rPr>
          <w:t>ی</w:t>
        </w:r>
        <w:r w:rsidRPr="00C31411">
          <w:rPr>
            <w:rStyle w:val="Hyperlink"/>
            <w:rFonts w:hint="eastAsia"/>
            <w:noProof/>
            <w:rtl/>
            <w:lang w:bidi="fa-IR"/>
          </w:rPr>
          <w:t>ت</w:t>
        </w:r>
        <w:r w:rsidRPr="00C31411">
          <w:rPr>
            <w:rStyle w:val="Hyperlink"/>
            <w:noProof/>
            <w:rtl/>
            <w:lang w:bidi="fa-IR"/>
          </w:rPr>
          <w:t xml:space="preserve"> انگ</w:t>
        </w:r>
        <w:r w:rsidRPr="00C31411">
          <w:rPr>
            <w:rStyle w:val="Hyperlink"/>
            <w:rFonts w:hint="cs"/>
            <w:noProof/>
            <w:rtl/>
            <w:lang w:bidi="fa-IR"/>
          </w:rPr>
          <w:t>ی</w:t>
        </w:r>
        <w:r w:rsidRPr="00C31411">
          <w:rPr>
            <w:rStyle w:val="Hyperlink"/>
            <w:rFonts w:hint="eastAsia"/>
            <w:noProof/>
            <w:rtl/>
            <w:lang w:bidi="fa-IR"/>
          </w:rPr>
          <w:t>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Toc190515127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14:paraId="473A34B8" w14:textId="38EAEF3F" w:rsidR="0093177E" w:rsidRDefault="0093177E">
      <w:pPr>
        <w:pStyle w:val="TOC2"/>
        <w:tabs>
          <w:tab w:val="right" w:leader="dot" w:pos="6793"/>
        </w:tabs>
        <w:rPr>
          <w:rFonts w:cstheme="minorBidi"/>
          <w:smallCaps w:val="0"/>
          <w:noProof/>
          <w:kern w:val="2"/>
          <w:sz w:val="24"/>
          <w:rtl/>
          <w14:ligatures w14:val="standardContextual"/>
        </w:rPr>
      </w:pPr>
      <w:hyperlink w:anchor="_Toc190515128" w:history="1">
        <w:r w:rsidRPr="00C31411">
          <w:rPr>
            <w:rStyle w:val="Hyperlink"/>
            <w:rFonts w:cs="B Lotus"/>
            <w:noProof/>
            <w:rtl/>
          </w:rPr>
          <w:t>مقدمه‌ا</w:t>
        </w:r>
        <w:r w:rsidRPr="00C31411">
          <w:rPr>
            <w:rStyle w:val="Hyperlink"/>
            <w:rFonts w:cs="B Lotus" w:hint="cs"/>
            <w:noProof/>
            <w:rtl/>
          </w:rPr>
          <w:t>ی</w:t>
        </w:r>
        <w:r w:rsidRPr="00C31411">
          <w:rPr>
            <w:rStyle w:val="Hyperlink"/>
            <w:rFonts w:cs="B Lotus"/>
            <w:noProof/>
            <w:rtl/>
          </w:rPr>
          <w:t xml:space="preserve"> بر 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انگ</w:t>
        </w:r>
        <w:r w:rsidRPr="00C31411">
          <w:rPr>
            <w:rStyle w:val="Hyperlink"/>
            <w:rFonts w:cs="B Lotus" w:hint="cs"/>
            <w:noProof/>
            <w:rtl/>
          </w:rPr>
          <w:t>ی</w:t>
        </w:r>
        <w:r w:rsidRPr="00C31411">
          <w:rPr>
            <w:rStyle w:val="Hyperlink"/>
            <w:rFonts w:cs="B Lotus" w:hint="eastAsia"/>
            <w:noProof/>
            <w:rtl/>
          </w:rPr>
          <w:t>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Toc190515128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14:paraId="1F055E2C" w14:textId="51A4E3E7" w:rsidR="0093177E" w:rsidRDefault="0093177E">
      <w:pPr>
        <w:pStyle w:val="TOC2"/>
        <w:tabs>
          <w:tab w:val="right" w:leader="dot" w:pos="6793"/>
        </w:tabs>
        <w:rPr>
          <w:rFonts w:cstheme="minorBidi"/>
          <w:smallCaps w:val="0"/>
          <w:noProof/>
          <w:kern w:val="2"/>
          <w:sz w:val="24"/>
          <w:rtl/>
          <w14:ligatures w14:val="standardContextual"/>
        </w:rPr>
      </w:pPr>
      <w:hyperlink w:anchor="_Toc190515129" w:history="1">
        <w:r w:rsidRPr="00C31411">
          <w:rPr>
            <w:rStyle w:val="Hyperlink"/>
            <w:rFonts w:cs="B Lotus"/>
            <w:noProof/>
            <w:rtl/>
          </w:rPr>
          <w:t>تفاوت‌ها</w:t>
        </w:r>
        <w:r w:rsidRPr="00C31411">
          <w:rPr>
            <w:rStyle w:val="Hyperlink"/>
            <w:rFonts w:cs="B Lotus" w:hint="cs"/>
            <w:noProof/>
            <w:rtl/>
          </w:rPr>
          <w:t>ی</w:t>
        </w:r>
        <w:r w:rsidRPr="00C31411">
          <w:rPr>
            <w:rStyle w:val="Hyperlink"/>
            <w:rFonts w:cs="B Lotus"/>
            <w:noProof/>
            <w:rtl/>
          </w:rPr>
          <w:t xml:space="preserve"> کل</w:t>
        </w:r>
        <w:r w:rsidRPr="00C31411">
          <w:rPr>
            <w:rStyle w:val="Hyperlink"/>
            <w:rFonts w:cs="B Lotus" w:hint="cs"/>
            <w:noProof/>
            <w:rtl/>
          </w:rPr>
          <w:t>ی</w:t>
        </w:r>
        <w:r w:rsidRPr="00C31411">
          <w:rPr>
            <w:rStyle w:val="Hyperlink"/>
            <w:rFonts w:cs="B Lotus" w:hint="eastAsia"/>
            <w:noProof/>
            <w:rtl/>
          </w:rPr>
          <w:t>د</w:t>
        </w:r>
        <w:r w:rsidRPr="00C31411">
          <w:rPr>
            <w:rStyle w:val="Hyperlink"/>
            <w:rFonts w:cs="B Lotus" w:hint="cs"/>
            <w:noProof/>
            <w:rtl/>
          </w:rPr>
          <w:t>ی</w:t>
        </w:r>
        <w:r w:rsidRPr="00C31411">
          <w:rPr>
            <w:rStyle w:val="Hyperlink"/>
            <w:rFonts w:cs="B Lotus"/>
            <w:noProof/>
            <w:rtl/>
          </w:rPr>
          <w:t xml:space="preserve"> ب</w:t>
        </w:r>
        <w:r w:rsidRPr="00C31411">
          <w:rPr>
            <w:rStyle w:val="Hyperlink"/>
            <w:rFonts w:cs="B Lotus" w:hint="cs"/>
            <w:noProof/>
            <w:rtl/>
          </w:rPr>
          <w:t>ی</w:t>
        </w:r>
        <w:r w:rsidRPr="00C31411">
          <w:rPr>
            <w:rStyle w:val="Hyperlink"/>
            <w:rFonts w:cs="B Lotus" w:hint="eastAsia"/>
            <w:noProof/>
            <w:rtl/>
          </w:rPr>
          <w:t>ن</w:t>
        </w:r>
        <w:r w:rsidRPr="00C31411">
          <w:rPr>
            <w:rStyle w:val="Hyperlink"/>
            <w:rFonts w:cs="B Lotus"/>
            <w:noProof/>
            <w:rtl/>
          </w:rPr>
          <w:t xml:space="preserve"> انگ</w:t>
        </w:r>
        <w:r w:rsidRPr="00C31411">
          <w:rPr>
            <w:rStyle w:val="Hyperlink"/>
            <w:rFonts w:cs="B Lotus" w:hint="cs"/>
            <w:noProof/>
            <w:rtl/>
          </w:rPr>
          <w:t>ی</w:t>
        </w:r>
        <w:r w:rsidRPr="00C31411">
          <w:rPr>
            <w:rStyle w:val="Hyperlink"/>
            <w:rFonts w:cs="B Lotus" w:hint="eastAsia"/>
            <w:noProof/>
            <w:rtl/>
          </w:rPr>
          <w:t>زش</w:t>
        </w:r>
        <w:r w:rsidRPr="00C31411">
          <w:rPr>
            <w:rStyle w:val="Hyperlink"/>
            <w:rFonts w:cs="B Lotus"/>
            <w:noProof/>
            <w:rtl/>
          </w:rPr>
          <w:t xml:space="preserve"> درون</w:t>
        </w:r>
        <w:r w:rsidRPr="00C31411">
          <w:rPr>
            <w:rStyle w:val="Hyperlink"/>
            <w:rFonts w:cs="B Lotus" w:hint="cs"/>
            <w:noProof/>
            <w:rtl/>
          </w:rPr>
          <w:t>ی</w:t>
        </w:r>
        <w:r w:rsidRPr="00C31411">
          <w:rPr>
            <w:rStyle w:val="Hyperlink"/>
            <w:rFonts w:cs="B Lotus"/>
            <w:noProof/>
            <w:rtl/>
          </w:rPr>
          <w:t xml:space="preserve"> و ب</w:t>
        </w:r>
        <w:r w:rsidRPr="00C31411">
          <w:rPr>
            <w:rStyle w:val="Hyperlink"/>
            <w:rFonts w:cs="B Lotus" w:hint="cs"/>
            <w:noProof/>
            <w:rtl/>
          </w:rPr>
          <w:t>ی</w:t>
        </w:r>
        <w:r w:rsidRPr="00C31411">
          <w:rPr>
            <w:rStyle w:val="Hyperlink"/>
            <w:rFonts w:cs="B Lotus" w:hint="eastAsia"/>
            <w:noProof/>
            <w:rtl/>
          </w:rPr>
          <w:t>رون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Toc190515129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14:paraId="2BFA83F8" w14:textId="4438DB72" w:rsidR="0093177E" w:rsidRDefault="0093177E">
      <w:pPr>
        <w:pStyle w:val="TOC2"/>
        <w:tabs>
          <w:tab w:val="right" w:leader="dot" w:pos="6793"/>
        </w:tabs>
        <w:rPr>
          <w:rFonts w:cstheme="minorBidi"/>
          <w:smallCaps w:val="0"/>
          <w:noProof/>
          <w:kern w:val="2"/>
          <w:sz w:val="24"/>
          <w:rtl/>
          <w14:ligatures w14:val="standardContextual"/>
        </w:rPr>
      </w:pPr>
      <w:hyperlink w:anchor="_Toc190515130" w:history="1">
        <w:r w:rsidRPr="00C31411">
          <w:rPr>
            <w:rStyle w:val="Hyperlink"/>
            <w:rFonts w:cs="B Lotus"/>
            <w:noProof/>
            <w:rtl/>
          </w:rPr>
          <w:t>مدل‌ها</w:t>
        </w:r>
        <w:r w:rsidRPr="00C31411">
          <w:rPr>
            <w:rStyle w:val="Hyperlink"/>
            <w:rFonts w:cs="B Lotus" w:hint="cs"/>
            <w:noProof/>
            <w:rtl/>
          </w:rPr>
          <w:t>ی</w:t>
        </w:r>
        <w:r w:rsidRPr="00C31411">
          <w:rPr>
            <w:rStyle w:val="Hyperlink"/>
            <w:rFonts w:cs="B Lotus"/>
            <w:noProof/>
            <w:rtl/>
          </w:rPr>
          <w:t xml:space="preserve"> مختلف انگ</w:t>
        </w:r>
        <w:r w:rsidRPr="00C31411">
          <w:rPr>
            <w:rStyle w:val="Hyperlink"/>
            <w:rFonts w:cs="B Lotus" w:hint="cs"/>
            <w:noProof/>
            <w:rtl/>
          </w:rPr>
          <w:t>ی</w:t>
        </w:r>
        <w:r w:rsidRPr="00C31411">
          <w:rPr>
            <w:rStyle w:val="Hyperlink"/>
            <w:rFonts w:cs="B Lotus" w:hint="eastAsia"/>
            <w:noProof/>
            <w:rtl/>
          </w:rPr>
          <w:t>زش</w:t>
        </w:r>
        <w:r w:rsidRPr="00C31411">
          <w:rPr>
            <w:rStyle w:val="Hyperlink"/>
            <w:rFonts w:cs="B Lotus"/>
            <w:noProof/>
            <w:rtl/>
          </w:rPr>
          <w:t>: نظر</w:t>
        </w:r>
        <w:r w:rsidRPr="00C31411">
          <w:rPr>
            <w:rStyle w:val="Hyperlink"/>
            <w:rFonts w:cs="B Lotus" w:hint="cs"/>
            <w:noProof/>
            <w:rtl/>
          </w:rPr>
          <w:t>ی</w:t>
        </w:r>
        <w:r w:rsidRPr="00C31411">
          <w:rPr>
            <w:rStyle w:val="Hyperlink"/>
            <w:rFonts w:cs="B Lotus" w:hint="eastAsia"/>
            <w:noProof/>
            <w:rtl/>
          </w:rPr>
          <w:t>ه‌ها</w:t>
        </w:r>
        <w:r w:rsidRPr="00C31411">
          <w:rPr>
            <w:rStyle w:val="Hyperlink"/>
            <w:rFonts w:cs="B Lotus" w:hint="cs"/>
            <w:noProof/>
            <w:rtl/>
          </w:rPr>
          <w:t>ی</w:t>
        </w:r>
        <w:r w:rsidRPr="00C31411">
          <w:rPr>
            <w:rStyle w:val="Hyperlink"/>
            <w:rFonts w:cs="B Lotus"/>
            <w:noProof/>
            <w:rtl/>
          </w:rPr>
          <w:t xml:space="preserve"> ن</w:t>
        </w:r>
        <w:r w:rsidRPr="00C31411">
          <w:rPr>
            <w:rStyle w:val="Hyperlink"/>
            <w:rFonts w:cs="B Lotus" w:hint="cs"/>
            <w:noProof/>
            <w:rtl/>
          </w:rPr>
          <w:t>ی</w:t>
        </w:r>
        <w:r w:rsidRPr="00C31411">
          <w:rPr>
            <w:rStyle w:val="Hyperlink"/>
            <w:rFonts w:cs="B Lotus" w:hint="eastAsia"/>
            <w:noProof/>
            <w:rtl/>
          </w:rPr>
          <w:t>از،</w:t>
        </w:r>
        <w:r w:rsidRPr="00C31411">
          <w:rPr>
            <w:rStyle w:val="Hyperlink"/>
            <w:rFonts w:cs="B Lotus"/>
            <w:noProof/>
            <w:rtl/>
          </w:rPr>
          <w:t xml:space="preserve"> نظر</w:t>
        </w:r>
        <w:r w:rsidRPr="00C31411">
          <w:rPr>
            <w:rStyle w:val="Hyperlink"/>
            <w:rFonts w:cs="B Lotus" w:hint="cs"/>
            <w:noProof/>
            <w:rtl/>
          </w:rPr>
          <w:t>ی</w:t>
        </w:r>
        <w:r w:rsidRPr="00C31411">
          <w:rPr>
            <w:rStyle w:val="Hyperlink"/>
            <w:rFonts w:cs="B Lotus" w:hint="eastAsia"/>
            <w:noProof/>
            <w:rtl/>
          </w:rPr>
          <w:t>ه‌ها</w:t>
        </w:r>
        <w:r w:rsidRPr="00C31411">
          <w:rPr>
            <w:rStyle w:val="Hyperlink"/>
            <w:rFonts w:cs="B Lotus" w:hint="cs"/>
            <w:noProof/>
            <w:rtl/>
          </w:rPr>
          <w:t>ی</w:t>
        </w:r>
        <w:r w:rsidRPr="00C31411">
          <w:rPr>
            <w:rStyle w:val="Hyperlink"/>
            <w:rFonts w:cs="B Lotus"/>
            <w:noProof/>
            <w:rtl/>
          </w:rPr>
          <w:t xml:space="preserve"> فرآ</w:t>
        </w:r>
        <w:r w:rsidRPr="00C31411">
          <w:rPr>
            <w:rStyle w:val="Hyperlink"/>
            <w:rFonts w:cs="B Lotus" w:hint="cs"/>
            <w:noProof/>
            <w:rtl/>
          </w:rPr>
          <w:t>ی</w:t>
        </w:r>
        <w:r w:rsidRPr="00C31411">
          <w:rPr>
            <w:rStyle w:val="Hyperlink"/>
            <w:rFonts w:cs="B Lotus" w:hint="eastAsia"/>
            <w:noProof/>
            <w:rtl/>
          </w:rPr>
          <w:t>ند،</w:t>
        </w:r>
        <w:r w:rsidRPr="00C31411">
          <w:rPr>
            <w:rStyle w:val="Hyperlink"/>
            <w:rFonts w:cs="B Lotus"/>
            <w:noProof/>
            <w:rtl/>
          </w:rPr>
          <w:t xml:space="preserve"> و نظر</w:t>
        </w:r>
        <w:r w:rsidRPr="00C31411">
          <w:rPr>
            <w:rStyle w:val="Hyperlink"/>
            <w:rFonts w:cs="B Lotus" w:hint="cs"/>
            <w:noProof/>
            <w:rtl/>
          </w:rPr>
          <w:t>ی</w:t>
        </w:r>
        <w:r w:rsidRPr="00C31411">
          <w:rPr>
            <w:rStyle w:val="Hyperlink"/>
            <w:rFonts w:cs="B Lotus" w:hint="eastAsia"/>
            <w:noProof/>
            <w:rtl/>
          </w:rPr>
          <w:t>ه‌ها</w:t>
        </w:r>
        <w:r w:rsidRPr="00C31411">
          <w:rPr>
            <w:rStyle w:val="Hyperlink"/>
            <w:rFonts w:cs="B Lotus" w:hint="cs"/>
            <w:noProof/>
            <w:rtl/>
          </w:rPr>
          <w:t>ی</w:t>
        </w:r>
        <w:r w:rsidRPr="00C31411">
          <w:rPr>
            <w:rStyle w:val="Hyperlink"/>
            <w:rFonts w:cs="B Lotus"/>
            <w:noProof/>
            <w:rtl/>
          </w:rPr>
          <w:t xml:space="preserve"> هو</w:t>
        </w:r>
        <w:r w:rsidRPr="00C31411">
          <w:rPr>
            <w:rStyle w:val="Hyperlink"/>
            <w:rFonts w:cs="B Lotus" w:hint="cs"/>
            <w:noProof/>
            <w:rtl/>
          </w:rPr>
          <w:t>ی</w:t>
        </w:r>
        <w:r w:rsidRPr="00C31411">
          <w:rPr>
            <w:rStyle w:val="Hyperlink"/>
            <w:rFonts w:cs="B Lotus" w:hint="eastAsia"/>
            <w:noProof/>
            <w:rtl/>
          </w:rPr>
          <w:t>ت‌محور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Toc190515130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14:paraId="44A58D98" w14:textId="730AA51B" w:rsidR="0093177E" w:rsidRDefault="0093177E">
      <w:pPr>
        <w:pStyle w:val="TOC2"/>
        <w:tabs>
          <w:tab w:val="right" w:leader="dot" w:pos="6793"/>
        </w:tabs>
        <w:rPr>
          <w:rFonts w:cstheme="minorBidi"/>
          <w:smallCaps w:val="0"/>
          <w:noProof/>
          <w:kern w:val="2"/>
          <w:sz w:val="24"/>
          <w:rtl/>
          <w14:ligatures w14:val="standardContextual"/>
        </w:rPr>
      </w:pPr>
      <w:hyperlink w:anchor="_Toc190515131" w:history="1">
        <w:r w:rsidRPr="00C31411">
          <w:rPr>
            <w:rStyle w:val="Hyperlink"/>
            <w:rFonts w:cs="B Lotus"/>
            <w:noProof/>
            <w:rtl/>
          </w:rPr>
          <w:t>نقش انگ</w:t>
        </w:r>
        <w:r w:rsidRPr="00C31411">
          <w:rPr>
            <w:rStyle w:val="Hyperlink"/>
            <w:rFonts w:cs="B Lotus" w:hint="cs"/>
            <w:noProof/>
            <w:rtl/>
          </w:rPr>
          <w:t>ی</w:t>
        </w:r>
        <w:r w:rsidRPr="00C31411">
          <w:rPr>
            <w:rStyle w:val="Hyperlink"/>
            <w:rFonts w:cs="B Lotus" w:hint="eastAsia"/>
            <w:noProof/>
            <w:rtl/>
          </w:rPr>
          <w:t>زش</w:t>
        </w:r>
        <w:r w:rsidRPr="00C31411">
          <w:rPr>
            <w:rStyle w:val="Hyperlink"/>
            <w:rFonts w:cs="B Lotus"/>
            <w:noProof/>
            <w:rtl/>
          </w:rPr>
          <w:t xml:space="preserve"> در رفتار سازمان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Toc190515131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14:paraId="1E35EB85" w14:textId="7F7ED924" w:rsidR="0093177E" w:rsidRDefault="0093177E">
      <w:pPr>
        <w:pStyle w:val="TOC2"/>
        <w:tabs>
          <w:tab w:val="right" w:leader="dot" w:pos="6793"/>
        </w:tabs>
        <w:rPr>
          <w:rFonts w:cstheme="minorBidi"/>
          <w:smallCaps w:val="0"/>
          <w:noProof/>
          <w:kern w:val="2"/>
          <w:sz w:val="24"/>
          <w:rtl/>
          <w14:ligatures w14:val="standardContextual"/>
        </w:rPr>
      </w:pPr>
      <w:hyperlink w:anchor="_Toc190515132" w:history="1">
        <w:r w:rsidRPr="00C31411">
          <w:rPr>
            <w:rStyle w:val="Hyperlink"/>
            <w:rFonts w:cs="B Lotus"/>
            <w:noProof/>
            <w:rtl/>
          </w:rPr>
          <w:t>فرآ</w:t>
        </w:r>
        <w:r w:rsidRPr="00C31411">
          <w:rPr>
            <w:rStyle w:val="Hyperlink"/>
            <w:rFonts w:cs="B Lotus" w:hint="cs"/>
            <w:noProof/>
            <w:rtl/>
          </w:rPr>
          <w:t>ی</w:t>
        </w:r>
        <w:r w:rsidRPr="00C31411">
          <w:rPr>
            <w:rStyle w:val="Hyperlink"/>
            <w:rFonts w:cs="B Lotus" w:hint="eastAsia"/>
            <w:noProof/>
            <w:rtl/>
          </w:rPr>
          <w:t>ندها</w:t>
        </w:r>
        <w:r w:rsidRPr="00C31411">
          <w:rPr>
            <w:rStyle w:val="Hyperlink"/>
            <w:rFonts w:cs="B Lotus" w:hint="cs"/>
            <w:noProof/>
            <w:rtl/>
          </w:rPr>
          <w:t>ی</w:t>
        </w:r>
        <w:r w:rsidRPr="00C31411">
          <w:rPr>
            <w:rStyle w:val="Hyperlink"/>
            <w:rFonts w:cs="B Lotus"/>
            <w:noProof/>
            <w:rtl/>
          </w:rPr>
          <w:t xml:space="preserve"> انگ</w:t>
        </w:r>
        <w:r w:rsidRPr="00C31411">
          <w:rPr>
            <w:rStyle w:val="Hyperlink"/>
            <w:rFonts w:cs="B Lotus" w:hint="cs"/>
            <w:noProof/>
            <w:rtl/>
          </w:rPr>
          <w:t>ی</w:t>
        </w:r>
        <w:r w:rsidRPr="00C31411">
          <w:rPr>
            <w:rStyle w:val="Hyperlink"/>
            <w:rFonts w:cs="B Lotus" w:hint="eastAsia"/>
            <w:noProof/>
            <w:rtl/>
          </w:rPr>
          <w:t>زش</w:t>
        </w:r>
        <w:r w:rsidRPr="00C31411">
          <w:rPr>
            <w:rStyle w:val="Hyperlink"/>
            <w:rFonts w:cs="B Lotus"/>
            <w:noProof/>
            <w:rtl/>
          </w:rPr>
          <w:t xml:space="preserve"> در سازمان‌ها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Toc190515132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14:paraId="159904FE" w14:textId="6BD6D809" w:rsidR="0093177E" w:rsidRDefault="0093177E">
      <w:pPr>
        <w:pStyle w:val="TOC2"/>
        <w:tabs>
          <w:tab w:val="right" w:leader="dot" w:pos="6793"/>
        </w:tabs>
        <w:rPr>
          <w:rFonts w:cstheme="minorBidi"/>
          <w:smallCaps w:val="0"/>
          <w:noProof/>
          <w:kern w:val="2"/>
          <w:sz w:val="24"/>
          <w:rtl/>
          <w14:ligatures w14:val="standardContextual"/>
        </w:rPr>
      </w:pPr>
      <w:hyperlink w:anchor="_Toc190515133" w:history="1">
        <w:r w:rsidRPr="00C31411">
          <w:rPr>
            <w:rStyle w:val="Hyperlink"/>
            <w:rFonts w:cs="B Lotus"/>
            <w:noProof/>
            <w:rtl/>
          </w:rPr>
          <w:t>استراتژ</w:t>
        </w:r>
        <w:r w:rsidRPr="00C31411">
          <w:rPr>
            <w:rStyle w:val="Hyperlink"/>
            <w:rFonts w:cs="B Lotus" w:hint="cs"/>
            <w:noProof/>
            <w:rtl/>
          </w:rPr>
          <w:t>ی‌</w:t>
        </w:r>
        <w:r w:rsidRPr="00C31411">
          <w:rPr>
            <w:rStyle w:val="Hyperlink"/>
            <w:rFonts w:cs="B Lotus" w:hint="eastAsia"/>
            <w:noProof/>
            <w:rtl/>
          </w:rPr>
          <w:t>ها</w:t>
        </w:r>
        <w:r w:rsidRPr="00C31411">
          <w:rPr>
            <w:rStyle w:val="Hyperlink"/>
            <w:rFonts w:cs="B Lotus" w:hint="cs"/>
            <w:noProof/>
            <w:rtl/>
          </w:rPr>
          <w:t>ی</w:t>
        </w:r>
        <w:r w:rsidRPr="00C31411">
          <w:rPr>
            <w:rStyle w:val="Hyperlink"/>
            <w:rFonts w:cs="B Lotus"/>
            <w:noProof/>
            <w:rtl/>
          </w:rPr>
          <w:t xml:space="preserve"> 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انگ</w:t>
        </w:r>
        <w:r w:rsidRPr="00C31411">
          <w:rPr>
            <w:rStyle w:val="Hyperlink"/>
            <w:rFonts w:cs="B Lotus" w:hint="cs"/>
            <w:noProof/>
            <w:rtl/>
          </w:rPr>
          <w:t>ی</w:t>
        </w:r>
        <w:r w:rsidRPr="00C31411">
          <w:rPr>
            <w:rStyle w:val="Hyperlink"/>
            <w:rFonts w:cs="B Lotus" w:hint="eastAsia"/>
            <w:noProof/>
            <w:rtl/>
          </w:rPr>
          <w:t>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Toc190515133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14:paraId="2A61362D" w14:textId="44BA8FE6" w:rsidR="0093177E" w:rsidRDefault="0093177E">
      <w:pPr>
        <w:pStyle w:val="TOC2"/>
        <w:tabs>
          <w:tab w:val="right" w:leader="dot" w:pos="6793"/>
        </w:tabs>
        <w:rPr>
          <w:rFonts w:cstheme="minorBidi"/>
          <w:smallCaps w:val="0"/>
          <w:noProof/>
          <w:kern w:val="2"/>
          <w:sz w:val="24"/>
          <w:rtl/>
          <w14:ligatures w14:val="standardContextual"/>
        </w:rPr>
      </w:pPr>
      <w:hyperlink w:anchor="_Toc190515134" w:history="1">
        <w:r w:rsidRPr="00C31411">
          <w:rPr>
            <w:rStyle w:val="Hyperlink"/>
            <w:rFonts w:cs="B Lotus"/>
            <w:noProof/>
            <w:rtl/>
          </w:rPr>
          <w:t>نقش رهبران در ا</w:t>
        </w:r>
        <w:r w:rsidRPr="00C31411">
          <w:rPr>
            <w:rStyle w:val="Hyperlink"/>
            <w:rFonts w:cs="B Lotus" w:hint="cs"/>
            <w:noProof/>
            <w:rtl/>
          </w:rPr>
          <w:t>ی</w:t>
        </w:r>
        <w:r w:rsidRPr="00C31411">
          <w:rPr>
            <w:rStyle w:val="Hyperlink"/>
            <w:rFonts w:cs="B Lotus" w:hint="eastAsia"/>
            <w:noProof/>
            <w:rtl/>
          </w:rPr>
          <w:t>جاد</w:t>
        </w:r>
        <w:r w:rsidRPr="00C31411">
          <w:rPr>
            <w:rStyle w:val="Hyperlink"/>
            <w:rFonts w:cs="B Lotus"/>
            <w:noProof/>
            <w:rtl/>
          </w:rPr>
          <w:t xml:space="preserve"> و حفظ انگ</w:t>
        </w:r>
        <w:r w:rsidRPr="00C31411">
          <w:rPr>
            <w:rStyle w:val="Hyperlink"/>
            <w:rFonts w:cs="B Lotus" w:hint="cs"/>
            <w:noProof/>
            <w:rtl/>
          </w:rPr>
          <w:t>ی</w:t>
        </w:r>
        <w:r w:rsidRPr="00C31411">
          <w:rPr>
            <w:rStyle w:val="Hyperlink"/>
            <w:rFonts w:cs="B Lotus" w:hint="eastAsia"/>
            <w:noProof/>
            <w:rtl/>
          </w:rPr>
          <w:t>زش</w:t>
        </w:r>
        <w:r w:rsidRPr="00C31411">
          <w:rPr>
            <w:rStyle w:val="Hyperlink"/>
            <w:rFonts w:cs="B Lotus"/>
            <w:noProof/>
            <w:rtl/>
          </w:rPr>
          <w:t xml:space="preserve"> در سازمان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Toc190515134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14:paraId="6E683523" w14:textId="606432EC" w:rsidR="0093177E" w:rsidRDefault="0093177E">
      <w:pPr>
        <w:pStyle w:val="TOC2"/>
        <w:tabs>
          <w:tab w:val="right" w:leader="dot" w:pos="6793"/>
        </w:tabs>
        <w:rPr>
          <w:rFonts w:cstheme="minorBidi"/>
          <w:smallCaps w:val="0"/>
          <w:noProof/>
          <w:kern w:val="2"/>
          <w:sz w:val="24"/>
          <w:rtl/>
          <w14:ligatures w14:val="standardContextual"/>
        </w:rPr>
      </w:pPr>
      <w:hyperlink w:anchor="_Toc190515135" w:history="1">
        <w:r w:rsidRPr="00C31411">
          <w:rPr>
            <w:rStyle w:val="Hyperlink"/>
            <w:rFonts w:cs="B Lotus"/>
            <w:noProof/>
            <w:rtl/>
          </w:rPr>
          <w:t>چالش‌ها و موانع در 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انگ</w:t>
        </w:r>
        <w:r w:rsidRPr="00C31411">
          <w:rPr>
            <w:rStyle w:val="Hyperlink"/>
            <w:rFonts w:cs="B Lotus" w:hint="cs"/>
            <w:noProof/>
            <w:rtl/>
          </w:rPr>
          <w:t>ی</w:t>
        </w:r>
        <w:r w:rsidRPr="00C31411">
          <w:rPr>
            <w:rStyle w:val="Hyperlink"/>
            <w:rFonts w:cs="B Lotus" w:hint="eastAsia"/>
            <w:noProof/>
            <w:rtl/>
          </w:rPr>
          <w:t>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Toc190515135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14:paraId="2ECB62EC" w14:textId="4E9A4414" w:rsidR="0093177E" w:rsidRDefault="0093177E">
      <w:pPr>
        <w:pStyle w:val="TOC2"/>
        <w:tabs>
          <w:tab w:val="right" w:leader="dot" w:pos="6793"/>
        </w:tabs>
        <w:rPr>
          <w:rFonts w:cstheme="minorBidi"/>
          <w:smallCaps w:val="0"/>
          <w:noProof/>
          <w:kern w:val="2"/>
          <w:sz w:val="24"/>
          <w:rtl/>
          <w14:ligatures w14:val="standardContextual"/>
        </w:rPr>
      </w:pPr>
      <w:hyperlink w:anchor="_Toc190515136" w:history="1">
        <w:r w:rsidRPr="00C31411">
          <w:rPr>
            <w:rStyle w:val="Hyperlink"/>
            <w:rFonts w:cs="B Lotus"/>
            <w:noProof/>
            <w:rtl/>
          </w:rPr>
          <w:t>تأث</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noProof/>
            <w:rtl/>
          </w:rPr>
          <w:t xml:space="preserve"> 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انگ</w:t>
        </w:r>
        <w:r w:rsidRPr="00C31411">
          <w:rPr>
            <w:rStyle w:val="Hyperlink"/>
            <w:rFonts w:cs="B Lotus" w:hint="cs"/>
            <w:noProof/>
            <w:rtl/>
          </w:rPr>
          <w:t>ی</w:t>
        </w:r>
        <w:r w:rsidRPr="00C31411">
          <w:rPr>
            <w:rStyle w:val="Hyperlink"/>
            <w:rFonts w:cs="B Lotus" w:hint="eastAsia"/>
            <w:noProof/>
            <w:rtl/>
          </w:rPr>
          <w:t>زش</w:t>
        </w:r>
        <w:r w:rsidRPr="00C31411">
          <w:rPr>
            <w:rStyle w:val="Hyperlink"/>
            <w:rFonts w:cs="B Lotus"/>
            <w:noProof/>
            <w:rtl/>
          </w:rPr>
          <w:t xml:space="preserve"> بر عملکرد سازمان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Toc190515136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14:paraId="4B9EBE17" w14:textId="3114F362" w:rsidR="0093177E" w:rsidRDefault="0093177E">
      <w:pPr>
        <w:pStyle w:val="TOC2"/>
        <w:tabs>
          <w:tab w:val="right" w:leader="dot" w:pos="6793"/>
        </w:tabs>
        <w:rPr>
          <w:rFonts w:cstheme="minorBidi"/>
          <w:smallCaps w:val="0"/>
          <w:noProof/>
          <w:kern w:val="2"/>
          <w:sz w:val="24"/>
          <w:rtl/>
          <w14:ligatures w14:val="standardContextual"/>
        </w:rPr>
      </w:pPr>
      <w:hyperlink w:anchor="_Toc190515137" w:history="1">
        <w:r w:rsidRPr="00C31411">
          <w:rPr>
            <w:rStyle w:val="Hyperlink"/>
            <w:rFonts w:cs="B Lotus"/>
            <w:noProof/>
            <w:rtl/>
          </w:rPr>
          <w:t>مطالعات مورد</w:t>
        </w:r>
        <w:r w:rsidRPr="00C31411">
          <w:rPr>
            <w:rStyle w:val="Hyperlink"/>
            <w:rFonts w:cs="B Lotus" w:hint="cs"/>
            <w:noProof/>
            <w:rtl/>
          </w:rPr>
          <w:t>ی</w:t>
        </w:r>
        <w:r w:rsidRPr="00C31411">
          <w:rPr>
            <w:rStyle w:val="Hyperlink"/>
            <w:rFonts w:cs="B Lotus"/>
            <w:noProof/>
            <w:rtl/>
          </w:rPr>
          <w:t xml:space="preserve"> و تجرب</w:t>
        </w:r>
        <w:r w:rsidRPr="00C31411">
          <w:rPr>
            <w:rStyle w:val="Hyperlink"/>
            <w:rFonts w:cs="B Lotus" w:hint="cs"/>
            <w:noProof/>
            <w:rtl/>
          </w:rPr>
          <w:t>ی</w:t>
        </w:r>
        <w:r w:rsidRPr="00C31411">
          <w:rPr>
            <w:rStyle w:val="Hyperlink"/>
            <w:rFonts w:cs="B Lotus" w:hint="eastAsia"/>
            <w:noProof/>
            <w:rtl/>
          </w:rPr>
          <w:t>ات</w:t>
        </w:r>
        <w:r w:rsidRPr="00C31411">
          <w:rPr>
            <w:rStyle w:val="Hyperlink"/>
            <w:rFonts w:cs="B Lotus"/>
            <w:noProof/>
            <w:rtl/>
          </w:rPr>
          <w:t xml:space="preserve"> موفق در مد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انگ</w:t>
        </w:r>
        <w:r w:rsidRPr="00C31411">
          <w:rPr>
            <w:rStyle w:val="Hyperlink"/>
            <w:rFonts w:cs="B Lotus" w:hint="cs"/>
            <w:noProof/>
            <w:rtl/>
          </w:rPr>
          <w:t>ی</w:t>
        </w:r>
        <w:r w:rsidRPr="00C31411">
          <w:rPr>
            <w:rStyle w:val="Hyperlink"/>
            <w:rFonts w:cs="B Lotus" w:hint="eastAsia"/>
            <w:noProof/>
            <w:rtl/>
          </w:rPr>
          <w:t>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Toc190515137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14:paraId="23EF67B3" w14:textId="61929006" w:rsidR="0093177E" w:rsidRDefault="0093177E">
      <w:pPr>
        <w:pStyle w:val="TOC1"/>
        <w:rPr>
          <w:rFonts w:cstheme="minorBidi"/>
          <w:b w:val="0"/>
          <w:bCs w:val="0"/>
          <w:caps w:val="0"/>
          <w:noProof/>
          <w:kern w:val="2"/>
          <w:sz w:val="24"/>
          <w:rtl/>
          <w14:ligatures w14:val="standardContextual"/>
        </w:rPr>
      </w:pPr>
      <w:hyperlink w:anchor="_Toc190515138" w:history="1">
        <w:r w:rsidRPr="00C31411">
          <w:rPr>
            <w:rStyle w:val="Hyperlink"/>
            <w:noProof/>
            <w:rtl/>
            <w:lang w:bidi="fa-IR"/>
          </w:rPr>
          <w:t>بهبود رضا</w:t>
        </w:r>
        <w:r w:rsidRPr="00C31411">
          <w:rPr>
            <w:rStyle w:val="Hyperlink"/>
            <w:rFonts w:hint="cs"/>
            <w:noProof/>
            <w:rtl/>
            <w:lang w:bidi="fa-IR"/>
          </w:rPr>
          <w:t>ی</w:t>
        </w:r>
        <w:r w:rsidRPr="00C31411">
          <w:rPr>
            <w:rStyle w:val="Hyperlink"/>
            <w:rFonts w:hint="eastAsia"/>
            <w:noProof/>
            <w:rtl/>
            <w:lang w:bidi="fa-IR"/>
          </w:rPr>
          <w:t>ت</w:t>
        </w:r>
        <w:r w:rsidRPr="00C31411">
          <w:rPr>
            <w:rStyle w:val="Hyperlink"/>
            <w:noProof/>
            <w:rtl/>
            <w:lang w:bidi="fa-IR"/>
          </w:rPr>
          <w:t xml:space="preserve"> شغل</w:t>
        </w:r>
        <w:r w:rsidRPr="00C3141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Toc190515138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14:paraId="326A14B8" w14:textId="6BC7AFF4" w:rsidR="0093177E" w:rsidRDefault="0093177E">
      <w:pPr>
        <w:pStyle w:val="TOC2"/>
        <w:tabs>
          <w:tab w:val="right" w:leader="dot" w:pos="6793"/>
        </w:tabs>
        <w:rPr>
          <w:rFonts w:cstheme="minorBidi"/>
          <w:smallCaps w:val="0"/>
          <w:noProof/>
          <w:kern w:val="2"/>
          <w:sz w:val="24"/>
          <w:rtl/>
          <w14:ligatures w14:val="standardContextual"/>
        </w:rPr>
      </w:pPr>
      <w:hyperlink w:anchor="_Toc190515139" w:history="1">
        <w:r w:rsidRPr="00C31411">
          <w:rPr>
            <w:rStyle w:val="Hyperlink"/>
            <w:rFonts w:cs="B Lotus"/>
            <w:noProof/>
            <w:rtl/>
          </w:rPr>
          <w:t>مقدمه‌ا</w:t>
        </w:r>
        <w:r w:rsidRPr="00C31411">
          <w:rPr>
            <w:rStyle w:val="Hyperlink"/>
            <w:rFonts w:cs="B Lotus" w:hint="cs"/>
            <w:noProof/>
            <w:rtl/>
          </w:rPr>
          <w:t>ی</w:t>
        </w:r>
        <w:r w:rsidRPr="00C31411">
          <w:rPr>
            <w:rStyle w:val="Hyperlink"/>
            <w:rFonts w:cs="B Lotus"/>
            <w:noProof/>
            <w:rtl/>
          </w:rPr>
          <w:t xml:space="preserve"> بر بهبود رضا</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شغل</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Toc190515139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14:paraId="2AA9B6C1" w14:textId="1F0222FD" w:rsidR="0093177E" w:rsidRDefault="0093177E">
      <w:pPr>
        <w:pStyle w:val="TOC2"/>
        <w:tabs>
          <w:tab w:val="right" w:leader="dot" w:pos="6793"/>
        </w:tabs>
        <w:rPr>
          <w:rFonts w:cstheme="minorBidi"/>
          <w:smallCaps w:val="0"/>
          <w:noProof/>
          <w:kern w:val="2"/>
          <w:sz w:val="24"/>
          <w:rtl/>
          <w14:ligatures w14:val="standardContextual"/>
        </w:rPr>
      </w:pPr>
      <w:hyperlink w:anchor="_Toc190515140" w:history="1">
        <w:r w:rsidRPr="00C31411">
          <w:rPr>
            <w:rStyle w:val="Hyperlink"/>
            <w:rFonts w:cs="B Lotus"/>
            <w:noProof/>
            <w:rtl/>
          </w:rPr>
          <w:t>اهم</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رضا</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شغل</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Toc190515140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14:paraId="4BD4D0C5" w14:textId="72A6DBDD" w:rsidR="0093177E" w:rsidRDefault="0093177E">
      <w:pPr>
        <w:pStyle w:val="TOC2"/>
        <w:tabs>
          <w:tab w:val="right" w:leader="dot" w:pos="6793"/>
        </w:tabs>
        <w:rPr>
          <w:rFonts w:cstheme="minorBidi"/>
          <w:smallCaps w:val="0"/>
          <w:noProof/>
          <w:kern w:val="2"/>
          <w:sz w:val="24"/>
          <w:rtl/>
          <w14:ligatures w14:val="standardContextual"/>
        </w:rPr>
      </w:pPr>
      <w:hyperlink w:anchor="_Toc190515141" w:history="1">
        <w:r w:rsidRPr="00C31411">
          <w:rPr>
            <w:rStyle w:val="Hyperlink"/>
            <w:rFonts w:cs="B Lotus"/>
            <w:noProof/>
            <w:rtl/>
          </w:rPr>
          <w:t>ارتباط رضا</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شغل</w:t>
        </w:r>
        <w:r w:rsidRPr="00C31411">
          <w:rPr>
            <w:rStyle w:val="Hyperlink"/>
            <w:rFonts w:cs="B Lotus" w:hint="cs"/>
            <w:noProof/>
            <w:rtl/>
          </w:rPr>
          <w:t>ی</w:t>
        </w:r>
        <w:r w:rsidRPr="00C31411">
          <w:rPr>
            <w:rStyle w:val="Hyperlink"/>
            <w:rFonts w:cs="B Lotus"/>
            <w:noProof/>
            <w:rtl/>
          </w:rPr>
          <w:t xml:space="preserve"> با توانمندساز</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Toc190515141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14:paraId="3E59FA6C" w14:textId="46238039" w:rsidR="0093177E" w:rsidRDefault="0093177E">
      <w:pPr>
        <w:pStyle w:val="TOC2"/>
        <w:tabs>
          <w:tab w:val="right" w:leader="dot" w:pos="6793"/>
        </w:tabs>
        <w:rPr>
          <w:rFonts w:cstheme="minorBidi"/>
          <w:smallCaps w:val="0"/>
          <w:noProof/>
          <w:kern w:val="2"/>
          <w:sz w:val="24"/>
          <w:rtl/>
          <w14:ligatures w14:val="standardContextual"/>
        </w:rPr>
      </w:pPr>
      <w:hyperlink w:anchor="_Toc190515142" w:history="1">
        <w:r w:rsidRPr="00C31411">
          <w:rPr>
            <w:rStyle w:val="Hyperlink"/>
            <w:rFonts w:cs="B Lotus"/>
            <w:noProof/>
            <w:rtl/>
          </w:rPr>
          <w:t>تفاوت‌ها</w:t>
        </w:r>
        <w:r w:rsidRPr="00C31411">
          <w:rPr>
            <w:rStyle w:val="Hyperlink"/>
            <w:rFonts w:cs="B Lotus" w:hint="cs"/>
            <w:noProof/>
            <w:rtl/>
          </w:rPr>
          <w:t>ی</w:t>
        </w:r>
        <w:r w:rsidRPr="00C31411">
          <w:rPr>
            <w:rStyle w:val="Hyperlink"/>
            <w:rFonts w:cs="B Lotus"/>
            <w:noProof/>
            <w:rtl/>
          </w:rPr>
          <w:t xml:space="preserve"> کل</w:t>
        </w:r>
        <w:r w:rsidRPr="00C31411">
          <w:rPr>
            <w:rStyle w:val="Hyperlink"/>
            <w:rFonts w:cs="B Lotus" w:hint="cs"/>
            <w:noProof/>
            <w:rtl/>
          </w:rPr>
          <w:t>ی</w:t>
        </w:r>
        <w:r w:rsidRPr="00C31411">
          <w:rPr>
            <w:rStyle w:val="Hyperlink"/>
            <w:rFonts w:cs="B Lotus" w:hint="eastAsia"/>
            <w:noProof/>
            <w:rtl/>
          </w:rPr>
          <w:t>د</w:t>
        </w:r>
        <w:r w:rsidRPr="00C31411">
          <w:rPr>
            <w:rStyle w:val="Hyperlink"/>
            <w:rFonts w:cs="B Lotus" w:hint="cs"/>
            <w:noProof/>
            <w:rtl/>
          </w:rPr>
          <w:t>ی</w:t>
        </w:r>
        <w:r w:rsidRPr="00C31411">
          <w:rPr>
            <w:rStyle w:val="Hyperlink"/>
            <w:rFonts w:cs="B Lotus"/>
            <w:noProof/>
            <w:rtl/>
          </w:rPr>
          <w:t xml:space="preserve"> ب</w:t>
        </w:r>
        <w:r w:rsidRPr="00C31411">
          <w:rPr>
            <w:rStyle w:val="Hyperlink"/>
            <w:rFonts w:cs="B Lotus" w:hint="cs"/>
            <w:noProof/>
            <w:rtl/>
          </w:rPr>
          <w:t>ی</w:t>
        </w:r>
        <w:r w:rsidRPr="00C31411">
          <w:rPr>
            <w:rStyle w:val="Hyperlink"/>
            <w:rFonts w:cs="B Lotus" w:hint="eastAsia"/>
            <w:noProof/>
            <w:rtl/>
          </w:rPr>
          <w:t>ن</w:t>
        </w:r>
        <w:r w:rsidRPr="00C31411">
          <w:rPr>
            <w:rStyle w:val="Hyperlink"/>
            <w:rFonts w:cs="B Lotus"/>
            <w:noProof/>
            <w:rtl/>
          </w:rPr>
          <w:t xml:space="preserve"> رضا</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شغل</w:t>
        </w:r>
        <w:r w:rsidRPr="00C31411">
          <w:rPr>
            <w:rStyle w:val="Hyperlink"/>
            <w:rFonts w:cs="B Lotus" w:hint="cs"/>
            <w:noProof/>
            <w:rtl/>
          </w:rPr>
          <w:t>ی</w:t>
        </w:r>
        <w:r w:rsidRPr="00C31411">
          <w:rPr>
            <w:rStyle w:val="Hyperlink"/>
            <w:rFonts w:cs="B Lotus"/>
            <w:noProof/>
            <w:rtl/>
          </w:rPr>
          <w:t xml:space="preserve"> و انگ</w:t>
        </w:r>
        <w:r w:rsidRPr="00C31411">
          <w:rPr>
            <w:rStyle w:val="Hyperlink"/>
            <w:rFonts w:cs="B Lotus" w:hint="cs"/>
            <w:noProof/>
            <w:rtl/>
          </w:rPr>
          <w:t>ی</w:t>
        </w:r>
        <w:r w:rsidRPr="00C31411">
          <w:rPr>
            <w:rStyle w:val="Hyperlink"/>
            <w:rFonts w:cs="B Lotus" w:hint="eastAsia"/>
            <w:noProof/>
            <w:rtl/>
          </w:rPr>
          <w:t>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Toc190515142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14:paraId="1CE8C772" w14:textId="26CB518A" w:rsidR="0093177E" w:rsidRDefault="0093177E">
      <w:pPr>
        <w:pStyle w:val="TOC2"/>
        <w:tabs>
          <w:tab w:val="right" w:leader="dot" w:pos="6793"/>
        </w:tabs>
        <w:rPr>
          <w:rFonts w:cstheme="minorBidi"/>
          <w:smallCaps w:val="0"/>
          <w:noProof/>
          <w:kern w:val="2"/>
          <w:sz w:val="24"/>
          <w:rtl/>
          <w14:ligatures w14:val="standardContextual"/>
        </w:rPr>
      </w:pPr>
      <w:hyperlink w:anchor="_Toc190515143" w:history="1">
        <w:r w:rsidRPr="00C31411">
          <w:rPr>
            <w:rStyle w:val="Hyperlink"/>
            <w:rFonts w:cs="B Lotus"/>
            <w:noProof/>
            <w:rtl/>
          </w:rPr>
          <w:t>مبان</w:t>
        </w:r>
        <w:r w:rsidRPr="00C31411">
          <w:rPr>
            <w:rStyle w:val="Hyperlink"/>
            <w:rFonts w:cs="B Lotus" w:hint="cs"/>
            <w:noProof/>
            <w:rtl/>
          </w:rPr>
          <w:t>ی</w:t>
        </w:r>
        <w:r w:rsidRPr="00C31411">
          <w:rPr>
            <w:rStyle w:val="Hyperlink"/>
            <w:rFonts w:cs="B Lotus"/>
            <w:noProof/>
            <w:rtl/>
          </w:rPr>
          <w:t xml:space="preserve"> نظر</w:t>
        </w:r>
        <w:r w:rsidRPr="00C31411">
          <w:rPr>
            <w:rStyle w:val="Hyperlink"/>
            <w:rFonts w:cs="B Lotus" w:hint="cs"/>
            <w:noProof/>
            <w:rtl/>
          </w:rPr>
          <w:t>ی</w:t>
        </w:r>
        <w:r w:rsidRPr="00C31411">
          <w:rPr>
            <w:rStyle w:val="Hyperlink"/>
            <w:rFonts w:cs="B Lotus"/>
            <w:noProof/>
            <w:rtl/>
          </w:rPr>
          <w:t xml:space="preserve"> رضا</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شغل</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Toc190515143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14:paraId="29381B76" w14:textId="6789FE12" w:rsidR="0093177E" w:rsidRDefault="0093177E">
      <w:pPr>
        <w:pStyle w:val="TOC2"/>
        <w:tabs>
          <w:tab w:val="right" w:leader="dot" w:pos="6793"/>
        </w:tabs>
        <w:rPr>
          <w:rFonts w:cstheme="minorBidi"/>
          <w:smallCaps w:val="0"/>
          <w:noProof/>
          <w:kern w:val="2"/>
          <w:sz w:val="24"/>
          <w:rtl/>
          <w14:ligatures w14:val="standardContextual"/>
        </w:rPr>
      </w:pPr>
      <w:hyperlink w:anchor="_Toc190515144" w:history="1">
        <w:r w:rsidRPr="00C31411">
          <w:rPr>
            <w:rStyle w:val="Hyperlink"/>
            <w:rFonts w:cs="B Lotus"/>
            <w:noProof/>
            <w:rtl/>
          </w:rPr>
          <w:t>تار</w:t>
        </w:r>
        <w:r w:rsidRPr="00C31411">
          <w:rPr>
            <w:rStyle w:val="Hyperlink"/>
            <w:rFonts w:cs="B Lotus" w:hint="cs"/>
            <w:noProof/>
            <w:rtl/>
          </w:rPr>
          <w:t>ی</w:t>
        </w:r>
        <w:r w:rsidRPr="00C31411">
          <w:rPr>
            <w:rStyle w:val="Hyperlink"/>
            <w:rFonts w:cs="B Lotus" w:hint="eastAsia"/>
            <w:noProof/>
            <w:rtl/>
          </w:rPr>
          <w:t>خچه</w:t>
        </w:r>
        <w:r w:rsidRPr="00C31411">
          <w:rPr>
            <w:rStyle w:val="Hyperlink"/>
            <w:rFonts w:cs="B Lotus"/>
            <w:noProof/>
            <w:rtl/>
          </w:rPr>
          <w:t xml:space="preserve"> و تکامل نظر</w:t>
        </w:r>
        <w:r w:rsidRPr="00C31411">
          <w:rPr>
            <w:rStyle w:val="Hyperlink"/>
            <w:rFonts w:cs="B Lotus" w:hint="cs"/>
            <w:noProof/>
            <w:rtl/>
          </w:rPr>
          <w:t>ی</w:t>
        </w:r>
        <w:r w:rsidRPr="00C31411">
          <w:rPr>
            <w:rStyle w:val="Hyperlink"/>
            <w:rFonts w:cs="B Lotus" w:hint="eastAsia"/>
            <w:noProof/>
            <w:rtl/>
          </w:rPr>
          <w:t>ه‌ها</w:t>
        </w:r>
        <w:r w:rsidRPr="00C31411">
          <w:rPr>
            <w:rStyle w:val="Hyperlink"/>
            <w:rFonts w:cs="B Lotus" w:hint="cs"/>
            <w:noProof/>
            <w:rtl/>
          </w:rPr>
          <w:t>ی</w:t>
        </w:r>
        <w:r w:rsidRPr="00C31411">
          <w:rPr>
            <w:rStyle w:val="Hyperlink"/>
            <w:rFonts w:cs="B Lotus"/>
            <w:noProof/>
            <w:rtl/>
          </w:rPr>
          <w:t xml:space="preserve"> رضا</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شغل</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Toc190515144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14:paraId="68823670" w14:textId="5068BE4E" w:rsidR="0093177E" w:rsidRDefault="0093177E">
      <w:pPr>
        <w:pStyle w:val="TOC2"/>
        <w:tabs>
          <w:tab w:val="right" w:leader="dot" w:pos="6793"/>
        </w:tabs>
        <w:rPr>
          <w:rFonts w:cstheme="minorBidi"/>
          <w:smallCaps w:val="0"/>
          <w:noProof/>
          <w:kern w:val="2"/>
          <w:sz w:val="24"/>
          <w:rtl/>
          <w14:ligatures w14:val="standardContextual"/>
        </w:rPr>
      </w:pPr>
      <w:hyperlink w:anchor="_Toc190515145" w:history="1">
        <w:r w:rsidRPr="00C31411">
          <w:rPr>
            <w:rStyle w:val="Hyperlink"/>
            <w:rFonts w:cs="B Lotus"/>
            <w:noProof/>
            <w:rtl/>
          </w:rPr>
          <w:t>مدل‌ها</w:t>
        </w:r>
        <w:r w:rsidRPr="00C31411">
          <w:rPr>
            <w:rStyle w:val="Hyperlink"/>
            <w:rFonts w:cs="B Lotus" w:hint="cs"/>
            <w:noProof/>
            <w:rtl/>
          </w:rPr>
          <w:t>ی</w:t>
        </w:r>
        <w:r w:rsidRPr="00C31411">
          <w:rPr>
            <w:rStyle w:val="Hyperlink"/>
            <w:rFonts w:cs="B Lotus"/>
            <w:noProof/>
            <w:rtl/>
          </w:rPr>
          <w:t xml:space="preserve"> مختلف رضا</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شغل</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Toc190515145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14:paraId="666F45D8" w14:textId="52D05D4C" w:rsidR="0093177E" w:rsidRDefault="0093177E">
      <w:pPr>
        <w:pStyle w:val="TOC2"/>
        <w:tabs>
          <w:tab w:val="right" w:leader="dot" w:pos="6793"/>
        </w:tabs>
        <w:rPr>
          <w:rFonts w:cstheme="minorBidi"/>
          <w:smallCaps w:val="0"/>
          <w:noProof/>
          <w:kern w:val="2"/>
          <w:sz w:val="24"/>
          <w:rtl/>
          <w14:ligatures w14:val="standardContextual"/>
        </w:rPr>
      </w:pPr>
      <w:hyperlink w:anchor="_Toc190515146" w:history="1">
        <w:r w:rsidRPr="00C31411">
          <w:rPr>
            <w:rStyle w:val="Hyperlink"/>
            <w:rFonts w:cs="B Lotus"/>
            <w:noProof/>
            <w:rtl/>
          </w:rPr>
          <w:t>عوامل مؤثر بر رضا</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شغل</w:t>
        </w:r>
        <w:r w:rsidRPr="00C31411">
          <w:rPr>
            <w:rStyle w:val="Hyperlink"/>
            <w:rFonts w:cs="B Lotus" w:hint="cs"/>
            <w:noProof/>
            <w:rtl/>
          </w:rPr>
          <w:t>ی</w:t>
        </w:r>
        <w:r w:rsidRPr="00C31411">
          <w:rPr>
            <w:rStyle w:val="Hyperlink"/>
            <w:rFonts w:cs="B Lotus"/>
            <w:noProof/>
            <w:rtl/>
          </w:rPr>
          <w:t xml:space="preserve"> کارکنان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Toc190515146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14:paraId="55D76388" w14:textId="0D2E2397" w:rsidR="0093177E" w:rsidRDefault="0093177E">
      <w:pPr>
        <w:pStyle w:val="TOC2"/>
        <w:tabs>
          <w:tab w:val="right" w:leader="dot" w:pos="6793"/>
        </w:tabs>
        <w:rPr>
          <w:rFonts w:cstheme="minorBidi"/>
          <w:smallCaps w:val="0"/>
          <w:noProof/>
          <w:kern w:val="2"/>
          <w:sz w:val="24"/>
          <w:rtl/>
          <w14:ligatures w14:val="standardContextual"/>
        </w:rPr>
      </w:pPr>
      <w:hyperlink w:anchor="_Toc190515147" w:history="1">
        <w:r w:rsidRPr="00C31411">
          <w:rPr>
            <w:rStyle w:val="Hyperlink"/>
            <w:rFonts w:cs="B Lotus"/>
            <w:noProof/>
            <w:rtl/>
          </w:rPr>
          <w:t>ارز</w:t>
        </w:r>
        <w:r w:rsidRPr="00C31411">
          <w:rPr>
            <w:rStyle w:val="Hyperlink"/>
            <w:rFonts w:cs="B Lotus" w:hint="cs"/>
            <w:noProof/>
            <w:rtl/>
          </w:rPr>
          <w:t>ی</w:t>
        </w:r>
        <w:r w:rsidRPr="00C31411">
          <w:rPr>
            <w:rStyle w:val="Hyperlink"/>
            <w:rFonts w:cs="B Lotus" w:hint="eastAsia"/>
            <w:noProof/>
            <w:rtl/>
          </w:rPr>
          <w:t>اب</w:t>
        </w:r>
        <w:r w:rsidRPr="00C31411">
          <w:rPr>
            <w:rStyle w:val="Hyperlink"/>
            <w:rFonts w:cs="B Lotus" w:hint="cs"/>
            <w:noProof/>
            <w:rtl/>
          </w:rPr>
          <w:t>ی</w:t>
        </w:r>
        <w:r w:rsidRPr="00C31411">
          <w:rPr>
            <w:rStyle w:val="Hyperlink"/>
            <w:rFonts w:cs="B Lotus"/>
            <w:noProof/>
            <w:rtl/>
          </w:rPr>
          <w:t xml:space="preserve"> و اندازه‌گ</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hint="cs"/>
            <w:noProof/>
            <w:rtl/>
          </w:rPr>
          <w:t>ی</w:t>
        </w:r>
        <w:r w:rsidRPr="00C31411">
          <w:rPr>
            <w:rStyle w:val="Hyperlink"/>
            <w:rFonts w:cs="B Lotus"/>
            <w:noProof/>
            <w:rtl/>
          </w:rPr>
          <w:t xml:space="preserve"> رضا</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شغل</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Toc190515147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14:paraId="4312401B" w14:textId="3CCEFBB0" w:rsidR="0093177E" w:rsidRDefault="0093177E">
      <w:pPr>
        <w:pStyle w:val="TOC2"/>
        <w:tabs>
          <w:tab w:val="right" w:leader="dot" w:pos="6793"/>
        </w:tabs>
        <w:rPr>
          <w:rFonts w:cstheme="minorBidi"/>
          <w:smallCaps w:val="0"/>
          <w:noProof/>
          <w:kern w:val="2"/>
          <w:sz w:val="24"/>
          <w:rtl/>
          <w14:ligatures w14:val="standardContextual"/>
        </w:rPr>
      </w:pPr>
      <w:hyperlink w:anchor="_Toc190515148" w:history="1">
        <w:r w:rsidRPr="00C31411">
          <w:rPr>
            <w:rStyle w:val="Hyperlink"/>
            <w:rFonts w:cs="B Lotus"/>
            <w:noProof/>
            <w:rtl/>
          </w:rPr>
          <w:t>استراتژ</w:t>
        </w:r>
        <w:r w:rsidRPr="00C31411">
          <w:rPr>
            <w:rStyle w:val="Hyperlink"/>
            <w:rFonts w:cs="B Lotus" w:hint="cs"/>
            <w:noProof/>
            <w:rtl/>
          </w:rPr>
          <w:t>ی‌</w:t>
        </w:r>
        <w:r w:rsidRPr="00C31411">
          <w:rPr>
            <w:rStyle w:val="Hyperlink"/>
            <w:rFonts w:cs="B Lotus" w:hint="eastAsia"/>
            <w:noProof/>
            <w:rtl/>
          </w:rPr>
          <w:t>ها</w:t>
        </w:r>
        <w:r w:rsidRPr="00C31411">
          <w:rPr>
            <w:rStyle w:val="Hyperlink"/>
            <w:rFonts w:cs="B Lotus" w:hint="cs"/>
            <w:noProof/>
            <w:rtl/>
          </w:rPr>
          <w:t>ی</w:t>
        </w:r>
        <w:r w:rsidRPr="00C31411">
          <w:rPr>
            <w:rStyle w:val="Hyperlink"/>
            <w:rFonts w:cs="B Lotus"/>
            <w:noProof/>
            <w:rtl/>
          </w:rPr>
          <w:t xml:space="preserve"> بهبود رضا</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شغل</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Toc190515148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14:paraId="2E3234A2" w14:textId="5F5B2F73" w:rsidR="0093177E" w:rsidRDefault="0093177E">
      <w:pPr>
        <w:pStyle w:val="TOC2"/>
        <w:tabs>
          <w:tab w:val="right" w:leader="dot" w:pos="6793"/>
        </w:tabs>
        <w:rPr>
          <w:rFonts w:cstheme="minorBidi"/>
          <w:smallCaps w:val="0"/>
          <w:noProof/>
          <w:kern w:val="2"/>
          <w:sz w:val="24"/>
          <w:rtl/>
          <w14:ligatures w14:val="standardContextual"/>
        </w:rPr>
      </w:pPr>
      <w:hyperlink w:anchor="_Toc190515149" w:history="1">
        <w:r w:rsidRPr="00C31411">
          <w:rPr>
            <w:rStyle w:val="Hyperlink"/>
            <w:rFonts w:cs="B Lotus"/>
            <w:noProof/>
            <w:rtl/>
          </w:rPr>
          <w:t>چالش‌ها و موانع در بهبود رضا</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شغل</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Toc190515149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14:paraId="571A091C" w14:textId="4D890A0D" w:rsidR="0093177E" w:rsidRDefault="0093177E">
      <w:pPr>
        <w:pStyle w:val="TOC2"/>
        <w:tabs>
          <w:tab w:val="right" w:leader="dot" w:pos="6793"/>
        </w:tabs>
        <w:rPr>
          <w:rFonts w:cstheme="minorBidi"/>
          <w:smallCaps w:val="0"/>
          <w:noProof/>
          <w:kern w:val="2"/>
          <w:sz w:val="24"/>
          <w:rtl/>
          <w14:ligatures w14:val="standardContextual"/>
        </w:rPr>
      </w:pPr>
      <w:hyperlink w:anchor="_Toc190515150" w:history="1">
        <w:r w:rsidRPr="00C31411">
          <w:rPr>
            <w:rStyle w:val="Hyperlink"/>
            <w:rFonts w:cs="B Lotus"/>
            <w:noProof/>
            <w:rtl/>
          </w:rPr>
          <w:t>تأث</w:t>
        </w:r>
        <w:r w:rsidRPr="00C31411">
          <w:rPr>
            <w:rStyle w:val="Hyperlink"/>
            <w:rFonts w:cs="B Lotus" w:hint="cs"/>
            <w:noProof/>
            <w:rtl/>
          </w:rPr>
          <w:t>ی</w:t>
        </w:r>
        <w:r w:rsidRPr="00C31411">
          <w:rPr>
            <w:rStyle w:val="Hyperlink"/>
            <w:rFonts w:cs="B Lotus" w:hint="eastAsia"/>
            <w:noProof/>
            <w:rtl/>
          </w:rPr>
          <w:t>ر</w:t>
        </w:r>
        <w:r w:rsidRPr="00C31411">
          <w:rPr>
            <w:rStyle w:val="Hyperlink"/>
            <w:rFonts w:cs="B Lotus"/>
            <w:noProof/>
            <w:rtl/>
          </w:rPr>
          <w:t xml:space="preserve"> بهبود رضا</w:t>
        </w:r>
        <w:r w:rsidRPr="00C31411">
          <w:rPr>
            <w:rStyle w:val="Hyperlink"/>
            <w:rFonts w:cs="B Lotus" w:hint="cs"/>
            <w:noProof/>
            <w:rtl/>
          </w:rPr>
          <w:t>ی</w:t>
        </w:r>
        <w:r w:rsidRPr="00C31411">
          <w:rPr>
            <w:rStyle w:val="Hyperlink"/>
            <w:rFonts w:cs="B Lotus" w:hint="eastAsia"/>
            <w:noProof/>
            <w:rtl/>
          </w:rPr>
          <w:t>ت</w:t>
        </w:r>
        <w:r w:rsidRPr="00C31411">
          <w:rPr>
            <w:rStyle w:val="Hyperlink"/>
            <w:rFonts w:cs="B Lotus"/>
            <w:noProof/>
            <w:rtl/>
          </w:rPr>
          <w:t xml:space="preserve"> شغل</w:t>
        </w:r>
        <w:r w:rsidRPr="00C31411">
          <w:rPr>
            <w:rStyle w:val="Hyperlink"/>
            <w:rFonts w:cs="B Lotus" w:hint="cs"/>
            <w:noProof/>
            <w:rtl/>
          </w:rPr>
          <w:t>ی</w:t>
        </w:r>
        <w:r w:rsidRPr="00C31411">
          <w:rPr>
            <w:rStyle w:val="Hyperlink"/>
            <w:rFonts w:cs="B Lotus"/>
            <w:noProof/>
            <w:rtl/>
          </w:rPr>
          <w:t xml:space="preserve"> بر عملکرد سازمان</w:t>
        </w:r>
        <w:r w:rsidRPr="00C31411">
          <w:rPr>
            <w:rStyle w:val="Hyperlink"/>
            <w:rFonts w:cs="B Lotu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Toc190515150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14:paraId="1CDC6458" w14:textId="67FEF66E" w:rsidR="0093177E" w:rsidRDefault="0093177E">
      <w:pPr>
        <w:pStyle w:val="TOC1"/>
        <w:rPr>
          <w:rFonts w:cstheme="minorBidi"/>
          <w:b w:val="0"/>
          <w:bCs w:val="0"/>
          <w:caps w:val="0"/>
          <w:noProof/>
          <w:kern w:val="2"/>
          <w:sz w:val="24"/>
          <w:rtl/>
          <w14:ligatures w14:val="standardContextual"/>
        </w:rPr>
      </w:pPr>
      <w:hyperlink w:anchor="_Toc190515151" w:history="1">
        <w:r w:rsidRPr="00C31411">
          <w:rPr>
            <w:rStyle w:val="Hyperlink"/>
            <w:noProof/>
            <w:rtl/>
            <w:lang w:bidi="fa-IR"/>
          </w:rPr>
          <w:t>جملات کابرد</w:t>
        </w:r>
        <w:r w:rsidRPr="00C31411">
          <w:rPr>
            <w:rStyle w:val="Hyperlink"/>
            <w:rFonts w:hint="cs"/>
            <w:noProof/>
            <w:rtl/>
            <w:lang w:bidi="fa-IR"/>
          </w:rPr>
          <w:t>ی</w:t>
        </w:r>
        <w:r w:rsidRPr="00C31411">
          <w:rPr>
            <w:rStyle w:val="Hyperlink"/>
            <w:rFonts w:hint="eastAsia"/>
            <w:noProof/>
            <w:rtl/>
            <w:lang w:bidi="fa-IR"/>
          </w:rPr>
          <w:t>،</w:t>
        </w:r>
        <w:r w:rsidRPr="00C31411">
          <w:rPr>
            <w:rStyle w:val="Hyperlink"/>
            <w:noProof/>
            <w:rtl/>
            <w:lang w:bidi="fa-IR"/>
          </w:rPr>
          <w:t xml:space="preserve"> تکن</w:t>
        </w:r>
        <w:r w:rsidRPr="00C31411">
          <w:rPr>
            <w:rStyle w:val="Hyperlink"/>
            <w:rFonts w:hint="cs"/>
            <w:noProof/>
            <w:rtl/>
            <w:lang w:bidi="fa-IR"/>
          </w:rPr>
          <w:t>ی</w:t>
        </w:r>
        <w:r w:rsidRPr="00C31411">
          <w:rPr>
            <w:rStyle w:val="Hyperlink"/>
            <w:rFonts w:hint="eastAsia"/>
            <w:noProof/>
            <w:rtl/>
            <w:lang w:bidi="fa-IR"/>
          </w:rPr>
          <w:t>کال</w:t>
        </w:r>
        <w:r w:rsidRPr="00C31411">
          <w:rPr>
            <w:rStyle w:val="Hyperlink"/>
            <w:noProof/>
            <w:rtl/>
            <w:lang w:bidi="fa-IR"/>
          </w:rPr>
          <w:t xml:space="preserve"> و انگ</w:t>
        </w:r>
        <w:r w:rsidRPr="00C31411">
          <w:rPr>
            <w:rStyle w:val="Hyperlink"/>
            <w:rFonts w:hint="cs"/>
            <w:noProof/>
            <w:rtl/>
            <w:lang w:bidi="fa-IR"/>
          </w:rPr>
          <w:t>ی</w:t>
        </w:r>
        <w:r w:rsidRPr="00C31411">
          <w:rPr>
            <w:rStyle w:val="Hyperlink"/>
            <w:rFonts w:hint="eastAsia"/>
            <w:noProof/>
            <w:rtl/>
            <w:lang w:bidi="fa-IR"/>
          </w:rPr>
          <w:t>زش</w:t>
        </w:r>
        <w:r w:rsidRPr="00C3141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Toc190515151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14:paraId="77C329D1" w14:textId="77777777" w:rsidR="00560AEF" w:rsidRDefault="000262DC" w:rsidP="00B11B8B">
      <w:pPr>
        <w:bidi w:val="0"/>
        <w:spacing w:after="200" w:line="276" w:lineRule="auto"/>
        <w:jc w:val="left"/>
        <w:rPr>
          <w:sz w:val="36"/>
          <w:szCs w:val="36"/>
          <w:rtl/>
        </w:rPr>
        <w:sectPr w:rsidR="00560AEF" w:rsidSect="00423EE0">
          <w:headerReference w:type="even" r:id="rId9"/>
          <w:headerReference w:type="default" r:id="rId10"/>
          <w:footnotePr>
            <w:numRestart w:val="eachPage"/>
          </w:footnotePr>
          <w:pgSz w:w="9639" w:h="13608" w:code="9"/>
          <w:pgMar w:top="1418" w:right="1418" w:bottom="1134" w:left="1418" w:header="1134" w:footer="567" w:gutter="0"/>
          <w:cols w:space="720"/>
          <w:titlePg/>
          <w:bidi/>
          <w:rtlGutter/>
          <w:docGrid w:linePitch="360"/>
        </w:sectPr>
      </w:pPr>
      <w:r>
        <w:rPr>
          <w:sz w:val="36"/>
          <w:szCs w:val="36"/>
          <w:rtl/>
        </w:rPr>
        <w:fldChar w:fldCharType="end"/>
      </w:r>
      <w:r>
        <w:rPr>
          <w:sz w:val="36"/>
          <w:szCs w:val="36"/>
          <w:rtl/>
        </w:rPr>
        <w:br w:type="page"/>
      </w:r>
    </w:p>
    <w:p w14:paraId="71DF7916" w14:textId="0F4D33D6" w:rsidR="000262DC" w:rsidRPr="007C603A" w:rsidRDefault="000262DC" w:rsidP="007C603A">
      <w:pPr>
        <w:pStyle w:val="10"/>
        <w:jc w:val="left"/>
        <w:rPr>
          <w:sz w:val="42"/>
          <w:szCs w:val="48"/>
          <w:u w:val="single"/>
          <w:rtl/>
        </w:rPr>
      </w:pPr>
      <w:bookmarkStart w:id="2" w:name="_Toc190514990"/>
      <w:r w:rsidRPr="007C603A">
        <w:rPr>
          <w:rFonts w:hint="cs"/>
          <w:sz w:val="42"/>
          <w:szCs w:val="48"/>
          <w:u w:val="single"/>
          <w:rtl/>
        </w:rPr>
        <w:lastRenderedPageBreak/>
        <w:t>بخش اول</w:t>
      </w:r>
      <w:bookmarkEnd w:id="2"/>
      <w:r w:rsidR="0042083E">
        <w:rPr>
          <w:rFonts w:hint="cs"/>
          <w:sz w:val="42"/>
          <w:szCs w:val="48"/>
          <w:u w:val="single"/>
          <w:rtl/>
        </w:rPr>
        <w:t xml:space="preserve"> : توسعه فردی</w:t>
      </w:r>
    </w:p>
    <w:p w14:paraId="05DF5AAD" w14:textId="77777777" w:rsidR="000262DC" w:rsidRDefault="000262DC" w:rsidP="00740093">
      <w:pPr>
        <w:pStyle w:val="10"/>
        <w:jc w:val="left"/>
        <w:rPr>
          <w:sz w:val="36"/>
          <w:szCs w:val="36"/>
          <w:rtl/>
        </w:rPr>
      </w:pPr>
    </w:p>
    <w:p w14:paraId="1ED83CE7" w14:textId="2535392E" w:rsidR="001B2D7A" w:rsidRPr="00740093" w:rsidRDefault="001B2D7A" w:rsidP="00740093">
      <w:pPr>
        <w:pStyle w:val="10"/>
        <w:jc w:val="left"/>
        <w:rPr>
          <w:sz w:val="28"/>
          <w:szCs w:val="36"/>
          <w:rtl/>
        </w:rPr>
      </w:pPr>
      <w:bookmarkStart w:id="3" w:name="_Toc190514991"/>
      <w:r w:rsidRPr="00740093">
        <w:rPr>
          <w:rFonts w:hint="cs"/>
          <w:sz w:val="36"/>
          <w:szCs w:val="36"/>
          <w:rtl/>
        </w:rPr>
        <w:t xml:space="preserve">خویشتن </w:t>
      </w:r>
      <w:proofErr w:type="spellStart"/>
      <w:r w:rsidRPr="00740093">
        <w:rPr>
          <w:rFonts w:hint="cs"/>
          <w:sz w:val="36"/>
          <w:szCs w:val="36"/>
          <w:rtl/>
        </w:rPr>
        <w:t>شناسی</w:t>
      </w:r>
      <w:bookmarkEnd w:id="1"/>
      <w:bookmarkEnd w:id="3"/>
      <w:proofErr w:type="spellEnd"/>
    </w:p>
    <w:p w14:paraId="35BA2814" w14:textId="37D8BE8E" w:rsidR="00815B2D" w:rsidRPr="0060546B" w:rsidRDefault="006A7DE8" w:rsidP="002051C6">
      <w:pPr>
        <w:pStyle w:val="40"/>
        <w:rPr>
          <w:rFonts w:cs="B Lotus"/>
          <w:sz w:val="24"/>
          <w:rtl/>
        </w:rPr>
      </w:pPr>
      <w:bookmarkStart w:id="4" w:name="_Toc189738986"/>
      <w:bookmarkStart w:id="5" w:name="_Toc190514992"/>
      <w:r w:rsidRPr="0060546B">
        <w:rPr>
          <w:rFonts w:cs="B Lotus" w:hint="cs"/>
          <w:sz w:val="24"/>
          <w:rtl/>
        </w:rPr>
        <w:t xml:space="preserve">مقدمه ای بر </w:t>
      </w:r>
      <w:r w:rsidR="00815B2D" w:rsidRPr="0060546B">
        <w:rPr>
          <w:rFonts w:cs="B Lotus" w:hint="cs"/>
          <w:sz w:val="24"/>
          <w:rtl/>
        </w:rPr>
        <w:t>خویشتن‌شناسی</w:t>
      </w:r>
      <w:bookmarkEnd w:id="4"/>
      <w:bookmarkEnd w:id="5"/>
    </w:p>
    <w:p w14:paraId="7581794E" w14:textId="77777777" w:rsidR="00351130" w:rsidRDefault="001B2D7A" w:rsidP="00E77B06">
      <w:pPr>
        <w:pStyle w:val="a3"/>
        <w:rPr>
          <w:rtl/>
        </w:rPr>
      </w:pPr>
      <w:r w:rsidRPr="00601EF2">
        <w:rPr>
          <w:rFonts w:hint="cs"/>
          <w:rtl/>
        </w:rPr>
        <w:t>خویشتن‌شناسی یا خودآگاهی به توانایی فرد برای شناخت و درک خود، افکار، احساسات، انگیزه‌ها و رفتارهای درونی‌اش اشاره دارد. این مفهوم نشان‌دهنده‌ی رابطه‌ای عمیق و دقیق با "خود" است و از آن جایی که هر فرد به‌طور مداوم در حال تجربه احساسات و افکار مختلف است، خویشتن‌شناسی به فرد کمک می‌کند که به این تجربیات آگاهانه نگاه کند و آن‌ها را تجزیه و تحلیل کند. در واقع، خودآگاهی نه تنها شامل شناخت از ویژگی‌ها</w:t>
      </w:r>
    </w:p>
    <w:p w14:paraId="7A42064F" w14:textId="14A0BD0E" w:rsidR="001B2D7A" w:rsidRPr="00601EF2" w:rsidRDefault="001B2D7A" w:rsidP="00E77B06">
      <w:pPr>
        <w:pStyle w:val="a3"/>
      </w:pPr>
      <w:r w:rsidRPr="00601EF2">
        <w:rPr>
          <w:rFonts w:hint="cs"/>
          <w:rtl/>
        </w:rPr>
        <w:t>ی بیرونی شخص مثل ظاهر یا جایگاه اجتماعی فرد است، بلکه بیشتر به درک «خود درونی» و جنبه‌های روان‌شناختی آن مربوط می‌شود</w:t>
      </w:r>
      <w:r w:rsidRPr="00601EF2">
        <w:rPr>
          <w:rFonts w:hint="cs"/>
        </w:rPr>
        <w:t>.</w:t>
      </w:r>
    </w:p>
    <w:p w14:paraId="51F90BDE" w14:textId="77777777" w:rsidR="001B2D7A" w:rsidRPr="00601EF2" w:rsidRDefault="001B2D7A" w:rsidP="00E77B06">
      <w:pPr>
        <w:pStyle w:val="a3"/>
      </w:pPr>
      <w:r w:rsidRPr="00601EF2">
        <w:rPr>
          <w:rFonts w:hint="cs"/>
          <w:rtl/>
        </w:rPr>
        <w:t>از لحاظ روان‌شناختی، خویشتن‌شناسی یکی از مهارت‌های پایه‌ای است که افراد به کمک آن می‌توانند افکار و احساسات خود را شناسایی و مدیریت کنند. به عبارت دیگر، فردی که از خودآگاهی بالایی برخوردار است، قادر است تا نه تنها خودش را درک کند بلکه واکنش‌های خود را در شرایط مختلف زندگی پیش‌بینی کرده و بر آن‌ها کنترل داشته باشد. این ویژگی به فرد کمک می‌کند تا تصمیمات بهتری بگیرد، روابط سالم‌تری داشته باشد و در مواجهه با چالش‌های زندگی انعطاف‌پذیرتر باشد</w:t>
      </w:r>
      <w:r w:rsidRPr="00601EF2">
        <w:rPr>
          <w:rFonts w:hint="cs"/>
        </w:rPr>
        <w:t>.</w:t>
      </w:r>
    </w:p>
    <w:p w14:paraId="5A493790" w14:textId="77777777" w:rsidR="001B2D7A" w:rsidRPr="00601EF2" w:rsidRDefault="001B2D7A" w:rsidP="00E77B06">
      <w:pPr>
        <w:pStyle w:val="a3"/>
      </w:pPr>
      <w:r w:rsidRPr="00601EF2">
        <w:rPr>
          <w:rFonts w:hint="cs"/>
          <w:rtl/>
        </w:rPr>
        <w:t>خویشتن‌شناسی به فرد این امکان را می‌دهد تا از افکار و احساسات خود فاصله بگیرد و از زاویه‌ای خارجی به آن‌ها نگاه کند. این فاصله‌گذاری از «خود» موجب می‌شود تا فرد بتواند تصمیمات آگاهانه‌تری بگیرد و از الگوهای رفتاری منفی که ممکن است ناخودآگاه آن‌ها را تکرار کند، رهایی یابد. در نهایت، می‌توان گفت که خویشتن‌شناسی نقشی بنیادین در رشد شخصی و سلامت روان ایفا می‌کند، چرا که فرد خودآگاه قادر است خود را بهتر بشناسد، درک کند و در مسیر پیشرفت و بهبود مستمر قرار گیرد</w:t>
      </w:r>
      <w:r w:rsidRPr="00601EF2">
        <w:rPr>
          <w:rFonts w:hint="cs"/>
        </w:rPr>
        <w:t>.</w:t>
      </w:r>
    </w:p>
    <w:p w14:paraId="7FC86651" w14:textId="77777777" w:rsidR="00815B2D" w:rsidRPr="00601EF2" w:rsidRDefault="00815B2D" w:rsidP="00E77B06">
      <w:pPr>
        <w:pStyle w:val="a3"/>
        <w:rPr>
          <w:rtl/>
        </w:rPr>
      </w:pPr>
    </w:p>
    <w:p w14:paraId="460A226B" w14:textId="512FC212" w:rsidR="00815B2D" w:rsidRPr="0060546B" w:rsidRDefault="00815B2D" w:rsidP="00E77B06">
      <w:pPr>
        <w:pStyle w:val="40"/>
        <w:rPr>
          <w:rFonts w:cs="B Lotus"/>
          <w:sz w:val="24"/>
          <w:rtl/>
        </w:rPr>
      </w:pPr>
      <w:bookmarkStart w:id="6" w:name="_Toc189738987"/>
      <w:bookmarkStart w:id="7" w:name="_Toc190514993"/>
      <w:r w:rsidRPr="0060546B">
        <w:rPr>
          <w:rFonts w:cs="B Lotus" w:hint="cs"/>
          <w:sz w:val="24"/>
          <w:rtl/>
        </w:rPr>
        <w:lastRenderedPageBreak/>
        <w:t>تاریخچه خویشتن‌شناسی</w:t>
      </w:r>
      <w:bookmarkEnd w:id="6"/>
      <w:bookmarkEnd w:id="7"/>
    </w:p>
    <w:p w14:paraId="0DD7396B" w14:textId="77777777" w:rsidR="00815B2D" w:rsidRPr="00601EF2" w:rsidRDefault="00815B2D" w:rsidP="00E77B06">
      <w:pPr>
        <w:pStyle w:val="a3"/>
        <w:rPr>
          <w:rtl/>
        </w:rPr>
      </w:pPr>
      <w:r w:rsidRPr="00601EF2">
        <w:rPr>
          <w:rFonts w:hint="cs"/>
          <w:rtl/>
        </w:rPr>
        <w:t>در طول تاریخ، بزرگانی مانند سقراط (که می‌گفت «خود را بشناس») و دکارت (با عبارت معروف «من می‌اندیشم پس هستم») به اهمیت خودآگاهی پرداخته‌اند. در قرون اخیر، روان‌شناسان مانند ویلیام جیمز و کارل راجرز نظریات جدیدی در مورد خودآگاهی ارائه داده‌اند که به فهم بهتر انسان از خود کمک می‌کند.</w:t>
      </w:r>
    </w:p>
    <w:p w14:paraId="14C2697B" w14:textId="752E5E21" w:rsidR="00815B2D" w:rsidRPr="00601EF2" w:rsidRDefault="00815B2D" w:rsidP="00E77B06">
      <w:pPr>
        <w:pStyle w:val="a3"/>
        <w:rPr>
          <w:rtl/>
        </w:rPr>
      </w:pPr>
    </w:p>
    <w:p w14:paraId="0EDE0D08" w14:textId="77777777" w:rsidR="002C6B5F" w:rsidRPr="00601EF2" w:rsidRDefault="002C6B5F" w:rsidP="00E77B06">
      <w:pPr>
        <w:pStyle w:val="a3"/>
        <w:rPr>
          <w:rtl/>
        </w:rPr>
      </w:pPr>
    </w:p>
    <w:p w14:paraId="01556296" w14:textId="17E38BA8" w:rsidR="00815B2D" w:rsidRPr="0060546B" w:rsidRDefault="00815B2D" w:rsidP="002051C6">
      <w:pPr>
        <w:pStyle w:val="40"/>
        <w:rPr>
          <w:rFonts w:cs="B Lotus"/>
          <w:sz w:val="24"/>
          <w:rtl/>
        </w:rPr>
      </w:pPr>
      <w:bookmarkStart w:id="8" w:name="_Toc189738988"/>
      <w:bookmarkStart w:id="9" w:name="_Toc190514994"/>
      <w:r w:rsidRPr="0060546B">
        <w:rPr>
          <w:rFonts w:cs="B Lotus" w:hint="cs"/>
          <w:sz w:val="24"/>
          <w:rtl/>
        </w:rPr>
        <w:t>نظریه‌ها و مدل‌های خودآگاهی</w:t>
      </w:r>
      <w:bookmarkEnd w:id="8"/>
      <w:bookmarkEnd w:id="9"/>
    </w:p>
    <w:p w14:paraId="0F71735E" w14:textId="77777777" w:rsidR="002C6B5F" w:rsidRPr="00601EF2" w:rsidRDefault="002C6B5F" w:rsidP="00E77B06">
      <w:pPr>
        <w:pStyle w:val="a3"/>
        <w:rPr>
          <w:rtl/>
        </w:rPr>
      </w:pPr>
    </w:p>
    <w:p w14:paraId="42801C53" w14:textId="60BE9D82" w:rsidR="00DB1652" w:rsidRPr="00601EF2" w:rsidRDefault="002051C6" w:rsidP="00E77B06">
      <w:pPr>
        <w:pStyle w:val="a3"/>
        <w:rPr>
          <w:rtl/>
        </w:rPr>
      </w:pPr>
      <w:r>
        <w:rPr>
          <w:rFonts w:hint="cs"/>
          <w:rtl/>
        </w:rPr>
        <w:t>1.</w:t>
      </w:r>
      <w:r w:rsidRPr="00601EF2">
        <w:rPr>
          <w:rFonts w:hint="cs"/>
          <w:rtl/>
        </w:rPr>
        <w:t xml:space="preserve"> </w:t>
      </w:r>
      <w:r w:rsidR="00DB1652" w:rsidRPr="00601EF2">
        <w:rPr>
          <w:rFonts w:hint="cs"/>
          <w:rtl/>
        </w:rPr>
        <w:t>نظریه خودآگاهی اجتماعی</w:t>
      </w:r>
      <w:r w:rsidR="002A4CDB" w:rsidRPr="00601EF2">
        <w:rPr>
          <w:rStyle w:val="FootnoteReference"/>
          <w:rFonts w:hint="cs"/>
          <w:rtl/>
        </w:rPr>
        <w:footnoteReference w:id="1"/>
      </w:r>
    </w:p>
    <w:p w14:paraId="47CB838E" w14:textId="77777777" w:rsidR="00DB1652" w:rsidRPr="00601EF2" w:rsidRDefault="00DB1652" w:rsidP="00E77B06">
      <w:pPr>
        <w:pStyle w:val="a3"/>
        <w:rPr>
          <w:rtl/>
        </w:rPr>
      </w:pPr>
      <w:r w:rsidRPr="00601EF2">
        <w:rPr>
          <w:rFonts w:hint="cs"/>
          <w:rtl/>
        </w:rPr>
        <w:t>تعریف: این نظریه می‌گوید انسان‌ها خود را از طریق بازخوردهای اجتماعی می‌شناسند. یعنی ما خود را از طریق نگاه دیگران به خود، می‌فهمیم و درک می‌کنیم.</w:t>
      </w:r>
    </w:p>
    <w:p w14:paraId="6582AB89" w14:textId="77777777" w:rsidR="00DB1652" w:rsidRPr="00601EF2" w:rsidRDefault="00DB1652" w:rsidP="00E77B06">
      <w:pPr>
        <w:pStyle w:val="a3"/>
        <w:rPr>
          <w:rtl/>
        </w:rPr>
      </w:pPr>
    </w:p>
    <w:p w14:paraId="60FB9583" w14:textId="77777777" w:rsidR="00DB1652" w:rsidRPr="00601EF2" w:rsidRDefault="00DB1652" w:rsidP="00E77B06">
      <w:pPr>
        <w:pStyle w:val="a3"/>
        <w:rPr>
          <w:rtl/>
        </w:rPr>
      </w:pPr>
      <w:r w:rsidRPr="00601EF2">
        <w:rPr>
          <w:rFonts w:hint="cs"/>
          <w:rtl/>
        </w:rPr>
        <w:t>مثال ساده: فرض کنید شما همیشه فکر می‌کردید که آدمی با اعتماد به نفس بالا هستید، اما روزی در جمع دوستانتان یکی از آن‌ها به شما می‌گوید که شما خیلی خجالتی به نظر می‌رسید. این بازخورد از طرف دیگران ممکن است به شما کمک کند تا متوجه شوید که در برخی موقعیت‌ها، خود را به شکلی که تصور می‌کردید، نشان نمی‌دهید. بنابراین، خودآگاهی شما از این جنبه تغییر می‌کند.</w:t>
      </w:r>
    </w:p>
    <w:p w14:paraId="2EA3AE43" w14:textId="77777777" w:rsidR="00DB1652" w:rsidRPr="00601EF2" w:rsidRDefault="00DB1652" w:rsidP="00E77B06">
      <w:pPr>
        <w:pStyle w:val="a3"/>
        <w:rPr>
          <w:rtl/>
        </w:rPr>
      </w:pPr>
    </w:p>
    <w:p w14:paraId="58611ADA" w14:textId="6252E29A" w:rsidR="00DB1652" w:rsidRPr="00601EF2" w:rsidRDefault="00DB1652" w:rsidP="00E77B06">
      <w:pPr>
        <w:pStyle w:val="a3"/>
        <w:rPr>
          <w:rtl/>
        </w:rPr>
      </w:pPr>
      <w:r w:rsidRPr="00601EF2">
        <w:rPr>
          <w:rFonts w:hint="cs"/>
          <w:rtl/>
        </w:rPr>
        <w:t xml:space="preserve">2. نظریه خودآگاهی درونی </w:t>
      </w:r>
      <w:r w:rsidR="002A4CDB" w:rsidRPr="00601EF2">
        <w:rPr>
          <w:rStyle w:val="FootnoteReference"/>
          <w:rFonts w:hint="cs"/>
          <w:rtl/>
        </w:rPr>
        <w:footnoteReference w:id="2"/>
      </w:r>
    </w:p>
    <w:p w14:paraId="53CA0C6B" w14:textId="77777777" w:rsidR="0042083E" w:rsidRDefault="00DB1652" w:rsidP="00E77B06">
      <w:pPr>
        <w:pStyle w:val="a3"/>
        <w:rPr>
          <w:rtl/>
        </w:rPr>
      </w:pPr>
      <w:r w:rsidRPr="00601EF2">
        <w:rPr>
          <w:rFonts w:hint="cs"/>
          <w:rtl/>
        </w:rPr>
        <w:t>تعریف: این نظ</w:t>
      </w:r>
    </w:p>
    <w:p w14:paraId="20500739" w14:textId="3340B0C4" w:rsidR="00DB1652" w:rsidRPr="00601EF2" w:rsidRDefault="00DB1652" w:rsidP="00E77B06">
      <w:pPr>
        <w:pStyle w:val="a3"/>
        <w:rPr>
          <w:rtl/>
        </w:rPr>
      </w:pPr>
      <w:r w:rsidRPr="00601EF2">
        <w:rPr>
          <w:rFonts w:hint="cs"/>
          <w:rtl/>
        </w:rPr>
        <w:t>ریه به توانایی فرد در شناخت افکار، احساسات و تجربیات درونی خود اشاره دارد. در واقع، خودآگاهی درونی به معنای توجه دقیق به تجربه‌های درونی و احساساتی است که در ذهن داریم.</w:t>
      </w:r>
    </w:p>
    <w:p w14:paraId="3931CA02" w14:textId="77777777" w:rsidR="00DB1652" w:rsidRPr="00601EF2" w:rsidRDefault="00DB1652" w:rsidP="00E77B06">
      <w:pPr>
        <w:pStyle w:val="a3"/>
        <w:rPr>
          <w:rtl/>
          <w:lang w:bidi="fa-IR"/>
        </w:rPr>
      </w:pPr>
    </w:p>
    <w:p w14:paraId="461F8053" w14:textId="77777777" w:rsidR="00DB1652" w:rsidRPr="00601EF2" w:rsidRDefault="00DB1652" w:rsidP="00E77B06">
      <w:pPr>
        <w:pStyle w:val="a3"/>
        <w:rPr>
          <w:rtl/>
        </w:rPr>
      </w:pPr>
      <w:r w:rsidRPr="00601EF2">
        <w:rPr>
          <w:rFonts w:hint="cs"/>
          <w:rtl/>
        </w:rPr>
        <w:t xml:space="preserve">مثال ساده: فرض کنید یک روز احساس ناراحتی و اضطراب دارید، اما نمی‌دانید علت آن چیست. وقتی مدتی به خودتان فرصت می‌دهید و در آرامش به احساسات خود توجه می‌کنید، متوجه می‌شوید که این </w:t>
      </w:r>
      <w:r w:rsidRPr="00601EF2">
        <w:rPr>
          <w:rFonts w:hint="cs"/>
          <w:rtl/>
        </w:rPr>
        <w:lastRenderedPageBreak/>
        <w:t>اضطراب از نگرانی درباره امتحانات یا مسائل کاری است. این خودآگاهی به شما کمک می‌کند تا احساسات خود را شناسایی کرده و به آن‌ها پی ببرید.</w:t>
      </w:r>
    </w:p>
    <w:p w14:paraId="418AC293" w14:textId="77777777" w:rsidR="00DB1652" w:rsidRPr="00601EF2" w:rsidRDefault="00DB1652" w:rsidP="00E77B06">
      <w:pPr>
        <w:pStyle w:val="a3"/>
        <w:rPr>
          <w:rtl/>
        </w:rPr>
      </w:pPr>
    </w:p>
    <w:p w14:paraId="035753C1" w14:textId="317C3F2D" w:rsidR="00DB1652" w:rsidRPr="00601EF2" w:rsidRDefault="00DB1652" w:rsidP="00E77B06">
      <w:pPr>
        <w:pStyle w:val="a3"/>
        <w:rPr>
          <w:rtl/>
        </w:rPr>
      </w:pPr>
      <w:r w:rsidRPr="00601EF2">
        <w:rPr>
          <w:rFonts w:hint="cs"/>
          <w:rtl/>
        </w:rPr>
        <w:t xml:space="preserve">3. نظریه خودآگاهی اجتماعی و خودآگاهی فردی </w:t>
      </w:r>
      <w:r w:rsidR="002A4CDB" w:rsidRPr="00601EF2">
        <w:rPr>
          <w:rStyle w:val="FootnoteReference"/>
          <w:rFonts w:hint="cs"/>
          <w:rtl/>
        </w:rPr>
        <w:footnoteReference w:id="3"/>
      </w:r>
    </w:p>
    <w:p w14:paraId="4834B821" w14:textId="77777777" w:rsidR="00DB1652" w:rsidRPr="00601EF2" w:rsidRDefault="00DB1652" w:rsidP="00E77B06">
      <w:pPr>
        <w:pStyle w:val="a3"/>
        <w:rPr>
          <w:rtl/>
        </w:rPr>
      </w:pPr>
      <w:r w:rsidRPr="00601EF2">
        <w:rPr>
          <w:rFonts w:hint="cs"/>
          <w:rtl/>
        </w:rPr>
        <w:t>تعریف: این نظریه می‌گوید دو نوع خودآگاهی وجود دارد: یکی خودآگاهی خصوصی که مربوط به شناخت درونی‌مان است، و دیگری خودآگاهی عمومی که به آگاهی از نحوه دیده شدن خود در جمع دیگران مربوط است.</w:t>
      </w:r>
    </w:p>
    <w:p w14:paraId="2988997D" w14:textId="77777777" w:rsidR="00DB1652" w:rsidRPr="00601EF2" w:rsidRDefault="00DB1652" w:rsidP="00E77B06">
      <w:pPr>
        <w:pStyle w:val="a3"/>
        <w:rPr>
          <w:rtl/>
        </w:rPr>
      </w:pPr>
    </w:p>
    <w:p w14:paraId="78751F88" w14:textId="77777777" w:rsidR="00DB1652" w:rsidRPr="00601EF2" w:rsidRDefault="00DB1652" w:rsidP="00E77B06">
      <w:pPr>
        <w:pStyle w:val="a3"/>
        <w:rPr>
          <w:rtl/>
        </w:rPr>
      </w:pPr>
      <w:r w:rsidRPr="00601EF2">
        <w:rPr>
          <w:rFonts w:hint="cs"/>
          <w:rtl/>
        </w:rPr>
        <w:t>مثال ساده:</w:t>
      </w:r>
    </w:p>
    <w:p w14:paraId="40479D6A" w14:textId="77777777" w:rsidR="00DB1652" w:rsidRPr="00601EF2" w:rsidRDefault="00DB1652" w:rsidP="00E77B06">
      <w:pPr>
        <w:pStyle w:val="a3"/>
        <w:rPr>
          <w:rtl/>
        </w:rPr>
      </w:pPr>
    </w:p>
    <w:p w14:paraId="166ED2D6" w14:textId="77777777" w:rsidR="00DB1652" w:rsidRPr="00601EF2" w:rsidRDefault="00DB1652" w:rsidP="00E77B06">
      <w:pPr>
        <w:pStyle w:val="a3"/>
        <w:rPr>
          <w:rtl/>
        </w:rPr>
      </w:pPr>
      <w:r w:rsidRPr="00601EF2">
        <w:rPr>
          <w:rFonts w:hint="cs"/>
          <w:rtl/>
        </w:rPr>
        <w:t>خودآگاهی خصوصی: فرض کنید شما در حال تفکر درباره یک تصمیم شخصی مهم هستید. در این لحظه تمام تمرکز شما بر روی افکار و احساسات درونی‌تان است.</w:t>
      </w:r>
    </w:p>
    <w:p w14:paraId="349B21BA" w14:textId="77777777" w:rsidR="00DB1652" w:rsidRPr="00601EF2" w:rsidRDefault="00DB1652" w:rsidP="00E77B06">
      <w:pPr>
        <w:pStyle w:val="a3"/>
        <w:rPr>
          <w:rtl/>
        </w:rPr>
      </w:pPr>
      <w:r w:rsidRPr="00601EF2">
        <w:rPr>
          <w:rFonts w:hint="cs"/>
          <w:rtl/>
        </w:rPr>
        <w:t>خودآگاهی عمومی: حالا فرض کنید در حال صحبت در جمعی بزرگ هستید و به شدت نگران این هستید که دیگران درباره نحوه صحبت یا ظاهر شما چه فکری می‌کنند. این خودآگاهی مربوط به چگونگی دیدگاه دیگران نسبت به شماست.</w:t>
      </w:r>
    </w:p>
    <w:p w14:paraId="73AF0404" w14:textId="77777777" w:rsidR="00473B2E" w:rsidRPr="00601EF2" w:rsidRDefault="00473B2E" w:rsidP="00E77B06">
      <w:pPr>
        <w:pStyle w:val="a3"/>
        <w:rPr>
          <w:rtl/>
        </w:rPr>
      </w:pPr>
    </w:p>
    <w:p w14:paraId="3E69A913" w14:textId="12EB11B3" w:rsidR="00DB1652" w:rsidRPr="00601EF2" w:rsidRDefault="00DB1652" w:rsidP="00E77B06">
      <w:pPr>
        <w:pStyle w:val="a3"/>
        <w:rPr>
          <w:rtl/>
        </w:rPr>
      </w:pPr>
      <w:r w:rsidRPr="00601EF2">
        <w:rPr>
          <w:rFonts w:hint="cs"/>
          <w:rtl/>
        </w:rPr>
        <w:t xml:space="preserve">4. نظریه خودآگاهی در تنظیم هیجانات </w:t>
      </w:r>
      <w:r w:rsidR="002A4CDB" w:rsidRPr="00601EF2">
        <w:rPr>
          <w:rStyle w:val="FootnoteReference"/>
          <w:rFonts w:hint="cs"/>
          <w:rtl/>
        </w:rPr>
        <w:footnoteReference w:id="4"/>
      </w:r>
    </w:p>
    <w:p w14:paraId="768802D5" w14:textId="77777777" w:rsidR="00DB1652" w:rsidRPr="00601EF2" w:rsidRDefault="00DB1652" w:rsidP="00E77B06">
      <w:pPr>
        <w:pStyle w:val="a3"/>
        <w:rPr>
          <w:rtl/>
        </w:rPr>
      </w:pPr>
      <w:r w:rsidRPr="00601EF2">
        <w:rPr>
          <w:rFonts w:hint="cs"/>
          <w:rtl/>
        </w:rPr>
        <w:t>تعریف: این نظریه بر این باور است که خودآگاهی به فرد کمک می‌کند تا هیجانات خود را شناسایی و مدیریت کند، به طوری که بتواند واکنش‌های هیجانی‌اش را به شیوه‌ای مثبت و کارآمد کنترل کند.</w:t>
      </w:r>
    </w:p>
    <w:p w14:paraId="5AE1A9C7" w14:textId="77777777" w:rsidR="00DB1652" w:rsidRPr="00601EF2" w:rsidRDefault="00DB1652" w:rsidP="00E77B06">
      <w:pPr>
        <w:pStyle w:val="a3"/>
        <w:rPr>
          <w:rtl/>
        </w:rPr>
      </w:pPr>
    </w:p>
    <w:p w14:paraId="1E3B0FA3" w14:textId="77777777" w:rsidR="00DB1652" w:rsidRPr="00601EF2" w:rsidRDefault="00DB1652" w:rsidP="00E77B06">
      <w:pPr>
        <w:pStyle w:val="a3"/>
        <w:rPr>
          <w:rtl/>
        </w:rPr>
      </w:pPr>
      <w:r w:rsidRPr="00601EF2">
        <w:rPr>
          <w:rFonts w:hint="cs"/>
          <w:rtl/>
        </w:rPr>
        <w:t>مثال ساده: فرض کنید در موقعیتی قرار دارید که به شدت عصبانی شده‌اید. اگر شما خودآگاهی بالایی داشته باشید، می‌توانید احساس عصبانیت خود را شناسایی کرده و قبل از اینکه واکنشی تند نشان دهید، نفس عمیق بکشید و آرامش خود را بازگردانید. این کار باعث می‌شود که به جای خشونت یا رفتارهای تند، بتوانید عصبانیت خود را به شکلی سالم مدیریت کنید.</w:t>
      </w:r>
    </w:p>
    <w:p w14:paraId="5AD3999C" w14:textId="77777777" w:rsidR="00DB1652" w:rsidRPr="00601EF2" w:rsidRDefault="00DB1652" w:rsidP="00E77B06">
      <w:pPr>
        <w:pStyle w:val="a3"/>
        <w:rPr>
          <w:rtl/>
        </w:rPr>
      </w:pPr>
    </w:p>
    <w:p w14:paraId="02B8D4C3" w14:textId="34C6BB80" w:rsidR="00DB1652" w:rsidRPr="00601EF2" w:rsidRDefault="00DB1652" w:rsidP="00E77B06">
      <w:pPr>
        <w:pStyle w:val="a3"/>
        <w:rPr>
          <w:rtl/>
        </w:rPr>
      </w:pPr>
      <w:r w:rsidRPr="00601EF2">
        <w:rPr>
          <w:rFonts w:hint="cs"/>
          <w:rtl/>
        </w:rPr>
        <w:lastRenderedPageBreak/>
        <w:t xml:space="preserve">5. نظریه خودآگاهی در ساخت هویت </w:t>
      </w:r>
      <w:r w:rsidR="00473B2E" w:rsidRPr="00601EF2">
        <w:rPr>
          <w:rStyle w:val="FootnoteReference"/>
          <w:rFonts w:hint="cs"/>
          <w:rtl/>
        </w:rPr>
        <w:footnoteReference w:id="5"/>
      </w:r>
    </w:p>
    <w:p w14:paraId="07C6DD36" w14:textId="77777777" w:rsidR="00DB1652" w:rsidRPr="00601EF2" w:rsidRDefault="00DB1652" w:rsidP="00E77B06">
      <w:pPr>
        <w:pStyle w:val="a3"/>
        <w:rPr>
          <w:rtl/>
        </w:rPr>
      </w:pPr>
      <w:r w:rsidRPr="00601EF2">
        <w:rPr>
          <w:rFonts w:hint="cs"/>
          <w:rtl/>
        </w:rPr>
        <w:t>تعریف: این نظریه به رابطه میان خودآگاهی و شکل‌گیری هویت فردی اشاره دارد. یعنی فرد از طریق شناخت خود و درک نیازها و خواسته‌هایش، هویت خود را می‌سازد.</w:t>
      </w:r>
    </w:p>
    <w:p w14:paraId="73212613" w14:textId="77777777" w:rsidR="00DB1652" w:rsidRPr="00601EF2" w:rsidRDefault="00DB1652" w:rsidP="00E77B06">
      <w:pPr>
        <w:pStyle w:val="a3"/>
        <w:rPr>
          <w:rtl/>
        </w:rPr>
      </w:pPr>
    </w:p>
    <w:p w14:paraId="59BEA658" w14:textId="77777777" w:rsidR="00DB1652" w:rsidRPr="00601EF2" w:rsidRDefault="00DB1652" w:rsidP="00E77B06">
      <w:pPr>
        <w:pStyle w:val="a3"/>
        <w:rPr>
          <w:rtl/>
        </w:rPr>
      </w:pPr>
      <w:r w:rsidRPr="00601EF2">
        <w:rPr>
          <w:rFonts w:hint="cs"/>
          <w:rtl/>
        </w:rPr>
        <w:t>مثال ساده: در دوران نوجوانی، فرد ممکن است دچار سردرگمی در مورد اینکه «چه کسی هستم؟» یا «چه چیزی برایم مهم است؟» شود. فردی که خودآگاهی بالایی دارد، می‌تواند با تفکر و درک عمیق‌تری از خود، به پاسخ‌های روشن‌تری درباره هویت خود برسد و تصمیمات بهتری برای آینده خود بگیرد. به عنوان مثال، شاید متوجه شود که به هنر علاقه دارد یا اینکه روابط خانوادگی برایش از اهمیت بالایی برخوردار است.</w:t>
      </w:r>
    </w:p>
    <w:p w14:paraId="02006DD7" w14:textId="77777777" w:rsidR="00DB1652" w:rsidRPr="00601EF2" w:rsidRDefault="00DB1652" w:rsidP="00E77B06">
      <w:pPr>
        <w:pStyle w:val="a3"/>
        <w:rPr>
          <w:rtl/>
        </w:rPr>
      </w:pPr>
    </w:p>
    <w:p w14:paraId="65828BD9" w14:textId="6ED179A5" w:rsidR="00DB1652" w:rsidRPr="00601EF2" w:rsidRDefault="00DB1652" w:rsidP="00E77B06">
      <w:pPr>
        <w:pStyle w:val="a3"/>
        <w:rPr>
          <w:rtl/>
        </w:rPr>
      </w:pPr>
      <w:r w:rsidRPr="00601EF2">
        <w:rPr>
          <w:rFonts w:hint="cs"/>
          <w:rtl/>
        </w:rPr>
        <w:t xml:space="preserve">6. نظریه خودآگاهی و آگاهی از بدن </w:t>
      </w:r>
      <w:r w:rsidR="00473B2E" w:rsidRPr="00601EF2">
        <w:rPr>
          <w:rStyle w:val="FootnoteReference"/>
          <w:rFonts w:hint="cs"/>
          <w:rtl/>
        </w:rPr>
        <w:footnoteReference w:id="6"/>
      </w:r>
    </w:p>
    <w:p w14:paraId="5C3BED42" w14:textId="77777777" w:rsidR="00DB1652" w:rsidRPr="00601EF2" w:rsidRDefault="00DB1652" w:rsidP="00E77B06">
      <w:pPr>
        <w:pStyle w:val="a3"/>
        <w:rPr>
          <w:rtl/>
        </w:rPr>
      </w:pPr>
      <w:r w:rsidRPr="00601EF2">
        <w:rPr>
          <w:rFonts w:hint="cs"/>
          <w:rtl/>
        </w:rPr>
        <w:t>تعریف: این نظریه به اهمیت آگاهی از بدن و تاثیر آن بر سلامت روانی و جسمانی اشاره دارد. خودآگاهی به فرد کمک می‌کند تا توجه بیشتری به وضعیت بدنی خود داشته باشد و از این طریق به سلامت و راحتی بیشتری دست یابد.</w:t>
      </w:r>
    </w:p>
    <w:p w14:paraId="0209DD43" w14:textId="77777777" w:rsidR="00DB1652" w:rsidRPr="00601EF2" w:rsidRDefault="00DB1652" w:rsidP="00E77B06">
      <w:pPr>
        <w:pStyle w:val="a3"/>
        <w:rPr>
          <w:rtl/>
        </w:rPr>
      </w:pPr>
    </w:p>
    <w:p w14:paraId="46555D14" w14:textId="4F7A167A" w:rsidR="00815B2D" w:rsidRPr="00601EF2" w:rsidRDefault="00DB1652" w:rsidP="00E77B06">
      <w:pPr>
        <w:pStyle w:val="a3"/>
        <w:rPr>
          <w:rtl/>
        </w:rPr>
      </w:pPr>
      <w:r w:rsidRPr="00601EF2">
        <w:rPr>
          <w:rFonts w:hint="cs"/>
          <w:rtl/>
        </w:rPr>
        <w:t>مثال ساده: فرض کنید شما ساعات زیادی پشت میز کار می‌نشینید و دچار درد در ناحیه گردن می‌شوید. با داشتن خودآگاهی بدنی، متوجه خواهید شد که به دلیل وضعیت نادرست نشستن یا نشستن طولانی‌مدت، بدن شما در حال ایجاد درد است. با آگاهی از این مسئله، ممکن است تصمیم بگیرید که وضعیت نشستن خود را اصلاح کنید یا از وقفه‌های کوتاه برای کشش بدن استفاده کنید.</w:t>
      </w:r>
    </w:p>
    <w:p w14:paraId="720556DE" w14:textId="77777777" w:rsidR="00815B2D" w:rsidRPr="00601EF2" w:rsidRDefault="00815B2D" w:rsidP="00E77B06">
      <w:pPr>
        <w:pStyle w:val="a3"/>
        <w:rPr>
          <w:rtl/>
        </w:rPr>
      </w:pPr>
    </w:p>
    <w:p w14:paraId="0B66CEE4" w14:textId="4634B3C2" w:rsidR="002C4BD6" w:rsidRPr="0060546B" w:rsidRDefault="00815B2D" w:rsidP="002051C6">
      <w:pPr>
        <w:pStyle w:val="40"/>
        <w:rPr>
          <w:rFonts w:cs="B Lotus"/>
          <w:sz w:val="24"/>
          <w:rtl/>
        </w:rPr>
      </w:pPr>
      <w:bookmarkStart w:id="10" w:name="_Toc189738989"/>
      <w:bookmarkStart w:id="11" w:name="_Toc190514995"/>
      <w:r w:rsidRPr="0060546B">
        <w:rPr>
          <w:rFonts w:cs="B Lotus" w:hint="cs"/>
          <w:sz w:val="24"/>
          <w:rtl/>
        </w:rPr>
        <w:t>اهمیت خویشتن‌شناسی در زندگی فردی</w:t>
      </w:r>
      <w:bookmarkEnd w:id="10"/>
      <w:bookmarkEnd w:id="11"/>
    </w:p>
    <w:p w14:paraId="769EAED0" w14:textId="55A5D83A" w:rsidR="007F2A32" w:rsidRPr="00601EF2" w:rsidRDefault="007F2A32" w:rsidP="00E77B06">
      <w:pPr>
        <w:pStyle w:val="a3"/>
        <w:rPr>
          <w:rtl/>
        </w:rPr>
      </w:pPr>
      <w:r w:rsidRPr="00601EF2">
        <w:rPr>
          <w:rFonts w:hint="cs"/>
          <w:rtl/>
        </w:rPr>
        <w:t>خویشتن‌شناسی یا خودآگاهی، فرآیندی است که به فرد کمک می‌کند تا از احساسات، افکار، انگیزه‌ها و ویژگی‌های شخصیتی خود آگاه شود. این فرآیند به فرد کمک می‌کند تا خود را بهتر بشناسد و در نتیجه به تصمیمات بهتری در زندگی دست یابد. اهمیت خویشتن‌شناسی در چندین بعد مختلف از زندگی فردی و اجتماعی قابل توجه است:</w:t>
      </w:r>
    </w:p>
    <w:p w14:paraId="40A546A4" w14:textId="77777777" w:rsidR="007F2A32" w:rsidRPr="00601EF2" w:rsidRDefault="007F2A32" w:rsidP="00E77B06">
      <w:pPr>
        <w:pStyle w:val="a3"/>
        <w:rPr>
          <w:rtl/>
        </w:rPr>
      </w:pPr>
    </w:p>
    <w:p w14:paraId="1F93DCC5" w14:textId="77777777" w:rsidR="007F2A32" w:rsidRPr="00601EF2" w:rsidRDefault="007F2A32" w:rsidP="00E77B06">
      <w:pPr>
        <w:pStyle w:val="a3"/>
        <w:rPr>
          <w:rtl/>
        </w:rPr>
      </w:pPr>
      <w:r w:rsidRPr="00601EF2">
        <w:rPr>
          <w:rFonts w:hint="cs"/>
          <w:rtl/>
        </w:rPr>
        <w:t>تصمیم‌گیری آگاهانه: فردی که خودآگاهی بالایی دارد، می‌تواند از احساسات و افکار خود به درستی استفاده کرده و تصمیماتی آگاهانه و متناسب با اهداف و ارزش‌های شخصی‌اش اتخاذ کند. مثلاً فردی که به خوبی از نقاط قوت و ضعف خود آگاه است، می‌تواند در موقعیت‌های مختلف به‌طور مؤثرتری عمل کند.</w:t>
      </w:r>
    </w:p>
    <w:p w14:paraId="06892738" w14:textId="77777777" w:rsidR="007F2A32" w:rsidRPr="00601EF2" w:rsidRDefault="007F2A32" w:rsidP="00E77B06">
      <w:pPr>
        <w:pStyle w:val="a3"/>
        <w:rPr>
          <w:rtl/>
        </w:rPr>
      </w:pPr>
    </w:p>
    <w:p w14:paraId="56B244EB" w14:textId="77777777" w:rsidR="007F2A32" w:rsidRPr="00601EF2" w:rsidRDefault="007F2A32" w:rsidP="00E77B06">
      <w:pPr>
        <w:pStyle w:val="a3"/>
        <w:rPr>
          <w:rtl/>
        </w:rPr>
      </w:pPr>
      <w:r w:rsidRPr="00601EF2">
        <w:rPr>
          <w:rFonts w:hint="cs"/>
          <w:rtl/>
        </w:rPr>
        <w:t>مدیریت هیجانات و استرس: خویشتن‌شناسی باعث می‌شود فرد بتواند احساسات و هیجانات خود را شناسایی کرده و به‌طور مؤثر آن‌ها را مدیریت کند. این توانایی در کنترل استرس، اضطراب و افسردگی تأثیر زیادی دارد و فرد را قادر می‌سازد تا در شرایط دشوار بهتر عمل کند.</w:t>
      </w:r>
    </w:p>
    <w:p w14:paraId="100AC058" w14:textId="77777777" w:rsidR="007F2A32" w:rsidRPr="00601EF2" w:rsidRDefault="007F2A32" w:rsidP="00E77B06">
      <w:pPr>
        <w:pStyle w:val="a3"/>
        <w:rPr>
          <w:rtl/>
        </w:rPr>
      </w:pPr>
    </w:p>
    <w:p w14:paraId="0781A2B3" w14:textId="77777777" w:rsidR="007F2A32" w:rsidRPr="00601EF2" w:rsidRDefault="007F2A32" w:rsidP="00E77B06">
      <w:pPr>
        <w:pStyle w:val="a3"/>
        <w:rPr>
          <w:rtl/>
        </w:rPr>
      </w:pPr>
      <w:r w:rsidRPr="00601EF2">
        <w:rPr>
          <w:rFonts w:hint="cs"/>
          <w:rtl/>
        </w:rPr>
        <w:t>تقویت روابط بین فردی: افرادی که خودآگاهی دارند، قادر به درک بهتر احساسات و نیازهای دیگران هستند و می‌توانند روابط سازنده و مثبت‌تری با دیگران برقرار کنند. این امر به تقویت روابط خانوادگی، دوستانه و حرفه‌ای کمک می‌کند و می‌تواند به کاهش سوءتفاهم‌ها و تعارضات بین فردی منجر شود.</w:t>
      </w:r>
    </w:p>
    <w:p w14:paraId="134B5F62" w14:textId="77777777" w:rsidR="007F2A32" w:rsidRPr="00601EF2" w:rsidRDefault="007F2A32" w:rsidP="00E77B06">
      <w:pPr>
        <w:pStyle w:val="a3"/>
        <w:rPr>
          <w:rtl/>
        </w:rPr>
      </w:pPr>
    </w:p>
    <w:p w14:paraId="4D96E879" w14:textId="77777777" w:rsidR="007F2A32" w:rsidRPr="00601EF2" w:rsidRDefault="007F2A32" w:rsidP="00E77B06">
      <w:pPr>
        <w:pStyle w:val="a3"/>
        <w:rPr>
          <w:rtl/>
        </w:rPr>
      </w:pPr>
      <w:r w:rsidRPr="00601EF2">
        <w:rPr>
          <w:rFonts w:hint="cs"/>
          <w:rtl/>
        </w:rPr>
        <w:t>افزایش اعتماد به نفس: زمانی که فرد خود را می‌شناسد و از توانمندی‌ها و محدودیت‌های خود آگاه است، اعتماد به نفس او افزایش می‌یابد. این خودآگاهی به فرد اجازه می‌دهد تا از نقاط قوت خود استفاده کرده و بر ضعف‌ها غلبه کند.</w:t>
      </w:r>
    </w:p>
    <w:p w14:paraId="31615ACD" w14:textId="77777777" w:rsidR="007F2A32" w:rsidRPr="00601EF2" w:rsidRDefault="007F2A32" w:rsidP="00E77B06">
      <w:pPr>
        <w:pStyle w:val="a3"/>
        <w:rPr>
          <w:rtl/>
        </w:rPr>
      </w:pPr>
    </w:p>
    <w:p w14:paraId="7EE53313" w14:textId="77777777" w:rsidR="007F2A32" w:rsidRPr="00601EF2" w:rsidRDefault="007F2A32" w:rsidP="00E77B06">
      <w:pPr>
        <w:pStyle w:val="a3"/>
        <w:rPr>
          <w:rtl/>
        </w:rPr>
      </w:pPr>
      <w:r w:rsidRPr="00601EF2">
        <w:rPr>
          <w:rFonts w:hint="cs"/>
          <w:rtl/>
        </w:rPr>
        <w:t>رشد شخصی و پیشرفت در زندگی: خویشتن‌شناسی به افراد این امکان را می‌دهد که درک بهتری از اهداف و آرزوهای خود داشته باشند. این افراد می‌توانند اهداف شخصی و حرفه‌ای خود را دقیق‌تر و معقول‌تر تعیین کرده و بر اساس آگاهی از خود، اقداماتی مؤثرتر برای رسیدن به این اهداف انجام دهند.</w:t>
      </w:r>
    </w:p>
    <w:p w14:paraId="39E5607B" w14:textId="77777777" w:rsidR="007F2A32" w:rsidRPr="00601EF2" w:rsidRDefault="007F2A32" w:rsidP="00E77B06">
      <w:pPr>
        <w:pStyle w:val="a3"/>
        <w:rPr>
          <w:rtl/>
        </w:rPr>
      </w:pPr>
    </w:p>
    <w:p w14:paraId="2FB31CD6" w14:textId="77777777" w:rsidR="007F2A32" w:rsidRPr="00601EF2" w:rsidRDefault="007F2A32" w:rsidP="00E77B06">
      <w:pPr>
        <w:pStyle w:val="a3"/>
        <w:rPr>
          <w:rtl/>
        </w:rPr>
      </w:pPr>
      <w:r w:rsidRPr="00601EF2">
        <w:rPr>
          <w:rFonts w:hint="cs"/>
          <w:rtl/>
        </w:rPr>
        <w:t>کاهش اضطراب و تنش‌های درونی: خودآگاهی به فرد کمک می‌کند تا با شناخت بهتر خود، با مشکلات و چالش‌های درونی خود مواجهه بهتری داشته باشد. این مواجهه می‌تواند از طریق پذیرش احساسات و باورها یا از طریق تغییر رفتارهای ناسالم انجام شود، که نتیجه آن کاهش اضطراب و تنش‌های روانی است.</w:t>
      </w:r>
    </w:p>
    <w:p w14:paraId="05660288" w14:textId="77777777" w:rsidR="007F2A32" w:rsidRPr="00601EF2" w:rsidRDefault="007F2A32" w:rsidP="00E77B06">
      <w:pPr>
        <w:pStyle w:val="a3"/>
        <w:rPr>
          <w:rtl/>
        </w:rPr>
      </w:pPr>
    </w:p>
    <w:p w14:paraId="357BC524" w14:textId="77777777" w:rsidR="007F2A32" w:rsidRPr="00601EF2" w:rsidRDefault="007F2A32" w:rsidP="00E77B06">
      <w:pPr>
        <w:pStyle w:val="a3"/>
        <w:rPr>
          <w:rtl/>
        </w:rPr>
      </w:pPr>
      <w:r w:rsidRPr="00601EF2">
        <w:rPr>
          <w:rFonts w:hint="cs"/>
          <w:rtl/>
        </w:rPr>
        <w:lastRenderedPageBreak/>
        <w:t>سلامت روانی: یکی از جنبه‌های بسیار مهم خویشتن‌شناسی، تأثیر آن بر سلامت روانی فرد است. با شناخت بهتر خود، افراد می‌توانند از وقوع مشکلات روانی مانند افسردگی یا اختلالات اضطرابی پیشگیری کرده یا آن‌ها را درمان کنند. همچنین، خودآگاهی به افراد کمک می‌کند تا سلامت روانی خود را در مواجهه با چالش‌های زندگی حفظ کنند.</w:t>
      </w:r>
    </w:p>
    <w:p w14:paraId="6846D695" w14:textId="77777777" w:rsidR="007F2A32" w:rsidRPr="00601EF2" w:rsidRDefault="007F2A32" w:rsidP="00E77B06">
      <w:pPr>
        <w:pStyle w:val="a3"/>
        <w:rPr>
          <w:rtl/>
        </w:rPr>
      </w:pPr>
    </w:p>
    <w:p w14:paraId="00A3108A" w14:textId="77777777" w:rsidR="007F2A32" w:rsidRPr="00601EF2" w:rsidRDefault="007F2A32" w:rsidP="00E77B06">
      <w:pPr>
        <w:pStyle w:val="a3"/>
        <w:rPr>
          <w:rtl/>
        </w:rPr>
      </w:pPr>
      <w:r w:rsidRPr="00601EF2">
        <w:rPr>
          <w:rFonts w:hint="cs"/>
          <w:rtl/>
        </w:rPr>
        <w:t>پذیرش خود و بهبود خودارزشمندی: خویشتن‌شناسی به فرد این امکان را می‌دهد که خود را همان‌طور که هست، بپذیرد. این پذیرش باعث افزایش خودارزشمندی می‌شود که به نوبه خود موجب کاهش احساس گناه و شرم و همچنین افزایش رضایت از زندگی می‌گردد.</w:t>
      </w:r>
    </w:p>
    <w:p w14:paraId="0ABE1BA8" w14:textId="77777777" w:rsidR="007F2A32" w:rsidRPr="00601EF2" w:rsidRDefault="007F2A32" w:rsidP="00E77B06">
      <w:pPr>
        <w:pStyle w:val="a3"/>
        <w:rPr>
          <w:rtl/>
        </w:rPr>
      </w:pPr>
    </w:p>
    <w:p w14:paraId="3A37C53D" w14:textId="77777777" w:rsidR="007F2A32" w:rsidRPr="00601EF2" w:rsidRDefault="007F2A32" w:rsidP="00E77B06">
      <w:pPr>
        <w:pStyle w:val="a3"/>
        <w:rPr>
          <w:rtl/>
        </w:rPr>
      </w:pPr>
      <w:r w:rsidRPr="00601EF2">
        <w:rPr>
          <w:rFonts w:hint="cs"/>
          <w:rtl/>
        </w:rPr>
        <w:t>توانمندسازی و رشد در محیط‌های اجتماعی و کاری: افراد با خودآگاهی بالا معمولاً بهتر می‌توانند در محیط‌های اجتماعی و کاری فعالیت کنند، چرا که آن‌ها می‌دانند چه مهارت‌ها و ویژگی‌هایی دارند و چگونه می‌توانند در راستای اهداف گروهی و سازمانی عمل کنند.</w:t>
      </w:r>
    </w:p>
    <w:p w14:paraId="089685E6" w14:textId="77777777" w:rsidR="007F2A32" w:rsidRPr="00601EF2" w:rsidRDefault="007F2A32" w:rsidP="00E77B06">
      <w:pPr>
        <w:pStyle w:val="a3"/>
        <w:rPr>
          <w:rtl/>
        </w:rPr>
      </w:pPr>
    </w:p>
    <w:p w14:paraId="119B845A" w14:textId="77777777" w:rsidR="007F2A32" w:rsidRPr="00601EF2" w:rsidRDefault="007F2A32" w:rsidP="00E77B06">
      <w:pPr>
        <w:pStyle w:val="a3"/>
        <w:rPr>
          <w:rtl/>
        </w:rPr>
      </w:pPr>
      <w:r w:rsidRPr="00601EF2">
        <w:rPr>
          <w:rFonts w:hint="cs"/>
          <w:rtl/>
        </w:rPr>
        <w:t>بهبود کیفیت زندگی: در نهایت، خویشتن‌شناسی به فرد کمک می‌کند تا درک عمیق‌تری از زندگی خود پیدا کرده و به شیوه‌ای هدفمندتر زندگی کند. این خودآگاهی باعث می‌شود تا افراد بتوانند زندگی خود را در جهت دستیابی به رضایت درونی و احساس خوشبختی بیشتر هدایت کنند.</w:t>
      </w:r>
    </w:p>
    <w:p w14:paraId="46062940" w14:textId="1631223A" w:rsidR="00815B2D" w:rsidRPr="00601EF2" w:rsidRDefault="00815B2D" w:rsidP="00E77B06">
      <w:pPr>
        <w:pStyle w:val="a3"/>
        <w:rPr>
          <w:rtl/>
        </w:rPr>
      </w:pPr>
    </w:p>
    <w:p w14:paraId="7569624D" w14:textId="279DA0C9" w:rsidR="00815B2D" w:rsidRPr="0060546B" w:rsidRDefault="00815B2D" w:rsidP="002051C6">
      <w:pPr>
        <w:pStyle w:val="40"/>
        <w:rPr>
          <w:rFonts w:cs="B Lotus"/>
          <w:sz w:val="24"/>
          <w:rtl/>
        </w:rPr>
      </w:pPr>
      <w:bookmarkStart w:id="12" w:name="_Toc189738990"/>
      <w:bookmarkStart w:id="13" w:name="_Toc190514996"/>
      <w:r w:rsidRPr="0060546B">
        <w:rPr>
          <w:rFonts w:cs="B Lotus" w:hint="cs"/>
          <w:sz w:val="24"/>
          <w:rtl/>
        </w:rPr>
        <w:t>تقویت خویشتن‌شناسی</w:t>
      </w:r>
      <w:bookmarkEnd w:id="12"/>
      <w:bookmarkEnd w:id="13"/>
    </w:p>
    <w:p w14:paraId="5D29932B" w14:textId="31066356" w:rsidR="001D1391" w:rsidRPr="00601EF2" w:rsidRDefault="00815B2D" w:rsidP="00E77B06">
      <w:pPr>
        <w:pStyle w:val="a3"/>
        <w:rPr>
          <w:rtl/>
        </w:rPr>
      </w:pPr>
      <w:r w:rsidRPr="00601EF2">
        <w:rPr>
          <w:rFonts w:hint="cs"/>
          <w:rtl/>
        </w:rPr>
        <w:t>4.</w:t>
      </w:r>
      <w:r w:rsidR="001D1391" w:rsidRPr="00601EF2">
        <w:rPr>
          <w:rFonts w:hint="cs"/>
          <w:rtl/>
        </w:rPr>
        <w:t xml:space="preserve"> مراقبه و مدیتیشن</w:t>
      </w:r>
      <w:r w:rsidR="00473B2E" w:rsidRPr="00601EF2">
        <w:rPr>
          <w:rStyle w:val="FootnoteReference"/>
          <w:rFonts w:hint="cs"/>
          <w:rtl/>
        </w:rPr>
        <w:footnoteReference w:id="7"/>
      </w:r>
      <w:r w:rsidR="001D1391" w:rsidRPr="00601EF2">
        <w:rPr>
          <w:rFonts w:hint="cs"/>
          <w:rtl/>
        </w:rPr>
        <w:t xml:space="preserve"> یکی از مؤثرترین روش‌ها برای</w:t>
      </w:r>
      <w:r w:rsidR="0024636E" w:rsidRPr="00601EF2">
        <w:rPr>
          <w:rFonts w:hint="cs"/>
          <w:rtl/>
        </w:rPr>
        <w:t xml:space="preserve"> </w:t>
      </w:r>
      <w:r w:rsidR="001D1391" w:rsidRPr="00601EF2">
        <w:rPr>
          <w:rFonts w:hint="cs"/>
          <w:rtl/>
        </w:rPr>
        <w:t>تقویت خویشتن‌شناسی، مراقبه یا مدیتیشن آگاهانه است. در این روش، فرد با تمرکز بر لحظه حال و آگاهی از احساسات و افکارش، به‌طور غیرقضاوتی به آن‌ها توجه می‌کند.</w:t>
      </w:r>
    </w:p>
    <w:p w14:paraId="1EFFCD36" w14:textId="77777777" w:rsidR="001D1391" w:rsidRPr="00601EF2" w:rsidRDefault="001D1391" w:rsidP="00E77B06">
      <w:pPr>
        <w:pStyle w:val="a3"/>
        <w:rPr>
          <w:rtl/>
        </w:rPr>
      </w:pPr>
    </w:p>
    <w:p w14:paraId="56705C5E" w14:textId="77777777" w:rsidR="001D1391" w:rsidRPr="00601EF2" w:rsidRDefault="001D1391" w:rsidP="00E77B06">
      <w:pPr>
        <w:pStyle w:val="a3"/>
        <w:rPr>
          <w:rtl/>
        </w:rPr>
      </w:pPr>
      <w:r w:rsidRPr="00601EF2">
        <w:rPr>
          <w:rFonts w:hint="cs"/>
          <w:rtl/>
        </w:rPr>
        <w:t>روش: هر روز برای چند دقیقه در مکانی آرام بنشینید و تمام توجه خود را به نفس کشیدن یا احساسات بدنی خود معطوف کنید. اگر افکار یا احساسات وارد ذهنتان شد، آن‌ها را شناسایی کرده و بدون قضاوت بپذیرید و سپس دوباره توجه خود را به نفس یا بدن معطوف کنید.</w:t>
      </w:r>
    </w:p>
    <w:p w14:paraId="2F94747E" w14:textId="2C0672F3" w:rsidR="001D1391" w:rsidRPr="00601EF2" w:rsidRDefault="001D1391" w:rsidP="00E77B06">
      <w:pPr>
        <w:pStyle w:val="a3"/>
        <w:rPr>
          <w:rtl/>
        </w:rPr>
      </w:pPr>
      <w:r w:rsidRPr="00601EF2">
        <w:rPr>
          <w:rFonts w:hint="cs"/>
          <w:rtl/>
        </w:rPr>
        <w:lastRenderedPageBreak/>
        <w:t>نوشتن در دفترچه یادداشت</w:t>
      </w:r>
      <w:r w:rsidR="00473B2E" w:rsidRPr="00601EF2">
        <w:rPr>
          <w:rStyle w:val="FootnoteReference"/>
          <w:rFonts w:hint="cs"/>
          <w:rtl/>
        </w:rPr>
        <w:footnoteReference w:id="8"/>
      </w:r>
      <w:r w:rsidR="00473B2E" w:rsidRPr="00601EF2">
        <w:rPr>
          <w:rFonts w:hint="cs"/>
          <w:rtl/>
        </w:rPr>
        <w:t xml:space="preserve"> </w:t>
      </w:r>
      <w:r w:rsidRPr="00601EF2">
        <w:rPr>
          <w:rFonts w:hint="cs"/>
          <w:rtl/>
        </w:rPr>
        <w:t>نوشتن درباره افکار و احساسات یکی دیگر از روش‌های مؤثر برای تقویت خویشتن‌شناسی است. با نوشتن، فرد به بررسی و تحلیل احساسات، رفتارها و تجربیات خود می‌پردازد و ارتباطات پنهان میان آن‌ها را کشف می‌کند.</w:t>
      </w:r>
    </w:p>
    <w:p w14:paraId="6D45C04A" w14:textId="77777777" w:rsidR="001D1391" w:rsidRPr="00601EF2" w:rsidRDefault="001D1391" w:rsidP="00E77B06">
      <w:pPr>
        <w:pStyle w:val="a3"/>
        <w:rPr>
          <w:rtl/>
        </w:rPr>
      </w:pPr>
    </w:p>
    <w:p w14:paraId="27EED1C4" w14:textId="77777777" w:rsidR="001D1391" w:rsidRPr="00601EF2" w:rsidRDefault="001D1391" w:rsidP="00E77B06">
      <w:pPr>
        <w:pStyle w:val="a3"/>
        <w:rPr>
          <w:rtl/>
        </w:rPr>
      </w:pPr>
      <w:r w:rsidRPr="00601EF2">
        <w:rPr>
          <w:rFonts w:hint="cs"/>
          <w:rtl/>
        </w:rPr>
        <w:t>روش: هر روز یا هر زمان که نیاز داشتید، احساسات و افکار خود را در دفترچه‌ای یادداشت کنید. می‌توانید سوالاتی از خود بپرسید مانند: "چرا امروز این‌طور احساس می‌کنم؟"، "چه چیزی باعث شد که این واکنش را نشان دهم؟" یا "چه چیزی من را خوشحال یا ناراحت کرد؟"</w:t>
      </w:r>
    </w:p>
    <w:p w14:paraId="0FF221D9" w14:textId="429CECE4" w:rsidR="001D1391" w:rsidRPr="00601EF2" w:rsidRDefault="001D1391" w:rsidP="00E77B06">
      <w:pPr>
        <w:pStyle w:val="a3"/>
        <w:rPr>
          <w:rtl/>
        </w:rPr>
      </w:pPr>
      <w:r w:rsidRPr="00601EF2">
        <w:rPr>
          <w:rFonts w:hint="cs"/>
          <w:rtl/>
        </w:rPr>
        <w:t>بازخورد گرفتن از دیگران</w:t>
      </w:r>
      <w:r w:rsidR="00473B2E" w:rsidRPr="00601EF2">
        <w:rPr>
          <w:rStyle w:val="FootnoteReference"/>
          <w:rFonts w:hint="cs"/>
          <w:rtl/>
        </w:rPr>
        <w:footnoteReference w:id="9"/>
      </w:r>
      <w:r w:rsidRPr="00601EF2">
        <w:rPr>
          <w:rFonts w:hint="cs"/>
          <w:rtl/>
        </w:rPr>
        <w:t xml:space="preserve"> یکی از روش‌های مهم برای شناخت بهتر خود، دریافت بازخورد از دیگران است. وقتی فرد از دیگران می‌خواهد که در مورد رفتار یا احساساتش نظر بدهند، می‌تواند نقاط کور خود را شناسایی کرده و خود را بهتر بشناسد.</w:t>
      </w:r>
    </w:p>
    <w:p w14:paraId="57094CE9" w14:textId="77777777" w:rsidR="001D1391" w:rsidRPr="00601EF2" w:rsidRDefault="001D1391" w:rsidP="00E77B06">
      <w:pPr>
        <w:pStyle w:val="a3"/>
        <w:rPr>
          <w:rtl/>
        </w:rPr>
      </w:pPr>
    </w:p>
    <w:p w14:paraId="1AD860A3" w14:textId="77777777" w:rsidR="001D1391" w:rsidRPr="00601EF2" w:rsidRDefault="001D1391" w:rsidP="00E77B06">
      <w:pPr>
        <w:pStyle w:val="a3"/>
        <w:rPr>
          <w:rtl/>
        </w:rPr>
      </w:pPr>
      <w:r w:rsidRPr="00601EF2">
        <w:rPr>
          <w:rFonts w:hint="cs"/>
          <w:rtl/>
        </w:rPr>
        <w:t>روش: از دوستان یا همکاران قابل اعتماد بخواهید که بازخورد صادقانه‌ای از رفتارها، نقاط قوت و ضعف شما بدهند. به‌طور مثال، می‌توانید بپرسید: "چگونه من در موقعیت‌های استرس‌زا عمل می‌کنم؟"، "آیا می‌توانم در روابط اجتماعی‌ام بهبود ایجاد کنم؟"</w:t>
      </w:r>
    </w:p>
    <w:p w14:paraId="7A000675" w14:textId="46DD5C13" w:rsidR="001D1391" w:rsidRPr="00601EF2" w:rsidRDefault="001D1391" w:rsidP="00E77B06">
      <w:pPr>
        <w:pStyle w:val="a3"/>
        <w:rPr>
          <w:rtl/>
        </w:rPr>
      </w:pPr>
      <w:r w:rsidRPr="00601EF2">
        <w:rPr>
          <w:rFonts w:hint="cs"/>
          <w:rtl/>
        </w:rPr>
        <w:t>گوش دادن به بدن</w:t>
      </w:r>
      <w:r w:rsidR="00473B2E" w:rsidRPr="00601EF2">
        <w:rPr>
          <w:rStyle w:val="FootnoteReference"/>
          <w:rFonts w:hint="cs"/>
          <w:rtl/>
        </w:rPr>
        <w:footnoteReference w:id="10"/>
      </w:r>
      <w:r w:rsidRPr="00601EF2">
        <w:rPr>
          <w:rFonts w:hint="cs"/>
          <w:rtl/>
        </w:rPr>
        <w:t xml:space="preserve"> یکی دیگر از راه‌های تقویت خویشتن‌شناسی، توجه به احساسات بدنی است. بدن همیشه به احساسات و افکار فرد واکنش نشان می‌دهد. یادگیری چگونه به علائم بدنی خود توجه کنید، می‌تواند به شما کمک کند تا احساسات و هیجانات خود را بهتر بشناسید.</w:t>
      </w:r>
    </w:p>
    <w:p w14:paraId="6E04AE03" w14:textId="77777777" w:rsidR="001D1391" w:rsidRPr="00601EF2" w:rsidRDefault="001D1391" w:rsidP="00E77B06">
      <w:pPr>
        <w:pStyle w:val="a3"/>
        <w:rPr>
          <w:rtl/>
        </w:rPr>
      </w:pPr>
    </w:p>
    <w:p w14:paraId="44949E81" w14:textId="77777777" w:rsidR="001D1391" w:rsidRPr="00601EF2" w:rsidRDefault="001D1391" w:rsidP="00E77B06">
      <w:pPr>
        <w:pStyle w:val="a3"/>
        <w:rPr>
          <w:rtl/>
        </w:rPr>
      </w:pPr>
      <w:r w:rsidRPr="00601EF2">
        <w:rPr>
          <w:rFonts w:hint="cs"/>
          <w:rtl/>
        </w:rPr>
        <w:t>روش: در طول روز به نشانه‌های بدنی خود توجه کنید. آیا هنگام استرس عضلات شما منقبض می‌شود؟ آیا در مواقع شاد احساس سبکی یا راحتی می‌کنید؟ این توجه می‌تواند به شما در شناسایی احساسات و واکنش‌های بدنی کمک کند.</w:t>
      </w:r>
    </w:p>
    <w:p w14:paraId="1491869E" w14:textId="16EFDE8B" w:rsidR="001D1391" w:rsidRPr="00601EF2" w:rsidRDefault="001D1391" w:rsidP="00E77B06">
      <w:pPr>
        <w:pStyle w:val="a3"/>
        <w:rPr>
          <w:rtl/>
        </w:rPr>
      </w:pPr>
      <w:r w:rsidRPr="00601EF2">
        <w:rPr>
          <w:rFonts w:hint="cs"/>
          <w:rtl/>
        </w:rPr>
        <w:t>تأمل و تفکر عمیق</w:t>
      </w:r>
      <w:r w:rsidR="00473B2E" w:rsidRPr="00601EF2">
        <w:rPr>
          <w:rStyle w:val="FootnoteReference"/>
          <w:rFonts w:hint="cs"/>
          <w:rtl/>
        </w:rPr>
        <w:footnoteReference w:id="11"/>
      </w:r>
      <w:r w:rsidRPr="00601EF2">
        <w:rPr>
          <w:rFonts w:hint="cs"/>
          <w:rtl/>
        </w:rPr>
        <w:t xml:space="preserve"> تأمل و تفکر در مورد تجربیات گذشته می‌تواند به فرد کمک کند تا الگوهای رفتاری و واکنش‌های خود را شناسایی کند و از این طریق درک بهتری از خود پیدا کند.</w:t>
      </w:r>
    </w:p>
    <w:p w14:paraId="2DE62761" w14:textId="77777777" w:rsidR="001D1391" w:rsidRPr="00601EF2" w:rsidRDefault="001D1391" w:rsidP="00E77B06">
      <w:pPr>
        <w:pStyle w:val="a3"/>
        <w:rPr>
          <w:rtl/>
        </w:rPr>
      </w:pPr>
    </w:p>
    <w:p w14:paraId="71816EC1" w14:textId="77777777" w:rsidR="001D1391" w:rsidRPr="00601EF2" w:rsidRDefault="001D1391" w:rsidP="00E77B06">
      <w:pPr>
        <w:pStyle w:val="a3"/>
        <w:rPr>
          <w:rtl/>
        </w:rPr>
      </w:pPr>
      <w:r w:rsidRPr="00601EF2">
        <w:rPr>
          <w:rFonts w:hint="cs"/>
          <w:rtl/>
        </w:rPr>
        <w:lastRenderedPageBreak/>
        <w:t>روش: پس از هر تجربه مهم یا چالش‌برانگیز، زمانی را به تأمل در مورد آن اختصاص دهید. به خودتان بپرسید: "چرا چنین واکنشی نشان دادم؟"، "آیا می‌توانستم بهتر عمل کنم؟" یا "این تجربه چه درسی برای من داشت؟"</w:t>
      </w:r>
    </w:p>
    <w:p w14:paraId="0D82DD00" w14:textId="5CD4370B" w:rsidR="001D1391" w:rsidRPr="00601EF2" w:rsidRDefault="001D1391" w:rsidP="00E77B06">
      <w:pPr>
        <w:pStyle w:val="a3"/>
        <w:rPr>
          <w:rtl/>
        </w:rPr>
      </w:pPr>
      <w:r w:rsidRPr="00601EF2">
        <w:rPr>
          <w:rFonts w:hint="cs"/>
          <w:rtl/>
        </w:rPr>
        <w:t>مواجهه با ترس‌ها و عدم اطمینان</w:t>
      </w:r>
      <w:r w:rsidR="00473B2E" w:rsidRPr="00601EF2">
        <w:rPr>
          <w:rStyle w:val="FootnoteReference"/>
          <w:rFonts w:hint="cs"/>
          <w:rtl/>
        </w:rPr>
        <w:footnoteReference w:id="12"/>
      </w:r>
      <w:r w:rsidRPr="00601EF2">
        <w:rPr>
          <w:rFonts w:hint="cs"/>
          <w:rtl/>
        </w:rPr>
        <w:t xml:space="preserve"> یکی از مهم‌ترین روش‌ها برای تقویت خویشتن‌شناسی، مواجهه با ترس‌ها و احساسات ناخوشایند است. وقتی فرد به ترس‌ها و عدم اطمینان خود توجه می‌کند و به آن‌ها پاسخ می‌دهد، به شناخت بهتری از خود دست می‌یابد.</w:t>
      </w:r>
    </w:p>
    <w:p w14:paraId="7064F847" w14:textId="77777777" w:rsidR="001D1391" w:rsidRPr="00601EF2" w:rsidRDefault="001D1391" w:rsidP="00E77B06">
      <w:pPr>
        <w:pStyle w:val="a3"/>
        <w:rPr>
          <w:rtl/>
        </w:rPr>
      </w:pPr>
    </w:p>
    <w:p w14:paraId="6C95AD3B" w14:textId="77777777" w:rsidR="001D1391" w:rsidRPr="00601EF2" w:rsidRDefault="001D1391" w:rsidP="00E77B06">
      <w:pPr>
        <w:pStyle w:val="a3"/>
        <w:rPr>
          <w:rtl/>
        </w:rPr>
      </w:pPr>
      <w:r w:rsidRPr="00601EF2">
        <w:rPr>
          <w:rFonts w:hint="cs"/>
          <w:rtl/>
        </w:rPr>
        <w:t>روش: ترس‌های خود را شناسایی کنید و به‌طور تدریجی خود را در معرض آن‌ها قرار دهید. این کار می‌تواند به صورت کوچک و تدریجی باشد، مثل صحبت کردن در جمع‌های کوچک به‌جای جمع‌های بزرگ، یا طرح یک ایده در یک جلسه کاری.</w:t>
      </w:r>
    </w:p>
    <w:p w14:paraId="4523B0F0" w14:textId="177C01C3" w:rsidR="001D1391" w:rsidRPr="00601EF2" w:rsidRDefault="001D1391" w:rsidP="00E77B06">
      <w:pPr>
        <w:pStyle w:val="a3"/>
        <w:rPr>
          <w:rtl/>
        </w:rPr>
      </w:pPr>
      <w:r w:rsidRPr="00601EF2">
        <w:rPr>
          <w:rFonts w:hint="cs"/>
          <w:rtl/>
        </w:rPr>
        <w:t>مطالعه و یادگیری از دیگران</w:t>
      </w:r>
      <w:r w:rsidR="00473B2E" w:rsidRPr="00601EF2">
        <w:rPr>
          <w:rStyle w:val="FootnoteReference"/>
          <w:rFonts w:hint="cs"/>
          <w:rtl/>
        </w:rPr>
        <w:footnoteReference w:id="13"/>
      </w:r>
      <w:r w:rsidRPr="00601EF2">
        <w:rPr>
          <w:rFonts w:hint="cs"/>
          <w:rtl/>
        </w:rPr>
        <w:t xml:space="preserve"> مطالعه درباره روان‌شناسی، فلسفه یا زندگی افراد موفق می‌تواند به شما کمک کند تا دیدگاه‌های جدیدی در مورد خود و زندگی پیدا کنید.</w:t>
      </w:r>
    </w:p>
    <w:p w14:paraId="0547AE73" w14:textId="77777777" w:rsidR="001D1391" w:rsidRPr="00601EF2" w:rsidRDefault="001D1391" w:rsidP="00E77B06">
      <w:pPr>
        <w:pStyle w:val="a3"/>
        <w:rPr>
          <w:rtl/>
        </w:rPr>
      </w:pPr>
    </w:p>
    <w:p w14:paraId="0F7062AE" w14:textId="3A38C674" w:rsidR="00815B2D" w:rsidRPr="00601EF2" w:rsidRDefault="001D1391" w:rsidP="00E77B06">
      <w:pPr>
        <w:pStyle w:val="a3"/>
        <w:rPr>
          <w:rtl/>
        </w:rPr>
      </w:pPr>
      <w:r w:rsidRPr="00601EF2">
        <w:rPr>
          <w:rFonts w:hint="cs"/>
          <w:rtl/>
        </w:rPr>
        <w:t>روش: کتاب‌های خودیاری، مقالات روان‌شناسی یا زندگی‌نامه‌های افراد الهام‌بخش را مطالعه کنید. سعی کنید از تجربیات دیگران بیاموزید و دیدگاه‌های جدیدی درباره خود پیدا کنید.</w:t>
      </w:r>
    </w:p>
    <w:p w14:paraId="2F2212E7" w14:textId="493BFBB0" w:rsidR="001D1391" w:rsidRPr="00601EF2" w:rsidRDefault="001D1391" w:rsidP="00E77B06">
      <w:pPr>
        <w:pStyle w:val="a3"/>
        <w:rPr>
          <w:rtl/>
        </w:rPr>
      </w:pPr>
    </w:p>
    <w:p w14:paraId="58197531" w14:textId="77777777" w:rsidR="00815B2D" w:rsidRPr="00601EF2" w:rsidRDefault="00815B2D" w:rsidP="00E77B06">
      <w:pPr>
        <w:pStyle w:val="a3"/>
        <w:rPr>
          <w:rtl/>
        </w:rPr>
      </w:pPr>
    </w:p>
    <w:p w14:paraId="23253A61" w14:textId="18428230" w:rsidR="002C6B5F" w:rsidRPr="0060546B" w:rsidRDefault="00815B2D" w:rsidP="002051C6">
      <w:pPr>
        <w:pStyle w:val="40"/>
        <w:rPr>
          <w:rFonts w:cs="B Lotus"/>
          <w:sz w:val="24"/>
          <w:rtl/>
        </w:rPr>
      </w:pPr>
      <w:bookmarkStart w:id="14" w:name="_Toc189738991"/>
      <w:bookmarkStart w:id="15" w:name="_Toc190514997"/>
      <w:r w:rsidRPr="0060546B">
        <w:rPr>
          <w:rFonts w:cs="B Lotus" w:hint="cs"/>
          <w:sz w:val="24"/>
          <w:rtl/>
        </w:rPr>
        <w:t>خودآگاهی در دنیای مدرن</w:t>
      </w:r>
      <w:r w:rsidR="00B2080A">
        <w:rPr>
          <w:rFonts w:ascii="Cambria" w:hAnsi="Cambria" w:cs="B Lotus" w:hint="cs"/>
          <w:sz w:val="24"/>
          <w:rtl/>
          <w:lang w:bidi="fa-IR"/>
        </w:rPr>
        <w:t>،</w:t>
      </w:r>
      <w:r w:rsidR="001D1391" w:rsidRPr="0060546B">
        <w:rPr>
          <w:rFonts w:cs="B Lotus" w:hint="cs"/>
          <w:sz w:val="24"/>
          <w:rtl/>
        </w:rPr>
        <w:t xml:space="preserve"> چالش‌ه</w:t>
      </w:r>
      <w:r w:rsidR="00B2080A">
        <w:rPr>
          <w:rFonts w:cs="B Lotus" w:hint="cs"/>
          <w:sz w:val="24"/>
          <w:rtl/>
        </w:rPr>
        <w:t xml:space="preserve">ا </w:t>
      </w:r>
      <w:r w:rsidR="001D1391" w:rsidRPr="0060546B">
        <w:rPr>
          <w:rFonts w:cs="B Lotus" w:hint="cs"/>
          <w:sz w:val="24"/>
          <w:rtl/>
        </w:rPr>
        <w:t>و تأثیر آن‌ها بر خودآگاهی</w:t>
      </w:r>
      <w:bookmarkEnd w:id="14"/>
      <w:bookmarkEnd w:id="15"/>
    </w:p>
    <w:p w14:paraId="1314B0C0" w14:textId="77777777" w:rsidR="001D1391" w:rsidRPr="00601EF2" w:rsidRDefault="001D1391" w:rsidP="00E77B06">
      <w:pPr>
        <w:pStyle w:val="a3"/>
        <w:rPr>
          <w:rtl/>
        </w:rPr>
      </w:pPr>
      <w:r w:rsidRPr="00601EF2">
        <w:rPr>
          <w:rFonts w:hint="cs"/>
          <w:rtl/>
        </w:rPr>
        <w:t>افزایش اضطراب و استرس:</w:t>
      </w:r>
    </w:p>
    <w:p w14:paraId="30FFDE9B" w14:textId="4719A267" w:rsidR="00363ECC" w:rsidRPr="00601EF2" w:rsidRDefault="00363ECC" w:rsidP="00E77B06">
      <w:pPr>
        <w:pStyle w:val="a3"/>
        <w:rPr>
          <w:rtl/>
        </w:rPr>
      </w:pPr>
      <w:r w:rsidRPr="00601EF2">
        <w:rPr>
          <w:rFonts w:hint="cs"/>
          <w:rtl/>
        </w:rPr>
        <w:t>در دنیای مدرن، افراد به‌طور فزاینده‌ای تحت تأثیر مجموعه‌ای از عوامل خارجی و درونی قرار دارند که می‌تواند بر وضعیت روانی و احساسی آن‌ها تأثیر عمیقی بگذارد. یکی از مهم‌ترین این عوامل، بار کاری زیاد است که در دنیای امروز به یک واقعیت رایج تبدیل شده است. بسیاری از افراد به دلیل فشارهای شغلی و تلاش برای دستیابی به موفقیت‌های حرفه‌ای، مجبورند ساعت‌ها در طول روز کار کنند و اغلب احساس می‌کنند که زمان کافی برای استراحت و مراقبت از خود ندارند. این کار زیاد به مرور زمان می‌تواند باعث خستگی مفرط و احساس فرسودگی شود.</w:t>
      </w:r>
    </w:p>
    <w:p w14:paraId="519E103F" w14:textId="3D78140C" w:rsidR="00363ECC" w:rsidRPr="00601EF2" w:rsidRDefault="00363ECC" w:rsidP="00E77B06">
      <w:pPr>
        <w:pStyle w:val="a3"/>
        <w:rPr>
          <w:rtl/>
        </w:rPr>
      </w:pPr>
      <w:r w:rsidRPr="00601EF2">
        <w:rPr>
          <w:rFonts w:hint="cs"/>
          <w:rtl/>
        </w:rPr>
        <w:lastRenderedPageBreak/>
        <w:t>علاوه بر آن، نگرانی‌های مالی یکی دیگر از عواملی است که در زندگی مدرن افراد را دچار اضطراب و استرس می‌کند. نگرانی در مورد هزینه‌های زندگی، تأمین مخارج روزمره، و یا نگرانی در خصوص امنیت مالی آینده می‌تواند به‌طور مداوم ذهن فرد را مشغول کرده و احساس عدم کنترل را در او ایجاد کند. این نگرانی‌های مالی، به‌ویژه در شرایط اقتصادی ناپایدار، می‌توانند فشار زیادی به فرد وارد کنند و توانایی او برای تمرکز بر کارهای دیگر را کاهش دهند.</w:t>
      </w:r>
    </w:p>
    <w:p w14:paraId="7972B45E" w14:textId="42A5E6E7" w:rsidR="00363ECC" w:rsidRPr="00601EF2" w:rsidRDefault="00363ECC" w:rsidP="00E77B06">
      <w:pPr>
        <w:pStyle w:val="a3"/>
        <w:rPr>
          <w:rtl/>
        </w:rPr>
      </w:pPr>
      <w:r w:rsidRPr="00601EF2">
        <w:rPr>
          <w:rFonts w:hint="cs"/>
          <w:rtl/>
        </w:rPr>
        <w:t>از سوی دیگر، تغییرات اجتماعی و فرهنگی که در حال حاضر در جامعه مشاهده می‌شود، به دلیل سرعت بالای تحولات و تغییرات در ارزش‌ها و هنجارهای اجتماعی، می‌تواند برای افراد چالش‌برانگیز باشد. این تغییرات ممکن است باعث شود که فرد احساس کند هویت یا موقعیت اجتماعی او تهدید شده است و نتواند خود را با تغییرات سریع و غیرمنتظره تطبیق دهد. این احساس بی‌ثباتی اجتماعی می‌تواند استرس و اضطراب بیشتری را در افراد ایجاد کند.</w:t>
      </w:r>
    </w:p>
    <w:p w14:paraId="4D0F188D" w14:textId="7197FDE3" w:rsidR="00363ECC" w:rsidRPr="00601EF2" w:rsidRDefault="00363ECC" w:rsidP="00E77B06">
      <w:pPr>
        <w:pStyle w:val="a3"/>
        <w:rPr>
          <w:rtl/>
        </w:rPr>
      </w:pPr>
      <w:r w:rsidRPr="00601EF2">
        <w:rPr>
          <w:rFonts w:hint="cs"/>
          <w:rtl/>
        </w:rPr>
        <w:t>در کنار همه این‌ها، فشارهای اقتصادی که از سوی جامعه و محیط‌های کاری به فرد تحمیل می‌شود، عامل دیگری است که می‌تواند به شدت به سلامت روان آسیب وارد کند. ناآرامی‌های اقتصادی و بی‌ثباتی در بازار کار، منجر به نگرانی‌های روزافزون در مورد آینده شغلی و اقتصادی می‌شود. فشار برای حفظ شغل، یا حتی دغدغه‌های مربوط به پیدا کردن شغل مناسب، می‌تواند استرس زیادی را در فرد ایجاد کند.</w:t>
      </w:r>
    </w:p>
    <w:p w14:paraId="0FAB5972" w14:textId="6EF3E2BA" w:rsidR="00363ECC" w:rsidRPr="00601EF2" w:rsidRDefault="00363ECC" w:rsidP="00E77B06">
      <w:pPr>
        <w:pStyle w:val="a3"/>
        <w:rPr>
          <w:rtl/>
        </w:rPr>
      </w:pPr>
      <w:r w:rsidRPr="00601EF2">
        <w:rPr>
          <w:rFonts w:hint="cs"/>
          <w:rtl/>
        </w:rPr>
        <w:t>همه این فشارها، در مجموع، می‌توانند منجر به اضطراب و استرس شوند که به نوبه خود می‌تواند توانایی فرد برای حفظ خودآگاهی و کنترل احساسات را تحت تأثیر قرار دهد. خودآگاهی فرآیندی است که فرد از طریق آن می‌تواند به احساسات، افکار و رفتارهای خود پی ببرد و آن‌ها را تحلیل کند. این ویژگی روانی به فرد کمک می‌کند که در مواجهه با چالش‌ها و بحران‌ها به‌جای واکنش‌های سریع و بی‌فکر، با تفکر و آگاهی عمل کند.</w:t>
      </w:r>
    </w:p>
    <w:p w14:paraId="14C672D3" w14:textId="1D4DDDC0" w:rsidR="00363ECC" w:rsidRPr="00601EF2" w:rsidRDefault="00363ECC" w:rsidP="00E77B06">
      <w:pPr>
        <w:pStyle w:val="a3"/>
        <w:rPr>
          <w:rtl/>
        </w:rPr>
      </w:pPr>
      <w:r w:rsidRPr="00601EF2">
        <w:rPr>
          <w:rFonts w:hint="cs"/>
          <w:rtl/>
        </w:rPr>
        <w:t>با این حال، زمانی که فرد تحت فشارهای مداوم قرار می‌گیرد، ممکن است خودآگاهی خود را از دست بدهد. در چنین شرایطی، فرد می‌تواند به‌طور ناخودآگاه از احساسات خود غافل شود و بدون درک دقیق از آن‌ها، واکنش‌هایی احساسی و غیرمنطقی نشان دهد. این نوع واکنش‌ها معمولاً از نوع واکنش‌های دفاعی یا عصبی هستند که به هیچ وجه کمک‌کننده نیستند. به‌طور مثال، فردی که تحت فشار شغلی یا مالی است ممکن است به سرعت عصبانی شود یا دچار احساسات یأس و ناامیدی شود، بدون اینکه علت اصلی این احساسات را شناسایی کند یا راه‌حل مناسبی برای آن پیدا کند.</w:t>
      </w:r>
    </w:p>
    <w:p w14:paraId="31FD16BD" w14:textId="6E9EAC2A" w:rsidR="001D1391" w:rsidRPr="00601EF2" w:rsidRDefault="00363ECC" w:rsidP="00E77B06">
      <w:pPr>
        <w:pStyle w:val="a3"/>
        <w:rPr>
          <w:rtl/>
        </w:rPr>
      </w:pPr>
      <w:r w:rsidRPr="00601EF2">
        <w:rPr>
          <w:rFonts w:hint="cs"/>
          <w:rtl/>
        </w:rPr>
        <w:t xml:space="preserve">در نتیجه، عدم وجود خودآگاهی در مواجهه با چالش‌ها نه تنها نمی‌تواند به فرد کمک کند تا بر استرس و اضطراب خود غلبه کند، بلکه ممکن است این مشکلات را تشدید کند و باعث بروز مشکلات روانی و جسمانی بیشتری شود. از این رو، تقویت خودآگاهی در دنیای مدرن یکی از کلیدی‌ترین راهکارها </w:t>
      </w:r>
      <w:r w:rsidRPr="00601EF2">
        <w:rPr>
          <w:rFonts w:hint="cs"/>
          <w:rtl/>
        </w:rPr>
        <w:lastRenderedPageBreak/>
        <w:t>برای مقابله با اضطراب و استرس است، چرا که فرد تنها زمانی می‌تواند با استرس و فشارهای زندگی مقابله کند که از احساسات و نیازهای درونی خود آگاه باشد و توانایی مدیریت آن‌ها را داشته باشد.</w:t>
      </w:r>
    </w:p>
    <w:p w14:paraId="583FCAD5" w14:textId="77777777" w:rsidR="00363ECC" w:rsidRPr="00601EF2" w:rsidRDefault="00363ECC" w:rsidP="00E77B06">
      <w:pPr>
        <w:pStyle w:val="a3"/>
        <w:rPr>
          <w:rtl/>
        </w:rPr>
      </w:pPr>
    </w:p>
    <w:p w14:paraId="555E0E83" w14:textId="77777777" w:rsidR="001D1391" w:rsidRPr="00601EF2" w:rsidRDefault="001D1391" w:rsidP="00E77B06">
      <w:pPr>
        <w:pStyle w:val="a3"/>
        <w:rPr>
          <w:rtl/>
        </w:rPr>
      </w:pPr>
      <w:r w:rsidRPr="00601EF2">
        <w:rPr>
          <w:rFonts w:hint="cs"/>
          <w:rtl/>
        </w:rPr>
        <w:t>وسائل ارتباطی و تکنولوژی:</w:t>
      </w:r>
    </w:p>
    <w:p w14:paraId="1ACF48C2" w14:textId="4F40E30B" w:rsidR="00827188" w:rsidRPr="00601EF2" w:rsidRDefault="00827188" w:rsidP="00E77B06">
      <w:pPr>
        <w:pStyle w:val="a3"/>
        <w:rPr>
          <w:rtl/>
        </w:rPr>
      </w:pPr>
      <w:r w:rsidRPr="00601EF2">
        <w:rPr>
          <w:rFonts w:hint="cs"/>
          <w:rtl/>
        </w:rPr>
        <w:t>در عصر حاضر، رسانه‌های اجتماعی، گوشی‌های هوشمند و دیگر فناوری‌های دیجیتال به بخش‌های جدایی‌ناپذیر زندگی روزمره انسان‌ها تبدیل شده‌اند. این ابزارها امکانات بی‌سابقه‌ای را برای ارتباطات سریع و دسترسی به اطلاعات فراهم کرده‌اند و نقش مهمی در تسهیل تعاملات اجتماعی، کاری و حتی تحصیلی دارند. اما در عین حال، این ابزارها می‌توانند تأثیرات منفی جدی بر سلامت روانی افراد داشته باشند، به‌ویژه زمانی که فرد نتواند این ابزارها را به درستی مدیریت کرده و خود را از تأثیرات منفی آن‌ها محافظت کند.</w:t>
      </w:r>
    </w:p>
    <w:p w14:paraId="7D604ED2" w14:textId="0753041A" w:rsidR="00827188" w:rsidRPr="00601EF2" w:rsidRDefault="00827188" w:rsidP="00E77B06">
      <w:pPr>
        <w:pStyle w:val="a3"/>
        <w:rPr>
          <w:rtl/>
        </w:rPr>
      </w:pPr>
      <w:r w:rsidRPr="00601EF2">
        <w:rPr>
          <w:rFonts w:hint="cs"/>
          <w:rtl/>
        </w:rPr>
        <w:t>رسانه‌های اجتماعی به افراد این امکان را می‌دهند که به‌راحتی با دیگران ارتباط برقرار کنند و لحظات خود را به اشتراک بگذارند. اما این ارتباطات آنلاین اغلب سطحی و غیرواقعی هستند و ممکن است افراد را در مقایسه مداوم با دیگران و سبک زندگی به‌ظاهر ایده‌آل آنان قرار دهند. این مقایسه‌های اجتماعی، به‌ویژه در مورد موفقیت‌ها، زیبایی، و روابط شخصی، می‌تواند باعث احساس بی‌هدفی و اضطراب شود. به‌عنوان مثال، مشاهده تصاویر و داستان‌های کسانی که به‌طور مداوم در حال سفر، کار موفق یا داشتن روابط عالی هستند، می‌تواند فرد را دچار احساس عدم کفایت یا ناتوانی کند، چرا که او خود را در مقایسه با این تصاویر ایده‌آل می‌بیند.</w:t>
      </w:r>
    </w:p>
    <w:p w14:paraId="507E4731" w14:textId="16D10A87" w:rsidR="00827188" w:rsidRPr="00601EF2" w:rsidRDefault="00827188" w:rsidP="00E77B06">
      <w:pPr>
        <w:pStyle w:val="a3"/>
        <w:rPr>
          <w:rtl/>
        </w:rPr>
      </w:pPr>
      <w:r w:rsidRPr="00601EF2">
        <w:rPr>
          <w:rFonts w:hint="cs"/>
          <w:rtl/>
        </w:rPr>
        <w:t>گوشی‌های هوشمند و دیگر دستگاه‌های دیجیتال نیز عامل دیگری هستند که می‌تواند به افزایش اضطراب و استرس کمک کند. این دستگاه‌ها ما را در معرض سیلابی از اطلاعات قرار می‌دهند که اغلب می‌توانند باعث احساس غرق شدن یا بی‌هدفی شوند. در بسیاری از مواقع، افراد به‌ویژه جوان‌ترها، به‌طور مداوم به گوشی‌های خود نگاه می‌کنند و احساس می‌کنند که باید در هر لحظه از روز به پیام‌ها، ایمیل‌ها یا اطلاعیه‌های اجتماعی پاسخ دهند. این وضعیت، که به آن اضطراب فومو</w:t>
      </w:r>
      <w:r w:rsidR="00473B2E" w:rsidRPr="00601EF2">
        <w:rPr>
          <w:rStyle w:val="FootnoteReference"/>
          <w:rFonts w:hint="cs"/>
          <w:rtl/>
        </w:rPr>
        <w:footnoteReference w:id="14"/>
      </w:r>
      <w:r w:rsidRPr="00601EF2">
        <w:rPr>
          <w:rFonts w:hint="cs"/>
          <w:rtl/>
        </w:rPr>
        <w:t xml:space="preserve"> یا ترس از دست دادن اطلاعات گفته می‌شود، می‌تواند باعث احساس نگرانی و اضطراب مداوم در فرد شود.</w:t>
      </w:r>
    </w:p>
    <w:p w14:paraId="58B0A179" w14:textId="6C8D8F8B" w:rsidR="00827188" w:rsidRPr="00601EF2" w:rsidRDefault="00827188" w:rsidP="00E77B06">
      <w:pPr>
        <w:pStyle w:val="a3"/>
        <w:rPr>
          <w:rtl/>
        </w:rPr>
      </w:pPr>
      <w:r w:rsidRPr="00601EF2">
        <w:rPr>
          <w:rFonts w:hint="cs"/>
          <w:rtl/>
        </w:rPr>
        <w:t xml:space="preserve">یکی از بزرگ‌ترین چالش‌هایی که در مواجهه با این تأثیرات وجود دارد، آگاهی از میزان تأثیر رسانه‌های اجتماعی و فناوری بر روان فرد است. فردی که خودآگاهی کافی داشته باشد، می‌تواند تشخیص دهد که چگونه مصرف رسانه‌های اجتماعی بر احساسات و رفتارهایش تأثیر می‌گذارد. مثلاً ممکن است فرد متوجه شود که پس از گذراندن وقت طولانی در شبکه‌های اجتماعی، احساس کسالت یا افسردگی </w:t>
      </w:r>
      <w:r w:rsidRPr="00601EF2">
        <w:rPr>
          <w:rFonts w:hint="cs"/>
          <w:rtl/>
        </w:rPr>
        <w:lastRenderedPageBreak/>
        <w:t>بیشتری پیدا می‌کند یا این که بعد از مقایسه خود با دیگران در این فضاها دچار نگرانی و اضطراب می‌شود. آگاهی از این تأثیرات می‌تواند به فرد کمک کند تا به‌طور مؤثری از این ابزارها استفاده کند و زمان‌های مصرف آن‌ها را مدیریت کند.</w:t>
      </w:r>
    </w:p>
    <w:p w14:paraId="368D838B" w14:textId="0DC8B1AC" w:rsidR="00827188" w:rsidRPr="00601EF2" w:rsidRDefault="00827188" w:rsidP="00E77B06">
      <w:pPr>
        <w:pStyle w:val="a3"/>
        <w:rPr>
          <w:rtl/>
        </w:rPr>
      </w:pPr>
      <w:r w:rsidRPr="00601EF2">
        <w:rPr>
          <w:rFonts w:hint="cs"/>
          <w:rtl/>
        </w:rPr>
        <w:t>خودآگاهی در این زمینه نه‌تنها به فرد کمک می‌کند تا بفهمد چگونه رسانه‌های اجتماعی بر روان او تأثیر می‌گذارند، بلکه به او این امکان را می‌دهد که مرزهای سالم برای استفاده از این ابزارها تعیین کند. به‌عنوان مثال، فرد می‌تواند با آگاهی از تأثیرات منفی رسانه‌های اجتماعی، زمانی را به‌طور خاص برای استفاده از این ابزارها تخصیص دهد و از مصرف بی‌وقفه آن‌ها پرهیز کند. همچنین، با دانستن این‌که دیدگاه‌های آنلاین ممکن است تصاویری غیرواقعی از زندگی افراد را به نمایش بگذارد، فرد می‌تواند از مقایسه‌های اجتماعی خودداری کرده و احساس رضایت از زندگی خود را تقویت کند.</w:t>
      </w:r>
    </w:p>
    <w:p w14:paraId="33E8ED40" w14:textId="6DFC2F9A" w:rsidR="001D1391" w:rsidRDefault="00827188" w:rsidP="00E77B06">
      <w:pPr>
        <w:pStyle w:val="a3"/>
        <w:rPr>
          <w:rtl/>
        </w:rPr>
      </w:pPr>
      <w:r w:rsidRPr="00601EF2">
        <w:rPr>
          <w:rFonts w:hint="cs"/>
          <w:rtl/>
        </w:rPr>
        <w:t>به‌طور کلی، در دنیای دیجیتال امروز، رسانه‌های اجتماعی و فناوری‌های دیجیتال به ابزاری ضروری برای ارتباطات تبدیل شده‌اند، اما برای استفاده سالم از این ابزارها، خودآگاهی ضروری است. با خودآگاهی، فرد می‌تواند به طور فعال تأثیرات منفی این ابزارها را کاهش دهد، از سلامت روانی خود مراقبت کند و در عین حال از مزایای ارتباطات آنلاین بهره‌مند شود.</w:t>
      </w:r>
    </w:p>
    <w:p w14:paraId="3C9AC36F" w14:textId="77777777" w:rsidR="002051C6" w:rsidRPr="00601EF2" w:rsidRDefault="002051C6" w:rsidP="00E77B06">
      <w:pPr>
        <w:pStyle w:val="a3"/>
        <w:rPr>
          <w:rtl/>
        </w:rPr>
      </w:pPr>
    </w:p>
    <w:p w14:paraId="09E27C4E" w14:textId="77777777" w:rsidR="001D1391" w:rsidRPr="00601EF2" w:rsidRDefault="001D1391" w:rsidP="00E77B06">
      <w:pPr>
        <w:pStyle w:val="a3"/>
        <w:rPr>
          <w:rtl/>
        </w:rPr>
      </w:pPr>
      <w:r w:rsidRPr="00601EF2">
        <w:rPr>
          <w:rFonts w:hint="cs"/>
          <w:rtl/>
        </w:rPr>
        <w:t>تغییرات اجتماعی و فرهنگی:</w:t>
      </w:r>
    </w:p>
    <w:p w14:paraId="54F0C3C1" w14:textId="18484860" w:rsidR="00827188" w:rsidRPr="00601EF2" w:rsidRDefault="00827188" w:rsidP="00E77B06">
      <w:pPr>
        <w:pStyle w:val="a3"/>
        <w:rPr>
          <w:rtl/>
        </w:rPr>
      </w:pPr>
      <w:r w:rsidRPr="00601EF2">
        <w:rPr>
          <w:rFonts w:hint="cs"/>
          <w:rtl/>
        </w:rPr>
        <w:t>تغییرات سریع در جامعه به‌ویژه در دنیای امروز که شاهد پیشرفت‌های فنی، اقتصادی و فرهنگی شگرفی هستیم، می‌تواند تأثیرات عمیقی بر هویت و روان افراد داشته باشد. این تغییرات در ارزش‌ها، هنجارها و شیوه‌های زندگی نه تنها شیوه‌های قدیمی زندگی را تحت تأثیر قرار داده‌اند، بلکه موجب بروز چالش‌هایی در زمینه‌های مختلف اجتماعی، روانی و فرهنگی برای بسیاری از افراد شده است. یکی از مهم‌ترین اثرات این تحولات، احساس بی‌هویتی و سردرگمی است که می‌تواند به‌شدت بر سلامت روان فرد تأثیر بگذارد.</w:t>
      </w:r>
    </w:p>
    <w:p w14:paraId="1D8D2C6E" w14:textId="3F9E10FA" w:rsidR="00827188" w:rsidRPr="00601EF2" w:rsidRDefault="00827188" w:rsidP="00E77B06">
      <w:pPr>
        <w:pStyle w:val="a3"/>
        <w:rPr>
          <w:rtl/>
        </w:rPr>
      </w:pPr>
      <w:r w:rsidRPr="00601EF2">
        <w:rPr>
          <w:rFonts w:hint="cs"/>
          <w:rtl/>
        </w:rPr>
        <w:t>تغییرات در ارزش‌ها و هنجارهای اجتماعی معمولاً با تغییرات در رفتارها، باورها و نیازهای افراد هم‌زمان است. در این دوران، آنچه که در گذشته به عنوان ارزش‌های اصلی جامعه شناخته می‌شد، ممکن است تغییر کند و مفاهیم جدیدی مانند فردگرایی، موفقیت مادی، یا پذیرش تنوع فرهنگی وارد عرصه جامعه شوند. این تحولات می‌توانند باعث احساس بی‌ثباتی و بی‌هویتی در افرادی شوند که نمی‌توانند خود را با این تغییرات هماهنگ کنند. افراد ممکن است به این فکر بیافتند که کدام ارزش‌ها و اصول به‌واقع مهم و قابل اعتماد هستند و در نهایت، این سردرگمی می‌تواند به کاهش اعتماد به نفس و عزت نفس منجر شود.</w:t>
      </w:r>
    </w:p>
    <w:p w14:paraId="0FDF017E" w14:textId="6C6A286F" w:rsidR="00827188" w:rsidRPr="00601EF2" w:rsidRDefault="00827188" w:rsidP="00E77B06">
      <w:pPr>
        <w:pStyle w:val="a3"/>
        <w:rPr>
          <w:rtl/>
        </w:rPr>
      </w:pPr>
      <w:r w:rsidRPr="00601EF2">
        <w:rPr>
          <w:rFonts w:hint="cs"/>
          <w:rtl/>
        </w:rPr>
        <w:lastRenderedPageBreak/>
        <w:t>در کنار این، شیوه‌های زندگی جدید که ناشی از تحولات تکنولوژیکی و اقتصادی هستند، می‌توانند فرد را در معرض فشارهای مختلف قرار دهند. سرعت زندگی، توقعات اجتماعی و فردی، و رقابت‌های فزاینده در دنیای امروز، می‌تواند باعث شود افراد احساس کنند که هیچ‌گاه به اندازه کافی موفق، خوشحال یا راضی نیستند. این وضعیت می‌تواند به‌ویژه در میان نسل‌های جوان‌تر مشهود باشد که برای یافتن جایگاه خود در جامعه دچار چالش‌های زیادی می‌شوند.</w:t>
      </w:r>
    </w:p>
    <w:p w14:paraId="01DAEC63" w14:textId="280D568E" w:rsidR="00827188" w:rsidRPr="00601EF2" w:rsidRDefault="00827188" w:rsidP="00E77B06">
      <w:pPr>
        <w:pStyle w:val="a3"/>
        <w:rPr>
          <w:rtl/>
        </w:rPr>
      </w:pPr>
      <w:r w:rsidRPr="00601EF2">
        <w:rPr>
          <w:rFonts w:hint="cs"/>
          <w:rtl/>
        </w:rPr>
        <w:t>در جستجوی خودآگاهی و تلاش برای فهمیدن جایگاه خود در دنیای مدرن، افراد ممکن است دچار احساس سردرگمی شوند. آن‌ها ممکن است با پرسش‌هایی نظیر "من کی هستم؟" یا "هدف من در زندگی چیست؟" مواجه شوند، که این پرسش‌ها معمولاً در مواجهه با تغییرات سریع و بی‌ثباتی‌های اجتماعی، به شدت پررنگ‌تر می‌شوند. به‌ویژه زمانی که فرد احساس می‌کند که جامعه یا سیستم‌های اجتماعی، مانند رسانه‌های اجتماعی، انتظارات غیرواقعی و ناپایداری را به او تحمیل کرده‌اند، این جستجوی هویت می‌تواند به یک چالش جدی تبدیل شود.</w:t>
      </w:r>
    </w:p>
    <w:p w14:paraId="33715347" w14:textId="22BE4A99" w:rsidR="00827188" w:rsidRDefault="00827188" w:rsidP="00E77B06">
      <w:pPr>
        <w:pStyle w:val="a3"/>
        <w:rPr>
          <w:rtl/>
        </w:rPr>
      </w:pPr>
      <w:r w:rsidRPr="00601EF2">
        <w:rPr>
          <w:rFonts w:hint="cs"/>
          <w:rtl/>
        </w:rPr>
        <w:t>یافتن خودآگاهی در چنین شرایطی به شدت حیاتی است. خودآگاهی به فرد این امکان را می‌دهد که به درستی نیازها، اهداف، و باورهای درونی خود را شناسایی کند و از این طریق به پذیرش هویت خود در دنیای پیچیده و در حال تغییر کمک کند. فردی که از خودآگاهی بالایی برخوردار باشد، قادر است مرزهای شخصی خود را در مواجهه با فشارهای بیرونی مشخص کند و بتواند به‌جای واکنش‌های ناخودآگاه و نادرست، با آرامش و درک عمیق‌تر از خود، تصمیم‌گیری کند.</w:t>
      </w:r>
    </w:p>
    <w:p w14:paraId="3C9CF4DA" w14:textId="77777777" w:rsidR="002051C6" w:rsidRPr="00601EF2" w:rsidRDefault="002051C6" w:rsidP="00E77B06">
      <w:pPr>
        <w:pStyle w:val="a3"/>
        <w:rPr>
          <w:rtl/>
        </w:rPr>
      </w:pPr>
    </w:p>
    <w:p w14:paraId="1032D80E" w14:textId="69C794AB" w:rsidR="001D1391" w:rsidRPr="00601EF2" w:rsidRDefault="00827188" w:rsidP="00E77B06">
      <w:pPr>
        <w:pStyle w:val="a3"/>
        <w:rPr>
          <w:rtl/>
        </w:rPr>
      </w:pPr>
      <w:r w:rsidRPr="00601EF2">
        <w:rPr>
          <w:rFonts w:hint="cs"/>
          <w:rtl/>
        </w:rPr>
        <w:t>در نتیجه، تغییرات سریع در جامعه می‌توانند چالش‌هایی بزرگ برای هویت و خودآگاهی فرد ایجاد کنند. این تحولات می‌توانند احساس سردرگمی، بی‌هویتی و حتی اضطراب را در افراد به‌ویژه در میان نسل‌های جوان‌تر بوجود آورند. از این رو، خودآگاهی نه تنها به افراد کمک می‌کند که با این تغییرات سازگار شوند، بلکه می‌تواند راهی برای رسیدن به یک هویت پایدارتر و معنادارتر در دنیای مدرن باشد.</w:t>
      </w:r>
    </w:p>
    <w:p w14:paraId="0330E2A0" w14:textId="77777777" w:rsidR="001D1391" w:rsidRPr="00601EF2" w:rsidRDefault="001D1391" w:rsidP="00E77B06">
      <w:pPr>
        <w:pStyle w:val="a3"/>
        <w:rPr>
          <w:rtl/>
        </w:rPr>
      </w:pPr>
    </w:p>
    <w:p w14:paraId="7A77D4F9" w14:textId="69EFBC9F" w:rsidR="00815B2D" w:rsidRPr="00601EF2" w:rsidRDefault="00815B2D" w:rsidP="00E77B06">
      <w:pPr>
        <w:pStyle w:val="a3"/>
        <w:rPr>
          <w:rtl/>
        </w:rPr>
      </w:pPr>
    </w:p>
    <w:p w14:paraId="3F3CDDC1" w14:textId="77777777" w:rsidR="00215DB0" w:rsidRPr="00601EF2" w:rsidRDefault="00215DB0" w:rsidP="00E77B06">
      <w:pPr>
        <w:pStyle w:val="a3"/>
        <w:rPr>
          <w:rtl/>
        </w:rPr>
      </w:pPr>
      <w:r w:rsidRPr="00601EF2">
        <w:rPr>
          <w:rFonts w:hint="cs"/>
          <w:rtl/>
        </w:rPr>
        <w:t xml:space="preserve">خویشتن‌شناسی یا خودآگاهی، فرایندی است که از طریق آن فرد به درک عمیق‌تری از احساسات، افکار، انگیزه‌ها و رفتارهای خود دست پیدا می‌کند. این توانایی به فرد کمک می‌کند تا بتواند در زندگی روزمره تصمیمات آگاهانه‌تری بگیرد و در مواجهه با چالش‌ها و استرس‌ها به‌صورت هوشمندانه و متعادل واکنش نشان دهد. در دنیای مدرن، که تغییرات اجتماعی، اقتصادی و تکنولوژیکی به سرعت در حال پیشرفت است، خودشناسی اهمیت ویژه‌ای پیدا کرده است. فشارهای مختلف از جمله فشارهای شغلی، مالی و </w:t>
      </w:r>
      <w:r w:rsidRPr="00601EF2">
        <w:rPr>
          <w:rFonts w:hint="cs"/>
          <w:rtl/>
        </w:rPr>
        <w:lastRenderedPageBreak/>
        <w:t>اجتماعی می‌تواند افراد را در معرض استرس و اضطراب قرار دهد. در چنین شرایطی، خودآگاهی می‌تواند به عنوان یک ابزار قدرتمند برای مدیریت این فشارها و حفظ سلامت روان عمل کند.</w:t>
      </w:r>
    </w:p>
    <w:p w14:paraId="1D140DAE" w14:textId="77777777" w:rsidR="00215DB0" w:rsidRPr="00601EF2" w:rsidRDefault="00215DB0" w:rsidP="00E77B06">
      <w:pPr>
        <w:pStyle w:val="a3"/>
        <w:rPr>
          <w:rtl/>
        </w:rPr>
      </w:pPr>
    </w:p>
    <w:p w14:paraId="1E4AD2EC" w14:textId="4E6FAEF9" w:rsidR="00215DB0" w:rsidRPr="00601EF2" w:rsidRDefault="00215DB0" w:rsidP="00E77B06">
      <w:pPr>
        <w:pStyle w:val="a3"/>
        <w:rPr>
          <w:rtl/>
        </w:rPr>
      </w:pPr>
      <w:r w:rsidRPr="00601EF2">
        <w:rPr>
          <w:rFonts w:hint="cs"/>
          <w:rtl/>
        </w:rPr>
        <w:t>افرادی که خودآگاهی دارند، می‌توانند احساسات منفی مانند ترس، عصبانیت و اضطراب را شناسایی کرده و آن‌ها را به‌عنوان سیگنال‌هایی برای رشد و توسعه شخصی خود تفسیر کنند. این افراد به جای اینکه به‌طور واکنشی به موقعیت‌های بحرانی پاسخ دهند، با آرامش و درک بیشتر از خود تصمیم‌گیری می‌کنند. خودآگاهی نه تنها به بهبود ارتباطات بین فردی کمک می‌کند، بلکه توانایی فرد را در حل مشکلات زندگی و مقابله با بحران‌ها نیز افزایش می‌دهد. در حقیقت، خودشناسی به فرد کمک می‌کند تا هویت خود را با دقت بیشتری بشناسد و در مسیری معنادار و با ثبات‌تر گام بردارد.</w:t>
      </w:r>
      <w:r w:rsidR="00BE03AD" w:rsidRPr="00601EF2">
        <w:rPr>
          <w:rFonts w:hint="cs"/>
          <w:rtl/>
        </w:rPr>
        <w:t xml:space="preserve"> </w:t>
      </w:r>
      <w:r w:rsidRPr="00601EF2">
        <w:rPr>
          <w:rFonts w:hint="cs"/>
          <w:rtl/>
        </w:rPr>
        <w:t>همچنین، خودآگاهی به فرد این امکان را می‌دهد که از نقاط قوت خود بهره‌برداری کرده و در عین حال نقاط ضعف خود را شناسایی و برطرف کند. این فرایند منجر به رشد شخصی و بهبود کیفیت زندگی می‌شود. در نهایت، خودشناسی باعث می‌شود که فرد به توانمندی‌های خود اعتماد بیشتری داشته باشد و در مواجهه با چالش‌ها و پیچیدگی‌های زندگی احساس قدرت و کنترل بیشتری کند.</w:t>
      </w:r>
    </w:p>
    <w:p w14:paraId="378A62A1" w14:textId="77777777" w:rsidR="00215DB0" w:rsidRPr="00601EF2" w:rsidRDefault="00215DB0" w:rsidP="00E77B06">
      <w:pPr>
        <w:pStyle w:val="a3"/>
        <w:rPr>
          <w:rtl/>
        </w:rPr>
      </w:pPr>
    </w:p>
    <w:p w14:paraId="1D37A60E" w14:textId="0511F512" w:rsidR="00560AEF" w:rsidRPr="00560AEF" w:rsidRDefault="00215DB0" w:rsidP="00560AEF">
      <w:pPr>
        <w:pStyle w:val="a3"/>
        <w:rPr>
          <w:rtl/>
        </w:rPr>
        <w:sectPr w:rsidR="00560AEF" w:rsidRPr="00560AEF" w:rsidSect="00560AEF">
          <w:headerReference w:type="even" r:id="rId11"/>
          <w:footnotePr>
            <w:numRestart w:val="eachPage"/>
          </w:footnotePr>
          <w:pgSz w:w="9639" w:h="13608" w:code="9"/>
          <w:pgMar w:top="1701" w:right="1418" w:bottom="1134" w:left="1418" w:header="1134" w:footer="567" w:gutter="0"/>
          <w:cols w:space="720"/>
          <w:titlePg/>
          <w:bidi/>
          <w:rtlGutter/>
          <w:docGrid w:linePitch="360"/>
        </w:sectPr>
      </w:pPr>
      <w:r w:rsidRPr="00601EF2">
        <w:rPr>
          <w:rFonts w:hint="cs"/>
          <w:rtl/>
        </w:rPr>
        <w:t>در دنیای امروز که اطلاعات به‌سرعت در حال تغییر است و فشارهای بیرونی دائماً در حال افزایش هستند، خودآگاهی می‌تواند به عنوان یک راهبرد موثر برای حفظ تعادل روانی و سازگاری با تغییرات عمل کند. بنابراین، تقویت خودآگاهی نه تنها به بهبود کیفیت زندگی کمک می‌کند، بلکه فرد را در مسیر موفقیت و رضایت درونی قرار می‌دهد.</w:t>
      </w:r>
    </w:p>
    <w:p w14:paraId="16A64A96" w14:textId="09442D3D" w:rsidR="00BE03AD" w:rsidRPr="00740093" w:rsidRDefault="00BE03AD" w:rsidP="00740093">
      <w:pPr>
        <w:pStyle w:val="10"/>
        <w:jc w:val="left"/>
        <w:rPr>
          <w:sz w:val="36"/>
          <w:szCs w:val="36"/>
          <w:rtl/>
        </w:rPr>
      </w:pPr>
      <w:bookmarkStart w:id="16" w:name="_Toc189738992"/>
      <w:bookmarkStart w:id="17" w:name="_Toc190514998"/>
      <w:r w:rsidRPr="00740093">
        <w:rPr>
          <w:rFonts w:hint="cs"/>
          <w:sz w:val="36"/>
          <w:szCs w:val="36"/>
          <w:rtl/>
        </w:rPr>
        <w:lastRenderedPageBreak/>
        <w:t xml:space="preserve">شخصیت </w:t>
      </w:r>
      <w:proofErr w:type="spellStart"/>
      <w:r w:rsidRPr="00740093">
        <w:rPr>
          <w:rFonts w:hint="cs"/>
          <w:sz w:val="36"/>
          <w:szCs w:val="36"/>
          <w:rtl/>
        </w:rPr>
        <w:t>شناسی</w:t>
      </w:r>
      <w:bookmarkEnd w:id="16"/>
      <w:bookmarkEnd w:id="17"/>
      <w:proofErr w:type="spellEnd"/>
    </w:p>
    <w:p w14:paraId="2CF9D31E" w14:textId="77777777" w:rsidR="007B63F2" w:rsidRPr="00601EF2" w:rsidRDefault="007B63F2" w:rsidP="00E77B06">
      <w:pPr>
        <w:pStyle w:val="a3"/>
        <w:rPr>
          <w:rtl/>
        </w:rPr>
      </w:pPr>
    </w:p>
    <w:p w14:paraId="3C550D39" w14:textId="5A7B6B88" w:rsidR="00616D10" w:rsidRPr="0060546B" w:rsidRDefault="00616D10" w:rsidP="002051C6">
      <w:pPr>
        <w:pStyle w:val="40"/>
        <w:rPr>
          <w:rFonts w:cs="B Lotus"/>
          <w:sz w:val="24"/>
          <w:rtl/>
        </w:rPr>
      </w:pPr>
      <w:bookmarkStart w:id="18" w:name="_Toc189738993"/>
      <w:bookmarkStart w:id="19" w:name="_Toc190514999"/>
      <w:r w:rsidRPr="0060546B">
        <w:rPr>
          <w:rFonts w:cs="B Lotus" w:hint="cs"/>
          <w:sz w:val="24"/>
          <w:rtl/>
        </w:rPr>
        <w:t>مقدمه‌ای بر شخصیت‌شناسی</w:t>
      </w:r>
      <w:bookmarkEnd w:id="18"/>
      <w:bookmarkEnd w:id="19"/>
    </w:p>
    <w:p w14:paraId="337BF146" w14:textId="483ED1AB" w:rsidR="0066312B" w:rsidRPr="00601EF2" w:rsidRDefault="0066312B" w:rsidP="00E77B06">
      <w:pPr>
        <w:pStyle w:val="a3"/>
        <w:rPr>
          <w:rtl/>
        </w:rPr>
      </w:pPr>
      <w:r w:rsidRPr="00601EF2">
        <w:rPr>
          <w:rFonts w:hint="cs"/>
          <w:rtl/>
        </w:rPr>
        <w:t>شخصیت‌شناسی به مطالعه و تحلیل ویژگی‌ها، رفتارها، باورها و تمایلات فردی افراد اشاره دارد که در مجموع ساختار شخصیتی آنها را شکل می‌دهند. شخصیت به عنوان یک ویژگی فردی، مجموع الگوهای تفکر، احساس و رفتار است که به طور نسبتاً پایدار در طول زمان حفظ می‌شود و فرد را از دیگران متمایز می‌کند. شخصیت‌شناسی در روان‌شناسی به بررسی عواملی می‌پردازد که بر این ویژگی‌ها تاثیر دارند و نحوه شکل‌گیری آنها از جنبه‌های مختلف زیستی، روانی، اجتماعی و فرهنگی را تحلیل می‌کند.</w:t>
      </w:r>
    </w:p>
    <w:p w14:paraId="34E3D8E1" w14:textId="77777777" w:rsidR="0066312B" w:rsidRPr="00601EF2" w:rsidRDefault="0066312B" w:rsidP="00E77B06">
      <w:pPr>
        <w:pStyle w:val="a3"/>
        <w:rPr>
          <w:rtl/>
        </w:rPr>
      </w:pPr>
      <w:r w:rsidRPr="00601EF2">
        <w:rPr>
          <w:rFonts w:hint="cs"/>
          <w:rtl/>
        </w:rPr>
        <w:t>به عبارت دیگر، شخصیت مجموعه‌ای از خصوصیات فردی است که مشخص می‌کند یک فرد چگونه به دنیای اطرافش پاسخ می‌دهد. این خصوصیات شامل ویژگی‌هایی است که در طول زمان ثابت می‌مانند و اغلب در تعامل با محیط، تجربه‌ها و روابط فرد شکل می‌گیرند. ویژگی‌هایی همچون تمایل به برون‌گرایی یا درون‌گرایی، سازگاری با دیگران، عواطف و احساسات، میزان پذیرش ریسک و حتی نحوه حل مسائل از جمله بخش‌هایی از شخصیت افراد محسوب می‌شوند.</w:t>
      </w:r>
    </w:p>
    <w:p w14:paraId="24041066" w14:textId="77777777" w:rsidR="0066312B" w:rsidRPr="00601EF2" w:rsidRDefault="0066312B" w:rsidP="00E77B06">
      <w:pPr>
        <w:pStyle w:val="a3"/>
        <w:rPr>
          <w:rtl/>
        </w:rPr>
      </w:pPr>
    </w:p>
    <w:p w14:paraId="33526CC6" w14:textId="5FCCD0C3" w:rsidR="00616D10" w:rsidRPr="0060546B" w:rsidRDefault="00616D10" w:rsidP="002051C6">
      <w:pPr>
        <w:pStyle w:val="40"/>
        <w:rPr>
          <w:rFonts w:cs="B Lotus"/>
          <w:sz w:val="24"/>
          <w:rtl/>
        </w:rPr>
      </w:pPr>
      <w:bookmarkStart w:id="20" w:name="_Toc189738994"/>
      <w:bookmarkStart w:id="21" w:name="_Toc190515000"/>
      <w:r w:rsidRPr="0060546B">
        <w:rPr>
          <w:rFonts w:cs="B Lotus" w:hint="cs"/>
          <w:sz w:val="24"/>
          <w:rtl/>
        </w:rPr>
        <w:t>نظریه‌های شخصیت</w:t>
      </w:r>
      <w:bookmarkEnd w:id="20"/>
      <w:bookmarkEnd w:id="21"/>
    </w:p>
    <w:p w14:paraId="154F93AE" w14:textId="789E9D1F" w:rsidR="00C738D1" w:rsidRPr="00601EF2" w:rsidRDefault="00C738D1" w:rsidP="00E77B06">
      <w:pPr>
        <w:pStyle w:val="a3"/>
        <w:rPr>
          <w:rtl/>
        </w:rPr>
      </w:pPr>
      <w:r w:rsidRPr="00601EF2">
        <w:rPr>
          <w:rFonts w:hint="cs"/>
          <w:rtl/>
        </w:rPr>
        <w:t xml:space="preserve">1. نظریه روان‌تحلیل‌گری فروید </w:t>
      </w:r>
      <w:r w:rsidR="00473B2E" w:rsidRPr="00601EF2">
        <w:rPr>
          <w:rStyle w:val="FootnoteReference"/>
          <w:rFonts w:hint="cs"/>
          <w:rtl/>
        </w:rPr>
        <w:footnoteReference w:id="15"/>
      </w:r>
    </w:p>
    <w:p w14:paraId="603B3AC6" w14:textId="31058803" w:rsidR="00C738D1" w:rsidRPr="00601EF2" w:rsidRDefault="00C738D1" w:rsidP="00E77B06">
      <w:pPr>
        <w:pStyle w:val="a3"/>
        <w:rPr>
          <w:rtl/>
        </w:rPr>
      </w:pPr>
      <w:r w:rsidRPr="00601EF2">
        <w:rPr>
          <w:rFonts w:hint="cs"/>
          <w:rtl/>
        </w:rPr>
        <w:t>فروید به‌عنوان بنیان‌گذار روان‌شناسی تحلیلی، به تحلیل ذهن و تأثیرات ناخودآگاه بر رفتار انسان پرداخته است. طبق نظریه او، شخصیت انسان از سه بخش اصلی تشکیل شده است:</w:t>
      </w:r>
    </w:p>
    <w:p w14:paraId="5A1176B1" w14:textId="3C3FB1DB" w:rsidR="00C738D1" w:rsidRPr="00601EF2" w:rsidRDefault="00C738D1" w:rsidP="00E77B06">
      <w:pPr>
        <w:pStyle w:val="a3"/>
        <w:rPr>
          <w:rtl/>
        </w:rPr>
      </w:pPr>
      <w:r w:rsidRPr="00601EF2">
        <w:rPr>
          <w:rFonts w:hint="cs"/>
          <w:rtl/>
        </w:rPr>
        <w:t>آید</w:t>
      </w:r>
      <w:r w:rsidR="00473B2E" w:rsidRPr="00601EF2">
        <w:rPr>
          <w:rStyle w:val="FootnoteReference"/>
          <w:rFonts w:hint="cs"/>
          <w:rtl/>
        </w:rPr>
        <w:footnoteReference w:id="16"/>
      </w:r>
      <w:r w:rsidRPr="00601EF2">
        <w:rPr>
          <w:rFonts w:hint="cs"/>
          <w:rtl/>
        </w:rPr>
        <w:t>: بخش ناخودآگاه شخصیت است که خواسته‌ها، غرایز و تمایلات اولیه فرد را شامل می‌شود. آید به دنبال لذت و ارضای فوری نیازهای طبیعی مانند گرسنگی، تشنگی و تمایلات جنسی است.</w:t>
      </w:r>
    </w:p>
    <w:p w14:paraId="7711D5A2" w14:textId="7297056F" w:rsidR="00C738D1" w:rsidRPr="00601EF2" w:rsidRDefault="00C738D1" w:rsidP="00E77B06">
      <w:pPr>
        <w:pStyle w:val="a3"/>
        <w:rPr>
          <w:rtl/>
        </w:rPr>
      </w:pPr>
      <w:r w:rsidRPr="00601EF2">
        <w:rPr>
          <w:rFonts w:hint="cs"/>
          <w:rtl/>
        </w:rPr>
        <w:t>ایگو</w:t>
      </w:r>
      <w:r w:rsidR="00473B2E" w:rsidRPr="00601EF2">
        <w:rPr>
          <w:rStyle w:val="FootnoteReference"/>
          <w:rFonts w:hint="cs"/>
          <w:rtl/>
        </w:rPr>
        <w:footnoteReference w:id="17"/>
      </w:r>
      <w:r w:rsidRPr="00601EF2">
        <w:rPr>
          <w:rFonts w:hint="cs"/>
          <w:rtl/>
        </w:rPr>
        <w:t>: ایگو بخش منطقی و واقع‌گرای شخصیت است که وظیفه مدیریت تعارضات بین آید و سوپر ایگو را بر عهده دارد. ایگو در دنیای واقعی عمل می‌کند و سعی می‌کند تمایلات آید را به روش‌هایی معقول و قابل قبول در جامعه ارضا کند.</w:t>
      </w:r>
    </w:p>
    <w:p w14:paraId="12DDAD67" w14:textId="26B85C3A" w:rsidR="00C738D1" w:rsidRPr="00601EF2" w:rsidRDefault="00C738D1" w:rsidP="00E77B06">
      <w:pPr>
        <w:pStyle w:val="a3"/>
        <w:rPr>
          <w:rtl/>
        </w:rPr>
      </w:pPr>
      <w:r w:rsidRPr="00601EF2">
        <w:rPr>
          <w:rFonts w:hint="cs"/>
          <w:rtl/>
        </w:rPr>
        <w:lastRenderedPageBreak/>
        <w:t>سوپر ایگو</w:t>
      </w:r>
      <w:r w:rsidR="00473B2E" w:rsidRPr="00601EF2">
        <w:rPr>
          <w:rStyle w:val="FootnoteReference"/>
          <w:rFonts w:hint="cs"/>
          <w:rtl/>
        </w:rPr>
        <w:footnoteReference w:id="18"/>
      </w:r>
      <w:r w:rsidRPr="00601EF2">
        <w:rPr>
          <w:rFonts w:hint="cs"/>
          <w:rtl/>
        </w:rPr>
        <w:t>: سوپر ایگو شامل ارزش‌ها، اصول اخلاقی و استانداردهای اجتماعی است که فرد در طول زندگی خود از والدین و جامعه دریافت می‌کند. سوپر ایگو به فرد می‌گوید چه کارهایی درست و چه کارهایی نادرست است.</w:t>
      </w:r>
    </w:p>
    <w:p w14:paraId="5D521525" w14:textId="77777777" w:rsidR="00C738D1" w:rsidRPr="00601EF2" w:rsidRDefault="00C738D1" w:rsidP="00E77B06">
      <w:pPr>
        <w:pStyle w:val="a3"/>
        <w:rPr>
          <w:rtl/>
        </w:rPr>
      </w:pPr>
      <w:r w:rsidRPr="00601EF2">
        <w:rPr>
          <w:rFonts w:hint="cs"/>
          <w:rtl/>
        </w:rPr>
        <w:t>مثال: شخصی که در موقعیتی سخت تصمیم می‌گیرد، ممکن است تحت تأثیر تمایلات آید برای راحتی فوری قرار گیرد یا به دلیل سوپر ایگو احساس گناه کند و از رفتار خاصی اجتناب کند. ایگو تلاش می‌کند تا راهی متعادل پیدا کند.</w:t>
      </w:r>
    </w:p>
    <w:p w14:paraId="31021D49" w14:textId="77777777" w:rsidR="00C738D1" w:rsidRPr="00601EF2" w:rsidRDefault="00C738D1" w:rsidP="00E77B06">
      <w:pPr>
        <w:pStyle w:val="a3"/>
        <w:rPr>
          <w:rtl/>
        </w:rPr>
      </w:pPr>
    </w:p>
    <w:p w14:paraId="392A4220" w14:textId="131A230B" w:rsidR="00C738D1" w:rsidRPr="00601EF2" w:rsidRDefault="00C738D1" w:rsidP="00E77B06">
      <w:pPr>
        <w:pStyle w:val="a3"/>
        <w:rPr>
          <w:rtl/>
        </w:rPr>
      </w:pPr>
      <w:r w:rsidRPr="00601EF2">
        <w:rPr>
          <w:rFonts w:hint="cs"/>
          <w:rtl/>
        </w:rPr>
        <w:t xml:space="preserve">2. نظریه روان‌شناختی مزلو </w:t>
      </w:r>
      <w:r w:rsidR="00473B2E" w:rsidRPr="00601EF2">
        <w:rPr>
          <w:rStyle w:val="FootnoteReference"/>
          <w:rFonts w:hint="cs"/>
          <w:rtl/>
        </w:rPr>
        <w:footnoteReference w:id="19"/>
      </w:r>
    </w:p>
    <w:p w14:paraId="25379FD7" w14:textId="77777777" w:rsidR="00C738D1" w:rsidRPr="00601EF2" w:rsidRDefault="00C738D1" w:rsidP="00E77B06">
      <w:pPr>
        <w:pStyle w:val="a3"/>
        <w:rPr>
          <w:rtl/>
        </w:rPr>
      </w:pPr>
      <w:r w:rsidRPr="00601EF2">
        <w:rPr>
          <w:rFonts w:hint="cs"/>
          <w:rtl/>
        </w:rPr>
        <w:t>مزلو نظریه خودتحقق‌یابی خود را مطرح کرد که بر اساس سلسله‌مراتب نیازها استوار است. او معتقد بود که انسان‌ها به‌طور طبیعی در پی رسیدن به بالاترین سطح رشد و کمال خود هستند. این نظریه تحت عنوان هرم نیازهای مزلو شناخته می‌شود و پنج سطح دارد:</w:t>
      </w:r>
    </w:p>
    <w:p w14:paraId="61FBC941" w14:textId="77777777" w:rsidR="00C738D1" w:rsidRPr="00601EF2" w:rsidRDefault="00C738D1" w:rsidP="00E77B06">
      <w:pPr>
        <w:pStyle w:val="a3"/>
        <w:rPr>
          <w:rtl/>
        </w:rPr>
      </w:pPr>
    </w:p>
    <w:p w14:paraId="1364ADC4" w14:textId="77777777" w:rsidR="00C738D1" w:rsidRPr="00601EF2" w:rsidRDefault="00C738D1" w:rsidP="00E77B06">
      <w:pPr>
        <w:pStyle w:val="a3"/>
        <w:rPr>
          <w:rtl/>
        </w:rPr>
      </w:pPr>
      <w:r w:rsidRPr="00601EF2">
        <w:rPr>
          <w:rFonts w:hint="cs"/>
          <w:rtl/>
        </w:rPr>
        <w:t>نیازهای فیزیولوژیکی: شامل نیازهایی چون غذا، آب و خواب است.</w:t>
      </w:r>
    </w:p>
    <w:p w14:paraId="186AE1F1" w14:textId="77777777" w:rsidR="00C738D1" w:rsidRPr="00601EF2" w:rsidRDefault="00C738D1" w:rsidP="00E77B06">
      <w:pPr>
        <w:pStyle w:val="a3"/>
        <w:rPr>
          <w:rtl/>
        </w:rPr>
      </w:pPr>
      <w:r w:rsidRPr="00601EF2">
        <w:rPr>
          <w:rFonts w:hint="cs"/>
          <w:rtl/>
        </w:rPr>
        <w:t>نیازهای امنیتی: شامل احساس امنیت فیزیکی و روانی است.</w:t>
      </w:r>
    </w:p>
    <w:p w14:paraId="576A94B2" w14:textId="77777777" w:rsidR="00C738D1" w:rsidRPr="00601EF2" w:rsidRDefault="00C738D1" w:rsidP="00E77B06">
      <w:pPr>
        <w:pStyle w:val="a3"/>
        <w:rPr>
          <w:rtl/>
        </w:rPr>
      </w:pPr>
      <w:r w:rsidRPr="00601EF2">
        <w:rPr>
          <w:rFonts w:hint="cs"/>
          <w:rtl/>
        </w:rPr>
        <w:t>نیازهای اجتماعی: نیاز به محبت، ارتباطات اجتماعی و تعلق به گروه‌ها.</w:t>
      </w:r>
    </w:p>
    <w:p w14:paraId="2ED748B5" w14:textId="77777777" w:rsidR="00C738D1" w:rsidRPr="00601EF2" w:rsidRDefault="00C738D1" w:rsidP="00E77B06">
      <w:pPr>
        <w:pStyle w:val="a3"/>
        <w:rPr>
          <w:rtl/>
        </w:rPr>
      </w:pPr>
      <w:r w:rsidRPr="00601EF2">
        <w:rPr>
          <w:rFonts w:hint="cs"/>
          <w:rtl/>
        </w:rPr>
        <w:t>نیازهای احترام: نیاز به عزت نفس و احترام از طرف دیگران.</w:t>
      </w:r>
    </w:p>
    <w:p w14:paraId="140D0BA4" w14:textId="77777777" w:rsidR="00C738D1" w:rsidRPr="00601EF2" w:rsidRDefault="00C738D1" w:rsidP="00E77B06">
      <w:pPr>
        <w:pStyle w:val="a3"/>
        <w:rPr>
          <w:rtl/>
        </w:rPr>
      </w:pPr>
      <w:r w:rsidRPr="00601EF2">
        <w:rPr>
          <w:rFonts w:hint="cs"/>
          <w:rtl/>
        </w:rPr>
        <w:t>خودتحقق‌یابی: رسیدن به پتانسیل‌های فردی و دستیابی به هدف‌های عالی.</w:t>
      </w:r>
    </w:p>
    <w:p w14:paraId="5F59B089" w14:textId="5C1FB346" w:rsidR="00C738D1" w:rsidRPr="00601EF2" w:rsidRDefault="00C738D1" w:rsidP="00E77B06">
      <w:pPr>
        <w:pStyle w:val="a3"/>
        <w:rPr>
          <w:rtl/>
        </w:rPr>
      </w:pPr>
      <w:r w:rsidRPr="00601EF2">
        <w:rPr>
          <w:rFonts w:hint="cs"/>
          <w:rtl/>
        </w:rPr>
        <w:t>مثال: فردی که هنوز نیازهای ابتدایی خود را برطرف نکرده است، نمی‌تواند به خودتحقق‌یابی دست یابد. این فرد باید ابتدا به نیازهای پایه‌ای خود رسیدگی کند.</w:t>
      </w:r>
    </w:p>
    <w:p w14:paraId="0ED66A90" w14:textId="77777777" w:rsidR="00C738D1" w:rsidRPr="00601EF2" w:rsidRDefault="00C738D1" w:rsidP="00E77B06">
      <w:pPr>
        <w:pStyle w:val="a3"/>
        <w:rPr>
          <w:rtl/>
        </w:rPr>
      </w:pPr>
    </w:p>
    <w:p w14:paraId="52C2D447" w14:textId="472048E0" w:rsidR="00C738D1" w:rsidRPr="00601EF2" w:rsidRDefault="002051C6" w:rsidP="00E77B06">
      <w:pPr>
        <w:pStyle w:val="a3"/>
        <w:rPr>
          <w:rtl/>
        </w:rPr>
      </w:pPr>
      <w:r>
        <w:rPr>
          <w:rFonts w:hint="cs"/>
          <w:rtl/>
        </w:rPr>
        <w:t>3</w:t>
      </w:r>
      <w:r w:rsidR="00C738D1" w:rsidRPr="00601EF2">
        <w:rPr>
          <w:rFonts w:hint="cs"/>
          <w:rtl/>
        </w:rPr>
        <w:t xml:space="preserve">. نظریه تعامل اجتماعی </w:t>
      </w:r>
      <w:r w:rsidR="00473B2E" w:rsidRPr="00601EF2">
        <w:rPr>
          <w:rStyle w:val="FootnoteReference"/>
          <w:rFonts w:hint="cs"/>
          <w:rtl/>
        </w:rPr>
        <w:footnoteReference w:id="20"/>
      </w:r>
    </w:p>
    <w:p w14:paraId="175689F4" w14:textId="77777777" w:rsidR="00C738D1" w:rsidRPr="00601EF2" w:rsidRDefault="00C738D1" w:rsidP="00E77B06">
      <w:pPr>
        <w:pStyle w:val="a3"/>
        <w:rPr>
          <w:rtl/>
        </w:rPr>
      </w:pPr>
      <w:r w:rsidRPr="00601EF2">
        <w:rPr>
          <w:rFonts w:hint="cs"/>
          <w:rtl/>
        </w:rPr>
        <w:t>این نظریه توسط آلبرت باندورا مطرح شد و بر نقش شناخت و یادگیری اجتماعی در شکل‌گیری شخصیت تأکید دارد. طبق این نظریه، شخصیت انسان‌ها تحت تأثیر تعاملات اجتماعی و مشاهده رفتارهای دیگران است. همچنین، فرآیندهای شناختی مانند انتظارات و خودکارآمدی نقش مهمی در تعیین رفتار فرد دارند.</w:t>
      </w:r>
    </w:p>
    <w:p w14:paraId="6DF7072A" w14:textId="77777777" w:rsidR="00C738D1" w:rsidRPr="00601EF2" w:rsidRDefault="00C738D1" w:rsidP="00E77B06">
      <w:pPr>
        <w:pStyle w:val="a3"/>
        <w:rPr>
          <w:rtl/>
        </w:rPr>
      </w:pPr>
    </w:p>
    <w:p w14:paraId="38DAD8EF" w14:textId="426EA82D" w:rsidR="00C738D1" w:rsidRPr="00601EF2" w:rsidRDefault="00C738D1" w:rsidP="00E77B06">
      <w:pPr>
        <w:pStyle w:val="a3"/>
        <w:rPr>
          <w:rtl/>
        </w:rPr>
      </w:pPr>
      <w:r w:rsidRPr="00601EF2">
        <w:rPr>
          <w:rFonts w:hint="cs"/>
          <w:rtl/>
        </w:rPr>
        <w:lastRenderedPageBreak/>
        <w:t>خودکارآمدی</w:t>
      </w:r>
      <w:r w:rsidR="00473B2E" w:rsidRPr="00601EF2">
        <w:rPr>
          <w:rStyle w:val="FootnoteReference"/>
          <w:rFonts w:hint="cs"/>
          <w:rtl/>
        </w:rPr>
        <w:footnoteReference w:id="21"/>
      </w:r>
      <w:r w:rsidRPr="00601EF2">
        <w:rPr>
          <w:rFonts w:hint="cs"/>
          <w:rtl/>
        </w:rPr>
        <w:t>: این باور فرد است که می‌تواند در یک موقعیت خاص موفق شود.</w:t>
      </w:r>
    </w:p>
    <w:p w14:paraId="3EC11A46" w14:textId="77777777" w:rsidR="00C738D1" w:rsidRPr="00601EF2" w:rsidRDefault="00C738D1" w:rsidP="00E77B06">
      <w:pPr>
        <w:pStyle w:val="a3"/>
        <w:rPr>
          <w:rtl/>
        </w:rPr>
      </w:pPr>
      <w:r w:rsidRPr="00601EF2">
        <w:rPr>
          <w:rFonts w:hint="cs"/>
          <w:rtl/>
        </w:rPr>
        <w:t>یادگیری اجتماعی: فرد از طریق مشاهده و تقلید از دیگران یاد می‌گیرد.</w:t>
      </w:r>
    </w:p>
    <w:p w14:paraId="1119B3EB" w14:textId="77777777" w:rsidR="00C738D1" w:rsidRPr="00601EF2" w:rsidRDefault="00C738D1" w:rsidP="00E77B06">
      <w:pPr>
        <w:pStyle w:val="a3"/>
        <w:rPr>
          <w:rtl/>
        </w:rPr>
      </w:pPr>
      <w:r w:rsidRPr="00601EF2">
        <w:rPr>
          <w:rFonts w:hint="cs"/>
          <w:rtl/>
        </w:rPr>
        <w:t>مثال: فردی که در محیط کاری از همکاران خود یاد می‌گیرد چگونه با مشکلات روبرو شود و موفق باشد، می‌تواند از این تجربیات برای شکل‌دهی به رفتار خود استفاده کند.</w:t>
      </w:r>
    </w:p>
    <w:p w14:paraId="2217F299" w14:textId="77777777" w:rsidR="00C738D1" w:rsidRPr="00601EF2" w:rsidRDefault="00C738D1" w:rsidP="00E77B06">
      <w:pPr>
        <w:pStyle w:val="a3"/>
        <w:rPr>
          <w:rtl/>
        </w:rPr>
      </w:pPr>
    </w:p>
    <w:p w14:paraId="0BC2A237" w14:textId="42604D28" w:rsidR="00C738D1" w:rsidRPr="00601EF2" w:rsidRDefault="002051C6" w:rsidP="00E77B06">
      <w:pPr>
        <w:pStyle w:val="a3"/>
        <w:rPr>
          <w:rtl/>
        </w:rPr>
      </w:pPr>
      <w:r>
        <w:rPr>
          <w:rFonts w:hint="cs"/>
          <w:rtl/>
        </w:rPr>
        <w:t>4</w:t>
      </w:r>
      <w:r w:rsidR="00C738D1" w:rsidRPr="00601EF2">
        <w:rPr>
          <w:rFonts w:hint="cs"/>
          <w:rtl/>
        </w:rPr>
        <w:t xml:space="preserve">. نظریه انسان‌گرایی </w:t>
      </w:r>
      <w:r w:rsidR="00473B2E" w:rsidRPr="00601EF2">
        <w:rPr>
          <w:rStyle w:val="FootnoteReference"/>
          <w:rFonts w:hint="cs"/>
          <w:rtl/>
        </w:rPr>
        <w:footnoteReference w:id="22"/>
      </w:r>
    </w:p>
    <w:p w14:paraId="44D5C829" w14:textId="77777777" w:rsidR="00C738D1" w:rsidRPr="00601EF2" w:rsidRDefault="00C738D1" w:rsidP="00E77B06">
      <w:pPr>
        <w:pStyle w:val="a3"/>
        <w:rPr>
          <w:rtl/>
        </w:rPr>
      </w:pPr>
      <w:r w:rsidRPr="00601EF2">
        <w:rPr>
          <w:rFonts w:hint="cs"/>
          <w:rtl/>
        </w:rPr>
        <w:t>نظریه‌های انسان‌گرایانه بر رشد فردی، آزادی اراده و توانایی انسان‌ها برای تغییر تأکید دارند. کارل راجرز و آبراهام مزلو از پیشگامان این نظریه‌ها هستند. این نظریه‌ها معتقدند که هر فرد قابلیت تبدیل شدن به بهترین نسخه از خود را دارد.</w:t>
      </w:r>
    </w:p>
    <w:p w14:paraId="586C9EDD" w14:textId="77777777" w:rsidR="00C738D1" w:rsidRPr="00601EF2" w:rsidRDefault="00C738D1" w:rsidP="00E77B06">
      <w:pPr>
        <w:pStyle w:val="a3"/>
        <w:rPr>
          <w:rtl/>
        </w:rPr>
      </w:pPr>
    </w:p>
    <w:p w14:paraId="5A17798C" w14:textId="77777777" w:rsidR="00C738D1" w:rsidRPr="00601EF2" w:rsidRDefault="00C738D1" w:rsidP="00E77B06">
      <w:pPr>
        <w:pStyle w:val="a3"/>
        <w:rPr>
          <w:rtl/>
        </w:rPr>
      </w:pPr>
      <w:r w:rsidRPr="00601EF2">
        <w:rPr>
          <w:rFonts w:hint="cs"/>
          <w:rtl/>
        </w:rPr>
        <w:t>خودآگاهی: فرد باید خود را به‌طور کامل بشناسد و از خواسته‌ها و نیازهای درونی خود آگاه باشد.</w:t>
      </w:r>
    </w:p>
    <w:p w14:paraId="519ED3F6" w14:textId="267028FB" w:rsidR="00C738D1" w:rsidRPr="00601EF2" w:rsidRDefault="00C738D1" w:rsidP="00E77B06">
      <w:pPr>
        <w:pStyle w:val="a3"/>
        <w:rPr>
          <w:rtl/>
        </w:rPr>
      </w:pPr>
      <w:r w:rsidRPr="00601EF2">
        <w:rPr>
          <w:rFonts w:hint="cs"/>
          <w:rtl/>
        </w:rPr>
        <w:t>مفاهیم خود</w:t>
      </w:r>
      <w:r w:rsidR="00473B2E" w:rsidRPr="00601EF2">
        <w:rPr>
          <w:rStyle w:val="FootnoteReference"/>
          <w:rFonts w:hint="cs"/>
          <w:rtl/>
        </w:rPr>
        <w:footnoteReference w:id="23"/>
      </w:r>
      <w:r w:rsidRPr="00601EF2">
        <w:rPr>
          <w:rFonts w:hint="cs"/>
          <w:rtl/>
        </w:rPr>
        <w:t>: تصویر فرد از خود و موقعیت خود در جامعه.</w:t>
      </w:r>
    </w:p>
    <w:p w14:paraId="553677FB" w14:textId="77777777" w:rsidR="00C738D1" w:rsidRPr="00601EF2" w:rsidRDefault="00C738D1" w:rsidP="00E77B06">
      <w:pPr>
        <w:pStyle w:val="a3"/>
        <w:rPr>
          <w:rtl/>
        </w:rPr>
      </w:pPr>
      <w:r w:rsidRPr="00601EF2">
        <w:rPr>
          <w:rFonts w:hint="cs"/>
          <w:rtl/>
        </w:rPr>
        <w:t>مثال: فردی که در مسیر خودشناسی قدم بردارد و برای بهبود خود تلاش کند، ممکن است در مواجهه با چالش‌های زندگی به رشد شخصی برسد و زندگی‌ای معنادارتر داشته باشد.</w:t>
      </w:r>
    </w:p>
    <w:p w14:paraId="25A5BC71" w14:textId="77777777" w:rsidR="00C738D1" w:rsidRPr="00601EF2" w:rsidRDefault="00C738D1" w:rsidP="00E77B06">
      <w:pPr>
        <w:pStyle w:val="a3"/>
        <w:rPr>
          <w:rtl/>
        </w:rPr>
      </w:pPr>
    </w:p>
    <w:p w14:paraId="623AEFE0" w14:textId="64A19064" w:rsidR="00C738D1" w:rsidRPr="00601EF2" w:rsidRDefault="002051C6" w:rsidP="00E77B06">
      <w:pPr>
        <w:pStyle w:val="a3"/>
        <w:rPr>
          <w:rtl/>
        </w:rPr>
      </w:pPr>
      <w:r>
        <w:rPr>
          <w:rFonts w:hint="cs"/>
          <w:rtl/>
        </w:rPr>
        <w:t>5</w:t>
      </w:r>
      <w:r w:rsidR="00C738D1" w:rsidRPr="00601EF2">
        <w:rPr>
          <w:rFonts w:hint="cs"/>
          <w:rtl/>
        </w:rPr>
        <w:t>. نظریه‌های فرهنگی و اجتماعی شخصیت</w:t>
      </w:r>
    </w:p>
    <w:p w14:paraId="52DFF1E7" w14:textId="46561C91" w:rsidR="00C738D1" w:rsidRPr="00601EF2" w:rsidRDefault="00C738D1" w:rsidP="00E77B06">
      <w:pPr>
        <w:pStyle w:val="a3"/>
      </w:pPr>
      <w:r w:rsidRPr="00601EF2">
        <w:rPr>
          <w:rFonts w:hint="cs"/>
          <w:rtl/>
        </w:rPr>
        <w:t>این نظریه‌ها بر نقش فرهنگ، جامعه و محیط اجتماعی در شکل‌گیری شخصیت تأکید دارند. نظریه‌پردازانی چون هری استاک سالیوان و رولو می بیان می‌کنند که شخصیت تنها تحت تأثیر عوامل درونی فرد نیست، بلکه عوامل اجتماعی و فرهنگی نیز در شکل‌دهی به آن نقش دارند. در این رویکرد، شخصیت به‌عنوان محصول تعاملات اجتماعی و فرهنگی دیده می‌شود.</w:t>
      </w:r>
    </w:p>
    <w:p w14:paraId="031DF09F" w14:textId="356D8A0E" w:rsidR="00616D10" w:rsidRPr="00601EF2" w:rsidRDefault="00C738D1" w:rsidP="00E77B06">
      <w:pPr>
        <w:pStyle w:val="a3"/>
      </w:pPr>
      <w:r w:rsidRPr="00601EF2">
        <w:rPr>
          <w:rFonts w:hint="cs"/>
          <w:rtl/>
        </w:rPr>
        <w:t>مثال: در فرهنگ‌های جمع‌گرا، افراد ممکن است ویژگی‌هایی مانند همبستگی و هماهنگی با گروه را بیشتر از فردگرایی و رقابت ارجح بدانند.</w:t>
      </w:r>
    </w:p>
    <w:p w14:paraId="7FFF71DE" w14:textId="77777777" w:rsidR="00616D10" w:rsidRPr="00702D52" w:rsidRDefault="00616D10" w:rsidP="00E77B06">
      <w:pPr>
        <w:pStyle w:val="a3"/>
        <w:rPr>
          <w:rtl/>
        </w:rPr>
      </w:pPr>
    </w:p>
    <w:p w14:paraId="05C03CA6" w14:textId="13163786" w:rsidR="00616D10" w:rsidRPr="0060546B" w:rsidRDefault="0056680F" w:rsidP="002051C6">
      <w:pPr>
        <w:pStyle w:val="40"/>
        <w:rPr>
          <w:rFonts w:cs="B Lotus"/>
          <w:sz w:val="24"/>
          <w:rtl/>
        </w:rPr>
      </w:pPr>
      <w:bookmarkStart w:id="22" w:name="_Toc189738995"/>
      <w:bookmarkStart w:id="23" w:name="_Toc190515001"/>
      <w:r w:rsidRPr="0060546B">
        <w:rPr>
          <w:rFonts w:cs="B Lotus" w:hint="cs"/>
          <w:sz w:val="24"/>
          <w:rtl/>
        </w:rPr>
        <w:lastRenderedPageBreak/>
        <w:t>مدل های شخصیت</w:t>
      </w:r>
      <w:bookmarkEnd w:id="22"/>
      <w:bookmarkEnd w:id="23"/>
    </w:p>
    <w:p w14:paraId="50114C90" w14:textId="77777777" w:rsidR="0056680F" w:rsidRPr="00601EF2" w:rsidRDefault="0056680F" w:rsidP="00E77B06">
      <w:pPr>
        <w:pStyle w:val="a3"/>
        <w:rPr>
          <w:rtl/>
        </w:rPr>
      </w:pPr>
      <w:r w:rsidRPr="00601EF2">
        <w:rPr>
          <w:rFonts w:hint="cs"/>
          <w:rtl/>
        </w:rPr>
        <w:t>مدل‌های شخصیت‌شناسی از زمان‌های قدیم تا به امروز به‌طور قابل‌توجهی تکامل یافته‌اند. این مدل‌ها تلاش می‌کنند تا رفتار و ویژگی‌های شخصیتی انسان‌ها را به‌طور سیستماتیک توضیح دهند. هر مدل به جنبه‌های خاصی از شخصیت انسان توجه دارد و با تأکید بر جنبه‌هایی خاص، رویکردهایی متفاوت به توضیح ویژگی‌های فردی دارد.</w:t>
      </w:r>
    </w:p>
    <w:p w14:paraId="42B3231A" w14:textId="77777777" w:rsidR="0056680F" w:rsidRPr="00601EF2" w:rsidRDefault="0056680F" w:rsidP="00E77B06">
      <w:pPr>
        <w:pStyle w:val="a3"/>
        <w:rPr>
          <w:rtl/>
        </w:rPr>
      </w:pPr>
    </w:p>
    <w:p w14:paraId="6D5680C6" w14:textId="77777777" w:rsidR="0056680F" w:rsidRPr="002051C6" w:rsidRDefault="0056680F" w:rsidP="00E77B06">
      <w:pPr>
        <w:pStyle w:val="a3"/>
        <w:rPr>
          <w:rtl/>
        </w:rPr>
      </w:pPr>
      <w:r w:rsidRPr="002051C6">
        <w:rPr>
          <w:rFonts w:hint="cs"/>
          <w:rtl/>
        </w:rPr>
        <w:t>در ادامه به مدل‌های شخصیت پرداخته می‌شود و ویژگی‌های مهم هرکدام توضیح داده می‌شود.</w:t>
      </w:r>
    </w:p>
    <w:p w14:paraId="2A970E16" w14:textId="77777777" w:rsidR="0056680F" w:rsidRPr="00601EF2" w:rsidRDefault="0056680F" w:rsidP="00E77B06">
      <w:pPr>
        <w:pStyle w:val="a3"/>
        <w:rPr>
          <w:rtl/>
        </w:rPr>
      </w:pPr>
    </w:p>
    <w:p w14:paraId="00043A0A" w14:textId="664B84EA" w:rsidR="0056680F" w:rsidRPr="00601EF2" w:rsidRDefault="0056680F" w:rsidP="00E77B06">
      <w:pPr>
        <w:pStyle w:val="a3"/>
        <w:rPr>
          <w:rtl/>
        </w:rPr>
      </w:pPr>
      <w:r w:rsidRPr="00601EF2">
        <w:rPr>
          <w:rFonts w:hint="cs"/>
          <w:rtl/>
        </w:rPr>
        <w:t xml:space="preserve">1. مدل پنج‌عاملی شخصیت </w:t>
      </w:r>
      <w:r w:rsidR="00473B2E" w:rsidRPr="00601EF2">
        <w:rPr>
          <w:rStyle w:val="FootnoteReference"/>
          <w:rFonts w:hint="cs"/>
          <w:rtl/>
        </w:rPr>
        <w:footnoteReference w:id="24"/>
      </w:r>
    </w:p>
    <w:p w14:paraId="3D332F28" w14:textId="77777777" w:rsidR="0056680F" w:rsidRPr="00601EF2" w:rsidRDefault="0056680F" w:rsidP="00E77B06">
      <w:pPr>
        <w:pStyle w:val="a3"/>
        <w:rPr>
          <w:rtl/>
        </w:rPr>
      </w:pPr>
      <w:r w:rsidRPr="00601EF2">
        <w:rPr>
          <w:rFonts w:hint="cs"/>
          <w:rtl/>
        </w:rPr>
        <w:t>مدل پنج‌عاملی شخصیت یکی از معروف‌ترین و معتبرترین مدل‌ها در روان‌شناسی است که شخصیت را در پنج بُعد اصلی دسته‌بندی می‌کند. این مدل به دلیل اعتبار علمی و تأثیرات گسترده‌اش در تحقیقات شخصیت‌شناسی، به‌ویژه در مطالعات روان‌شناسی اجتماعی و بالینی شناخته شده است. پنج عامل اصلی این مدل عبارتند از:</w:t>
      </w:r>
    </w:p>
    <w:p w14:paraId="6FA4DABC" w14:textId="77777777" w:rsidR="0056680F" w:rsidRPr="00601EF2" w:rsidRDefault="0056680F" w:rsidP="00E77B06">
      <w:pPr>
        <w:pStyle w:val="a3"/>
        <w:rPr>
          <w:rtl/>
        </w:rPr>
      </w:pPr>
    </w:p>
    <w:p w14:paraId="17FB71E4" w14:textId="7092CC93" w:rsidR="0056680F" w:rsidRPr="00601EF2" w:rsidRDefault="0056680F" w:rsidP="00E77B06">
      <w:pPr>
        <w:pStyle w:val="a3"/>
      </w:pPr>
      <w:r w:rsidRPr="00601EF2">
        <w:rPr>
          <w:rFonts w:hint="cs"/>
          <w:rtl/>
        </w:rPr>
        <w:t>برون‌گرایی</w:t>
      </w:r>
      <w:r w:rsidR="00473B2E" w:rsidRPr="00601EF2">
        <w:rPr>
          <w:rStyle w:val="FootnoteReference"/>
          <w:rFonts w:hint="cs"/>
          <w:rtl/>
        </w:rPr>
        <w:footnoteReference w:id="25"/>
      </w:r>
      <w:r w:rsidRPr="00601EF2">
        <w:rPr>
          <w:rFonts w:hint="cs"/>
          <w:rtl/>
        </w:rPr>
        <w:t>:</w:t>
      </w:r>
    </w:p>
    <w:p w14:paraId="244CE516" w14:textId="77777777" w:rsidR="0056680F" w:rsidRPr="00601EF2" w:rsidRDefault="0056680F" w:rsidP="00E77B06">
      <w:pPr>
        <w:pStyle w:val="a3"/>
        <w:rPr>
          <w:rtl/>
        </w:rPr>
      </w:pPr>
      <w:r w:rsidRPr="00601EF2">
        <w:rPr>
          <w:rFonts w:hint="cs"/>
          <w:rtl/>
        </w:rPr>
        <w:t>ویژگی‌هایی چون فعالیت، انرژی، اجتماعی بودن، گرایش به ارتباطات اجتماعی و نیاز به تحریک و هیجان. افرادی که در این بعد شخصیت بالا دارند، معمولاً برون‌گرا، شاداب، اجتماعی و مشتاق به فعالیت‌های گروهی هستند.</w:t>
      </w:r>
    </w:p>
    <w:p w14:paraId="34FD4BBE" w14:textId="77777777" w:rsidR="0056680F" w:rsidRPr="00601EF2" w:rsidRDefault="0056680F" w:rsidP="00E77B06">
      <w:pPr>
        <w:pStyle w:val="a3"/>
        <w:rPr>
          <w:rtl/>
        </w:rPr>
      </w:pPr>
      <w:r w:rsidRPr="00601EF2">
        <w:rPr>
          <w:rFonts w:hint="cs"/>
          <w:rtl/>
        </w:rPr>
        <w:t>مثال: فردی که در محیط‌های شلوغ و پرجمعیت احساس راحتی می‌کند و از صحبت کردن با افراد مختلف لذت می‌برد، نشان‌دهنده برون‌گرایی بالا است.</w:t>
      </w:r>
    </w:p>
    <w:p w14:paraId="744F8E30" w14:textId="77777777" w:rsidR="0056680F" w:rsidRPr="00601EF2" w:rsidRDefault="0056680F" w:rsidP="00E77B06">
      <w:pPr>
        <w:pStyle w:val="a3"/>
        <w:rPr>
          <w:rtl/>
        </w:rPr>
      </w:pPr>
    </w:p>
    <w:p w14:paraId="7066F7D3" w14:textId="4ABF24CE" w:rsidR="0056680F" w:rsidRPr="00601EF2" w:rsidRDefault="0056680F" w:rsidP="00E77B06">
      <w:pPr>
        <w:pStyle w:val="a3"/>
      </w:pPr>
      <w:r w:rsidRPr="00601EF2">
        <w:rPr>
          <w:rFonts w:hint="cs"/>
          <w:rtl/>
        </w:rPr>
        <w:t>سازگاری</w:t>
      </w:r>
      <w:r w:rsidR="00473B2E" w:rsidRPr="00601EF2">
        <w:rPr>
          <w:rStyle w:val="FootnoteReference"/>
          <w:rFonts w:hint="cs"/>
          <w:rtl/>
        </w:rPr>
        <w:footnoteReference w:id="26"/>
      </w:r>
      <w:r w:rsidRPr="00601EF2">
        <w:rPr>
          <w:rFonts w:hint="cs"/>
          <w:rtl/>
        </w:rPr>
        <w:t>:</w:t>
      </w:r>
    </w:p>
    <w:p w14:paraId="393E42DA" w14:textId="77777777" w:rsidR="0056680F" w:rsidRPr="00601EF2" w:rsidRDefault="0056680F" w:rsidP="00E77B06">
      <w:pPr>
        <w:pStyle w:val="a3"/>
        <w:rPr>
          <w:rtl/>
        </w:rPr>
      </w:pPr>
      <w:r w:rsidRPr="00601EF2">
        <w:rPr>
          <w:rFonts w:hint="cs"/>
          <w:rtl/>
        </w:rPr>
        <w:lastRenderedPageBreak/>
        <w:t>ویژگی‌های فردی مانند همدلی، هم‌دلی با دیگران، صداقت و تمایل به کمک به دیگران. افرادی که در این بعد بالا هستند، معمولاً مهربان، دلسوز و قابل اعتماد هستند و تمایل دارند با دیگران روابط دوستانه و همدلانه برقرار کنند.</w:t>
      </w:r>
    </w:p>
    <w:p w14:paraId="24977FEF" w14:textId="77777777" w:rsidR="0056680F" w:rsidRPr="00601EF2" w:rsidRDefault="0056680F" w:rsidP="00E77B06">
      <w:pPr>
        <w:pStyle w:val="a3"/>
        <w:rPr>
          <w:rtl/>
        </w:rPr>
      </w:pPr>
      <w:r w:rsidRPr="00601EF2">
        <w:rPr>
          <w:rFonts w:hint="cs"/>
          <w:rtl/>
        </w:rPr>
        <w:t>مثال: فردی که به راحتی از دیگران حمایت می‌کند و معمولاً در مواقع نیاز آماده کمک است، نشان‌دهنده سازگاری بالا است.</w:t>
      </w:r>
    </w:p>
    <w:p w14:paraId="6313CC63" w14:textId="77777777" w:rsidR="0056680F" w:rsidRPr="00601EF2" w:rsidRDefault="0056680F" w:rsidP="00E77B06">
      <w:pPr>
        <w:pStyle w:val="a3"/>
        <w:rPr>
          <w:rtl/>
        </w:rPr>
      </w:pPr>
    </w:p>
    <w:p w14:paraId="0994E6A2" w14:textId="66BEDEB6" w:rsidR="0056680F" w:rsidRPr="00601EF2" w:rsidRDefault="0056680F" w:rsidP="00E77B06">
      <w:pPr>
        <w:pStyle w:val="a3"/>
        <w:rPr>
          <w:rtl/>
        </w:rPr>
      </w:pPr>
      <w:r w:rsidRPr="00601EF2">
        <w:rPr>
          <w:rFonts w:hint="cs"/>
          <w:rtl/>
        </w:rPr>
        <w:t>وظیفه‌شناسی</w:t>
      </w:r>
      <w:r w:rsidR="00473B2E" w:rsidRPr="00601EF2">
        <w:rPr>
          <w:rStyle w:val="FootnoteReference"/>
          <w:rFonts w:hint="cs"/>
          <w:rtl/>
        </w:rPr>
        <w:footnoteReference w:id="27"/>
      </w:r>
      <w:r w:rsidRPr="00601EF2">
        <w:rPr>
          <w:rFonts w:hint="cs"/>
          <w:rtl/>
        </w:rPr>
        <w:t>:</w:t>
      </w:r>
    </w:p>
    <w:p w14:paraId="30608136" w14:textId="77777777" w:rsidR="0056680F" w:rsidRPr="00601EF2" w:rsidRDefault="0056680F" w:rsidP="00E77B06">
      <w:pPr>
        <w:pStyle w:val="a3"/>
        <w:rPr>
          <w:rtl/>
        </w:rPr>
      </w:pPr>
    </w:p>
    <w:p w14:paraId="0149BC7A" w14:textId="77777777" w:rsidR="0056680F" w:rsidRPr="00601EF2" w:rsidRDefault="0056680F" w:rsidP="00E77B06">
      <w:pPr>
        <w:pStyle w:val="a3"/>
        <w:rPr>
          <w:rtl/>
        </w:rPr>
      </w:pPr>
      <w:r w:rsidRPr="00601EF2">
        <w:rPr>
          <w:rFonts w:hint="cs"/>
          <w:rtl/>
        </w:rPr>
        <w:t>ویژگی‌های فردی مانند دقت، مسئولیت‌پذیری، سازماندهی و تمایل به انجام کارها به‌طور دقیق و با برنامه. افراد با وظیفه‌شناسی بالا معمولاً به جزئیات اهمیت می‌دهند و برای رسیدن به اهداف خود تلاش مستمر می‌کنند.</w:t>
      </w:r>
    </w:p>
    <w:p w14:paraId="04D04F38" w14:textId="77777777" w:rsidR="0056680F" w:rsidRPr="00601EF2" w:rsidRDefault="0056680F" w:rsidP="00E77B06">
      <w:pPr>
        <w:pStyle w:val="a3"/>
        <w:rPr>
          <w:rtl/>
        </w:rPr>
      </w:pPr>
      <w:r w:rsidRPr="00601EF2">
        <w:rPr>
          <w:rFonts w:hint="cs"/>
          <w:rtl/>
        </w:rPr>
        <w:t>مثال: فردی که همیشه از برنامه‌ریزی دقیق برای انجام کارهای روزانه خود پیروی می‌کند و به مسئولیت‌های خود اهمیت می‌دهد، دارای وظیفه‌شناسی بالا است.</w:t>
      </w:r>
    </w:p>
    <w:p w14:paraId="467BC1FB" w14:textId="77777777" w:rsidR="0056680F" w:rsidRPr="00601EF2" w:rsidRDefault="0056680F" w:rsidP="00E77B06">
      <w:pPr>
        <w:pStyle w:val="a3"/>
        <w:rPr>
          <w:rtl/>
        </w:rPr>
      </w:pPr>
    </w:p>
    <w:p w14:paraId="14CD86B9" w14:textId="66216EA1" w:rsidR="0056680F" w:rsidRPr="00601EF2" w:rsidRDefault="0056680F" w:rsidP="00E77B06">
      <w:pPr>
        <w:pStyle w:val="a3"/>
        <w:rPr>
          <w:rtl/>
        </w:rPr>
      </w:pPr>
      <w:r w:rsidRPr="00601EF2">
        <w:rPr>
          <w:rFonts w:hint="cs"/>
          <w:rtl/>
        </w:rPr>
        <w:t>روان‌رنجوری</w:t>
      </w:r>
      <w:r w:rsidR="00473B2E" w:rsidRPr="00601EF2">
        <w:rPr>
          <w:rStyle w:val="FootnoteReference"/>
          <w:rFonts w:hint="cs"/>
          <w:rtl/>
        </w:rPr>
        <w:footnoteReference w:id="28"/>
      </w:r>
      <w:r w:rsidRPr="00601EF2">
        <w:rPr>
          <w:rFonts w:hint="cs"/>
          <w:rtl/>
        </w:rPr>
        <w:t>:</w:t>
      </w:r>
    </w:p>
    <w:p w14:paraId="2BB614D7" w14:textId="77777777" w:rsidR="0056680F" w:rsidRPr="00601EF2" w:rsidRDefault="0056680F" w:rsidP="00E77B06">
      <w:pPr>
        <w:pStyle w:val="a3"/>
        <w:rPr>
          <w:rtl/>
        </w:rPr>
      </w:pPr>
    </w:p>
    <w:p w14:paraId="034A4756" w14:textId="77777777" w:rsidR="0056680F" w:rsidRPr="00601EF2" w:rsidRDefault="0056680F" w:rsidP="00E77B06">
      <w:pPr>
        <w:pStyle w:val="a3"/>
        <w:rPr>
          <w:rtl/>
        </w:rPr>
      </w:pPr>
      <w:r w:rsidRPr="00601EF2">
        <w:rPr>
          <w:rFonts w:hint="cs"/>
          <w:rtl/>
        </w:rPr>
        <w:t>ویژگی‌هایی که مربوط به هیجانات منفی مانند اضطراب، افسردگی، عصبانیت و حساسیت به استرس است. افرادی که در این بعد شخصیت بالا دارند، معمولاً ناپایدار از نظر هیجانی هستند و ممکن است به راحتی دچار اضطراب یا افسردگی شوند.</w:t>
      </w:r>
    </w:p>
    <w:p w14:paraId="539F6FCE" w14:textId="77777777" w:rsidR="0056680F" w:rsidRPr="00601EF2" w:rsidRDefault="0056680F" w:rsidP="00E77B06">
      <w:pPr>
        <w:pStyle w:val="a3"/>
        <w:rPr>
          <w:rtl/>
        </w:rPr>
      </w:pPr>
      <w:r w:rsidRPr="00601EF2">
        <w:rPr>
          <w:rFonts w:hint="cs"/>
          <w:rtl/>
        </w:rPr>
        <w:t>مثال: فردی که به راحتی نگران می‌شود، اضطراب زیادی را تجربه می‌کند و در مواجهه با مشکلات سریعاً واکنش‌های منفی نشان می‌دهد، دارای روان‌رنجوری بالا است.</w:t>
      </w:r>
    </w:p>
    <w:p w14:paraId="26910935" w14:textId="77777777" w:rsidR="0056680F" w:rsidRPr="00601EF2" w:rsidRDefault="0056680F" w:rsidP="00E77B06">
      <w:pPr>
        <w:pStyle w:val="a3"/>
        <w:rPr>
          <w:rtl/>
        </w:rPr>
      </w:pPr>
    </w:p>
    <w:p w14:paraId="251AF8CB" w14:textId="779AD881" w:rsidR="0056680F" w:rsidRPr="00601EF2" w:rsidRDefault="0056680F" w:rsidP="00E77B06">
      <w:pPr>
        <w:pStyle w:val="a3"/>
        <w:rPr>
          <w:rtl/>
        </w:rPr>
      </w:pPr>
      <w:r w:rsidRPr="00601EF2">
        <w:rPr>
          <w:rFonts w:hint="cs"/>
          <w:rtl/>
        </w:rPr>
        <w:t>گشودگی به تجربه</w:t>
      </w:r>
      <w:r w:rsidR="00473B2E" w:rsidRPr="00601EF2">
        <w:rPr>
          <w:rStyle w:val="FootnoteReference"/>
          <w:rFonts w:hint="cs"/>
          <w:rtl/>
        </w:rPr>
        <w:footnoteReference w:id="29"/>
      </w:r>
      <w:r w:rsidRPr="00601EF2">
        <w:rPr>
          <w:rFonts w:hint="cs"/>
          <w:rtl/>
        </w:rPr>
        <w:t>:</w:t>
      </w:r>
    </w:p>
    <w:p w14:paraId="16C7429D" w14:textId="77777777" w:rsidR="0056680F" w:rsidRPr="00601EF2" w:rsidRDefault="0056680F" w:rsidP="00E77B06">
      <w:pPr>
        <w:pStyle w:val="a3"/>
        <w:rPr>
          <w:rtl/>
        </w:rPr>
      </w:pPr>
    </w:p>
    <w:p w14:paraId="755343B8" w14:textId="77777777" w:rsidR="0056680F" w:rsidRPr="00601EF2" w:rsidRDefault="0056680F" w:rsidP="00E77B06">
      <w:pPr>
        <w:pStyle w:val="a3"/>
        <w:rPr>
          <w:rtl/>
        </w:rPr>
      </w:pPr>
      <w:r w:rsidRPr="00601EF2">
        <w:rPr>
          <w:rFonts w:hint="cs"/>
          <w:rtl/>
        </w:rPr>
        <w:lastRenderedPageBreak/>
        <w:t>تمایل به تجربه‌های جدید، تفکر انتزاعی، تخیل و خلاقیت. افرادی که در این بعد شخصیت بالا دارند، معمولاً علاقه‌مند به جستجو و یادگیری در زمینه‌های مختلف هستند و تمایل به تجربه‌های جدید دارند.</w:t>
      </w:r>
    </w:p>
    <w:p w14:paraId="1659DD03" w14:textId="77777777" w:rsidR="0056680F" w:rsidRPr="00601EF2" w:rsidRDefault="0056680F" w:rsidP="00E77B06">
      <w:pPr>
        <w:pStyle w:val="a3"/>
        <w:rPr>
          <w:rtl/>
        </w:rPr>
      </w:pPr>
      <w:r w:rsidRPr="00601EF2">
        <w:rPr>
          <w:rFonts w:hint="cs"/>
          <w:rtl/>
        </w:rPr>
        <w:t>مثال: فردی که به راحتی با ایده‌های نو و شیوه‌های مختلف تفکر مواجه می‌شود و علاقه‌مند به هنر، فلسفه یا علم است، نشان‌دهنده گشودگی به تجربه بالا است.</w:t>
      </w:r>
    </w:p>
    <w:p w14:paraId="1080769D" w14:textId="77777777" w:rsidR="0056680F" w:rsidRPr="00601EF2" w:rsidRDefault="0056680F" w:rsidP="00E77B06">
      <w:pPr>
        <w:pStyle w:val="a3"/>
        <w:rPr>
          <w:rtl/>
        </w:rPr>
      </w:pPr>
    </w:p>
    <w:p w14:paraId="2B531331" w14:textId="15A6ED2D" w:rsidR="0056680F" w:rsidRPr="00601EF2" w:rsidRDefault="0056680F" w:rsidP="00E77B06">
      <w:pPr>
        <w:pStyle w:val="a3"/>
        <w:rPr>
          <w:rtl/>
        </w:rPr>
      </w:pPr>
      <w:r w:rsidRPr="00601EF2">
        <w:rPr>
          <w:rFonts w:hint="cs"/>
          <w:rtl/>
        </w:rPr>
        <w:t xml:space="preserve">2. مدل چهار نوع شخصیت </w:t>
      </w:r>
      <w:r w:rsidR="00473B2E" w:rsidRPr="00601EF2">
        <w:rPr>
          <w:rStyle w:val="FootnoteReference"/>
          <w:rFonts w:hint="cs"/>
          <w:rtl/>
        </w:rPr>
        <w:footnoteReference w:id="30"/>
      </w:r>
    </w:p>
    <w:p w14:paraId="2D141472" w14:textId="7E699F23" w:rsidR="0056680F" w:rsidRPr="00601EF2" w:rsidRDefault="0056680F" w:rsidP="00E77B06">
      <w:pPr>
        <w:pStyle w:val="a3"/>
        <w:rPr>
          <w:rtl/>
        </w:rPr>
      </w:pPr>
      <w:r w:rsidRPr="00601EF2">
        <w:rPr>
          <w:rFonts w:hint="cs"/>
          <w:rtl/>
        </w:rPr>
        <w:t>مدل چهار نوع شخصیت از زمان‌های قدیم توسط بقراط</w:t>
      </w:r>
      <w:r w:rsidR="00473B2E" w:rsidRPr="00601EF2">
        <w:rPr>
          <w:rStyle w:val="FootnoteReference"/>
          <w:rFonts w:hint="cs"/>
          <w:rtl/>
        </w:rPr>
        <w:footnoteReference w:id="31"/>
      </w:r>
      <w:r w:rsidRPr="00601EF2">
        <w:rPr>
          <w:rFonts w:hint="cs"/>
          <w:rtl/>
        </w:rPr>
        <w:t xml:space="preserve"> مطرح شد و بر اساس مزاج‌ها یا مایعات بدن تقسیم‌بندی می‌شود. این مدل به دسته‌بندی شخصیت‌ها به چهار نوع مختلف پرداخته است:</w:t>
      </w:r>
    </w:p>
    <w:p w14:paraId="7661247D" w14:textId="77777777" w:rsidR="0056680F" w:rsidRPr="00601EF2" w:rsidRDefault="0056680F" w:rsidP="00E77B06">
      <w:pPr>
        <w:pStyle w:val="a3"/>
        <w:rPr>
          <w:rtl/>
        </w:rPr>
      </w:pPr>
    </w:p>
    <w:p w14:paraId="07C1CFC4" w14:textId="7E622823" w:rsidR="0056680F" w:rsidRPr="00601EF2" w:rsidRDefault="0056680F" w:rsidP="00E77B06">
      <w:pPr>
        <w:pStyle w:val="a3"/>
        <w:rPr>
          <w:rtl/>
        </w:rPr>
      </w:pPr>
      <w:r w:rsidRPr="00601EF2">
        <w:rPr>
          <w:rFonts w:hint="cs"/>
          <w:rtl/>
        </w:rPr>
        <w:t>خون‌گرم</w:t>
      </w:r>
      <w:r w:rsidR="00E5220B" w:rsidRPr="00601EF2">
        <w:rPr>
          <w:rStyle w:val="FootnoteReference"/>
          <w:rFonts w:hint="cs"/>
          <w:rtl/>
        </w:rPr>
        <w:footnoteReference w:id="32"/>
      </w:r>
      <w:r w:rsidRPr="00601EF2">
        <w:rPr>
          <w:rFonts w:hint="cs"/>
          <w:rtl/>
        </w:rPr>
        <w:t>:</w:t>
      </w:r>
    </w:p>
    <w:p w14:paraId="314C4B86" w14:textId="77777777" w:rsidR="0056680F" w:rsidRPr="00601EF2" w:rsidRDefault="0056680F" w:rsidP="00E77B06">
      <w:pPr>
        <w:pStyle w:val="a3"/>
        <w:rPr>
          <w:rtl/>
        </w:rPr>
      </w:pPr>
    </w:p>
    <w:p w14:paraId="56FA2BCB" w14:textId="77777777" w:rsidR="0056680F" w:rsidRPr="00601EF2" w:rsidRDefault="0056680F" w:rsidP="00E77B06">
      <w:pPr>
        <w:pStyle w:val="a3"/>
        <w:rPr>
          <w:rtl/>
        </w:rPr>
      </w:pPr>
      <w:r w:rsidRPr="00601EF2">
        <w:rPr>
          <w:rFonts w:hint="cs"/>
          <w:rtl/>
        </w:rPr>
        <w:t>افرادی شاداب، پرانرژی، اجتماعی و خوشبین هستند. آن‌ها معمولاً برون‌گرا و روابط اجتماعی خوبی دارند.</w:t>
      </w:r>
    </w:p>
    <w:p w14:paraId="566EFBF6" w14:textId="77777777" w:rsidR="0056680F" w:rsidRPr="00601EF2" w:rsidRDefault="0056680F" w:rsidP="00E77B06">
      <w:pPr>
        <w:pStyle w:val="a3"/>
        <w:rPr>
          <w:rtl/>
        </w:rPr>
      </w:pPr>
      <w:r w:rsidRPr="00601EF2">
        <w:rPr>
          <w:rFonts w:hint="cs"/>
          <w:rtl/>
        </w:rPr>
        <w:t>مثال: فردی که از شرکت در فعالیت‌های اجتماعی لذت می‌برد و همیشه در جمع‌های دوستانه و خانوادگی حضور دارد.</w:t>
      </w:r>
    </w:p>
    <w:p w14:paraId="7AC4F7D0" w14:textId="77777777" w:rsidR="0056680F" w:rsidRPr="00601EF2" w:rsidRDefault="0056680F" w:rsidP="00E77B06">
      <w:pPr>
        <w:pStyle w:val="a3"/>
        <w:rPr>
          <w:rtl/>
        </w:rPr>
      </w:pPr>
    </w:p>
    <w:p w14:paraId="7163D288" w14:textId="74CF3F7F" w:rsidR="0056680F" w:rsidRPr="00601EF2" w:rsidRDefault="0056680F" w:rsidP="00E77B06">
      <w:pPr>
        <w:pStyle w:val="a3"/>
        <w:rPr>
          <w:rtl/>
        </w:rPr>
      </w:pPr>
      <w:r w:rsidRPr="00601EF2">
        <w:rPr>
          <w:rFonts w:hint="cs"/>
          <w:rtl/>
        </w:rPr>
        <w:t>صفراوی</w:t>
      </w:r>
      <w:r w:rsidR="00E5220B" w:rsidRPr="00601EF2">
        <w:rPr>
          <w:rStyle w:val="FootnoteReference"/>
          <w:rFonts w:hint="cs"/>
          <w:rtl/>
        </w:rPr>
        <w:footnoteReference w:id="33"/>
      </w:r>
      <w:r w:rsidRPr="00601EF2">
        <w:rPr>
          <w:rFonts w:hint="cs"/>
          <w:rtl/>
        </w:rPr>
        <w:t>:</w:t>
      </w:r>
    </w:p>
    <w:p w14:paraId="1D90A1DF" w14:textId="77777777" w:rsidR="0056680F" w:rsidRPr="00601EF2" w:rsidRDefault="0056680F" w:rsidP="00E77B06">
      <w:pPr>
        <w:pStyle w:val="a3"/>
        <w:rPr>
          <w:rtl/>
        </w:rPr>
      </w:pPr>
    </w:p>
    <w:p w14:paraId="509EA23B" w14:textId="77777777" w:rsidR="0056680F" w:rsidRPr="00601EF2" w:rsidRDefault="0056680F" w:rsidP="00E77B06">
      <w:pPr>
        <w:pStyle w:val="a3"/>
        <w:rPr>
          <w:rtl/>
        </w:rPr>
      </w:pPr>
      <w:r w:rsidRPr="00601EF2">
        <w:rPr>
          <w:rFonts w:hint="cs"/>
          <w:rtl/>
        </w:rPr>
        <w:t>شخصیت‌هایی که قوی، رهبری‌کننده و پرانگیزه هستند. این افراد ممکن است گاهی اوقات عصبی و سلطه‌جو باشند.</w:t>
      </w:r>
    </w:p>
    <w:p w14:paraId="70C29071" w14:textId="77777777" w:rsidR="0056680F" w:rsidRPr="00601EF2" w:rsidRDefault="0056680F" w:rsidP="00E77B06">
      <w:pPr>
        <w:pStyle w:val="a3"/>
        <w:rPr>
          <w:rtl/>
        </w:rPr>
      </w:pPr>
      <w:r w:rsidRPr="00601EF2">
        <w:rPr>
          <w:rFonts w:hint="cs"/>
          <w:rtl/>
        </w:rPr>
        <w:t>مثال: فردی که در محیط‌های کاری به‌طور طبیعی نقش رهبری را بر عهده می‌گیرد و تمایل دارد که دیگران را هدایت کند.</w:t>
      </w:r>
    </w:p>
    <w:p w14:paraId="732C252D" w14:textId="77777777" w:rsidR="0056680F" w:rsidRPr="00601EF2" w:rsidRDefault="0056680F" w:rsidP="00E77B06">
      <w:pPr>
        <w:pStyle w:val="a3"/>
        <w:rPr>
          <w:rtl/>
        </w:rPr>
      </w:pPr>
    </w:p>
    <w:p w14:paraId="7F9B1F5D" w14:textId="404520C8" w:rsidR="0056680F" w:rsidRPr="00601EF2" w:rsidRDefault="0056680F" w:rsidP="00E77B06">
      <w:pPr>
        <w:pStyle w:val="a3"/>
        <w:rPr>
          <w:rtl/>
        </w:rPr>
      </w:pPr>
      <w:r w:rsidRPr="00601EF2">
        <w:rPr>
          <w:rFonts w:hint="cs"/>
          <w:rtl/>
        </w:rPr>
        <w:lastRenderedPageBreak/>
        <w:t>بلغموی</w:t>
      </w:r>
      <w:r w:rsidR="00E5220B" w:rsidRPr="00601EF2">
        <w:rPr>
          <w:rStyle w:val="FootnoteReference"/>
          <w:rFonts w:hint="cs"/>
          <w:rtl/>
        </w:rPr>
        <w:footnoteReference w:id="34"/>
      </w:r>
      <w:r w:rsidRPr="00601EF2">
        <w:rPr>
          <w:rFonts w:hint="cs"/>
          <w:rtl/>
        </w:rPr>
        <w:t>:</w:t>
      </w:r>
    </w:p>
    <w:p w14:paraId="7D0F21E7" w14:textId="77777777" w:rsidR="0056680F" w:rsidRPr="00601EF2" w:rsidRDefault="0056680F" w:rsidP="00E77B06">
      <w:pPr>
        <w:pStyle w:val="a3"/>
        <w:rPr>
          <w:rtl/>
        </w:rPr>
      </w:pPr>
    </w:p>
    <w:p w14:paraId="48948325" w14:textId="77777777" w:rsidR="0056680F" w:rsidRPr="00601EF2" w:rsidRDefault="0056680F" w:rsidP="00E77B06">
      <w:pPr>
        <w:pStyle w:val="a3"/>
        <w:rPr>
          <w:rtl/>
        </w:rPr>
      </w:pPr>
      <w:r w:rsidRPr="00601EF2">
        <w:rPr>
          <w:rFonts w:hint="cs"/>
          <w:rtl/>
        </w:rPr>
        <w:t>شخصیت‌های آرام، متعادل و معقول هستند. این افراد معمولاً صبور و منطقی هستند و از استرس و هیجانات شدید دوری می‌کنند.</w:t>
      </w:r>
    </w:p>
    <w:p w14:paraId="0477EF66" w14:textId="77777777" w:rsidR="0056680F" w:rsidRPr="00601EF2" w:rsidRDefault="0056680F" w:rsidP="00E77B06">
      <w:pPr>
        <w:pStyle w:val="a3"/>
        <w:rPr>
          <w:rtl/>
        </w:rPr>
      </w:pPr>
      <w:r w:rsidRPr="00601EF2">
        <w:rPr>
          <w:rFonts w:hint="cs"/>
          <w:rtl/>
        </w:rPr>
        <w:t>مثال: فردی که همیشه آرام و صبور است و در مواجهه با مشکلات به‌طور منطقی واکنش نشان می‌دهد.</w:t>
      </w:r>
    </w:p>
    <w:p w14:paraId="0827BE13" w14:textId="77777777" w:rsidR="0056680F" w:rsidRPr="00601EF2" w:rsidRDefault="0056680F" w:rsidP="00E77B06">
      <w:pPr>
        <w:pStyle w:val="a3"/>
        <w:rPr>
          <w:rtl/>
        </w:rPr>
      </w:pPr>
    </w:p>
    <w:p w14:paraId="77B3A435" w14:textId="021C23CE" w:rsidR="0056680F" w:rsidRPr="00601EF2" w:rsidRDefault="0056680F" w:rsidP="00E77B06">
      <w:pPr>
        <w:pStyle w:val="a3"/>
        <w:rPr>
          <w:rtl/>
        </w:rPr>
      </w:pPr>
      <w:r w:rsidRPr="00601EF2">
        <w:rPr>
          <w:rFonts w:hint="cs"/>
          <w:rtl/>
        </w:rPr>
        <w:t>دودویی</w:t>
      </w:r>
      <w:r w:rsidR="00E5220B" w:rsidRPr="00601EF2">
        <w:rPr>
          <w:rStyle w:val="FootnoteReference"/>
          <w:rFonts w:hint="cs"/>
          <w:rtl/>
        </w:rPr>
        <w:footnoteReference w:id="35"/>
      </w:r>
      <w:r w:rsidRPr="00601EF2">
        <w:rPr>
          <w:rFonts w:hint="cs"/>
          <w:rtl/>
        </w:rPr>
        <w:t>:</w:t>
      </w:r>
    </w:p>
    <w:p w14:paraId="41AF8621" w14:textId="77777777" w:rsidR="0056680F" w:rsidRPr="00601EF2" w:rsidRDefault="0056680F" w:rsidP="00E77B06">
      <w:pPr>
        <w:pStyle w:val="a3"/>
        <w:rPr>
          <w:rtl/>
        </w:rPr>
      </w:pPr>
    </w:p>
    <w:p w14:paraId="05B98A04" w14:textId="77777777" w:rsidR="0056680F" w:rsidRPr="00601EF2" w:rsidRDefault="0056680F" w:rsidP="00E77B06">
      <w:pPr>
        <w:pStyle w:val="a3"/>
        <w:rPr>
          <w:rtl/>
        </w:rPr>
      </w:pPr>
      <w:r w:rsidRPr="00601EF2">
        <w:rPr>
          <w:rFonts w:hint="cs"/>
          <w:rtl/>
        </w:rPr>
        <w:t>شخصیت‌هایی با درون‌گرایی، حساسیت و تفکر عمیق. این افراد معمولاً دقت زیادی به جزئیات دارند و گاهی اوقات به کمال‌گرایی دچار می‌شوند.</w:t>
      </w:r>
    </w:p>
    <w:p w14:paraId="39F06FC1" w14:textId="77777777" w:rsidR="0056680F" w:rsidRPr="00601EF2" w:rsidRDefault="0056680F" w:rsidP="00E77B06">
      <w:pPr>
        <w:pStyle w:val="a3"/>
        <w:rPr>
          <w:rtl/>
        </w:rPr>
      </w:pPr>
      <w:r w:rsidRPr="00601EF2">
        <w:rPr>
          <w:rFonts w:hint="cs"/>
          <w:rtl/>
        </w:rPr>
        <w:t>مثال: فردی که به دقت به جزئیات کارها توجه دارد و تمایل دارد که همیشه کارها را به بهترین شکل ممکن انجام دهد.</w:t>
      </w:r>
    </w:p>
    <w:p w14:paraId="57FC10B6" w14:textId="77777777" w:rsidR="0056680F" w:rsidRPr="00601EF2" w:rsidRDefault="0056680F" w:rsidP="00E77B06">
      <w:pPr>
        <w:pStyle w:val="a3"/>
        <w:rPr>
          <w:rtl/>
        </w:rPr>
      </w:pPr>
    </w:p>
    <w:p w14:paraId="7C19E889" w14:textId="2D22869E" w:rsidR="0056680F" w:rsidRPr="00601EF2" w:rsidRDefault="0056680F" w:rsidP="00E77B06">
      <w:pPr>
        <w:pStyle w:val="a3"/>
        <w:rPr>
          <w:rtl/>
        </w:rPr>
      </w:pPr>
      <w:r w:rsidRPr="00601EF2">
        <w:rPr>
          <w:rFonts w:hint="cs"/>
          <w:rtl/>
        </w:rPr>
        <w:t>3. نظریه‌های کاتل</w:t>
      </w:r>
      <w:r w:rsidR="00E5220B" w:rsidRPr="00601EF2">
        <w:rPr>
          <w:rStyle w:val="FootnoteReference"/>
          <w:rFonts w:hint="cs"/>
          <w:rtl/>
        </w:rPr>
        <w:footnoteReference w:id="36"/>
      </w:r>
      <w:r w:rsidR="00E5220B" w:rsidRPr="00601EF2">
        <w:rPr>
          <w:rFonts w:hint="cs"/>
          <w:rtl/>
        </w:rPr>
        <w:t>:</w:t>
      </w:r>
      <w:r w:rsidRPr="00601EF2">
        <w:rPr>
          <w:rFonts w:hint="cs"/>
          <w:rtl/>
        </w:rPr>
        <w:t xml:space="preserve"> </w:t>
      </w:r>
      <w:r w:rsidRPr="00601EF2">
        <w:rPr>
          <w:rFonts w:hint="cs"/>
        </w:rPr>
        <w:t>16</w:t>
      </w:r>
      <w:r w:rsidRPr="00601EF2">
        <w:rPr>
          <w:rFonts w:hint="cs"/>
          <w:rtl/>
        </w:rPr>
        <w:t xml:space="preserve"> ویژگی اصلی شخصیت</w:t>
      </w:r>
    </w:p>
    <w:p w14:paraId="08FAC87C" w14:textId="77777777" w:rsidR="0056680F" w:rsidRPr="00601EF2" w:rsidRDefault="0056680F" w:rsidP="00E77B06">
      <w:pPr>
        <w:pStyle w:val="a3"/>
        <w:rPr>
          <w:rtl/>
        </w:rPr>
      </w:pPr>
      <w:r w:rsidRPr="00601EF2">
        <w:rPr>
          <w:rFonts w:hint="cs"/>
          <w:rtl/>
        </w:rPr>
        <w:t>کاتل یکی از نخستین روان‌شناسانی بود که به مدل صفات پرداخته و ویژگی‌های مختلف شخصیت را در قالب 16 عامل مختلف تعریف کرده است. این عوامل عبارتند از ویژگی‌هایی مانند برون‌گرایی، پذیرش دیگران، اعتماد به نفس، وظیفه‌شناسی، توانایی انعطاف‌پذیری و تمایل به همکاری. برای ارزیابی این ویژگی‌ها، از آزمون 16</w:t>
      </w:r>
      <w:r w:rsidRPr="00601EF2">
        <w:rPr>
          <w:rFonts w:hint="cs"/>
        </w:rPr>
        <w:t>PF</w:t>
      </w:r>
      <w:r w:rsidRPr="00601EF2">
        <w:rPr>
          <w:rFonts w:hint="cs"/>
          <w:rtl/>
        </w:rPr>
        <w:t xml:space="preserve"> (پرسشنامه 16 عاملی شخصیت) استفاده می‌شود.</w:t>
      </w:r>
    </w:p>
    <w:p w14:paraId="17E9E224" w14:textId="77777777" w:rsidR="0056680F" w:rsidRPr="00601EF2" w:rsidRDefault="0056680F" w:rsidP="00E77B06">
      <w:pPr>
        <w:pStyle w:val="a3"/>
        <w:rPr>
          <w:rtl/>
        </w:rPr>
      </w:pPr>
    </w:p>
    <w:p w14:paraId="02952F30" w14:textId="77777777" w:rsidR="0056680F" w:rsidRPr="00601EF2" w:rsidRDefault="0056680F" w:rsidP="00E77B06">
      <w:pPr>
        <w:pStyle w:val="a3"/>
        <w:rPr>
          <w:rtl/>
        </w:rPr>
      </w:pPr>
      <w:r w:rsidRPr="00601EF2">
        <w:rPr>
          <w:rFonts w:hint="cs"/>
          <w:rtl/>
        </w:rPr>
        <w:t>مثال: فردی که در آزمون 16</w:t>
      </w:r>
      <w:r w:rsidRPr="00601EF2">
        <w:rPr>
          <w:rFonts w:hint="cs"/>
        </w:rPr>
        <w:t>PF</w:t>
      </w:r>
      <w:r w:rsidRPr="00601EF2">
        <w:rPr>
          <w:rFonts w:hint="cs"/>
          <w:rtl/>
        </w:rPr>
        <w:t xml:space="preserve"> نمره بالا در ویژگی خودآگاهی می‌گیرد، نشان‌دهنده تمایل به خودارزیابی و کنترل بر رفتار خود است.</w:t>
      </w:r>
    </w:p>
    <w:p w14:paraId="303FE914" w14:textId="77777777" w:rsidR="0056680F" w:rsidRPr="00601EF2" w:rsidRDefault="0056680F" w:rsidP="00E77B06">
      <w:pPr>
        <w:pStyle w:val="a3"/>
        <w:rPr>
          <w:rtl/>
        </w:rPr>
      </w:pPr>
    </w:p>
    <w:p w14:paraId="1EDD774A" w14:textId="66E4C64D" w:rsidR="0056680F" w:rsidRPr="00601EF2" w:rsidRDefault="0056680F" w:rsidP="00E77B06">
      <w:pPr>
        <w:pStyle w:val="a3"/>
        <w:rPr>
          <w:rtl/>
        </w:rPr>
      </w:pPr>
      <w:r w:rsidRPr="00601EF2">
        <w:rPr>
          <w:rFonts w:hint="cs"/>
          <w:rtl/>
        </w:rPr>
        <w:t>4. مدل</w:t>
      </w:r>
      <w:r w:rsidR="00E5220B" w:rsidRPr="00601EF2">
        <w:rPr>
          <w:rFonts w:hint="cs"/>
          <w:rtl/>
        </w:rPr>
        <w:t xml:space="preserve"> </w:t>
      </w:r>
      <w:r w:rsidR="00E5220B" w:rsidRPr="00601EF2">
        <w:rPr>
          <w:rFonts w:hint="cs"/>
        </w:rPr>
        <w:t>MBTI</w:t>
      </w:r>
      <w:r w:rsidR="00E5220B" w:rsidRPr="00601EF2">
        <w:rPr>
          <w:rFonts w:hint="cs"/>
          <w:rtl/>
        </w:rPr>
        <w:t xml:space="preserve"> </w:t>
      </w:r>
      <w:r w:rsidR="00E5220B" w:rsidRPr="00601EF2">
        <w:rPr>
          <w:rStyle w:val="FootnoteReference"/>
          <w:rFonts w:hint="cs"/>
          <w:rtl/>
        </w:rPr>
        <w:footnoteReference w:id="37"/>
      </w:r>
    </w:p>
    <w:p w14:paraId="31362641" w14:textId="77777777" w:rsidR="0056680F" w:rsidRPr="00601EF2" w:rsidRDefault="0056680F" w:rsidP="00E77B06">
      <w:pPr>
        <w:pStyle w:val="a3"/>
        <w:rPr>
          <w:rtl/>
        </w:rPr>
      </w:pPr>
      <w:r w:rsidRPr="00601EF2">
        <w:rPr>
          <w:rFonts w:hint="cs"/>
          <w:rtl/>
        </w:rPr>
        <w:lastRenderedPageBreak/>
        <w:t xml:space="preserve">مدل </w:t>
      </w:r>
      <w:r w:rsidRPr="00601EF2">
        <w:rPr>
          <w:rFonts w:hint="cs"/>
        </w:rPr>
        <w:t>MBTI</w:t>
      </w:r>
      <w:r w:rsidRPr="00601EF2">
        <w:rPr>
          <w:rFonts w:hint="cs"/>
          <w:rtl/>
        </w:rPr>
        <w:t xml:space="preserve"> یکی از شناخته‌شده‌ترین تست‌های شخصیت‌شناسی است که بر اساس چهار بُعد اصلی شخصیت، 16 نوع شخصیت مختلف را تعریف می‌کند. این مدل توسط کاترین برگز و ایزابل مایرز بر اساس نظریات کارل گوستاو یونگ ساخته شده است. چهار بُعد اصلی این مدل عبارتند از:</w:t>
      </w:r>
    </w:p>
    <w:p w14:paraId="05665353" w14:textId="77777777" w:rsidR="0056680F" w:rsidRPr="00601EF2" w:rsidRDefault="0056680F" w:rsidP="00E77B06">
      <w:pPr>
        <w:pStyle w:val="a3"/>
        <w:rPr>
          <w:rtl/>
        </w:rPr>
      </w:pPr>
    </w:p>
    <w:p w14:paraId="4197441C" w14:textId="4C551F46" w:rsidR="0056680F" w:rsidRPr="00601EF2" w:rsidRDefault="0056680F" w:rsidP="00E77B06">
      <w:pPr>
        <w:pStyle w:val="a3"/>
        <w:rPr>
          <w:rtl/>
        </w:rPr>
      </w:pPr>
      <w:r w:rsidRPr="00601EF2">
        <w:rPr>
          <w:rFonts w:hint="cs"/>
          <w:rtl/>
        </w:rPr>
        <w:t xml:space="preserve">برون‌گرایی </w:t>
      </w:r>
      <w:r w:rsidR="00E5220B" w:rsidRPr="00601EF2">
        <w:rPr>
          <w:rStyle w:val="FootnoteReference"/>
          <w:rFonts w:hint="cs"/>
          <w:rtl/>
        </w:rPr>
        <w:footnoteReference w:id="38"/>
      </w:r>
      <w:r w:rsidRPr="00601EF2">
        <w:rPr>
          <w:rFonts w:hint="cs"/>
          <w:rtl/>
        </w:rPr>
        <w:t xml:space="preserve"> / درون‌گرایی </w:t>
      </w:r>
      <w:r w:rsidR="00E5220B" w:rsidRPr="00601EF2">
        <w:rPr>
          <w:rStyle w:val="FootnoteReference"/>
          <w:rFonts w:hint="cs"/>
          <w:rtl/>
        </w:rPr>
        <w:footnoteReference w:id="39"/>
      </w:r>
    </w:p>
    <w:p w14:paraId="631CBF69" w14:textId="77777777" w:rsidR="0056680F" w:rsidRPr="00601EF2" w:rsidRDefault="0056680F" w:rsidP="00E77B06">
      <w:pPr>
        <w:pStyle w:val="a3"/>
        <w:rPr>
          <w:rtl/>
        </w:rPr>
      </w:pPr>
      <w:r w:rsidRPr="00601EF2">
        <w:rPr>
          <w:rFonts w:hint="cs"/>
          <w:rtl/>
        </w:rPr>
        <w:t>تمایل به انرژی گرفتن از دنیای بیرونی (برون‌گرا) یا از درون خود (درون‌گرا).</w:t>
      </w:r>
    </w:p>
    <w:p w14:paraId="60E805CB" w14:textId="77777777" w:rsidR="0056680F" w:rsidRPr="00601EF2" w:rsidRDefault="0056680F" w:rsidP="00E77B06">
      <w:pPr>
        <w:pStyle w:val="a3"/>
        <w:rPr>
          <w:rtl/>
        </w:rPr>
      </w:pPr>
    </w:p>
    <w:p w14:paraId="4033371B" w14:textId="0291FD68" w:rsidR="0056680F" w:rsidRPr="00601EF2" w:rsidRDefault="0056680F" w:rsidP="00E77B06">
      <w:pPr>
        <w:pStyle w:val="a3"/>
        <w:rPr>
          <w:rtl/>
        </w:rPr>
      </w:pPr>
      <w:r w:rsidRPr="00601EF2">
        <w:rPr>
          <w:rFonts w:hint="cs"/>
          <w:rtl/>
        </w:rPr>
        <w:t xml:space="preserve">حسی </w:t>
      </w:r>
      <w:r w:rsidR="00E5220B" w:rsidRPr="00601EF2">
        <w:rPr>
          <w:rStyle w:val="FootnoteReference"/>
          <w:rFonts w:hint="cs"/>
          <w:rtl/>
        </w:rPr>
        <w:footnoteReference w:id="40"/>
      </w:r>
      <w:r w:rsidRPr="00601EF2">
        <w:rPr>
          <w:rFonts w:hint="cs"/>
          <w:rtl/>
        </w:rPr>
        <w:t xml:space="preserve"> / شهودی </w:t>
      </w:r>
      <w:r w:rsidR="00E5220B" w:rsidRPr="00601EF2">
        <w:rPr>
          <w:rStyle w:val="FootnoteReference"/>
          <w:rFonts w:hint="cs"/>
          <w:rtl/>
        </w:rPr>
        <w:footnoteReference w:id="41"/>
      </w:r>
    </w:p>
    <w:p w14:paraId="07D5D20A" w14:textId="77777777" w:rsidR="0056680F" w:rsidRPr="00601EF2" w:rsidRDefault="0056680F" w:rsidP="00E77B06">
      <w:pPr>
        <w:pStyle w:val="a3"/>
        <w:rPr>
          <w:rtl/>
        </w:rPr>
      </w:pPr>
      <w:r w:rsidRPr="00601EF2">
        <w:rPr>
          <w:rFonts w:hint="cs"/>
          <w:rtl/>
        </w:rPr>
        <w:t>تمایل به تمرکز بر اطلاعات ملموس و تجربی (حسی) یا تکیه بر الگوها و معانی فراتر از آنچه که دیده می‌شود (شهودی).</w:t>
      </w:r>
    </w:p>
    <w:p w14:paraId="30E78B32" w14:textId="77777777" w:rsidR="0056680F" w:rsidRPr="00601EF2" w:rsidRDefault="0056680F" w:rsidP="00E77B06">
      <w:pPr>
        <w:pStyle w:val="a3"/>
        <w:rPr>
          <w:rtl/>
        </w:rPr>
      </w:pPr>
    </w:p>
    <w:p w14:paraId="3DD3D488" w14:textId="72265CC0" w:rsidR="0056680F" w:rsidRPr="00601EF2" w:rsidRDefault="0056680F" w:rsidP="00E77B06">
      <w:pPr>
        <w:pStyle w:val="a3"/>
        <w:rPr>
          <w:rtl/>
        </w:rPr>
      </w:pPr>
      <w:r w:rsidRPr="00601EF2">
        <w:rPr>
          <w:rFonts w:hint="cs"/>
          <w:rtl/>
        </w:rPr>
        <w:t xml:space="preserve">فکری </w:t>
      </w:r>
      <w:r w:rsidR="00E5220B" w:rsidRPr="00601EF2">
        <w:rPr>
          <w:rStyle w:val="FootnoteReference"/>
          <w:rFonts w:hint="cs"/>
          <w:rtl/>
        </w:rPr>
        <w:footnoteReference w:id="42"/>
      </w:r>
      <w:r w:rsidRPr="00601EF2">
        <w:rPr>
          <w:rFonts w:hint="cs"/>
          <w:rtl/>
        </w:rPr>
        <w:t xml:space="preserve"> / احساسی </w:t>
      </w:r>
      <w:r w:rsidR="00E5220B" w:rsidRPr="00601EF2">
        <w:rPr>
          <w:rStyle w:val="FootnoteReference"/>
          <w:rFonts w:hint="cs"/>
          <w:rtl/>
        </w:rPr>
        <w:footnoteReference w:id="43"/>
      </w:r>
    </w:p>
    <w:p w14:paraId="028D374F" w14:textId="77777777" w:rsidR="0056680F" w:rsidRPr="00601EF2" w:rsidRDefault="0056680F" w:rsidP="00E77B06">
      <w:pPr>
        <w:pStyle w:val="a3"/>
        <w:rPr>
          <w:rtl/>
        </w:rPr>
      </w:pPr>
      <w:r w:rsidRPr="00601EF2">
        <w:rPr>
          <w:rFonts w:hint="cs"/>
          <w:rtl/>
        </w:rPr>
        <w:t>تمایل به تصمیم‌گیری بر اساس منطق و تحلیل (فکری) یا بر اساس ارزش‌ها و احساسات شخصی (احساسی).</w:t>
      </w:r>
    </w:p>
    <w:p w14:paraId="7E8F7343" w14:textId="77777777" w:rsidR="0056680F" w:rsidRPr="00601EF2" w:rsidRDefault="0056680F" w:rsidP="00E77B06">
      <w:pPr>
        <w:pStyle w:val="a3"/>
        <w:rPr>
          <w:rtl/>
        </w:rPr>
      </w:pPr>
    </w:p>
    <w:p w14:paraId="6045DFEE" w14:textId="32C6A869" w:rsidR="0056680F" w:rsidRPr="00601EF2" w:rsidRDefault="0056680F" w:rsidP="00E77B06">
      <w:pPr>
        <w:pStyle w:val="a3"/>
        <w:rPr>
          <w:rtl/>
        </w:rPr>
      </w:pPr>
      <w:r w:rsidRPr="00601EF2">
        <w:rPr>
          <w:rFonts w:hint="cs"/>
          <w:rtl/>
        </w:rPr>
        <w:t xml:space="preserve">قضاوتی </w:t>
      </w:r>
      <w:r w:rsidR="00E5220B" w:rsidRPr="00601EF2">
        <w:rPr>
          <w:rStyle w:val="FootnoteReference"/>
          <w:rFonts w:hint="cs"/>
          <w:rtl/>
        </w:rPr>
        <w:footnoteReference w:id="44"/>
      </w:r>
      <w:r w:rsidRPr="00601EF2">
        <w:rPr>
          <w:rFonts w:hint="cs"/>
          <w:rtl/>
        </w:rPr>
        <w:t xml:space="preserve">/ ادراکی </w:t>
      </w:r>
      <w:r w:rsidR="00E5220B" w:rsidRPr="00601EF2">
        <w:rPr>
          <w:rStyle w:val="FootnoteReference"/>
          <w:rFonts w:hint="cs"/>
          <w:rtl/>
        </w:rPr>
        <w:footnoteReference w:id="45"/>
      </w:r>
    </w:p>
    <w:p w14:paraId="73AC9156" w14:textId="77777777" w:rsidR="0056680F" w:rsidRPr="00601EF2" w:rsidRDefault="0056680F" w:rsidP="00E77B06">
      <w:pPr>
        <w:pStyle w:val="a3"/>
        <w:rPr>
          <w:rtl/>
        </w:rPr>
      </w:pPr>
      <w:r w:rsidRPr="00601EF2">
        <w:rPr>
          <w:rFonts w:hint="cs"/>
          <w:rtl/>
        </w:rPr>
        <w:t>تمایل به تصمیم‌گیری سریع و نظم‌دهی به امور (قضاوتی) یا ترجیح به انعطاف‌پذیری و پذیرش تغییرات (ادراکی).</w:t>
      </w:r>
    </w:p>
    <w:p w14:paraId="3E509551" w14:textId="77777777" w:rsidR="0056680F" w:rsidRPr="00601EF2" w:rsidRDefault="0056680F" w:rsidP="00E77B06">
      <w:pPr>
        <w:pStyle w:val="a3"/>
        <w:rPr>
          <w:rtl/>
        </w:rPr>
      </w:pPr>
    </w:p>
    <w:p w14:paraId="347D0EAE" w14:textId="77777777" w:rsidR="0056680F" w:rsidRPr="00601EF2" w:rsidRDefault="0056680F" w:rsidP="00E77B06">
      <w:pPr>
        <w:pStyle w:val="a3"/>
        <w:rPr>
          <w:rtl/>
        </w:rPr>
      </w:pPr>
      <w:r w:rsidRPr="00601EF2">
        <w:rPr>
          <w:rFonts w:hint="cs"/>
          <w:rtl/>
        </w:rPr>
        <w:lastRenderedPageBreak/>
        <w:t xml:space="preserve">مثال: فردی که به‌عنوان </w:t>
      </w:r>
      <w:r w:rsidRPr="00601EF2">
        <w:rPr>
          <w:rFonts w:hint="cs"/>
        </w:rPr>
        <w:t>INTJ</w:t>
      </w:r>
      <w:r w:rsidRPr="00601EF2">
        <w:rPr>
          <w:rFonts w:hint="cs"/>
          <w:rtl/>
        </w:rPr>
        <w:t xml:space="preserve"> شناسایی می‌شود، درون‌گرا، شهودی، فکری و قضاوتی است که معمولاً استراتژی‌های بلندمدت می‌سازد و در شرایط استرس‌زا تصمیمات منطقی می‌گیرد.</w:t>
      </w:r>
    </w:p>
    <w:p w14:paraId="5A8C8D6B" w14:textId="2DEDDAD4" w:rsidR="0056680F" w:rsidRPr="00601EF2" w:rsidRDefault="0056680F" w:rsidP="00E77B06">
      <w:pPr>
        <w:pStyle w:val="a3"/>
        <w:rPr>
          <w:rtl/>
        </w:rPr>
      </w:pPr>
    </w:p>
    <w:p w14:paraId="77B7C23F" w14:textId="77777777" w:rsidR="00616D10" w:rsidRPr="00601EF2" w:rsidRDefault="00616D10" w:rsidP="00E77B06">
      <w:pPr>
        <w:pStyle w:val="a3"/>
        <w:rPr>
          <w:rtl/>
        </w:rPr>
      </w:pPr>
    </w:p>
    <w:p w14:paraId="087B6650" w14:textId="101EB281" w:rsidR="00A665A6" w:rsidRPr="009A78B7" w:rsidRDefault="00616D10" w:rsidP="009A78B7">
      <w:pPr>
        <w:pStyle w:val="30"/>
        <w:rPr>
          <w:sz w:val="24"/>
          <w:szCs w:val="24"/>
          <w:rtl/>
        </w:rPr>
      </w:pPr>
      <w:bookmarkStart w:id="24" w:name="_Toc189738996"/>
      <w:r w:rsidRPr="009A78B7">
        <w:rPr>
          <w:rFonts w:hint="cs"/>
          <w:sz w:val="24"/>
          <w:szCs w:val="24"/>
          <w:rtl/>
        </w:rPr>
        <w:t xml:space="preserve">تأثیر ژنتیک و محیط در </w:t>
      </w:r>
      <w:proofErr w:type="spellStart"/>
      <w:r w:rsidRPr="009A78B7">
        <w:rPr>
          <w:rFonts w:hint="cs"/>
          <w:sz w:val="24"/>
          <w:szCs w:val="24"/>
          <w:rtl/>
        </w:rPr>
        <w:t>شکل‌گیری</w:t>
      </w:r>
      <w:proofErr w:type="spellEnd"/>
      <w:r w:rsidRPr="009A78B7">
        <w:rPr>
          <w:rFonts w:hint="cs"/>
          <w:sz w:val="24"/>
          <w:szCs w:val="24"/>
          <w:rtl/>
        </w:rPr>
        <w:t xml:space="preserve"> شخصیت</w:t>
      </w:r>
      <w:bookmarkEnd w:id="24"/>
    </w:p>
    <w:p w14:paraId="7ECF01C7" w14:textId="300A894E" w:rsidR="00616D10" w:rsidRPr="00601EF2" w:rsidRDefault="004616C4" w:rsidP="00E77B06">
      <w:pPr>
        <w:pStyle w:val="a3"/>
        <w:rPr>
          <w:rtl/>
        </w:rPr>
      </w:pPr>
      <w:r w:rsidRPr="004616C4">
        <w:rPr>
          <w:rtl/>
        </w:rPr>
        <w:t>شخص</w:t>
      </w:r>
      <w:r w:rsidRPr="004616C4">
        <w:rPr>
          <w:rFonts w:hint="cs"/>
          <w:rtl/>
        </w:rPr>
        <w:t>ی</w:t>
      </w:r>
      <w:r w:rsidRPr="004616C4">
        <w:rPr>
          <w:rFonts w:hint="eastAsia"/>
          <w:rtl/>
        </w:rPr>
        <w:t>ت</w:t>
      </w:r>
      <w:r w:rsidRPr="004616C4">
        <w:rPr>
          <w:rtl/>
        </w:rPr>
        <w:t xml:space="preserve"> افراد تحت تأث</w:t>
      </w:r>
      <w:r w:rsidRPr="004616C4">
        <w:rPr>
          <w:rFonts w:hint="cs"/>
          <w:rtl/>
        </w:rPr>
        <w:t>ی</w:t>
      </w:r>
      <w:r w:rsidRPr="004616C4">
        <w:rPr>
          <w:rFonts w:hint="eastAsia"/>
          <w:rtl/>
        </w:rPr>
        <w:t>ر</w:t>
      </w:r>
      <w:r w:rsidRPr="004616C4">
        <w:rPr>
          <w:rtl/>
        </w:rPr>
        <w:t xml:space="preserve"> دو عامل اصل</w:t>
      </w:r>
      <w:r w:rsidRPr="004616C4">
        <w:rPr>
          <w:rFonts w:hint="cs"/>
          <w:rtl/>
        </w:rPr>
        <w:t>ی</w:t>
      </w:r>
      <w:r w:rsidRPr="004616C4">
        <w:rPr>
          <w:rtl/>
        </w:rPr>
        <w:t xml:space="preserve"> ژنت</w:t>
      </w:r>
      <w:r w:rsidRPr="004616C4">
        <w:rPr>
          <w:rFonts w:hint="cs"/>
          <w:rtl/>
        </w:rPr>
        <w:t>ی</w:t>
      </w:r>
      <w:r w:rsidRPr="004616C4">
        <w:rPr>
          <w:rFonts w:hint="eastAsia"/>
          <w:rtl/>
        </w:rPr>
        <w:t>ک</w:t>
      </w:r>
      <w:r w:rsidRPr="004616C4">
        <w:rPr>
          <w:rtl/>
        </w:rPr>
        <w:t xml:space="preserve"> و مح</w:t>
      </w:r>
      <w:r w:rsidRPr="004616C4">
        <w:rPr>
          <w:rFonts w:hint="cs"/>
          <w:rtl/>
        </w:rPr>
        <w:t>ی</w:t>
      </w:r>
      <w:r w:rsidRPr="004616C4">
        <w:rPr>
          <w:rFonts w:hint="eastAsia"/>
          <w:rtl/>
        </w:rPr>
        <w:t>ط</w:t>
      </w:r>
      <w:r w:rsidRPr="004616C4">
        <w:rPr>
          <w:rtl/>
        </w:rPr>
        <w:t xml:space="preserve"> شکل م</w:t>
      </w:r>
      <w:r w:rsidRPr="004616C4">
        <w:rPr>
          <w:rFonts w:hint="cs"/>
          <w:rtl/>
        </w:rPr>
        <w:t>ی‌</w:t>
      </w:r>
      <w:r w:rsidRPr="004616C4">
        <w:rPr>
          <w:rFonts w:hint="eastAsia"/>
          <w:rtl/>
        </w:rPr>
        <w:t>گ</w:t>
      </w:r>
      <w:r w:rsidRPr="004616C4">
        <w:rPr>
          <w:rFonts w:hint="cs"/>
          <w:rtl/>
        </w:rPr>
        <w:t>ی</w:t>
      </w:r>
      <w:r w:rsidRPr="004616C4">
        <w:rPr>
          <w:rFonts w:hint="eastAsia"/>
          <w:rtl/>
        </w:rPr>
        <w:t>رد</w:t>
      </w:r>
      <w:r w:rsidRPr="004616C4">
        <w:rPr>
          <w:rtl/>
        </w:rPr>
        <w:t>. ژن‌ها بر تما</w:t>
      </w:r>
      <w:r w:rsidRPr="004616C4">
        <w:rPr>
          <w:rFonts w:hint="cs"/>
          <w:rtl/>
        </w:rPr>
        <w:t>ی</w:t>
      </w:r>
      <w:r w:rsidRPr="004616C4">
        <w:rPr>
          <w:rFonts w:hint="eastAsia"/>
          <w:rtl/>
        </w:rPr>
        <w:t>لات</w:t>
      </w:r>
      <w:r w:rsidRPr="004616C4">
        <w:rPr>
          <w:rtl/>
        </w:rPr>
        <w:t xml:space="preserve"> رفتار</w:t>
      </w:r>
      <w:r w:rsidRPr="004616C4">
        <w:rPr>
          <w:rFonts w:hint="cs"/>
          <w:rtl/>
        </w:rPr>
        <w:t>ی</w:t>
      </w:r>
      <w:r w:rsidRPr="004616C4">
        <w:rPr>
          <w:rtl/>
        </w:rPr>
        <w:t xml:space="preserve"> و روان</w:t>
      </w:r>
      <w:r w:rsidRPr="004616C4">
        <w:rPr>
          <w:rFonts w:hint="cs"/>
          <w:rtl/>
        </w:rPr>
        <w:t>ی</w:t>
      </w:r>
      <w:r w:rsidRPr="004616C4">
        <w:rPr>
          <w:rtl/>
        </w:rPr>
        <w:t xml:space="preserve"> تأث</w:t>
      </w:r>
      <w:r w:rsidRPr="004616C4">
        <w:rPr>
          <w:rFonts w:hint="cs"/>
          <w:rtl/>
        </w:rPr>
        <w:t>ی</w:t>
      </w:r>
      <w:r w:rsidRPr="004616C4">
        <w:rPr>
          <w:rFonts w:hint="eastAsia"/>
          <w:rtl/>
        </w:rPr>
        <w:t>ر</w:t>
      </w:r>
      <w:r w:rsidRPr="004616C4">
        <w:rPr>
          <w:rtl/>
        </w:rPr>
        <w:t xml:space="preserve"> م</w:t>
      </w:r>
      <w:r w:rsidRPr="004616C4">
        <w:rPr>
          <w:rFonts w:hint="cs"/>
          <w:rtl/>
        </w:rPr>
        <w:t>ی‌</w:t>
      </w:r>
      <w:r w:rsidRPr="004616C4">
        <w:rPr>
          <w:rFonts w:hint="eastAsia"/>
          <w:rtl/>
        </w:rPr>
        <w:t>گذارند،</w:t>
      </w:r>
      <w:r w:rsidRPr="004616C4">
        <w:rPr>
          <w:rtl/>
        </w:rPr>
        <w:t xml:space="preserve"> اما مستق</w:t>
      </w:r>
      <w:r w:rsidRPr="004616C4">
        <w:rPr>
          <w:rFonts w:hint="cs"/>
          <w:rtl/>
        </w:rPr>
        <w:t>ی</w:t>
      </w:r>
      <w:r w:rsidRPr="004616C4">
        <w:rPr>
          <w:rFonts w:hint="eastAsia"/>
          <w:rtl/>
        </w:rPr>
        <w:t>ماً</w:t>
      </w:r>
      <w:r w:rsidRPr="004616C4">
        <w:rPr>
          <w:rtl/>
        </w:rPr>
        <w:t xml:space="preserve"> شخص</w:t>
      </w:r>
      <w:r w:rsidRPr="004616C4">
        <w:rPr>
          <w:rFonts w:hint="cs"/>
          <w:rtl/>
        </w:rPr>
        <w:t>ی</w:t>
      </w:r>
      <w:r w:rsidRPr="004616C4">
        <w:rPr>
          <w:rFonts w:hint="eastAsia"/>
          <w:rtl/>
        </w:rPr>
        <w:t>ت</w:t>
      </w:r>
      <w:r w:rsidRPr="004616C4">
        <w:rPr>
          <w:rtl/>
        </w:rPr>
        <w:t xml:space="preserve"> را تع</w:t>
      </w:r>
      <w:r w:rsidRPr="004616C4">
        <w:rPr>
          <w:rFonts w:hint="cs"/>
          <w:rtl/>
        </w:rPr>
        <w:t>یی</w:t>
      </w:r>
      <w:r w:rsidRPr="004616C4">
        <w:rPr>
          <w:rFonts w:hint="eastAsia"/>
          <w:rtl/>
        </w:rPr>
        <w:t>ن</w:t>
      </w:r>
      <w:r w:rsidRPr="004616C4">
        <w:rPr>
          <w:rtl/>
        </w:rPr>
        <w:t xml:space="preserve"> نم</w:t>
      </w:r>
      <w:r w:rsidRPr="004616C4">
        <w:rPr>
          <w:rFonts w:hint="cs"/>
          <w:rtl/>
        </w:rPr>
        <w:t>ی‌</w:t>
      </w:r>
      <w:r w:rsidRPr="004616C4">
        <w:rPr>
          <w:rFonts w:hint="eastAsia"/>
          <w:rtl/>
        </w:rPr>
        <w:t>کنند</w:t>
      </w:r>
      <w:r w:rsidRPr="004616C4">
        <w:rPr>
          <w:rtl/>
        </w:rPr>
        <w:t>. تحق</w:t>
      </w:r>
      <w:r w:rsidRPr="004616C4">
        <w:rPr>
          <w:rFonts w:hint="cs"/>
          <w:rtl/>
        </w:rPr>
        <w:t>ی</w:t>
      </w:r>
      <w:r w:rsidRPr="004616C4">
        <w:rPr>
          <w:rFonts w:hint="eastAsia"/>
          <w:rtl/>
        </w:rPr>
        <w:t>قات</w:t>
      </w:r>
      <w:r w:rsidRPr="004616C4">
        <w:rPr>
          <w:rtl/>
        </w:rPr>
        <w:t xml:space="preserve"> رو</w:t>
      </w:r>
      <w:r w:rsidRPr="004616C4">
        <w:rPr>
          <w:rFonts w:hint="cs"/>
          <w:rtl/>
        </w:rPr>
        <w:t>ی</w:t>
      </w:r>
      <w:r w:rsidRPr="004616C4">
        <w:rPr>
          <w:rtl/>
        </w:rPr>
        <w:t xml:space="preserve"> دوقلوها</w:t>
      </w:r>
      <w:r w:rsidRPr="004616C4">
        <w:rPr>
          <w:rFonts w:hint="cs"/>
          <w:rtl/>
        </w:rPr>
        <w:t>ی</w:t>
      </w:r>
      <w:r w:rsidRPr="004616C4">
        <w:rPr>
          <w:rtl/>
        </w:rPr>
        <w:t xml:space="preserve"> </w:t>
      </w:r>
      <w:r w:rsidRPr="004616C4">
        <w:rPr>
          <w:rFonts w:hint="cs"/>
          <w:rtl/>
        </w:rPr>
        <w:t>ی</w:t>
      </w:r>
      <w:r w:rsidRPr="004616C4">
        <w:rPr>
          <w:rFonts w:hint="eastAsia"/>
          <w:rtl/>
        </w:rPr>
        <w:t>ک‌تخمک</w:t>
      </w:r>
      <w:r w:rsidRPr="004616C4">
        <w:rPr>
          <w:rFonts w:hint="cs"/>
          <w:rtl/>
        </w:rPr>
        <w:t>ی</w:t>
      </w:r>
      <w:r w:rsidRPr="004616C4">
        <w:rPr>
          <w:rtl/>
        </w:rPr>
        <w:t xml:space="preserve"> نشان داده که و</w:t>
      </w:r>
      <w:r w:rsidRPr="004616C4">
        <w:rPr>
          <w:rFonts w:hint="cs"/>
          <w:rtl/>
        </w:rPr>
        <w:t>ی</w:t>
      </w:r>
      <w:r w:rsidRPr="004616C4">
        <w:rPr>
          <w:rFonts w:hint="eastAsia"/>
          <w:rtl/>
        </w:rPr>
        <w:t>ژگ</w:t>
      </w:r>
      <w:r w:rsidRPr="004616C4">
        <w:rPr>
          <w:rFonts w:hint="cs"/>
          <w:rtl/>
        </w:rPr>
        <w:t>ی‌</w:t>
      </w:r>
      <w:r w:rsidRPr="004616C4">
        <w:rPr>
          <w:rFonts w:hint="eastAsia"/>
          <w:rtl/>
        </w:rPr>
        <w:t>ها</w:t>
      </w:r>
      <w:r w:rsidRPr="004616C4">
        <w:rPr>
          <w:rFonts w:hint="cs"/>
          <w:rtl/>
        </w:rPr>
        <w:t>یی</w:t>
      </w:r>
      <w:r w:rsidRPr="004616C4">
        <w:rPr>
          <w:rtl/>
        </w:rPr>
        <w:t xml:space="preserve"> مانند برون‌گرا</w:t>
      </w:r>
      <w:r w:rsidRPr="004616C4">
        <w:rPr>
          <w:rFonts w:hint="cs"/>
          <w:rtl/>
        </w:rPr>
        <w:t>یی</w:t>
      </w:r>
      <w:r w:rsidRPr="004616C4">
        <w:rPr>
          <w:rtl/>
        </w:rPr>
        <w:t xml:space="preserve"> و اضطراب به م</w:t>
      </w:r>
      <w:r w:rsidRPr="004616C4">
        <w:rPr>
          <w:rFonts w:hint="cs"/>
          <w:rtl/>
        </w:rPr>
        <w:t>ی</w:t>
      </w:r>
      <w:r w:rsidRPr="004616C4">
        <w:rPr>
          <w:rFonts w:hint="eastAsia"/>
          <w:rtl/>
        </w:rPr>
        <w:t>زان</w:t>
      </w:r>
      <w:r w:rsidRPr="004616C4">
        <w:rPr>
          <w:rtl/>
        </w:rPr>
        <w:t xml:space="preserve"> ز</w:t>
      </w:r>
      <w:r w:rsidRPr="004616C4">
        <w:rPr>
          <w:rFonts w:hint="cs"/>
          <w:rtl/>
        </w:rPr>
        <w:t>ی</w:t>
      </w:r>
      <w:r w:rsidRPr="004616C4">
        <w:rPr>
          <w:rFonts w:hint="eastAsia"/>
          <w:rtl/>
        </w:rPr>
        <w:t>اد</w:t>
      </w:r>
      <w:r w:rsidRPr="004616C4">
        <w:rPr>
          <w:rFonts w:hint="cs"/>
          <w:rtl/>
        </w:rPr>
        <w:t>ی</w:t>
      </w:r>
      <w:r w:rsidRPr="004616C4">
        <w:rPr>
          <w:rtl/>
        </w:rPr>
        <w:t xml:space="preserve"> ارث</w:t>
      </w:r>
      <w:r w:rsidRPr="004616C4">
        <w:rPr>
          <w:rFonts w:hint="cs"/>
          <w:rtl/>
        </w:rPr>
        <w:t>ی</w:t>
      </w:r>
      <w:r w:rsidRPr="004616C4">
        <w:rPr>
          <w:rtl/>
        </w:rPr>
        <w:t xml:space="preserve"> هستند. د</w:t>
      </w:r>
      <w:r w:rsidRPr="004616C4">
        <w:rPr>
          <w:rFonts w:hint="eastAsia"/>
          <w:rtl/>
        </w:rPr>
        <w:t>ر</w:t>
      </w:r>
      <w:r w:rsidRPr="004616C4">
        <w:rPr>
          <w:rtl/>
        </w:rPr>
        <w:t xml:space="preserve"> کنار ژنت</w:t>
      </w:r>
      <w:r w:rsidRPr="004616C4">
        <w:rPr>
          <w:rFonts w:hint="cs"/>
          <w:rtl/>
        </w:rPr>
        <w:t>ی</w:t>
      </w:r>
      <w:r w:rsidRPr="004616C4">
        <w:rPr>
          <w:rFonts w:hint="eastAsia"/>
          <w:rtl/>
        </w:rPr>
        <w:t>ک،</w:t>
      </w:r>
      <w:r w:rsidRPr="004616C4">
        <w:rPr>
          <w:rtl/>
        </w:rPr>
        <w:t xml:space="preserve"> مح</w:t>
      </w:r>
      <w:r w:rsidRPr="004616C4">
        <w:rPr>
          <w:rFonts w:hint="cs"/>
          <w:rtl/>
        </w:rPr>
        <w:t>ی</w:t>
      </w:r>
      <w:r w:rsidRPr="004616C4">
        <w:rPr>
          <w:rFonts w:hint="eastAsia"/>
          <w:rtl/>
        </w:rPr>
        <w:t>ط</w:t>
      </w:r>
      <w:r w:rsidRPr="004616C4">
        <w:rPr>
          <w:rtl/>
        </w:rPr>
        <w:t xml:space="preserve"> شامل خانواده، فرهنگ، ترب</w:t>
      </w:r>
      <w:r w:rsidRPr="004616C4">
        <w:rPr>
          <w:rFonts w:hint="cs"/>
          <w:rtl/>
        </w:rPr>
        <w:t>ی</w:t>
      </w:r>
      <w:r w:rsidRPr="004616C4">
        <w:rPr>
          <w:rFonts w:hint="eastAsia"/>
          <w:rtl/>
        </w:rPr>
        <w:t>ت</w:t>
      </w:r>
      <w:r w:rsidRPr="004616C4">
        <w:rPr>
          <w:rtl/>
        </w:rPr>
        <w:t xml:space="preserve"> و تجرب</w:t>
      </w:r>
      <w:r w:rsidRPr="004616C4">
        <w:rPr>
          <w:rFonts w:hint="cs"/>
          <w:rtl/>
        </w:rPr>
        <w:t>ی</w:t>
      </w:r>
      <w:r w:rsidRPr="004616C4">
        <w:rPr>
          <w:rFonts w:hint="eastAsia"/>
          <w:rtl/>
        </w:rPr>
        <w:t>ات</w:t>
      </w:r>
      <w:r w:rsidRPr="004616C4">
        <w:rPr>
          <w:rtl/>
        </w:rPr>
        <w:t xml:space="preserve"> زندگ</w:t>
      </w:r>
      <w:r w:rsidRPr="004616C4">
        <w:rPr>
          <w:rFonts w:hint="cs"/>
          <w:rtl/>
        </w:rPr>
        <w:t>ی</w:t>
      </w:r>
      <w:r w:rsidRPr="004616C4">
        <w:rPr>
          <w:rtl/>
        </w:rPr>
        <w:t xml:space="preserve"> ن</w:t>
      </w:r>
      <w:r w:rsidRPr="004616C4">
        <w:rPr>
          <w:rFonts w:hint="cs"/>
          <w:rtl/>
        </w:rPr>
        <w:t>ی</w:t>
      </w:r>
      <w:r w:rsidRPr="004616C4">
        <w:rPr>
          <w:rFonts w:hint="eastAsia"/>
          <w:rtl/>
        </w:rPr>
        <w:t>ز</w:t>
      </w:r>
      <w:r w:rsidRPr="004616C4">
        <w:rPr>
          <w:rtl/>
        </w:rPr>
        <w:t xml:space="preserve"> نقش</w:t>
      </w:r>
      <w:r w:rsidRPr="004616C4">
        <w:rPr>
          <w:rFonts w:hint="cs"/>
          <w:rtl/>
        </w:rPr>
        <w:t>ی</w:t>
      </w:r>
      <w:r w:rsidRPr="004616C4">
        <w:rPr>
          <w:rtl/>
        </w:rPr>
        <w:t xml:space="preserve"> مهم دارد. روش‌ها</w:t>
      </w:r>
      <w:r w:rsidRPr="004616C4">
        <w:rPr>
          <w:rFonts w:hint="cs"/>
          <w:rtl/>
        </w:rPr>
        <w:t>ی</w:t>
      </w:r>
      <w:r w:rsidRPr="004616C4">
        <w:rPr>
          <w:rtl/>
        </w:rPr>
        <w:t xml:space="preserve"> ترب</w:t>
      </w:r>
      <w:r w:rsidRPr="004616C4">
        <w:rPr>
          <w:rFonts w:hint="cs"/>
          <w:rtl/>
        </w:rPr>
        <w:t>ی</w:t>
      </w:r>
      <w:r w:rsidRPr="004616C4">
        <w:rPr>
          <w:rFonts w:hint="eastAsia"/>
          <w:rtl/>
        </w:rPr>
        <w:t>ت</w:t>
      </w:r>
      <w:r w:rsidRPr="004616C4">
        <w:rPr>
          <w:rFonts w:hint="cs"/>
          <w:rtl/>
        </w:rPr>
        <w:t>ی</w:t>
      </w:r>
      <w:r w:rsidRPr="004616C4">
        <w:rPr>
          <w:rFonts w:hint="eastAsia"/>
          <w:rtl/>
        </w:rPr>
        <w:t>،</w:t>
      </w:r>
      <w:r w:rsidRPr="004616C4">
        <w:rPr>
          <w:rtl/>
        </w:rPr>
        <w:t xml:space="preserve"> موقع</w:t>
      </w:r>
      <w:r w:rsidRPr="004616C4">
        <w:rPr>
          <w:rFonts w:hint="cs"/>
          <w:rtl/>
        </w:rPr>
        <w:t>ی</w:t>
      </w:r>
      <w:r w:rsidRPr="004616C4">
        <w:rPr>
          <w:rFonts w:hint="eastAsia"/>
          <w:rtl/>
        </w:rPr>
        <w:t>ت</w:t>
      </w:r>
      <w:r w:rsidRPr="004616C4">
        <w:rPr>
          <w:rtl/>
        </w:rPr>
        <w:t xml:space="preserve"> اجتماع</w:t>
      </w:r>
      <w:r w:rsidRPr="004616C4">
        <w:rPr>
          <w:rFonts w:hint="cs"/>
          <w:rtl/>
        </w:rPr>
        <w:t>ی</w:t>
      </w:r>
      <w:r w:rsidRPr="004616C4">
        <w:rPr>
          <w:rFonts w:hint="eastAsia"/>
          <w:rtl/>
        </w:rPr>
        <w:t>،</w:t>
      </w:r>
      <w:r w:rsidRPr="004616C4">
        <w:rPr>
          <w:rtl/>
        </w:rPr>
        <w:t xml:space="preserve"> فرهنگ جامعه و حوادث زندگ</w:t>
      </w:r>
      <w:r w:rsidRPr="004616C4">
        <w:rPr>
          <w:rFonts w:hint="cs"/>
          <w:rtl/>
        </w:rPr>
        <w:t>ی</w:t>
      </w:r>
      <w:r w:rsidRPr="004616C4">
        <w:rPr>
          <w:rtl/>
        </w:rPr>
        <w:t xml:space="preserve"> م</w:t>
      </w:r>
      <w:r w:rsidRPr="004616C4">
        <w:rPr>
          <w:rFonts w:hint="cs"/>
          <w:rtl/>
        </w:rPr>
        <w:t>ی‌</w:t>
      </w:r>
      <w:r w:rsidRPr="004616C4">
        <w:rPr>
          <w:rFonts w:hint="eastAsia"/>
          <w:rtl/>
        </w:rPr>
        <w:t>توانند</w:t>
      </w:r>
      <w:r w:rsidRPr="004616C4">
        <w:rPr>
          <w:rtl/>
        </w:rPr>
        <w:t xml:space="preserve"> بر اعتماد به نفس، رفتار اجتماع</w:t>
      </w:r>
      <w:r w:rsidRPr="004616C4">
        <w:rPr>
          <w:rFonts w:hint="cs"/>
          <w:rtl/>
        </w:rPr>
        <w:t>ی</w:t>
      </w:r>
      <w:r w:rsidRPr="004616C4">
        <w:rPr>
          <w:rtl/>
        </w:rPr>
        <w:t xml:space="preserve"> و تاب‌آور</w:t>
      </w:r>
      <w:r w:rsidRPr="004616C4">
        <w:rPr>
          <w:rFonts w:hint="cs"/>
          <w:rtl/>
        </w:rPr>
        <w:t>ی</w:t>
      </w:r>
      <w:r w:rsidRPr="004616C4">
        <w:rPr>
          <w:rtl/>
        </w:rPr>
        <w:t xml:space="preserve"> فرد تأث</w:t>
      </w:r>
      <w:r w:rsidRPr="004616C4">
        <w:rPr>
          <w:rFonts w:hint="cs"/>
          <w:rtl/>
        </w:rPr>
        <w:t>ی</w:t>
      </w:r>
      <w:r w:rsidRPr="004616C4">
        <w:rPr>
          <w:rFonts w:hint="eastAsia"/>
          <w:rtl/>
        </w:rPr>
        <w:t>ر</w:t>
      </w:r>
      <w:r w:rsidRPr="004616C4">
        <w:rPr>
          <w:rtl/>
        </w:rPr>
        <w:t xml:space="preserve"> بگذارند. در نها</w:t>
      </w:r>
      <w:r w:rsidRPr="004616C4">
        <w:rPr>
          <w:rFonts w:hint="cs"/>
          <w:rtl/>
        </w:rPr>
        <w:t>ی</w:t>
      </w:r>
      <w:r w:rsidRPr="004616C4">
        <w:rPr>
          <w:rFonts w:hint="eastAsia"/>
          <w:rtl/>
        </w:rPr>
        <w:t>ت،</w:t>
      </w:r>
      <w:r w:rsidRPr="004616C4">
        <w:rPr>
          <w:rtl/>
        </w:rPr>
        <w:t xml:space="preserve"> تعامل ب</w:t>
      </w:r>
      <w:r w:rsidRPr="004616C4">
        <w:rPr>
          <w:rFonts w:hint="cs"/>
          <w:rtl/>
        </w:rPr>
        <w:t>ی</w:t>
      </w:r>
      <w:r w:rsidRPr="004616C4">
        <w:rPr>
          <w:rFonts w:hint="eastAsia"/>
          <w:rtl/>
        </w:rPr>
        <w:t>ن</w:t>
      </w:r>
      <w:r w:rsidRPr="004616C4">
        <w:rPr>
          <w:rtl/>
        </w:rPr>
        <w:t xml:space="preserve"> ژنت</w:t>
      </w:r>
      <w:r w:rsidRPr="004616C4">
        <w:rPr>
          <w:rFonts w:hint="cs"/>
          <w:rtl/>
        </w:rPr>
        <w:t>ی</w:t>
      </w:r>
      <w:r w:rsidRPr="004616C4">
        <w:rPr>
          <w:rFonts w:hint="eastAsia"/>
          <w:rtl/>
        </w:rPr>
        <w:t>ک</w:t>
      </w:r>
      <w:r w:rsidRPr="004616C4">
        <w:rPr>
          <w:rtl/>
        </w:rPr>
        <w:t xml:space="preserve"> و مح</w:t>
      </w:r>
      <w:r w:rsidRPr="004616C4">
        <w:rPr>
          <w:rFonts w:hint="cs"/>
          <w:rtl/>
        </w:rPr>
        <w:t>ی</w:t>
      </w:r>
      <w:r w:rsidRPr="004616C4">
        <w:rPr>
          <w:rFonts w:hint="eastAsia"/>
          <w:rtl/>
        </w:rPr>
        <w:t>ط</w:t>
      </w:r>
      <w:r w:rsidRPr="004616C4">
        <w:rPr>
          <w:rtl/>
        </w:rPr>
        <w:t xml:space="preserve"> عامل اصل</w:t>
      </w:r>
      <w:r w:rsidRPr="004616C4">
        <w:rPr>
          <w:rFonts w:hint="cs"/>
          <w:rtl/>
        </w:rPr>
        <w:t>ی</w:t>
      </w:r>
      <w:r w:rsidRPr="004616C4">
        <w:rPr>
          <w:rtl/>
        </w:rPr>
        <w:t xml:space="preserve"> در شکل‌گ</w:t>
      </w:r>
      <w:r w:rsidRPr="004616C4">
        <w:rPr>
          <w:rFonts w:hint="cs"/>
          <w:rtl/>
        </w:rPr>
        <w:t>ی</w:t>
      </w:r>
      <w:r w:rsidRPr="004616C4">
        <w:rPr>
          <w:rFonts w:hint="eastAsia"/>
          <w:rtl/>
        </w:rPr>
        <w:t>ر</w:t>
      </w:r>
      <w:r w:rsidRPr="004616C4">
        <w:rPr>
          <w:rFonts w:hint="cs"/>
          <w:rtl/>
        </w:rPr>
        <w:t>ی</w:t>
      </w:r>
      <w:r w:rsidRPr="004616C4">
        <w:rPr>
          <w:rtl/>
        </w:rPr>
        <w:t xml:space="preserve"> شخص</w:t>
      </w:r>
      <w:r w:rsidRPr="004616C4">
        <w:rPr>
          <w:rFonts w:hint="cs"/>
          <w:rtl/>
        </w:rPr>
        <w:t>ی</w:t>
      </w:r>
      <w:r w:rsidRPr="004616C4">
        <w:rPr>
          <w:rFonts w:hint="eastAsia"/>
          <w:rtl/>
        </w:rPr>
        <w:t>ت</w:t>
      </w:r>
      <w:r w:rsidRPr="004616C4">
        <w:rPr>
          <w:rtl/>
        </w:rPr>
        <w:t xml:space="preserve"> است، ز</w:t>
      </w:r>
      <w:r w:rsidRPr="004616C4">
        <w:rPr>
          <w:rFonts w:hint="cs"/>
          <w:rtl/>
        </w:rPr>
        <w:t>ی</w:t>
      </w:r>
      <w:r w:rsidRPr="004616C4">
        <w:rPr>
          <w:rFonts w:hint="eastAsia"/>
          <w:rtl/>
        </w:rPr>
        <w:t>را</w:t>
      </w:r>
      <w:r w:rsidRPr="004616C4">
        <w:rPr>
          <w:rtl/>
        </w:rPr>
        <w:t xml:space="preserve"> مح</w:t>
      </w:r>
      <w:r w:rsidRPr="004616C4">
        <w:rPr>
          <w:rFonts w:hint="cs"/>
          <w:rtl/>
        </w:rPr>
        <w:t>ی</w:t>
      </w:r>
      <w:r w:rsidRPr="004616C4">
        <w:rPr>
          <w:rFonts w:hint="eastAsia"/>
          <w:rtl/>
        </w:rPr>
        <w:t>ط</w:t>
      </w:r>
      <w:r w:rsidRPr="004616C4">
        <w:rPr>
          <w:rtl/>
        </w:rPr>
        <w:t xml:space="preserve"> م</w:t>
      </w:r>
      <w:r w:rsidRPr="004616C4">
        <w:rPr>
          <w:rFonts w:hint="cs"/>
          <w:rtl/>
        </w:rPr>
        <w:t>ی‌</w:t>
      </w:r>
      <w:r w:rsidRPr="004616C4">
        <w:rPr>
          <w:rFonts w:hint="eastAsia"/>
          <w:rtl/>
        </w:rPr>
        <w:t>تواند</w:t>
      </w:r>
      <w:r w:rsidRPr="004616C4">
        <w:rPr>
          <w:rtl/>
        </w:rPr>
        <w:t xml:space="preserve"> ب</w:t>
      </w:r>
      <w:r w:rsidRPr="004616C4">
        <w:rPr>
          <w:rFonts w:hint="cs"/>
          <w:rtl/>
        </w:rPr>
        <w:t>ی</w:t>
      </w:r>
      <w:r w:rsidRPr="004616C4">
        <w:rPr>
          <w:rFonts w:hint="eastAsia"/>
          <w:rtl/>
        </w:rPr>
        <w:t>ان</w:t>
      </w:r>
      <w:r w:rsidRPr="004616C4">
        <w:rPr>
          <w:rtl/>
        </w:rPr>
        <w:t xml:space="preserve"> و</w:t>
      </w:r>
      <w:r w:rsidRPr="004616C4">
        <w:rPr>
          <w:rFonts w:hint="cs"/>
          <w:rtl/>
        </w:rPr>
        <w:t>ی</w:t>
      </w:r>
      <w:r w:rsidRPr="004616C4">
        <w:rPr>
          <w:rFonts w:hint="eastAsia"/>
          <w:rtl/>
        </w:rPr>
        <w:t>ژگ</w:t>
      </w:r>
      <w:r w:rsidRPr="004616C4">
        <w:rPr>
          <w:rFonts w:hint="cs"/>
          <w:rtl/>
        </w:rPr>
        <w:t>ی‌</w:t>
      </w:r>
      <w:r w:rsidRPr="004616C4">
        <w:rPr>
          <w:rFonts w:hint="eastAsia"/>
          <w:rtl/>
        </w:rPr>
        <w:t>ها</w:t>
      </w:r>
      <w:r w:rsidRPr="004616C4">
        <w:rPr>
          <w:rFonts w:hint="cs"/>
          <w:rtl/>
        </w:rPr>
        <w:t>ی</w:t>
      </w:r>
      <w:r w:rsidRPr="004616C4">
        <w:rPr>
          <w:rtl/>
        </w:rPr>
        <w:t xml:space="preserve"> ژنت</w:t>
      </w:r>
      <w:r w:rsidRPr="004616C4">
        <w:rPr>
          <w:rFonts w:hint="cs"/>
          <w:rtl/>
        </w:rPr>
        <w:t>ی</w:t>
      </w:r>
      <w:r w:rsidRPr="004616C4">
        <w:rPr>
          <w:rFonts w:hint="eastAsia"/>
          <w:rtl/>
        </w:rPr>
        <w:t>ک</w:t>
      </w:r>
      <w:r w:rsidRPr="004616C4">
        <w:rPr>
          <w:rFonts w:hint="cs"/>
          <w:rtl/>
        </w:rPr>
        <w:t>ی</w:t>
      </w:r>
      <w:r w:rsidRPr="004616C4">
        <w:rPr>
          <w:rtl/>
        </w:rPr>
        <w:t xml:space="preserve"> را تغ</w:t>
      </w:r>
      <w:r w:rsidRPr="004616C4">
        <w:rPr>
          <w:rFonts w:hint="cs"/>
          <w:rtl/>
        </w:rPr>
        <w:t>یی</w:t>
      </w:r>
      <w:r w:rsidRPr="004616C4">
        <w:rPr>
          <w:rFonts w:hint="eastAsia"/>
          <w:rtl/>
        </w:rPr>
        <w:t>ر</w:t>
      </w:r>
      <w:r w:rsidRPr="004616C4">
        <w:rPr>
          <w:rtl/>
        </w:rPr>
        <w:t xml:space="preserve"> داده و بالعکس، و</w:t>
      </w:r>
      <w:r w:rsidRPr="004616C4">
        <w:rPr>
          <w:rFonts w:hint="cs"/>
          <w:rtl/>
        </w:rPr>
        <w:t>ی</w:t>
      </w:r>
      <w:r w:rsidRPr="004616C4">
        <w:rPr>
          <w:rFonts w:hint="eastAsia"/>
          <w:rtl/>
        </w:rPr>
        <w:t>ژگ</w:t>
      </w:r>
      <w:r w:rsidRPr="004616C4">
        <w:rPr>
          <w:rFonts w:hint="cs"/>
          <w:rtl/>
        </w:rPr>
        <w:t>ی‌</w:t>
      </w:r>
      <w:r w:rsidRPr="004616C4">
        <w:rPr>
          <w:rFonts w:hint="eastAsia"/>
          <w:rtl/>
        </w:rPr>
        <w:t>ها</w:t>
      </w:r>
      <w:r w:rsidRPr="004616C4">
        <w:rPr>
          <w:rFonts w:hint="cs"/>
          <w:rtl/>
        </w:rPr>
        <w:t>ی</w:t>
      </w:r>
      <w:r w:rsidRPr="004616C4">
        <w:rPr>
          <w:rtl/>
        </w:rPr>
        <w:t xml:space="preserve"> ژنت</w:t>
      </w:r>
      <w:r w:rsidRPr="004616C4">
        <w:rPr>
          <w:rFonts w:hint="cs"/>
          <w:rtl/>
        </w:rPr>
        <w:t>ی</w:t>
      </w:r>
      <w:r w:rsidRPr="004616C4">
        <w:rPr>
          <w:rFonts w:hint="eastAsia"/>
          <w:rtl/>
        </w:rPr>
        <w:t>ک</w:t>
      </w:r>
      <w:r w:rsidRPr="004616C4">
        <w:rPr>
          <w:rFonts w:hint="cs"/>
          <w:rtl/>
        </w:rPr>
        <w:t>ی</w:t>
      </w:r>
      <w:r w:rsidRPr="004616C4">
        <w:rPr>
          <w:rtl/>
        </w:rPr>
        <w:t xml:space="preserve"> م</w:t>
      </w:r>
      <w:r w:rsidRPr="004616C4">
        <w:rPr>
          <w:rFonts w:hint="cs"/>
          <w:rtl/>
        </w:rPr>
        <w:t>ی‌</w:t>
      </w:r>
      <w:r w:rsidRPr="004616C4">
        <w:rPr>
          <w:rFonts w:hint="eastAsia"/>
          <w:rtl/>
        </w:rPr>
        <w:t>توانند</w:t>
      </w:r>
      <w:r w:rsidRPr="004616C4">
        <w:rPr>
          <w:rtl/>
        </w:rPr>
        <w:t xml:space="preserve"> واکنش فرد به مح</w:t>
      </w:r>
      <w:r w:rsidRPr="004616C4">
        <w:rPr>
          <w:rFonts w:hint="cs"/>
          <w:rtl/>
        </w:rPr>
        <w:t>ی</w:t>
      </w:r>
      <w:r w:rsidRPr="004616C4">
        <w:rPr>
          <w:rFonts w:hint="eastAsia"/>
          <w:rtl/>
        </w:rPr>
        <w:t>ط</w:t>
      </w:r>
      <w:r w:rsidRPr="004616C4">
        <w:rPr>
          <w:rtl/>
        </w:rPr>
        <w:t xml:space="preserve"> را تع</w:t>
      </w:r>
      <w:r w:rsidRPr="004616C4">
        <w:rPr>
          <w:rFonts w:hint="cs"/>
          <w:rtl/>
        </w:rPr>
        <w:t>یی</w:t>
      </w:r>
      <w:r w:rsidRPr="004616C4">
        <w:rPr>
          <w:rFonts w:hint="eastAsia"/>
          <w:rtl/>
        </w:rPr>
        <w:t>ن</w:t>
      </w:r>
      <w:r w:rsidRPr="004616C4">
        <w:rPr>
          <w:rtl/>
        </w:rPr>
        <w:t xml:space="preserve"> کنند.</w:t>
      </w:r>
    </w:p>
    <w:p w14:paraId="14AEC52D" w14:textId="77777777" w:rsidR="00616D10" w:rsidRPr="00601EF2" w:rsidRDefault="00616D10" w:rsidP="00E77B06">
      <w:pPr>
        <w:pStyle w:val="a3"/>
        <w:rPr>
          <w:rtl/>
        </w:rPr>
      </w:pPr>
    </w:p>
    <w:p w14:paraId="0FCF0AC5" w14:textId="280967DF" w:rsidR="00616D10" w:rsidRPr="0060546B" w:rsidRDefault="00616D10" w:rsidP="002051C6">
      <w:pPr>
        <w:pStyle w:val="40"/>
        <w:rPr>
          <w:rFonts w:cs="B Lotus"/>
          <w:sz w:val="24"/>
          <w:rtl/>
        </w:rPr>
      </w:pPr>
      <w:bookmarkStart w:id="25" w:name="_Toc189738997"/>
      <w:bookmarkStart w:id="26" w:name="_Toc190515002"/>
      <w:r w:rsidRPr="0060546B">
        <w:rPr>
          <w:rFonts w:cs="B Lotus" w:hint="cs"/>
          <w:sz w:val="24"/>
          <w:rtl/>
        </w:rPr>
        <w:t>شخصیت و روابط بین فردی</w:t>
      </w:r>
      <w:bookmarkEnd w:id="25"/>
      <w:bookmarkEnd w:id="26"/>
    </w:p>
    <w:p w14:paraId="19FC978A" w14:textId="77777777" w:rsidR="00A665A6" w:rsidRPr="00601EF2" w:rsidRDefault="00A665A6" w:rsidP="00E77B06">
      <w:pPr>
        <w:pStyle w:val="a3"/>
      </w:pPr>
      <w:r w:rsidRPr="00601EF2">
        <w:rPr>
          <w:rFonts w:hint="cs"/>
          <w:rtl/>
        </w:rPr>
        <w:t>شخصیت و روابط بین فردی دو مقوله‌ی بسیار مرتبط و تاثیرگذار در روان‌شناسی هستند که می‌توانند تاثیر عمیقی بر کیفیت زندگی افراد داشته باشند. در واقع، نوع شخصیت فرد تا حد زیادی نحوه ارتباط برقرار کردن او با دیگران را تعیین می‌کند و از طرفی، نوع روابطی که فرد برقرار می‌کند نیز می‌تواند بر توسعه و شکل‌گیری شخصیت او اثرگذار باشد. در این بخش، می‌خواهم بررسی کنم که چگونه شخصیت افراد بر روابط بین فردی آن‌ها تأثیر می‌گذارد و چگونه روابط می‌توانند بر شخصیت افراد تاثیر بگذارند</w:t>
      </w:r>
      <w:r w:rsidRPr="00601EF2">
        <w:rPr>
          <w:rFonts w:hint="cs"/>
        </w:rPr>
        <w:t>.</w:t>
      </w:r>
    </w:p>
    <w:p w14:paraId="0A4E4BE6" w14:textId="77777777" w:rsidR="00A665A6" w:rsidRPr="00601EF2" w:rsidRDefault="00A665A6" w:rsidP="00E77B06">
      <w:pPr>
        <w:pStyle w:val="a3"/>
      </w:pPr>
      <w:r w:rsidRPr="00601EF2">
        <w:rPr>
          <w:rFonts w:hint="cs"/>
          <w:rtl/>
        </w:rPr>
        <w:t>۱</w:t>
      </w:r>
      <w:r w:rsidRPr="00601EF2">
        <w:rPr>
          <w:rFonts w:hint="cs"/>
        </w:rPr>
        <w:t xml:space="preserve">. </w:t>
      </w:r>
      <w:r w:rsidRPr="00601EF2">
        <w:rPr>
          <w:rFonts w:hint="cs"/>
          <w:rtl/>
        </w:rPr>
        <w:t>شخصیت و نحوه‌ی ارتباط با دیگران</w:t>
      </w:r>
    </w:p>
    <w:p w14:paraId="78C263F5" w14:textId="77777777" w:rsidR="00A665A6" w:rsidRPr="00601EF2" w:rsidRDefault="00A665A6" w:rsidP="00E77B06">
      <w:pPr>
        <w:pStyle w:val="a3"/>
      </w:pPr>
      <w:r w:rsidRPr="00601EF2">
        <w:rPr>
          <w:rFonts w:hint="cs"/>
          <w:rtl/>
        </w:rPr>
        <w:t>شخصیت، مجموعه‌ای از ویژگی‌های روان‌شناختی است که رفتار، احساسات، و افکار فرد را به شکل‌های خاصی در موقعیت‌های مختلف هدایت می‌کند. این ویژگی‌ها به طرز چشمگیری در نحوه ارتباط فرد با دیگران تأثیر می‌گذارند. برای مثال، یک فرد برون‌گرا به احتمال زیاد راحت‌تر وارد روابط اجتماعی می‌شود و از تعامل با دیگران لذت می‌برد، در حالی که فرد درون‌گرا ممکن است بیشتر تمایل به روابط محدودتر و خاص‌تر داشته باشد</w:t>
      </w:r>
      <w:r w:rsidRPr="00601EF2">
        <w:rPr>
          <w:rFonts w:hint="cs"/>
        </w:rPr>
        <w:t>.</w:t>
      </w:r>
    </w:p>
    <w:p w14:paraId="5481B10D" w14:textId="77777777" w:rsidR="00A665A6" w:rsidRPr="00601EF2" w:rsidRDefault="00A665A6" w:rsidP="00E77B06">
      <w:pPr>
        <w:pStyle w:val="a3"/>
      </w:pPr>
      <w:r w:rsidRPr="00601EF2">
        <w:rPr>
          <w:rFonts w:hint="cs"/>
          <w:rtl/>
        </w:rPr>
        <w:t>انواع شخصیت و تأثیر آن بر روابط بین فردی</w:t>
      </w:r>
      <w:r w:rsidRPr="00601EF2">
        <w:rPr>
          <w:rFonts w:hint="cs"/>
        </w:rPr>
        <w:t>:</w:t>
      </w:r>
    </w:p>
    <w:p w14:paraId="0E723417" w14:textId="5E65E141" w:rsidR="00A665A6" w:rsidRPr="00601EF2" w:rsidRDefault="00A665A6" w:rsidP="00E77B06">
      <w:pPr>
        <w:pStyle w:val="a3"/>
      </w:pPr>
      <w:r w:rsidRPr="00601EF2">
        <w:rPr>
          <w:rFonts w:hint="cs"/>
          <w:rtl/>
        </w:rPr>
        <w:lastRenderedPageBreak/>
        <w:t>برون‌گرایی</w:t>
      </w:r>
      <w:r w:rsidRPr="00601EF2">
        <w:rPr>
          <w:rFonts w:hint="cs"/>
        </w:rPr>
        <w:t xml:space="preserve">: </w:t>
      </w:r>
      <w:r w:rsidRPr="00601EF2">
        <w:rPr>
          <w:rFonts w:hint="cs"/>
          <w:rtl/>
        </w:rPr>
        <w:t>افرادی که به طور طبیعی برون‌گرا هستند، در موقعیت‌های اجتماعی راحت‌تر عمل می‌کنند و تمایل دارند با افراد زیادی ارتباط برقرار کنند. آن‌ها معمولاً خود را در گروه‌های اجتماعی یا موقعیت‌های شلوغ راحت‌تر می‌یابند و از معاشرت با دیگران لذت می‌برند. این ویژگی می‌تواند منجر به روابط گسترده‌تری شود، اما در عین حال ممکن است به مشکلاتی چون سطحی بودن روابط یا مشکل در حفظ روابط عمیق منجر شود</w:t>
      </w:r>
      <w:r w:rsidRPr="00601EF2">
        <w:rPr>
          <w:rFonts w:hint="cs"/>
        </w:rPr>
        <w:t>.</w:t>
      </w:r>
    </w:p>
    <w:p w14:paraId="4E450D34" w14:textId="644BFB1B" w:rsidR="00A665A6" w:rsidRPr="00601EF2" w:rsidRDefault="00A665A6" w:rsidP="00E77B06">
      <w:pPr>
        <w:pStyle w:val="a3"/>
      </w:pPr>
      <w:r w:rsidRPr="00601EF2">
        <w:rPr>
          <w:rFonts w:hint="cs"/>
          <w:rtl/>
        </w:rPr>
        <w:t>درون‌گرایی</w:t>
      </w:r>
      <w:r w:rsidRPr="00601EF2">
        <w:rPr>
          <w:rFonts w:hint="cs"/>
        </w:rPr>
        <w:t xml:space="preserve">: </w:t>
      </w:r>
      <w:r w:rsidRPr="00601EF2">
        <w:rPr>
          <w:rFonts w:hint="cs"/>
          <w:rtl/>
        </w:rPr>
        <w:t>افرادی که درون‌گرا هستند، ممکن است روابط عمیق‌تری با تعداد کمی از افراد برقرار کنند و تمایل به دوری از موقعیت‌های اجتماعی شلوغ داشته باشند. آن‌ها معمولاً برای ایجاد روابط عمیق‌تر و متعهدتر تمایل دارند، اما ممکن است از نظر اجتماعی در موقعیت‌های جدید دچار اضطراب شوند یا کمتر با افراد جدید وارد تعامل شوند</w:t>
      </w:r>
      <w:r w:rsidRPr="00601EF2">
        <w:rPr>
          <w:rFonts w:hint="cs"/>
        </w:rPr>
        <w:t>.</w:t>
      </w:r>
    </w:p>
    <w:p w14:paraId="4A185C3B" w14:textId="5D5EF8D1" w:rsidR="00A665A6" w:rsidRPr="00601EF2" w:rsidRDefault="00A665A6" w:rsidP="00E77B06">
      <w:pPr>
        <w:pStyle w:val="a3"/>
      </w:pPr>
      <w:r w:rsidRPr="00601EF2">
        <w:rPr>
          <w:rFonts w:hint="cs"/>
          <w:rtl/>
        </w:rPr>
        <w:t>باز بودن به تجربه‌ها</w:t>
      </w:r>
      <w:r w:rsidR="00F35D8D" w:rsidRPr="00601EF2">
        <w:rPr>
          <w:rFonts w:hint="cs"/>
          <w:rtl/>
        </w:rPr>
        <w:t xml:space="preserve"> </w:t>
      </w:r>
      <w:r w:rsidR="00F35D8D" w:rsidRPr="00601EF2">
        <w:rPr>
          <w:rStyle w:val="FootnoteReference"/>
          <w:rFonts w:hint="cs"/>
          <w:rtl/>
        </w:rPr>
        <w:footnoteReference w:id="46"/>
      </w:r>
      <w:r w:rsidRPr="00601EF2">
        <w:rPr>
          <w:rFonts w:hint="cs"/>
        </w:rPr>
        <w:t xml:space="preserve">: </w:t>
      </w:r>
      <w:r w:rsidRPr="00601EF2">
        <w:rPr>
          <w:rFonts w:hint="cs"/>
          <w:rtl/>
        </w:rPr>
        <w:t>افرادی که از نظر شخصیتی باز هستند، تمایل دارند به راحتی با افراد جدید آشنا شوند و از تجربیات و دیدگاه‌های مختلف استقبال کنند. این ویژگی می‌تواند در ایجاد روابط متنوع و غنی کمک کند، زیرا این افراد به راحتی خود را با دیگران تطبیق می‌دهند و پذیرای تفاوت‌ها هستند</w:t>
      </w:r>
      <w:r w:rsidRPr="00601EF2">
        <w:rPr>
          <w:rFonts w:hint="cs"/>
        </w:rPr>
        <w:t>.</w:t>
      </w:r>
    </w:p>
    <w:p w14:paraId="23972332" w14:textId="7D38996A" w:rsidR="00A665A6" w:rsidRPr="00601EF2" w:rsidRDefault="00A665A6" w:rsidP="00E77B06">
      <w:pPr>
        <w:pStyle w:val="a3"/>
      </w:pPr>
      <w:r w:rsidRPr="00601EF2">
        <w:rPr>
          <w:rFonts w:hint="cs"/>
          <w:rtl/>
        </w:rPr>
        <w:t>سازگاری</w:t>
      </w:r>
      <w:r w:rsidR="00F35D8D" w:rsidRPr="00601EF2">
        <w:rPr>
          <w:rStyle w:val="FootnoteReference"/>
          <w:rFonts w:hint="cs"/>
          <w:rtl/>
        </w:rPr>
        <w:footnoteReference w:id="47"/>
      </w:r>
      <w:r w:rsidRPr="00601EF2">
        <w:rPr>
          <w:rFonts w:hint="cs"/>
        </w:rPr>
        <w:t xml:space="preserve">: </w:t>
      </w:r>
      <w:r w:rsidRPr="00601EF2">
        <w:rPr>
          <w:rFonts w:hint="cs"/>
          <w:rtl/>
        </w:rPr>
        <w:t>افراد سازگار تمایل دارند با دیگران همکاری کنند و از روابط دوستانه و صلح‌آمیز حمایت کنند. آن‌ها به راحتی به دیگران اعتماد می‌کنند و در روابط خود عموماً به دنبال توافق و حل اختلافات به شیوه‌ای مسالمت‌آمیز هستند. این ویژگی می‌تواند موجب ایجاد روابط متعادل و حمایت‌کننده شود</w:t>
      </w:r>
      <w:r w:rsidRPr="00601EF2">
        <w:rPr>
          <w:rFonts w:hint="cs"/>
        </w:rPr>
        <w:t>.</w:t>
      </w:r>
    </w:p>
    <w:p w14:paraId="782DEDE2" w14:textId="5AAFE9A8" w:rsidR="00A665A6" w:rsidRPr="00601EF2" w:rsidRDefault="00A665A6" w:rsidP="00E77B06">
      <w:pPr>
        <w:pStyle w:val="a3"/>
      </w:pPr>
      <w:r w:rsidRPr="00601EF2">
        <w:rPr>
          <w:rFonts w:hint="cs"/>
          <w:rtl/>
        </w:rPr>
        <w:t>عصبانیت یا روان‌رنجوری</w:t>
      </w:r>
      <w:r w:rsidR="00F35D8D" w:rsidRPr="00601EF2">
        <w:rPr>
          <w:rStyle w:val="FootnoteReference"/>
          <w:rFonts w:hint="cs"/>
          <w:rtl/>
        </w:rPr>
        <w:footnoteReference w:id="48"/>
      </w:r>
      <w:r w:rsidRPr="00601EF2">
        <w:rPr>
          <w:rFonts w:hint="cs"/>
        </w:rPr>
        <w:t xml:space="preserve">: </w:t>
      </w:r>
      <w:r w:rsidRPr="00601EF2">
        <w:rPr>
          <w:rFonts w:hint="cs"/>
          <w:rtl/>
        </w:rPr>
        <w:t>افرادی که میزان بالایی از عصبانیت یا روان‌رنجوری دارند، ممکن است در روابط خود به طور مداوم نگران، مضطرب یا آسیب‌پذیر باشند. این افراد ممکن است به دلیل اضطراب و احساسات منفی، در روابط خود دچار مشکلاتی چون سوءتفاهم یا تضاد بیشتر شوند</w:t>
      </w:r>
      <w:r w:rsidRPr="00601EF2">
        <w:rPr>
          <w:rFonts w:hint="cs"/>
        </w:rPr>
        <w:t>.</w:t>
      </w:r>
    </w:p>
    <w:p w14:paraId="150BE433" w14:textId="77777777" w:rsidR="00A665A6" w:rsidRPr="00601EF2" w:rsidRDefault="00A665A6" w:rsidP="00E77B06">
      <w:pPr>
        <w:pStyle w:val="a3"/>
      </w:pPr>
      <w:r w:rsidRPr="00601EF2">
        <w:rPr>
          <w:rFonts w:hint="cs"/>
          <w:rtl/>
        </w:rPr>
        <w:t>۲</w:t>
      </w:r>
      <w:r w:rsidRPr="00601EF2">
        <w:rPr>
          <w:rFonts w:hint="cs"/>
        </w:rPr>
        <w:t xml:space="preserve">. </w:t>
      </w:r>
      <w:r w:rsidRPr="00601EF2">
        <w:rPr>
          <w:rFonts w:hint="cs"/>
          <w:rtl/>
        </w:rPr>
        <w:t>چگونه شخصیت بر تعاملات اجتماعی تأثیر می‌گذارد؟</w:t>
      </w:r>
    </w:p>
    <w:p w14:paraId="043E3DFD" w14:textId="77777777" w:rsidR="00A665A6" w:rsidRPr="00601EF2" w:rsidRDefault="00A665A6" w:rsidP="00E77B06">
      <w:pPr>
        <w:pStyle w:val="a3"/>
      </w:pPr>
      <w:r w:rsidRPr="00601EF2">
        <w:rPr>
          <w:rFonts w:hint="cs"/>
          <w:rtl/>
        </w:rPr>
        <w:t>شخصیت هر فرد می‌تواند نحوه تعامل او با دیگران را به شیوه‌های مختلفی تحت تأثیر قرار دهد</w:t>
      </w:r>
      <w:r w:rsidRPr="00601EF2">
        <w:rPr>
          <w:rFonts w:hint="cs"/>
        </w:rPr>
        <w:t>:</w:t>
      </w:r>
    </w:p>
    <w:p w14:paraId="62DCD4FF" w14:textId="77777777" w:rsidR="00A665A6" w:rsidRPr="00601EF2" w:rsidRDefault="00A665A6" w:rsidP="00E77B06">
      <w:pPr>
        <w:pStyle w:val="a3"/>
      </w:pPr>
      <w:r w:rsidRPr="00601EF2">
        <w:rPr>
          <w:rFonts w:hint="cs"/>
          <w:rtl/>
        </w:rPr>
        <w:t>شیوه برخورد با تضادها</w:t>
      </w:r>
      <w:r w:rsidRPr="00601EF2">
        <w:rPr>
          <w:rFonts w:hint="cs"/>
        </w:rPr>
        <w:t xml:space="preserve">: </w:t>
      </w:r>
      <w:r w:rsidRPr="00601EF2">
        <w:rPr>
          <w:rFonts w:hint="cs"/>
          <w:rtl/>
        </w:rPr>
        <w:t>افرادی که درون‌گرا هستند یا روان‌رنجورتر هستند ممکن است در برابر تضادها یا انتقادها حساس‌تر باشند. در حالی که افرادی که از نظر شخصیتی برون‌گرا و سازگارتر هستند، ممکن است برخورد بهتری با تضادها داشته باشند و بیشتر به دنبال راه‌حل‌های مسالمت‌آمیز باشند</w:t>
      </w:r>
      <w:r w:rsidRPr="00601EF2">
        <w:rPr>
          <w:rFonts w:hint="cs"/>
        </w:rPr>
        <w:t>.</w:t>
      </w:r>
    </w:p>
    <w:p w14:paraId="4CE41C6B" w14:textId="77777777" w:rsidR="00A665A6" w:rsidRPr="00601EF2" w:rsidRDefault="00A665A6" w:rsidP="00E77B06">
      <w:pPr>
        <w:pStyle w:val="a3"/>
      </w:pPr>
      <w:r w:rsidRPr="00601EF2">
        <w:rPr>
          <w:rFonts w:hint="cs"/>
          <w:rtl/>
        </w:rPr>
        <w:t>انتظارات از روابط</w:t>
      </w:r>
      <w:r w:rsidRPr="00601EF2">
        <w:rPr>
          <w:rFonts w:hint="cs"/>
        </w:rPr>
        <w:t xml:space="preserve">: </w:t>
      </w:r>
      <w:r w:rsidRPr="00601EF2">
        <w:rPr>
          <w:rFonts w:hint="cs"/>
          <w:rtl/>
        </w:rPr>
        <w:t xml:space="preserve">افراد با ویژگی‌های شخصیتی مختلف ممکن است انتظارات متفاوتی از روابط داشته باشند. به عنوان مثال، افرادی که بیش از حد به برون‌گرایی تمایل دارند، ممکن است از دیگران انتظار </w:t>
      </w:r>
      <w:r w:rsidRPr="00601EF2">
        <w:rPr>
          <w:rFonts w:hint="cs"/>
          <w:rtl/>
        </w:rPr>
        <w:lastRenderedPageBreak/>
        <w:t>داشته باشند که به سرعت وارد روابط اجتماعی شوند و بیشتر وقت خود را با آن‌ها بگذرانند. در مقابل، افراد درون‌گرا ممکن است نیاز به زمان بیشتری برای برقراری روابط و اعتماد به دیگران داشته باشند</w:t>
      </w:r>
      <w:r w:rsidRPr="00601EF2">
        <w:rPr>
          <w:rFonts w:hint="cs"/>
        </w:rPr>
        <w:t>.</w:t>
      </w:r>
    </w:p>
    <w:p w14:paraId="66231048" w14:textId="77777777" w:rsidR="00A665A6" w:rsidRPr="00601EF2" w:rsidRDefault="00A665A6" w:rsidP="00E77B06">
      <w:pPr>
        <w:pStyle w:val="a3"/>
      </w:pPr>
      <w:r w:rsidRPr="00601EF2">
        <w:rPr>
          <w:rFonts w:hint="cs"/>
          <w:rtl/>
        </w:rPr>
        <w:t>تمایل به حمایت از دیگران</w:t>
      </w:r>
      <w:r w:rsidRPr="00601EF2">
        <w:rPr>
          <w:rFonts w:hint="cs"/>
        </w:rPr>
        <w:t xml:space="preserve">: </w:t>
      </w:r>
      <w:r w:rsidRPr="00601EF2">
        <w:rPr>
          <w:rFonts w:hint="cs"/>
          <w:rtl/>
        </w:rPr>
        <w:t>افراد با شخصیت‌های سازگار ممکن است تمایل بیشتری به کمک به دیگران داشته باشند و روابط حمایتی‌تری برقرار کنند، در حالی که افراد با ویژگی‌های کمتر سازگار ممکن است کمتر تمایل به درک و حمایت از دیگران داشته باشند</w:t>
      </w:r>
      <w:r w:rsidRPr="00601EF2">
        <w:rPr>
          <w:rFonts w:hint="cs"/>
        </w:rPr>
        <w:t>.</w:t>
      </w:r>
    </w:p>
    <w:p w14:paraId="6A348B12" w14:textId="77777777" w:rsidR="00A665A6" w:rsidRPr="00601EF2" w:rsidRDefault="00A665A6" w:rsidP="00E77B06">
      <w:pPr>
        <w:pStyle w:val="a3"/>
      </w:pPr>
      <w:r w:rsidRPr="00601EF2">
        <w:rPr>
          <w:rFonts w:hint="cs"/>
          <w:rtl/>
        </w:rPr>
        <w:t>۳</w:t>
      </w:r>
      <w:r w:rsidRPr="00601EF2">
        <w:rPr>
          <w:rFonts w:hint="cs"/>
        </w:rPr>
        <w:t xml:space="preserve">. </w:t>
      </w:r>
      <w:r w:rsidRPr="00601EF2">
        <w:rPr>
          <w:rFonts w:hint="cs"/>
          <w:rtl/>
        </w:rPr>
        <w:t>نقش روابط بین فردی در شکل‌گیری شخصیت</w:t>
      </w:r>
    </w:p>
    <w:p w14:paraId="326F06B7" w14:textId="77777777" w:rsidR="00CE56E7" w:rsidRDefault="00CE56E7" w:rsidP="00E77B06">
      <w:pPr>
        <w:pStyle w:val="a3"/>
        <w:rPr>
          <w:rtl/>
        </w:rPr>
      </w:pPr>
      <w:r w:rsidRPr="00CE56E7">
        <w:rPr>
          <w:rtl/>
        </w:rPr>
        <w:t>روابط ب</w:t>
      </w:r>
      <w:r w:rsidRPr="00CE56E7">
        <w:rPr>
          <w:rFonts w:hint="cs"/>
          <w:rtl/>
        </w:rPr>
        <w:t>ی</w:t>
      </w:r>
      <w:r w:rsidRPr="00CE56E7">
        <w:rPr>
          <w:rFonts w:hint="eastAsia"/>
          <w:rtl/>
        </w:rPr>
        <w:t>ن</w:t>
      </w:r>
      <w:r w:rsidRPr="00CE56E7">
        <w:rPr>
          <w:rtl/>
        </w:rPr>
        <w:t xml:space="preserve"> فرد</w:t>
      </w:r>
      <w:r w:rsidRPr="00CE56E7">
        <w:rPr>
          <w:rFonts w:hint="cs"/>
          <w:rtl/>
        </w:rPr>
        <w:t>ی</w:t>
      </w:r>
      <w:r w:rsidRPr="00CE56E7">
        <w:rPr>
          <w:rtl/>
        </w:rPr>
        <w:t xml:space="preserve"> نقش مهم</w:t>
      </w:r>
      <w:r w:rsidRPr="00CE56E7">
        <w:rPr>
          <w:rFonts w:hint="cs"/>
          <w:rtl/>
        </w:rPr>
        <w:t>ی</w:t>
      </w:r>
      <w:r w:rsidRPr="00CE56E7">
        <w:rPr>
          <w:rtl/>
        </w:rPr>
        <w:t xml:space="preserve"> در شکل‌گ</w:t>
      </w:r>
      <w:r w:rsidRPr="00CE56E7">
        <w:rPr>
          <w:rFonts w:hint="cs"/>
          <w:rtl/>
        </w:rPr>
        <w:t>ی</w:t>
      </w:r>
      <w:r w:rsidRPr="00CE56E7">
        <w:rPr>
          <w:rFonts w:hint="eastAsia"/>
          <w:rtl/>
        </w:rPr>
        <w:t>ر</w:t>
      </w:r>
      <w:r w:rsidRPr="00CE56E7">
        <w:rPr>
          <w:rFonts w:hint="cs"/>
          <w:rtl/>
        </w:rPr>
        <w:t>ی</w:t>
      </w:r>
      <w:r w:rsidRPr="00CE56E7">
        <w:rPr>
          <w:rtl/>
        </w:rPr>
        <w:t xml:space="preserve"> و تغ</w:t>
      </w:r>
      <w:r w:rsidRPr="00CE56E7">
        <w:rPr>
          <w:rFonts w:hint="cs"/>
          <w:rtl/>
        </w:rPr>
        <w:t>یی</w:t>
      </w:r>
      <w:r w:rsidRPr="00CE56E7">
        <w:rPr>
          <w:rFonts w:hint="eastAsia"/>
          <w:rtl/>
        </w:rPr>
        <w:t>ر</w:t>
      </w:r>
      <w:r w:rsidRPr="00CE56E7">
        <w:rPr>
          <w:rtl/>
        </w:rPr>
        <w:t xml:space="preserve"> شخص</w:t>
      </w:r>
      <w:r w:rsidRPr="00CE56E7">
        <w:rPr>
          <w:rFonts w:hint="cs"/>
          <w:rtl/>
        </w:rPr>
        <w:t>ی</w:t>
      </w:r>
      <w:r w:rsidRPr="00CE56E7">
        <w:rPr>
          <w:rFonts w:hint="eastAsia"/>
          <w:rtl/>
        </w:rPr>
        <w:t>ت</w:t>
      </w:r>
      <w:r w:rsidRPr="00CE56E7">
        <w:rPr>
          <w:rtl/>
        </w:rPr>
        <w:t xml:space="preserve"> دارند. روابط دوستانه و خانوادگ</w:t>
      </w:r>
      <w:r w:rsidRPr="00CE56E7">
        <w:rPr>
          <w:rFonts w:hint="cs"/>
          <w:rtl/>
        </w:rPr>
        <w:t>ی</w:t>
      </w:r>
      <w:r w:rsidRPr="00CE56E7">
        <w:rPr>
          <w:rtl/>
        </w:rPr>
        <w:t xml:space="preserve"> م</w:t>
      </w:r>
      <w:r w:rsidRPr="00CE56E7">
        <w:rPr>
          <w:rFonts w:hint="cs"/>
          <w:rtl/>
        </w:rPr>
        <w:t>ی‌</w:t>
      </w:r>
      <w:r w:rsidRPr="00CE56E7">
        <w:rPr>
          <w:rFonts w:hint="eastAsia"/>
          <w:rtl/>
        </w:rPr>
        <w:t>توانند</w:t>
      </w:r>
      <w:r w:rsidRPr="00CE56E7">
        <w:rPr>
          <w:rtl/>
        </w:rPr>
        <w:t xml:space="preserve"> اعتماد به نفس، سازگار</w:t>
      </w:r>
      <w:r w:rsidRPr="00CE56E7">
        <w:rPr>
          <w:rFonts w:hint="cs"/>
          <w:rtl/>
        </w:rPr>
        <w:t>ی</w:t>
      </w:r>
      <w:r w:rsidRPr="00CE56E7">
        <w:rPr>
          <w:rtl/>
        </w:rPr>
        <w:t xml:space="preserve"> و گشودگ</w:t>
      </w:r>
      <w:r w:rsidRPr="00CE56E7">
        <w:rPr>
          <w:rFonts w:hint="cs"/>
          <w:rtl/>
        </w:rPr>
        <w:t>ی</w:t>
      </w:r>
      <w:r w:rsidRPr="00CE56E7">
        <w:rPr>
          <w:rtl/>
        </w:rPr>
        <w:t xml:space="preserve"> به تجرب</w:t>
      </w:r>
      <w:r w:rsidRPr="00CE56E7">
        <w:rPr>
          <w:rFonts w:hint="cs"/>
          <w:rtl/>
        </w:rPr>
        <w:t>ی</w:t>
      </w:r>
      <w:r w:rsidRPr="00CE56E7">
        <w:rPr>
          <w:rFonts w:hint="eastAsia"/>
          <w:rtl/>
        </w:rPr>
        <w:t>ات</w:t>
      </w:r>
      <w:r w:rsidRPr="00CE56E7">
        <w:rPr>
          <w:rtl/>
        </w:rPr>
        <w:t xml:space="preserve"> جد</w:t>
      </w:r>
      <w:r w:rsidRPr="00CE56E7">
        <w:rPr>
          <w:rFonts w:hint="cs"/>
          <w:rtl/>
        </w:rPr>
        <w:t>ی</w:t>
      </w:r>
      <w:r w:rsidRPr="00CE56E7">
        <w:rPr>
          <w:rFonts w:hint="eastAsia"/>
          <w:rtl/>
        </w:rPr>
        <w:t>د</w:t>
      </w:r>
      <w:r w:rsidRPr="00CE56E7">
        <w:rPr>
          <w:rtl/>
        </w:rPr>
        <w:t xml:space="preserve"> را تحت تأث</w:t>
      </w:r>
      <w:r w:rsidRPr="00CE56E7">
        <w:rPr>
          <w:rFonts w:hint="cs"/>
          <w:rtl/>
        </w:rPr>
        <w:t>ی</w:t>
      </w:r>
      <w:r w:rsidRPr="00CE56E7">
        <w:rPr>
          <w:rFonts w:hint="eastAsia"/>
          <w:rtl/>
        </w:rPr>
        <w:t>ر</w:t>
      </w:r>
      <w:r w:rsidRPr="00CE56E7">
        <w:rPr>
          <w:rtl/>
        </w:rPr>
        <w:t xml:space="preserve"> قرار دهند. مح</w:t>
      </w:r>
      <w:r w:rsidRPr="00CE56E7">
        <w:rPr>
          <w:rFonts w:hint="cs"/>
          <w:rtl/>
        </w:rPr>
        <w:t>ی</w:t>
      </w:r>
      <w:r w:rsidRPr="00CE56E7">
        <w:rPr>
          <w:rFonts w:hint="eastAsia"/>
          <w:rtl/>
        </w:rPr>
        <w:t>ط</w:t>
      </w:r>
      <w:r w:rsidRPr="00CE56E7">
        <w:rPr>
          <w:rtl/>
        </w:rPr>
        <w:t xml:space="preserve"> حما</w:t>
      </w:r>
      <w:r w:rsidRPr="00CE56E7">
        <w:rPr>
          <w:rFonts w:hint="cs"/>
          <w:rtl/>
        </w:rPr>
        <w:t>ی</w:t>
      </w:r>
      <w:r w:rsidRPr="00CE56E7">
        <w:rPr>
          <w:rFonts w:hint="eastAsia"/>
          <w:rtl/>
        </w:rPr>
        <w:t>ت</w:t>
      </w:r>
      <w:r w:rsidRPr="00CE56E7">
        <w:rPr>
          <w:rFonts w:hint="cs"/>
          <w:rtl/>
        </w:rPr>
        <w:t>ی</w:t>
      </w:r>
      <w:r w:rsidRPr="00CE56E7">
        <w:rPr>
          <w:rtl/>
        </w:rPr>
        <w:t xml:space="preserve"> خانوادگ</w:t>
      </w:r>
      <w:r w:rsidRPr="00CE56E7">
        <w:rPr>
          <w:rFonts w:hint="cs"/>
          <w:rtl/>
        </w:rPr>
        <w:t>ی</w:t>
      </w:r>
      <w:r w:rsidRPr="00CE56E7">
        <w:rPr>
          <w:rtl/>
        </w:rPr>
        <w:t xml:space="preserve"> معمولاً منجر به شخص</w:t>
      </w:r>
      <w:r w:rsidRPr="00CE56E7">
        <w:rPr>
          <w:rFonts w:hint="cs"/>
          <w:rtl/>
        </w:rPr>
        <w:t>ی</w:t>
      </w:r>
      <w:r w:rsidRPr="00CE56E7">
        <w:rPr>
          <w:rFonts w:hint="eastAsia"/>
          <w:rtl/>
        </w:rPr>
        <w:t>ت</w:t>
      </w:r>
      <w:r w:rsidRPr="00CE56E7">
        <w:rPr>
          <w:rtl/>
        </w:rPr>
        <w:t xml:space="preserve"> سازگارتر و روابط بهتر م</w:t>
      </w:r>
      <w:r w:rsidRPr="00CE56E7">
        <w:rPr>
          <w:rFonts w:hint="cs"/>
          <w:rtl/>
        </w:rPr>
        <w:t>ی‌</w:t>
      </w:r>
      <w:r w:rsidRPr="00CE56E7">
        <w:rPr>
          <w:rFonts w:hint="eastAsia"/>
          <w:rtl/>
        </w:rPr>
        <w:t>شود،</w:t>
      </w:r>
      <w:r w:rsidRPr="00CE56E7">
        <w:rPr>
          <w:rtl/>
        </w:rPr>
        <w:t xml:space="preserve"> در حال</w:t>
      </w:r>
      <w:r w:rsidRPr="00CE56E7">
        <w:rPr>
          <w:rFonts w:hint="cs"/>
          <w:rtl/>
        </w:rPr>
        <w:t>ی</w:t>
      </w:r>
      <w:r w:rsidRPr="00CE56E7">
        <w:rPr>
          <w:rtl/>
        </w:rPr>
        <w:t xml:space="preserve"> که ب</w:t>
      </w:r>
      <w:r w:rsidRPr="00CE56E7">
        <w:rPr>
          <w:rFonts w:hint="cs"/>
          <w:rtl/>
        </w:rPr>
        <w:t>ی‌</w:t>
      </w:r>
      <w:r w:rsidRPr="00CE56E7">
        <w:rPr>
          <w:rFonts w:hint="eastAsia"/>
          <w:rtl/>
        </w:rPr>
        <w:t>توجه</w:t>
      </w:r>
      <w:r w:rsidRPr="00CE56E7">
        <w:rPr>
          <w:rFonts w:hint="cs"/>
          <w:rtl/>
        </w:rPr>
        <w:t>ی</w:t>
      </w:r>
      <w:r w:rsidRPr="00CE56E7">
        <w:rPr>
          <w:rtl/>
        </w:rPr>
        <w:t xml:space="preserve"> </w:t>
      </w:r>
      <w:r w:rsidRPr="00CE56E7">
        <w:rPr>
          <w:rFonts w:hint="cs"/>
          <w:rtl/>
        </w:rPr>
        <w:t>ی</w:t>
      </w:r>
      <w:r w:rsidRPr="00CE56E7">
        <w:rPr>
          <w:rFonts w:hint="eastAsia"/>
          <w:rtl/>
        </w:rPr>
        <w:t>ا</w:t>
      </w:r>
      <w:r w:rsidRPr="00CE56E7">
        <w:rPr>
          <w:rtl/>
        </w:rPr>
        <w:t xml:space="preserve"> سوءاستفاده در کودک</w:t>
      </w:r>
      <w:r w:rsidRPr="00CE56E7">
        <w:rPr>
          <w:rFonts w:hint="cs"/>
          <w:rtl/>
        </w:rPr>
        <w:t>ی</w:t>
      </w:r>
      <w:r w:rsidRPr="00CE56E7">
        <w:rPr>
          <w:rtl/>
        </w:rPr>
        <w:t xml:space="preserve"> م</w:t>
      </w:r>
      <w:r w:rsidRPr="00CE56E7">
        <w:rPr>
          <w:rFonts w:hint="cs"/>
          <w:rtl/>
        </w:rPr>
        <w:t>ی‌</w:t>
      </w:r>
      <w:r w:rsidRPr="00CE56E7">
        <w:rPr>
          <w:rFonts w:hint="eastAsia"/>
          <w:rtl/>
        </w:rPr>
        <w:t>تواند</w:t>
      </w:r>
      <w:r w:rsidRPr="00CE56E7">
        <w:rPr>
          <w:rtl/>
        </w:rPr>
        <w:t xml:space="preserve"> مشکلات</w:t>
      </w:r>
      <w:r w:rsidRPr="00CE56E7">
        <w:rPr>
          <w:rFonts w:hint="cs"/>
          <w:rtl/>
        </w:rPr>
        <w:t>ی</w:t>
      </w:r>
      <w:r w:rsidRPr="00CE56E7">
        <w:rPr>
          <w:rtl/>
        </w:rPr>
        <w:t xml:space="preserve"> مانند اضطراب و عدم اعتماد ا</w:t>
      </w:r>
      <w:r w:rsidRPr="00CE56E7">
        <w:rPr>
          <w:rFonts w:hint="cs"/>
          <w:rtl/>
        </w:rPr>
        <w:t>ی</w:t>
      </w:r>
      <w:r w:rsidRPr="00CE56E7">
        <w:rPr>
          <w:rFonts w:hint="eastAsia"/>
          <w:rtl/>
        </w:rPr>
        <w:t>جاد</w:t>
      </w:r>
      <w:r w:rsidRPr="00CE56E7">
        <w:rPr>
          <w:rtl/>
        </w:rPr>
        <w:t xml:space="preserve"> کند. روابط عاشقانه ن</w:t>
      </w:r>
      <w:r w:rsidRPr="00CE56E7">
        <w:rPr>
          <w:rFonts w:hint="cs"/>
          <w:rtl/>
        </w:rPr>
        <w:t>ی</w:t>
      </w:r>
      <w:r w:rsidRPr="00CE56E7">
        <w:rPr>
          <w:rFonts w:hint="eastAsia"/>
          <w:rtl/>
        </w:rPr>
        <w:t>ز</w:t>
      </w:r>
      <w:r w:rsidRPr="00CE56E7">
        <w:rPr>
          <w:rtl/>
        </w:rPr>
        <w:t xml:space="preserve"> در اعتمادساز</w:t>
      </w:r>
      <w:r w:rsidRPr="00CE56E7">
        <w:rPr>
          <w:rFonts w:hint="cs"/>
          <w:rtl/>
        </w:rPr>
        <w:t>ی</w:t>
      </w:r>
      <w:r w:rsidRPr="00CE56E7">
        <w:rPr>
          <w:rFonts w:hint="eastAsia"/>
          <w:rtl/>
        </w:rPr>
        <w:t>،</w:t>
      </w:r>
      <w:r w:rsidRPr="00CE56E7">
        <w:rPr>
          <w:rtl/>
        </w:rPr>
        <w:t xml:space="preserve"> حل تعارضات و رشد ه</w:t>
      </w:r>
      <w:r w:rsidRPr="00CE56E7">
        <w:rPr>
          <w:rFonts w:hint="cs"/>
          <w:rtl/>
        </w:rPr>
        <w:t>ی</w:t>
      </w:r>
      <w:r w:rsidRPr="00CE56E7">
        <w:rPr>
          <w:rFonts w:hint="eastAsia"/>
          <w:rtl/>
        </w:rPr>
        <w:t>جان</w:t>
      </w:r>
      <w:r w:rsidRPr="00CE56E7">
        <w:rPr>
          <w:rFonts w:hint="cs"/>
          <w:rtl/>
        </w:rPr>
        <w:t>ی</w:t>
      </w:r>
      <w:r w:rsidRPr="00CE56E7">
        <w:rPr>
          <w:rtl/>
        </w:rPr>
        <w:t xml:space="preserve"> تأث</w:t>
      </w:r>
      <w:r w:rsidRPr="00CE56E7">
        <w:rPr>
          <w:rFonts w:hint="cs"/>
          <w:rtl/>
        </w:rPr>
        <w:t>ی</w:t>
      </w:r>
      <w:r w:rsidRPr="00CE56E7">
        <w:rPr>
          <w:rFonts w:hint="eastAsia"/>
          <w:rtl/>
        </w:rPr>
        <w:t>رگذارند</w:t>
      </w:r>
      <w:r w:rsidRPr="00CE56E7">
        <w:rPr>
          <w:rtl/>
        </w:rPr>
        <w:t>. علاوه بر ا</w:t>
      </w:r>
      <w:r w:rsidRPr="00CE56E7">
        <w:rPr>
          <w:rFonts w:hint="cs"/>
          <w:rtl/>
        </w:rPr>
        <w:t>ی</w:t>
      </w:r>
      <w:r w:rsidRPr="00CE56E7">
        <w:rPr>
          <w:rFonts w:hint="eastAsia"/>
          <w:rtl/>
        </w:rPr>
        <w:t>ن،</w:t>
      </w:r>
      <w:r w:rsidRPr="00CE56E7">
        <w:rPr>
          <w:rtl/>
        </w:rPr>
        <w:t xml:space="preserve"> گروه‌ها</w:t>
      </w:r>
      <w:r w:rsidRPr="00CE56E7">
        <w:rPr>
          <w:rFonts w:hint="cs"/>
          <w:rtl/>
        </w:rPr>
        <w:t>ی</w:t>
      </w:r>
      <w:r w:rsidRPr="00CE56E7">
        <w:rPr>
          <w:rtl/>
        </w:rPr>
        <w:t xml:space="preserve"> اجتماع</w:t>
      </w:r>
      <w:r w:rsidRPr="00CE56E7">
        <w:rPr>
          <w:rFonts w:hint="cs"/>
          <w:rtl/>
        </w:rPr>
        <w:t>ی</w:t>
      </w:r>
      <w:r w:rsidRPr="00CE56E7">
        <w:rPr>
          <w:rtl/>
        </w:rPr>
        <w:t xml:space="preserve"> مانند دوستان و همکاران م</w:t>
      </w:r>
      <w:r w:rsidRPr="00CE56E7">
        <w:rPr>
          <w:rFonts w:hint="cs"/>
          <w:rtl/>
        </w:rPr>
        <w:t>ی‌</w:t>
      </w:r>
      <w:r w:rsidRPr="00CE56E7">
        <w:rPr>
          <w:rFonts w:hint="eastAsia"/>
          <w:rtl/>
        </w:rPr>
        <w:t>توانند</w:t>
      </w:r>
      <w:r w:rsidRPr="00CE56E7">
        <w:rPr>
          <w:rtl/>
        </w:rPr>
        <w:t xml:space="preserve"> بر رفتار فرد اثر گذاشته و و</w:t>
      </w:r>
      <w:r w:rsidRPr="00CE56E7">
        <w:rPr>
          <w:rFonts w:hint="cs"/>
          <w:rtl/>
        </w:rPr>
        <w:t>ی</w:t>
      </w:r>
      <w:r w:rsidRPr="00CE56E7">
        <w:rPr>
          <w:rFonts w:hint="eastAsia"/>
          <w:rtl/>
        </w:rPr>
        <w:t>ژگ</w:t>
      </w:r>
      <w:r w:rsidRPr="00CE56E7">
        <w:rPr>
          <w:rFonts w:hint="cs"/>
          <w:rtl/>
        </w:rPr>
        <w:t>ی‌</w:t>
      </w:r>
      <w:r w:rsidRPr="00CE56E7">
        <w:rPr>
          <w:rFonts w:hint="eastAsia"/>
          <w:rtl/>
        </w:rPr>
        <w:t>ها</w:t>
      </w:r>
      <w:r w:rsidRPr="00CE56E7">
        <w:rPr>
          <w:rFonts w:hint="cs"/>
          <w:rtl/>
        </w:rPr>
        <w:t>ی</w:t>
      </w:r>
      <w:r w:rsidRPr="00CE56E7">
        <w:rPr>
          <w:rtl/>
        </w:rPr>
        <w:t xml:space="preserve"> شخص</w:t>
      </w:r>
      <w:r w:rsidRPr="00CE56E7">
        <w:rPr>
          <w:rFonts w:hint="cs"/>
          <w:rtl/>
        </w:rPr>
        <w:t>ی</w:t>
      </w:r>
      <w:r w:rsidRPr="00CE56E7">
        <w:rPr>
          <w:rFonts w:hint="eastAsia"/>
          <w:rtl/>
        </w:rPr>
        <w:t>ت</w:t>
      </w:r>
      <w:r w:rsidRPr="00CE56E7">
        <w:rPr>
          <w:rFonts w:hint="cs"/>
          <w:rtl/>
        </w:rPr>
        <w:t>ی</w:t>
      </w:r>
      <w:r w:rsidRPr="00CE56E7">
        <w:rPr>
          <w:rtl/>
        </w:rPr>
        <w:t xml:space="preserve"> ا</w:t>
      </w:r>
      <w:r w:rsidRPr="00CE56E7">
        <w:rPr>
          <w:rFonts w:hint="eastAsia"/>
          <w:rtl/>
        </w:rPr>
        <w:t>و</w:t>
      </w:r>
      <w:r w:rsidRPr="00CE56E7">
        <w:rPr>
          <w:rtl/>
        </w:rPr>
        <w:t xml:space="preserve"> را تقو</w:t>
      </w:r>
      <w:r w:rsidRPr="00CE56E7">
        <w:rPr>
          <w:rFonts w:hint="cs"/>
          <w:rtl/>
        </w:rPr>
        <w:t>ی</w:t>
      </w:r>
      <w:r w:rsidRPr="00CE56E7">
        <w:rPr>
          <w:rFonts w:hint="eastAsia"/>
          <w:rtl/>
        </w:rPr>
        <w:t>ت</w:t>
      </w:r>
      <w:r w:rsidRPr="00CE56E7">
        <w:rPr>
          <w:rtl/>
        </w:rPr>
        <w:t xml:space="preserve"> </w:t>
      </w:r>
      <w:r w:rsidRPr="00CE56E7">
        <w:rPr>
          <w:rFonts w:hint="cs"/>
          <w:rtl/>
        </w:rPr>
        <w:t>ی</w:t>
      </w:r>
      <w:r w:rsidRPr="00CE56E7">
        <w:rPr>
          <w:rFonts w:hint="eastAsia"/>
          <w:rtl/>
        </w:rPr>
        <w:t>ا</w:t>
      </w:r>
      <w:r w:rsidRPr="00CE56E7">
        <w:rPr>
          <w:rtl/>
        </w:rPr>
        <w:t xml:space="preserve"> تغ</w:t>
      </w:r>
      <w:r w:rsidRPr="00CE56E7">
        <w:rPr>
          <w:rFonts w:hint="cs"/>
          <w:rtl/>
        </w:rPr>
        <w:t>یی</w:t>
      </w:r>
      <w:r w:rsidRPr="00CE56E7">
        <w:rPr>
          <w:rFonts w:hint="eastAsia"/>
          <w:rtl/>
        </w:rPr>
        <w:t>ر</w:t>
      </w:r>
      <w:r w:rsidRPr="00CE56E7">
        <w:rPr>
          <w:rtl/>
        </w:rPr>
        <w:t xml:space="preserve"> دهند، مثلاً کمک کنند تا فرد</w:t>
      </w:r>
      <w:r w:rsidRPr="00CE56E7">
        <w:rPr>
          <w:rFonts w:hint="cs"/>
          <w:rtl/>
        </w:rPr>
        <w:t>ی</w:t>
      </w:r>
      <w:r w:rsidRPr="00CE56E7">
        <w:rPr>
          <w:rtl/>
        </w:rPr>
        <w:t xml:space="preserve"> درون‌گرا به تدر</w:t>
      </w:r>
      <w:r w:rsidRPr="00CE56E7">
        <w:rPr>
          <w:rFonts w:hint="cs"/>
          <w:rtl/>
        </w:rPr>
        <w:t>ی</w:t>
      </w:r>
      <w:r w:rsidRPr="00CE56E7">
        <w:rPr>
          <w:rFonts w:hint="eastAsia"/>
          <w:rtl/>
        </w:rPr>
        <w:t>ج</w:t>
      </w:r>
      <w:r w:rsidRPr="00CE56E7">
        <w:rPr>
          <w:rtl/>
        </w:rPr>
        <w:t xml:space="preserve"> برون‌گرا شود.</w:t>
      </w:r>
    </w:p>
    <w:p w14:paraId="5380AE3E" w14:textId="08A16366" w:rsidR="00A665A6" w:rsidRPr="00601EF2" w:rsidRDefault="00A665A6" w:rsidP="00E77B06">
      <w:pPr>
        <w:pStyle w:val="a3"/>
      </w:pPr>
      <w:r w:rsidRPr="00601EF2">
        <w:rPr>
          <w:rFonts w:hint="cs"/>
          <w:rtl/>
        </w:rPr>
        <w:t>۴</w:t>
      </w:r>
      <w:r w:rsidRPr="00601EF2">
        <w:rPr>
          <w:rFonts w:hint="cs"/>
        </w:rPr>
        <w:t xml:space="preserve">. </w:t>
      </w:r>
      <w:r w:rsidRPr="00601EF2">
        <w:rPr>
          <w:rFonts w:hint="cs"/>
          <w:rtl/>
        </w:rPr>
        <w:t>چگونه روابط بهبود می‌یابند؟</w:t>
      </w:r>
    </w:p>
    <w:p w14:paraId="0AA94FBA" w14:textId="77777777" w:rsidR="00A665A6" w:rsidRPr="00601EF2" w:rsidRDefault="00A665A6" w:rsidP="00E77B06">
      <w:pPr>
        <w:pStyle w:val="a3"/>
      </w:pPr>
      <w:r w:rsidRPr="00601EF2">
        <w:rPr>
          <w:rFonts w:hint="cs"/>
          <w:rtl/>
        </w:rPr>
        <w:t>شخصیت فردی می‌تواند تأثیر زیادی بر نحوه تعامل او با دیگران داشته باشد، اما این ویژگی‌ها همیشه ثابت نیستند. روابط سالم و حمایت‌کننده می‌توانند به رشد و تحول شخصیت کمک کنند و به افراد این فرصت را بدهند تا ویژگی‌های خود را توسعه دهند و بهبود بخشند. در اینجا چند روش برای بهبود روابط بین فردی آورده شده است</w:t>
      </w:r>
      <w:r w:rsidRPr="00601EF2">
        <w:rPr>
          <w:rFonts w:hint="cs"/>
        </w:rPr>
        <w:t>:</w:t>
      </w:r>
    </w:p>
    <w:p w14:paraId="1C6445D3" w14:textId="77777777" w:rsidR="00A665A6" w:rsidRPr="00601EF2" w:rsidRDefault="00A665A6" w:rsidP="00E77B06">
      <w:pPr>
        <w:pStyle w:val="a3"/>
      </w:pPr>
      <w:r w:rsidRPr="00601EF2">
        <w:rPr>
          <w:rFonts w:hint="cs"/>
          <w:rtl/>
        </w:rPr>
        <w:t>گوش دادن فعال</w:t>
      </w:r>
      <w:r w:rsidRPr="00601EF2">
        <w:rPr>
          <w:rFonts w:hint="cs"/>
        </w:rPr>
        <w:t xml:space="preserve">: </w:t>
      </w:r>
      <w:r w:rsidRPr="00601EF2">
        <w:rPr>
          <w:rFonts w:hint="cs"/>
          <w:rtl/>
        </w:rPr>
        <w:t>یادگیری گوش دادن به دیگران به طور فعال و با درک عمیق می‌تواند به بهبود روابط کمک کند و موجب احساس ارزشمندی در دیگران شود</w:t>
      </w:r>
      <w:r w:rsidRPr="00601EF2">
        <w:rPr>
          <w:rFonts w:hint="cs"/>
        </w:rPr>
        <w:t>.</w:t>
      </w:r>
    </w:p>
    <w:p w14:paraId="4DD76C6B" w14:textId="77777777" w:rsidR="00A665A6" w:rsidRPr="00601EF2" w:rsidRDefault="00A665A6" w:rsidP="00E77B06">
      <w:pPr>
        <w:pStyle w:val="a3"/>
      </w:pPr>
      <w:r w:rsidRPr="00601EF2">
        <w:rPr>
          <w:rFonts w:hint="cs"/>
          <w:rtl/>
        </w:rPr>
        <w:t>ابراز احساسات به شیوه‌ای سالم</w:t>
      </w:r>
      <w:r w:rsidRPr="00601EF2">
        <w:rPr>
          <w:rFonts w:hint="cs"/>
        </w:rPr>
        <w:t xml:space="preserve">: </w:t>
      </w:r>
      <w:r w:rsidRPr="00601EF2">
        <w:rPr>
          <w:rFonts w:hint="cs"/>
          <w:rtl/>
        </w:rPr>
        <w:t>افراد می‌توانند یاد بگیرند که احساسات خود را به شیوه‌ای سالم و غیرتهاجمی ابراز کنند تا از ایجاد سوءتفاهم یا آسیب به روابط جلوگیری کنند</w:t>
      </w:r>
      <w:r w:rsidRPr="00601EF2">
        <w:rPr>
          <w:rFonts w:hint="cs"/>
        </w:rPr>
        <w:t>.</w:t>
      </w:r>
    </w:p>
    <w:p w14:paraId="5C672A9F" w14:textId="77777777" w:rsidR="00A665A6" w:rsidRPr="00601EF2" w:rsidRDefault="00A665A6" w:rsidP="00E77B06">
      <w:pPr>
        <w:pStyle w:val="a3"/>
      </w:pPr>
      <w:r w:rsidRPr="00601EF2">
        <w:rPr>
          <w:rFonts w:hint="cs"/>
          <w:rtl/>
        </w:rPr>
        <w:t>پذیرش تفاوت‌ها</w:t>
      </w:r>
      <w:r w:rsidRPr="00601EF2">
        <w:rPr>
          <w:rFonts w:hint="cs"/>
        </w:rPr>
        <w:t xml:space="preserve">: </w:t>
      </w:r>
      <w:r w:rsidRPr="00601EF2">
        <w:rPr>
          <w:rFonts w:hint="cs"/>
          <w:rtl/>
        </w:rPr>
        <w:t>آگاهی از این که افراد ممکن است ویژگی‌های شخصیتی متفاوتی داشته باشند، می‌تواند به تقویت تفاهم و احترام متقابل کمک کند</w:t>
      </w:r>
      <w:r w:rsidRPr="00601EF2">
        <w:rPr>
          <w:rFonts w:hint="cs"/>
        </w:rPr>
        <w:t>.</w:t>
      </w:r>
    </w:p>
    <w:p w14:paraId="1CF1AF3A" w14:textId="77777777" w:rsidR="00616D10" w:rsidRPr="00601EF2" w:rsidRDefault="00616D10" w:rsidP="00E77B06">
      <w:pPr>
        <w:pStyle w:val="a3"/>
        <w:rPr>
          <w:rtl/>
        </w:rPr>
      </w:pPr>
    </w:p>
    <w:p w14:paraId="7EDBFA3D" w14:textId="44EED1BE" w:rsidR="00616D10" w:rsidRPr="0060546B" w:rsidRDefault="00616D10" w:rsidP="002051C6">
      <w:pPr>
        <w:pStyle w:val="40"/>
        <w:rPr>
          <w:rFonts w:cs="B Lotus"/>
          <w:sz w:val="24"/>
          <w:rtl/>
        </w:rPr>
      </w:pPr>
      <w:bookmarkStart w:id="27" w:name="_Toc189738998"/>
      <w:bookmarkStart w:id="28" w:name="_Toc190515003"/>
      <w:r w:rsidRPr="0060546B">
        <w:rPr>
          <w:rFonts w:cs="B Lotus" w:hint="cs"/>
          <w:sz w:val="24"/>
          <w:rtl/>
        </w:rPr>
        <w:t>شخصیت در محیط کار و شغل</w:t>
      </w:r>
      <w:bookmarkEnd w:id="27"/>
      <w:bookmarkEnd w:id="28"/>
    </w:p>
    <w:p w14:paraId="3B8D18AC" w14:textId="77777777" w:rsidR="00A665A6" w:rsidRPr="00601EF2" w:rsidRDefault="00A665A6" w:rsidP="00E77B06">
      <w:pPr>
        <w:pStyle w:val="a3"/>
      </w:pPr>
      <w:r w:rsidRPr="00601EF2">
        <w:rPr>
          <w:rFonts w:hint="cs"/>
          <w:rtl/>
        </w:rPr>
        <w:t xml:space="preserve">شخصیت در محیط کار و شغل یکی از مهم‌ترین عوامل تعیین‌کننده‌ی موفقیت فرد در حرفه‌ی خود است. ویژگی‌های شخصیتی نه تنها تأثیر زیادی بر نحوه‌ی انجام وظایف و روابط با همکاران دارند، بلکه </w:t>
      </w:r>
      <w:r w:rsidRPr="00601EF2">
        <w:rPr>
          <w:rFonts w:hint="cs"/>
          <w:rtl/>
        </w:rPr>
        <w:lastRenderedPageBreak/>
        <w:t>می‌توانند به شکل‌گیری سبک‌های مدیریتی، سطح رضایت شغلی، و حتی پیشرفت حرفه‌ای کمک کنند. در واقع، شناخت شخصیت خود و همکارانتان در محیط کار می‌تواند به شما کمک کند که روابط بهتری برقرار کنید، استرس‌های شغلی را بهتر مدیریت کنید و در نهایت به موفقیت‌های شغلی بیشتری دست یابید</w:t>
      </w:r>
      <w:r w:rsidRPr="00601EF2">
        <w:rPr>
          <w:rFonts w:hint="cs"/>
        </w:rPr>
        <w:t>.</w:t>
      </w:r>
    </w:p>
    <w:p w14:paraId="2EF8642A" w14:textId="77777777" w:rsidR="00A665A6" w:rsidRPr="00601EF2" w:rsidRDefault="00A665A6" w:rsidP="00E77B06">
      <w:pPr>
        <w:pStyle w:val="a3"/>
      </w:pPr>
      <w:r w:rsidRPr="00601EF2">
        <w:rPr>
          <w:rFonts w:hint="cs"/>
          <w:rtl/>
        </w:rPr>
        <w:t>در اینجا به جنبه‌های مختلف تأثیر شخصیت بر محیط کار و شغل پرداخته می‌شود</w:t>
      </w:r>
      <w:r w:rsidRPr="00601EF2">
        <w:rPr>
          <w:rFonts w:hint="cs"/>
        </w:rPr>
        <w:t>:</w:t>
      </w:r>
    </w:p>
    <w:p w14:paraId="0A276565" w14:textId="77777777" w:rsidR="00A665A6" w:rsidRPr="00601EF2" w:rsidRDefault="00A665A6" w:rsidP="00E77B06">
      <w:pPr>
        <w:pStyle w:val="a3"/>
      </w:pPr>
      <w:r w:rsidRPr="00601EF2">
        <w:rPr>
          <w:rFonts w:hint="cs"/>
        </w:rPr>
        <w:t xml:space="preserve">1. </w:t>
      </w:r>
      <w:r w:rsidRPr="00601EF2">
        <w:rPr>
          <w:rFonts w:hint="cs"/>
          <w:rtl/>
        </w:rPr>
        <w:t>شخصیت و تأثیر آن بر کار گروهی</w:t>
      </w:r>
    </w:p>
    <w:p w14:paraId="246987C5" w14:textId="77777777" w:rsidR="00A665A6" w:rsidRPr="00601EF2" w:rsidRDefault="00A665A6" w:rsidP="00E77B06">
      <w:pPr>
        <w:pStyle w:val="a3"/>
      </w:pPr>
      <w:r w:rsidRPr="00601EF2">
        <w:rPr>
          <w:rFonts w:hint="cs"/>
          <w:rtl/>
        </w:rPr>
        <w:t>یکی از مهم‌ترین جنبه‌های شخصیت در محیط کار، نحوه تعامل و کار با دیگران است. شخصیت افراد می‌تواند تأثیر زیادی بر کیفیت و نتیجه‌ی کار گروهی داشته باشد</w:t>
      </w:r>
      <w:r w:rsidRPr="00601EF2">
        <w:rPr>
          <w:rFonts w:hint="cs"/>
        </w:rPr>
        <w:t>.</w:t>
      </w:r>
    </w:p>
    <w:p w14:paraId="7F8A4D41" w14:textId="77777777" w:rsidR="00A665A6" w:rsidRPr="00601EF2" w:rsidRDefault="00A665A6" w:rsidP="00E77B06">
      <w:pPr>
        <w:pStyle w:val="a3"/>
      </w:pPr>
      <w:r w:rsidRPr="00601EF2">
        <w:rPr>
          <w:rFonts w:hint="cs"/>
          <w:rtl/>
        </w:rPr>
        <w:t>برون‌گرایی و کار گروهی</w:t>
      </w:r>
    </w:p>
    <w:p w14:paraId="77C2BBC2" w14:textId="77777777" w:rsidR="00A665A6" w:rsidRPr="00601EF2" w:rsidRDefault="00A665A6" w:rsidP="00E77B06">
      <w:pPr>
        <w:pStyle w:val="a3"/>
      </w:pPr>
      <w:r w:rsidRPr="00601EF2">
        <w:rPr>
          <w:rFonts w:hint="cs"/>
          <w:rtl/>
        </w:rPr>
        <w:t>افرادی که شخصیت برون‌گرایی دارند، تمایل دارند در تیم‌های کاری بهتر عمل کنند، زیرا راحت‌تر با دیگران ارتباط برقرار کرده و مشارکت بیشتری در بحث‌ها و تصمیم‌گیری‌ها دارند. آن‌ها اغلب نقش‌های رهبری را به راحتی بر عهده می‌گیرند و می‌توانند روحیه تیم را بالا نگه دارند. با این حال، در بعضی مواقع ممکن است نیاز به توجه بیشتری به جزئیات یا همدلی بیشتر با دیگران داشته باشند</w:t>
      </w:r>
      <w:r w:rsidRPr="00601EF2">
        <w:rPr>
          <w:rFonts w:hint="cs"/>
        </w:rPr>
        <w:t>.</w:t>
      </w:r>
    </w:p>
    <w:p w14:paraId="04A9F924" w14:textId="77777777" w:rsidR="00A665A6" w:rsidRPr="00601EF2" w:rsidRDefault="00A665A6" w:rsidP="00E77B06">
      <w:pPr>
        <w:pStyle w:val="a3"/>
      </w:pPr>
      <w:r w:rsidRPr="00601EF2">
        <w:rPr>
          <w:rFonts w:hint="cs"/>
          <w:rtl/>
        </w:rPr>
        <w:t>درون‌گرایی و کار تیمی</w:t>
      </w:r>
    </w:p>
    <w:p w14:paraId="07C790B4" w14:textId="77777777" w:rsidR="00A665A6" w:rsidRPr="00601EF2" w:rsidRDefault="00A665A6" w:rsidP="00E77B06">
      <w:pPr>
        <w:pStyle w:val="a3"/>
      </w:pPr>
      <w:r w:rsidRPr="00601EF2">
        <w:rPr>
          <w:rFonts w:hint="cs"/>
          <w:rtl/>
        </w:rPr>
        <w:t>در مقابل، افرادی که درون‌گرا هستند ممکن است در کار تیمی چالش‌هایی داشته باشند، زیرا تمایل دارند کمتر در بحث‌ها و تعاملات گروهی مشارکت کنند. اما آن‌ها می‌توانند برای وظایفی که نیاز به تمرکز عمیق دارند، مانند تحقیق، تجزیه و تحلیل داده‌ها، یا نوشتن گزارش‌ها، بسیار مؤثر و مفید باشند. افراد درون‌گرا معمولاً روابط عمیق‌تر و متفکرانه‌تری با همکاران خود برقرار می‌کنند</w:t>
      </w:r>
      <w:r w:rsidRPr="00601EF2">
        <w:rPr>
          <w:rFonts w:hint="cs"/>
        </w:rPr>
        <w:t>.</w:t>
      </w:r>
    </w:p>
    <w:p w14:paraId="0E070CD4" w14:textId="77777777" w:rsidR="00A665A6" w:rsidRPr="00601EF2" w:rsidRDefault="00A665A6" w:rsidP="00E77B06">
      <w:pPr>
        <w:pStyle w:val="a3"/>
      </w:pPr>
      <w:r w:rsidRPr="00601EF2">
        <w:rPr>
          <w:rFonts w:hint="cs"/>
          <w:rtl/>
        </w:rPr>
        <w:t>سازگاری و هم‌کاری در تیم</w:t>
      </w:r>
    </w:p>
    <w:p w14:paraId="3F83E6C6" w14:textId="77777777" w:rsidR="00A665A6" w:rsidRPr="00601EF2" w:rsidRDefault="00A665A6" w:rsidP="00E77B06">
      <w:pPr>
        <w:pStyle w:val="a3"/>
      </w:pPr>
      <w:r w:rsidRPr="00601EF2">
        <w:rPr>
          <w:rFonts w:hint="cs"/>
          <w:rtl/>
        </w:rPr>
        <w:t>افرادی که از نظر شخصیتی سازگار هستند، بیشتر تمایل دارند به راحتی با همکاران خود همکاری کنند و برای رسیدن به اهداف تیمی تلاش کنند. این افراد در موقعیت‌های بحرانی معمولاً نقش آرام‌بخش و حمایتی دارند و می‌توانند باعث ایجاد تعادل در گروه‌های کاری شوند. همچنین، در مواجهه با تضادها، توانایی بالاتری در مدیریت اختلافات دارند</w:t>
      </w:r>
      <w:r w:rsidRPr="00601EF2">
        <w:rPr>
          <w:rFonts w:hint="cs"/>
        </w:rPr>
        <w:t>.</w:t>
      </w:r>
    </w:p>
    <w:p w14:paraId="423917E4" w14:textId="77777777" w:rsidR="00A665A6" w:rsidRPr="00601EF2" w:rsidRDefault="00A665A6" w:rsidP="00E77B06">
      <w:pPr>
        <w:pStyle w:val="a3"/>
      </w:pPr>
      <w:r w:rsidRPr="00601EF2">
        <w:rPr>
          <w:rFonts w:hint="cs"/>
          <w:rtl/>
        </w:rPr>
        <w:t>اعتماد به نفس و تصمیم‌گیری</w:t>
      </w:r>
    </w:p>
    <w:p w14:paraId="23565721" w14:textId="77777777" w:rsidR="00A665A6" w:rsidRPr="00601EF2" w:rsidRDefault="00A665A6" w:rsidP="00E77B06">
      <w:pPr>
        <w:pStyle w:val="a3"/>
      </w:pPr>
      <w:r w:rsidRPr="00601EF2">
        <w:rPr>
          <w:rFonts w:hint="cs"/>
          <w:rtl/>
        </w:rPr>
        <w:t>اعتماد به نفس بالا در محیط کار می‌تواند کمک کند تا فرد تصمیمات سریع و قاطعانه‌ای بگیرد، اما در عین حال ممکن است به زیاده‌خواهی یا خودمحوری منجر شود. افراد با اعتماد به نفس کم ممکن است تمایل داشته باشند تا از تصمیم‌گیری‌های مهم خودداری کنند یا نظرات خود را در جلسات گروهی بیان نکنند</w:t>
      </w:r>
      <w:r w:rsidRPr="00601EF2">
        <w:rPr>
          <w:rFonts w:hint="cs"/>
        </w:rPr>
        <w:t>.</w:t>
      </w:r>
    </w:p>
    <w:p w14:paraId="42594389" w14:textId="77777777" w:rsidR="00A665A6" w:rsidRPr="00601EF2" w:rsidRDefault="00A665A6" w:rsidP="00E77B06">
      <w:pPr>
        <w:pStyle w:val="a3"/>
      </w:pPr>
      <w:r w:rsidRPr="00601EF2">
        <w:rPr>
          <w:rFonts w:hint="cs"/>
        </w:rPr>
        <w:lastRenderedPageBreak/>
        <w:t xml:space="preserve">2. </w:t>
      </w:r>
      <w:r w:rsidRPr="00601EF2">
        <w:rPr>
          <w:rFonts w:hint="cs"/>
          <w:rtl/>
        </w:rPr>
        <w:t>شخصیت و سبک رهبری</w:t>
      </w:r>
    </w:p>
    <w:p w14:paraId="7580C199" w14:textId="77777777" w:rsidR="00A665A6" w:rsidRPr="00601EF2" w:rsidRDefault="00A665A6" w:rsidP="00E77B06">
      <w:pPr>
        <w:pStyle w:val="a3"/>
      </w:pPr>
      <w:r w:rsidRPr="00601EF2">
        <w:rPr>
          <w:rFonts w:hint="cs"/>
          <w:rtl/>
        </w:rPr>
        <w:t>ویژگی‌های شخصیتی تأثیر زیادی بر سبک رهبری افراد در محیط کار دارند. اینکه فرد چطور با تیم خود ارتباط برقرار می‌کند، چگونه انگیزه می‌دهد و چگونه تصمیم‌گیری می‌کند، تماماً به شخصیت او بستگی دارد</w:t>
      </w:r>
      <w:r w:rsidRPr="00601EF2">
        <w:rPr>
          <w:rFonts w:hint="cs"/>
        </w:rPr>
        <w:t>.</w:t>
      </w:r>
    </w:p>
    <w:p w14:paraId="678FFAD3" w14:textId="77777777" w:rsidR="00A665A6" w:rsidRPr="00601EF2" w:rsidRDefault="00A665A6" w:rsidP="00E77B06">
      <w:pPr>
        <w:pStyle w:val="a3"/>
      </w:pPr>
      <w:r w:rsidRPr="00601EF2">
        <w:rPr>
          <w:rFonts w:hint="cs"/>
          <w:rtl/>
        </w:rPr>
        <w:t>رهبران برون‌گرا</w:t>
      </w:r>
    </w:p>
    <w:p w14:paraId="19964E64" w14:textId="77777777" w:rsidR="00A665A6" w:rsidRPr="00601EF2" w:rsidRDefault="00A665A6" w:rsidP="00E77B06">
      <w:pPr>
        <w:pStyle w:val="a3"/>
      </w:pPr>
      <w:r w:rsidRPr="00601EF2">
        <w:rPr>
          <w:rFonts w:hint="cs"/>
          <w:rtl/>
        </w:rPr>
        <w:t>رهبران برون‌گرا معمولاً ارتباطات باز و شفافی دارند و می‌توانند تیم‌های خود را با انگیزه و روحیه بالا هدایت کنند. آن‌ها معمولاً جلسات گروهی متعددی را برگزار می‌کنند و سعی می‌کنند همواره ارتباط خوبی با اعضای تیم داشته باشند. این رهبران به راحتی می‌توانند شبکه‌سازی کنند و در موقعیت‌های اجتماعی به خوبی عمل کنند</w:t>
      </w:r>
      <w:r w:rsidRPr="00601EF2">
        <w:rPr>
          <w:rFonts w:hint="cs"/>
        </w:rPr>
        <w:t>.</w:t>
      </w:r>
    </w:p>
    <w:p w14:paraId="364A0EB9" w14:textId="77777777" w:rsidR="00A665A6" w:rsidRPr="00601EF2" w:rsidRDefault="00A665A6" w:rsidP="00E77B06">
      <w:pPr>
        <w:pStyle w:val="a3"/>
      </w:pPr>
      <w:r w:rsidRPr="00601EF2">
        <w:rPr>
          <w:rFonts w:hint="cs"/>
          <w:rtl/>
        </w:rPr>
        <w:t>رهبران درون‌گرا</w:t>
      </w:r>
    </w:p>
    <w:p w14:paraId="5223921E" w14:textId="77777777" w:rsidR="00A665A6" w:rsidRPr="00601EF2" w:rsidRDefault="00A665A6" w:rsidP="00E77B06">
      <w:pPr>
        <w:pStyle w:val="a3"/>
      </w:pPr>
      <w:r w:rsidRPr="00601EF2">
        <w:rPr>
          <w:rFonts w:hint="cs"/>
          <w:rtl/>
        </w:rPr>
        <w:t>رهبران درون‌گرا ممکن است کمتر در جمع‌های بزرگ حضور پیدا کنند، اما معمولاً توانایی‌های استراتژیک بالاتری دارند و می‌توانند تصمیمات بلندمدت‌تری بگیرند. این نوع رهبران بیشتر تمایل دارند در تعاملات یک به یک یا جلسات کوچک‌تر با اعضای تیم ارتباط برقرار کنند و برای توسعه فردی هر فرد از تیم وقت می‌گذارند. آن‌ها ممکن است سبک مدیریتی خود را بر پایه اعتماد و گوش دادن به تیم بنا کنند</w:t>
      </w:r>
      <w:r w:rsidRPr="00601EF2">
        <w:rPr>
          <w:rFonts w:hint="cs"/>
        </w:rPr>
        <w:t>.</w:t>
      </w:r>
    </w:p>
    <w:p w14:paraId="39A96A9B" w14:textId="77777777" w:rsidR="00A665A6" w:rsidRPr="00601EF2" w:rsidRDefault="00A665A6" w:rsidP="00E77B06">
      <w:pPr>
        <w:pStyle w:val="a3"/>
      </w:pPr>
      <w:r w:rsidRPr="00601EF2">
        <w:rPr>
          <w:rFonts w:hint="cs"/>
          <w:rtl/>
        </w:rPr>
        <w:t>رهبران سازگار</w:t>
      </w:r>
    </w:p>
    <w:p w14:paraId="336B90C1" w14:textId="77777777" w:rsidR="00A665A6" w:rsidRPr="00601EF2" w:rsidRDefault="00A665A6" w:rsidP="00E77B06">
      <w:pPr>
        <w:pStyle w:val="a3"/>
      </w:pPr>
      <w:r w:rsidRPr="00601EF2">
        <w:rPr>
          <w:rFonts w:hint="cs"/>
          <w:rtl/>
        </w:rPr>
        <w:t>رهبران سازگار معمولاً توانایی بالایی در مدیریت و حل اختلافات دارند و می‌توانند تیم‌های خود را در مواقع بحرانی آرام کنند. آن‌ها به نظرات و ایده‌های دیگران احترام می‌گذارند و تلاش می‌کنند تا همگان احساس ارزشمندی کنند. این نوع رهبران می‌توانند به راحتی در تیم‌هایی با افراد مختلف شخصیت عمل کنند و هماهنگی خوبی بین اعضای تیم ایجاد کنند</w:t>
      </w:r>
      <w:r w:rsidRPr="00601EF2">
        <w:rPr>
          <w:rFonts w:hint="cs"/>
        </w:rPr>
        <w:t>.</w:t>
      </w:r>
    </w:p>
    <w:p w14:paraId="409D0ACA" w14:textId="77777777" w:rsidR="00A665A6" w:rsidRPr="00601EF2" w:rsidRDefault="00A665A6" w:rsidP="00E77B06">
      <w:pPr>
        <w:pStyle w:val="a3"/>
      </w:pPr>
      <w:r w:rsidRPr="00601EF2">
        <w:rPr>
          <w:rFonts w:hint="cs"/>
          <w:rtl/>
        </w:rPr>
        <w:t>رهبران با اعتماد به نفس بالا</w:t>
      </w:r>
    </w:p>
    <w:p w14:paraId="63B3B695" w14:textId="77777777" w:rsidR="00A665A6" w:rsidRPr="00601EF2" w:rsidRDefault="00A665A6" w:rsidP="00E77B06">
      <w:pPr>
        <w:pStyle w:val="a3"/>
      </w:pPr>
      <w:r w:rsidRPr="00601EF2">
        <w:rPr>
          <w:rFonts w:hint="cs"/>
          <w:rtl/>
        </w:rPr>
        <w:t>رهبران با اعتماد به نفس بالا معمولاً توانایی هدایت گروه‌های بزرگ و تصمیم‌گیری‌های سریع را دارند. این افراد به خوبی می‌توانند فشارها را مدیریت کنند و در مواجهه با چالش‌ها قوی عمل کنند. با این حال، در صورتی که اعتماد به نفس به حد افراط برسد، ممکن است به خودمحوری و نادیده گرفتن نظرات تیم منجر شود</w:t>
      </w:r>
      <w:r w:rsidRPr="00601EF2">
        <w:rPr>
          <w:rFonts w:hint="cs"/>
        </w:rPr>
        <w:t>.</w:t>
      </w:r>
    </w:p>
    <w:p w14:paraId="00704BBF" w14:textId="77777777" w:rsidR="00A665A6" w:rsidRPr="00601EF2" w:rsidRDefault="00A665A6" w:rsidP="00E77B06">
      <w:pPr>
        <w:pStyle w:val="a3"/>
      </w:pPr>
      <w:r w:rsidRPr="00601EF2">
        <w:rPr>
          <w:rFonts w:hint="cs"/>
        </w:rPr>
        <w:t xml:space="preserve">3. </w:t>
      </w:r>
      <w:r w:rsidRPr="00601EF2">
        <w:rPr>
          <w:rFonts w:hint="cs"/>
          <w:rtl/>
        </w:rPr>
        <w:t>شخصیت و رضایت شغلی</w:t>
      </w:r>
    </w:p>
    <w:p w14:paraId="6F169B27" w14:textId="77777777" w:rsidR="00A665A6" w:rsidRPr="00601EF2" w:rsidRDefault="00A665A6" w:rsidP="00E77B06">
      <w:pPr>
        <w:pStyle w:val="a3"/>
      </w:pPr>
      <w:r w:rsidRPr="00601EF2">
        <w:rPr>
          <w:rFonts w:hint="cs"/>
          <w:rtl/>
        </w:rPr>
        <w:t>شخصیت می‌تواند تأثیر زیادی بر میزان رضایت شغلی فرد داشته باشد. ویژگی‌های شخصیتی خاص می‌توانند به فرد کمک کنند تا با استرس‌های شغلی بهتر مقابله کند یا از موقعیت‌های کاری لذت بیشتری ببرد</w:t>
      </w:r>
      <w:r w:rsidRPr="00601EF2">
        <w:rPr>
          <w:rFonts w:hint="cs"/>
        </w:rPr>
        <w:t>.</w:t>
      </w:r>
    </w:p>
    <w:p w14:paraId="514B0CEC" w14:textId="77777777" w:rsidR="00A665A6" w:rsidRPr="00601EF2" w:rsidRDefault="00A665A6" w:rsidP="00E77B06">
      <w:pPr>
        <w:pStyle w:val="a3"/>
      </w:pPr>
      <w:r w:rsidRPr="00601EF2">
        <w:rPr>
          <w:rFonts w:hint="cs"/>
          <w:rtl/>
        </w:rPr>
        <w:lastRenderedPageBreak/>
        <w:t>افراد برون‌گرا و رضایت شغلی</w:t>
      </w:r>
    </w:p>
    <w:p w14:paraId="473B9260" w14:textId="77777777" w:rsidR="00A665A6" w:rsidRPr="00601EF2" w:rsidRDefault="00A665A6" w:rsidP="00E77B06">
      <w:pPr>
        <w:pStyle w:val="a3"/>
      </w:pPr>
      <w:r w:rsidRPr="00601EF2">
        <w:rPr>
          <w:rFonts w:hint="cs"/>
          <w:rtl/>
        </w:rPr>
        <w:t>برون‌گرایان معمولاً از محیط‌های کاری که تعاملات اجتماعی زیادی دارند، مانند مشاغل فروش یا مدیریت، بیشتر لذت می‌برند. این افراد معمولاً از محیط‌هایی که تعاملات اجتماعی محدود دارند، مانند مشاغل پژوهشی یا تحلیل داده، کمتر رضایت می‌برند</w:t>
      </w:r>
      <w:r w:rsidRPr="00601EF2">
        <w:rPr>
          <w:rFonts w:hint="cs"/>
        </w:rPr>
        <w:t>.</w:t>
      </w:r>
    </w:p>
    <w:p w14:paraId="536B4224" w14:textId="77777777" w:rsidR="00A665A6" w:rsidRPr="00601EF2" w:rsidRDefault="00A665A6" w:rsidP="00E77B06">
      <w:pPr>
        <w:pStyle w:val="a3"/>
      </w:pPr>
      <w:r w:rsidRPr="00601EF2">
        <w:rPr>
          <w:rFonts w:hint="cs"/>
          <w:rtl/>
        </w:rPr>
        <w:t>افراد درون‌گرا و رضایت شغلی</w:t>
      </w:r>
    </w:p>
    <w:p w14:paraId="54D5540A" w14:textId="77777777" w:rsidR="00A665A6" w:rsidRPr="00601EF2" w:rsidRDefault="00A665A6" w:rsidP="00E77B06">
      <w:pPr>
        <w:pStyle w:val="a3"/>
      </w:pPr>
      <w:r w:rsidRPr="00601EF2">
        <w:rPr>
          <w:rFonts w:hint="cs"/>
          <w:rtl/>
        </w:rPr>
        <w:t>درون‌گراها ممکن است در مشاغلی که نیاز به تمرکز فردی و کارهای انفرادی دارند، مانند نویسندگی، برنامه‌نویسی، یا تحقیق علمی، بیشتر احساس رضایت کنند. آن‌ها ممکن است در محیط‌های شلوغ یا پرفشار که نیاز به تعامل اجتماعی زیاد دارند، احساس ناراحتی کنند</w:t>
      </w:r>
      <w:r w:rsidRPr="00601EF2">
        <w:rPr>
          <w:rFonts w:hint="cs"/>
        </w:rPr>
        <w:t>.</w:t>
      </w:r>
    </w:p>
    <w:p w14:paraId="1705F23B" w14:textId="77777777" w:rsidR="00A665A6" w:rsidRPr="00601EF2" w:rsidRDefault="00A665A6" w:rsidP="00E77B06">
      <w:pPr>
        <w:pStyle w:val="a3"/>
      </w:pPr>
      <w:r w:rsidRPr="00601EF2">
        <w:rPr>
          <w:rFonts w:hint="cs"/>
          <w:rtl/>
        </w:rPr>
        <w:t>تأثیر سازگاری بر رضایت شغلی</w:t>
      </w:r>
    </w:p>
    <w:p w14:paraId="5A2A78CE" w14:textId="77777777" w:rsidR="00A665A6" w:rsidRPr="00601EF2" w:rsidRDefault="00A665A6" w:rsidP="00E77B06">
      <w:pPr>
        <w:pStyle w:val="a3"/>
      </w:pPr>
      <w:r w:rsidRPr="00601EF2">
        <w:rPr>
          <w:rFonts w:hint="cs"/>
          <w:rtl/>
        </w:rPr>
        <w:t>افرادی که شخصیتی سازگار دارند، معمولاً در محیط‌های کاری بهتر از دیگران با تغییرات سازگار می‌شوند و کمتر دچار استرس می‌شوند. آن‌ها توانایی بیشتری برای برقراری روابط مثبت با همکاران خود دارند و به همین دلیل احساس رضایت شغلی بالاتری را تجربه می‌کنند</w:t>
      </w:r>
      <w:r w:rsidRPr="00601EF2">
        <w:rPr>
          <w:rFonts w:hint="cs"/>
        </w:rPr>
        <w:t>.</w:t>
      </w:r>
    </w:p>
    <w:p w14:paraId="2A695998" w14:textId="77777777" w:rsidR="00A665A6" w:rsidRPr="00601EF2" w:rsidRDefault="00A665A6" w:rsidP="00E77B06">
      <w:pPr>
        <w:pStyle w:val="a3"/>
      </w:pPr>
      <w:r w:rsidRPr="00601EF2">
        <w:rPr>
          <w:rFonts w:hint="cs"/>
          <w:rtl/>
        </w:rPr>
        <w:t>افراد با روان‌رنجوری و استرس شغلی</w:t>
      </w:r>
    </w:p>
    <w:p w14:paraId="269EDF22" w14:textId="77777777" w:rsidR="00A665A6" w:rsidRPr="00601EF2" w:rsidRDefault="00A665A6" w:rsidP="00E77B06">
      <w:pPr>
        <w:pStyle w:val="a3"/>
      </w:pPr>
      <w:r w:rsidRPr="00601EF2">
        <w:rPr>
          <w:rFonts w:hint="cs"/>
          <w:rtl/>
        </w:rPr>
        <w:t>افرادی که از نظر روانی حساس هستند (یعنی سطح بالاتری از عصبانیت و اضطراب دارند)، ممکن است در موقعیت‌های پر استرس شغلی دچار مشکلات بیشتری شوند. این افراد ممکن است از نظر روانی بیشتر تحت فشار قرار گیرند و سطح رضایت شغلی آن‌ها پایین‌تر باشد، زیرا بیشتر نگران تغییرات یا چالش‌های محیط کار هستند</w:t>
      </w:r>
      <w:r w:rsidRPr="00601EF2">
        <w:rPr>
          <w:rFonts w:hint="cs"/>
        </w:rPr>
        <w:t>.</w:t>
      </w:r>
    </w:p>
    <w:p w14:paraId="37E2D6B2" w14:textId="77777777" w:rsidR="00A665A6" w:rsidRPr="00601EF2" w:rsidRDefault="00A665A6" w:rsidP="00E77B06">
      <w:pPr>
        <w:pStyle w:val="a3"/>
      </w:pPr>
      <w:r w:rsidRPr="00601EF2">
        <w:rPr>
          <w:rFonts w:hint="cs"/>
        </w:rPr>
        <w:t xml:space="preserve">4. </w:t>
      </w:r>
      <w:r w:rsidRPr="00601EF2">
        <w:rPr>
          <w:rFonts w:hint="cs"/>
          <w:rtl/>
        </w:rPr>
        <w:t>شخصیت و استرس شغلی</w:t>
      </w:r>
    </w:p>
    <w:p w14:paraId="14533F1C" w14:textId="77777777" w:rsidR="00A665A6" w:rsidRPr="00601EF2" w:rsidRDefault="00A665A6" w:rsidP="00E77B06">
      <w:pPr>
        <w:pStyle w:val="a3"/>
      </w:pPr>
      <w:r w:rsidRPr="00601EF2">
        <w:rPr>
          <w:rFonts w:hint="cs"/>
          <w:rtl/>
        </w:rPr>
        <w:t>استرس شغلی یکی از مشکلات عمده‌ای است که بسیاری از افراد با آن مواجه هستند. نوع شخصیت افراد می‌تواند در میزان استرس شغلی آن‌ها نقش زیادی داشته باشد</w:t>
      </w:r>
      <w:r w:rsidRPr="00601EF2">
        <w:rPr>
          <w:rFonts w:hint="cs"/>
        </w:rPr>
        <w:t>.</w:t>
      </w:r>
    </w:p>
    <w:p w14:paraId="58A8E3D8" w14:textId="77777777" w:rsidR="00A665A6" w:rsidRPr="00601EF2" w:rsidRDefault="00A665A6" w:rsidP="00E77B06">
      <w:pPr>
        <w:pStyle w:val="a3"/>
      </w:pPr>
      <w:r w:rsidRPr="00601EF2">
        <w:rPr>
          <w:rFonts w:hint="cs"/>
          <w:rtl/>
        </w:rPr>
        <w:t>افراد با روان‌رنجوری و استرس زیاد</w:t>
      </w:r>
    </w:p>
    <w:p w14:paraId="6239CB08" w14:textId="14F4F54B" w:rsidR="00A665A6" w:rsidRPr="00601EF2" w:rsidRDefault="00A665A6" w:rsidP="00E77B06">
      <w:pPr>
        <w:pStyle w:val="a3"/>
      </w:pPr>
      <w:r w:rsidRPr="00601EF2">
        <w:rPr>
          <w:rFonts w:hint="cs"/>
          <w:rtl/>
        </w:rPr>
        <w:t>افرادی که از ویژگی روان‌رنجوری</w:t>
      </w:r>
      <w:r w:rsidRPr="00601EF2">
        <w:rPr>
          <w:rFonts w:hint="cs"/>
        </w:rPr>
        <w:t xml:space="preserve"> </w:t>
      </w:r>
      <w:r w:rsidRPr="00601EF2">
        <w:rPr>
          <w:rFonts w:hint="cs"/>
          <w:rtl/>
        </w:rPr>
        <w:t>برخوردارند، معمولاً حساس‌تر به استرس‌های شغلی هستند. این افراد به راحتی دچار اضطراب و نگرانی می‌شوند و ممکن است نسبت به فشارهای کاری واکنش‌های شدیدتری نشان دهند</w:t>
      </w:r>
      <w:r w:rsidRPr="00601EF2">
        <w:rPr>
          <w:rFonts w:hint="cs"/>
        </w:rPr>
        <w:t>.</w:t>
      </w:r>
    </w:p>
    <w:p w14:paraId="5E2ECB85" w14:textId="77777777" w:rsidR="00A665A6" w:rsidRPr="00601EF2" w:rsidRDefault="00A665A6" w:rsidP="00E77B06">
      <w:pPr>
        <w:pStyle w:val="a3"/>
      </w:pPr>
      <w:r w:rsidRPr="00601EF2">
        <w:rPr>
          <w:rFonts w:hint="cs"/>
          <w:rtl/>
        </w:rPr>
        <w:t>افراد برون‌گرا و مقابله با استرس</w:t>
      </w:r>
    </w:p>
    <w:p w14:paraId="44429072" w14:textId="77777777" w:rsidR="00A665A6" w:rsidRPr="00601EF2" w:rsidRDefault="00A665A6" w:rsidP="00E77B06">
      <w:pPr>
        <w:pStyle w:val="a3"/>
      </w:pPr>
      <w:r w:rsidRPr="00601EF2">
        <w:rPr>
          <w:rFonts w:hint="cs"/>
          <w:rtl/>
        </w:rPr>
        <w:t>برون‌گراها معمولاً در موقعیت‌های اجتماعی یا چالش‌های کاری بهتر عمل می‌کنند زیرا از تعامل با دیگران برای کاهش استرس خود استفاده می‌کنند. آن‌ها همچنین بیشتر تمایل دارند که در مواقع بحرانی از دیگران کمک بگیرند و به همین دلیل ممکن است استرس کمتری را تجربه کنند</w:t>
      </w:r>
      <w:r w:rsidRPr="00601EF2">
        <w:rPr>
          <w:rFonts w:hint="cs"/>
        </w:rPr>
        <w:t>.</w:t>
      </w:r>
    </w:p>
    <w:p w14:paraId="48AC4B2B" w14:textId="77777777" w:rsidR="00A665A6" w:rsidRPr="00601EF2" w:rsidRDefault="00A665A6" w:rsidP="00E77B06">
      <w:pPr>
        <w:pStyle w:val="a3"/>
      </w:pPr>
      <w:r w:rsidRPr="00601EF2">
        <w:rPr>
          <w:rFonts w:hint="cs"/>
          <w:rtl/>
        </w:rPr>
        <w:lastRenderedPageBreak/>
        <w:t>افراد درون‌گرا و مقابله با استرس</w:t>
      </w:r>
    </w:p>
    <w:p w14:paraId="14CC7DBA" w14:textId="77777777" w:rsidR="00A665A6" w:rsidRPr="00601EF2" w:rsidRDefault="00A665A6" w:rsidP="00E77B06">
      <w:pPr>
        <w:pStyle w:val="a3"/>
      </w:pPr>
      <w:r w:rsidRPr="00601EF2">
        <w:rPr>
          <w:rFonts w:hint="cs"/>
          <w:rtl/>
        </w:rPr>
        <w:t>درون‌گراها ممکن است تمایل داشته باشند که استرس خود را به طور داخلی مدیریت کنند و برای این کار از تفکر و تجزیه و تحلیل مسائل استفاده کنند. اگر محیط کاری به آن‌ها فرصت دهد تا به تنهایی و به دور از شلوغی کار کنند، احتمالاً استرس کمتری خواهند داشت</w:t>
      </w:r>
      <w:r w:rsidRPr="00601EF2">
        <w:rPr>
          <w:rFonts w:hint="cs"/>
        </w:rPr>
        <w:t>.</w:t>
      </w:r>
    </w:p>
    <w:p w14:paraId="552DD90F" w14:textId="77777777" w:rsidR="00616D10" w:rsidRPr="00601EF2" w:rsidRDefault="00616D10" w:rsidP="00E77B06">
      <w:pPr>
        <w:pStyle w:val="a3"/>
        <w:rPr>
          <w:rtl/>
        </w:rPr>
      </w:pPr>
    </w:p>
    <w:p w14:paraId="66133AB6" w14:textId="4E0144D7" w:rsidR="008D3F0A" w:rsidRPr="009A78B7" w:rsidRDefault="00616D10" w:rsidP="009A78B7">
      <w:pPr>
        <w:pStyle w:val="30"/>
        <w:rPr>
          <w:sz w:val="24"/>
          <w:szCs w:val="24"/>
        </w:rPr>
      </w:pPr>
      <w:bookmarkStart w:id="29" w:name="_Toc189738999"/>
      <w:r w:rsidRPr="009A78B7">
        <w:rPr>
          <w:rFonts w:hint="cs"/>
          <w:sz w:val="24"/>
          <w:szCs w:val="24"/>
          <w:rtl/>
        </w:rPr>
        <w:t>تغییرات شخصیت در طول زما</w:t>
      </w:r>
      <w:r w:rsidR="008D3F0A" w:rsidRPr="009A78B7">
        <w:rPr>
          <w:rFonts w:hint="cs"/>
          <w:sz w:val="24"/>
          <w:szCs w:val="24"/>
          <w:rtl/>
        </w:rPr>
        <w:t>ن</w:t>
      </w:r>
      <w:bookmarkEnd w:id="29"/>
    </w:p>
    <w:p w14:paraId="0B0CCCE3" w14:textId="77777777" w:rsidR="008D3F0A" w:rsidRPr="00601EF2" w:rsidRDefault="008D3F0A" w:rsidP="00E77B06">
      <w:pPr>
        <w:pStyle w:val="a3"/>
      </w:pPr>
      <w:r w:rsidRPr="00601EF2">
        <w:rPr>
          <w:rFonts w:hint="cs"/>
          <w:rtl/>
        </w:rPr>
        <w:t>تغییرات شخصیت در طول زمان یکی از مفاهیم پیچیده و جالب در روان‌شناسی است. بسیاری از افراد ممکن است تصور کنند که شخصیت یک ویژگی ثابت است که در طول زندگی تغییر نمی‌کند. اما تحقیقات روان‌شناسی نشان داده‌اند که شخصیت انسان‌ها می‌تواند تحت تأثیر عوامل مختلف تغییر کند، به ویژه در پاسخ به تجربیات زندگی، چالش‌ها، رشد فردی و حتی تغییرات زیست‌شناختی</w:t>
      </w:r>
      <w:r w:rsidRPr="00601EF2">
        <w:rPr>
          <w:rFonts w:hint="cs"/>
        </w:rPr>
        <w:t>.</w:t>
      </w:r>
    </w:p>
    <w:p w14:paraId="051CC7CE" w14:textId="77777777" w:rsidR="008D3F0A" w:rsidRPr="00601EF2" w:rsidRDefault="008D3F0A" w:rsidP="00E77B06">
      <w:pPr>
        <w:pStyle w:val="a3"/>
      </w:pPr>
      <w:r w:rsidRPr="00601EF2">
        <w:rPr>
          <w:rFonts w:hint="cs"/>
          <w:rtl/>
        </w:rPr>
        <w:t>در اینجا می‌خواهم به بررسی تغییرات شخصیت در طول زمان پرداخته و عواملی که این تغییرات را تحت تأثیر قرار می‌دهند، توضیح دهم</w:t>
      </w:r>
      <w:r w:rsidRPr="00601EF2">
        <w:rPr>
          <w:rFonts w:hint="cs"/>
        </w:rPr>
        <w:t>.</w:t>
      </w:r>
    </w:p>
    <w:p w14:paraId="3C29EB2D" w14:textId="77777777" w:rsidR="008D3F0A" w:rsidRPr="00601EF2" w:rsidRDefault="008D3F0A" w:rsidP="00E77B06">
      <w:pPr>
        <w:pStyle w:val="a3"/>
      </w:pPr>
      <w:r w:rsidRPr="00601EF2">
        <w:rPr>
          <w:rFonts w:hint="cs"/>
        </w:rPr>
        <w:t xml:space="preserve">1. </w:t>
      </w:r>
      <w:r w:rsidRPr="00601EF2">
        <w:rPr>
          <w:rFonts w:hint="cs"/>
          <w:rtl/>
        </w:rPr>
        <w:t>چه عواملی باعث تغییر شخصیت می‌شوند؟</w:t>
      </w:r>
    </w:p>
    <w:p w14:paraId="2F2FDFCF" w14:textId="77777777" w:rsidR="008D3F0A" w:rsidRPr="00601EF2" w:rsidRDefault="008D3F0A" w:rsidP="00E77B06">
      <w:pPr>
        <w:pStyle w:val="a3"/>
      </w:pPr>
      <w:r w:rsidRPr="00601EF2">
        <w:rPr>
          <w:rFonts w:hint="cs"/>
        </w:rPr>
        <w:t xml:space="preserve">1.1. </w:t>
      </w:r>
      <w:r w:rsidRPr="00601EF2">
        <w:rPr>
          <w:rFonts w:hint="cs"/>
          <w:rtl/>
        </w:rPr>
        <w:t>سن و رشد شخصیتی</w:t>
      </w:r>
    </w:p>
    <w:p w14:paraId="5AA9E675" w14:textId="77777777" w:rsidR="008D3F0A" w:rsidRPr="00601EF2" w:rsidRDefault="008D3F0A" w:rsidP="00E77B06">
      <w:pPr>
        <w:pStyle w:val="a3"/>
      </w:pPr>
      <w:r w:rsidRPr="00601EF2">
        <w:rPr>
          <w:rFonts w:hint="cs"/>
          <w:rtl/>
        </w:rPr>
        <w:t>یکی از اصلی‌ترین عواملی که می‌تواند شخصیت افراد را تغییر دهد، رشد و تکامل فردی در طول زمان است. تحقیقات نشان می‌دهند که تغییرات عمده‌ای در شخصیت افراد به ویژه در مراحل مختلف زندگی مانند کودکی، نوجوانی، بزرگسالی و کهنسالی رخ می‌دهد</w:t>
      </w:r>
      <w:r w:rsidRPr="00601EF2">
        <w:rPr>
          <w:rFonts w:hint="cs"/>
        </w:rPr>
        <w:t>.</w:t>
      </w:r>
    </w:p>
    <w:p w14:paraId="42FB03AD" w14:textId="77777777" w:rsidR="008D3F0A" w:rsidRPr="00601EF2" w:rsidRDefault="008D3F0A" w:rsidP="00E77B06">
      <w:pPr>
        <w:pStyle w:val="a3"/>
      </w:pPr>
      <w:r w:rsidRPr="00601EF2">
        <w:rPr>
          <w:rFonts w:hint="cs"/>
          <w:rtl/>
        </w:rPr>
        <w:t>کودکی و نوجوانی</w:t>
      </w:r>
      <w:r w:rsidRPr="00601EF2">
        <w:rPr>
          <w:rFonts w:hint="cs"/>
        </w:rPr>
        <w:t xml:space="preserve">: </w:t>
      </w:r>
      <w:r w:rsidRPr="00601EF2">
        <w:rPr>
          <w:rFonts w:hint="cs"/>
          <w:rtl/>
        </w:rPr>
        <w:t>در این دوران، شخصیت فرد به شدت تحت تأثیر محیط خانواده و دوستان، آموزش و تربیت قرار دارد. ویژگی‌هایی مانند خودآگاهی، اعتماد به نفس، و تعاملات اجتماعی در این دوران شکل می‌گیرند و همچنان تکامل می‌یابند</w:t>
      </w:r>
      <w:r w:rsidRPr="00601EF2">
        <w:rPr>
          <w:rFonts w:hint="cs"/>
        </w:rPr>
        <w:t>.</w:t>
      </w:r>
    </w:p>
    <w:p w14:paraId="32C8D047" w14:textId="77777777" w:rsidR="008D3F0A" w:rsidRPr="00601EF2" w:rsidRDefault="008D3F0A" w:rsidP="00E77B06">
      <w:pPr>
        <w:pStyle w:val="a3"/>
      </w:pPr>
      <w:r w:rsidRPr="00601EF2">
        <w:rPr>
          <w:rFonts w:hint="cs"/>
          <w:rtl/>
        </w:rPr>
        <w:t>دوران بزرگسالی</w:t>
      </w:r>
      <w:r w:rsidRPr="00601EF2">
        <w:rPr>
          <w:rFonts w:hint="cs"/>
        </w:rPr>
        <w:t xml:space="preserve">: </w:t>
      </w:r>
      <w:r w:rsidRPr="00601EF2">
        <w:rPr>
          <w:rFonts w:hint="cs"/>
          <w:rtl/>
        </w:rPr>
        <w:t>در بزرگسالی، شخصیت بیشتر تثبیت می‌شود، اما همچنان تحت تأثیر تجارب زندگی و تغییرات محیطی است. افراد در این دوران ممکن است با چالش‌های جدید مانند ازدواج، والدینی، تغییر شغل یا بحران‌های زندگی روبرو شوند که می‌تواند منجر به تغییرات شخصیتی مهمی شود</w:t>
      </w:r>
      <w:r w:rsidRPr="00601EF2">
        <w:rPr>
          <w:rFonts w:hint="cs"/>
        </w:rPr>
        <w:t>.</w:t>
      </w:r>
    </w:p>
    <w:p w14:paraId="5CEAF1C2" w14:textId="19766EF5" w:rsidR="008D3F0A" w:rsidRPr="00601EF2" w:rsidRDefault="008D3F0A" w:rsidP="00E77B06">
      <w:pPr>
        <w:pStyle w:val="a3"/>
      </w:pPr>
      <w:r w:rsidRPr="00601EF2">
        <w:rPr>
          <w:rFonts w:hint="cs"/>
          <w:rtl/>
        </w:rPr>
        <w:t>پیری و کهنسالی</w:t>
      </w:r>
      <w:r w:rsidRPr="00601EF2">
        <w:rPr>
          <w:rFonts w:hint="cs"/>
        </w:rPr>
        <w:t xml:space="preserve">: </w:t>
      </w:r>
      <w:r w:rsidRPr="00601EF2">
        <w:rPr>
          <w:rFonts w:hint="cs"/>
          <w:rtl/>
        </w:rPr>
        <w:t>تحقیقات نشان داده‌اند که در دوران پیری، برخی از ویژگی‌های شخصیتی مانند روان‌رنجوری</w:t>
      </w:r>
      <w:r w:rsidRPr="00601EF2">
        <w:rPr>
          <w:rFonts w:hint="cs"/>
        </w:rPr>
        <w:t xml:space="preserve"> </w:t>
      </w:r>
      <w:r w:rsidRPr="00601EF2">
        <w:rPr>
          <w:rFonts w:hint="cs"/>
          <w:rtl/>
        </w:rPr>
        <w:t>کاهش می‌یابد و افراد تمایل دارند بیشتر به سمت ثبات احساسی و سازگاری بروند. در این دوران، افراد معمولاً ترجیح می‌دهند روابط معنادارتری داشته باشند و کمتر تحت تأثیر فشارهای بیرونی قرار بگیرند</w:t>
      </w:r>
      <w:r w:rsidRPr="00601EF2">
        <w:rPr>
          <w:rFonts w:hint="cs"/>
        </w:rPr>
        <w:t>.</w:t>
      </w:r>
    </w:p>
    <w:p w14:paraId="3C4981A2" w14:textId="77777777" w:rsidR="008D3F0A" w:rsidRPr="00601EF2" w:rsidRDefault="008D3F0A" w:rsidP="00E77B06">
      <w:pPr>
        <w:pStyle w:val="a3"/>
      </w:pPr>
      <w:r w:rsidRPr="00601EF2">
        <w:rPr>
          <w:rFonts w:hint="cs"/>
        </w:rPr>
        <w:lastRenderedPageBreak/>
        <w:t xml:space="preserve">1.2. </w:t>
      </w:r>
      <w:r w:rsidRPr="00601EF2">
        <w:rPr>
          <w:rFonts w:hint="cs"/>
          <w:rtl/>
        </w:rPr>
        <w:t>تجربیات زندگی و بحران‌ها</w:t>
      </w:r>
    </w:p>
    <w:p w14:paraId="6AFEFBBD" w14:textId="77777777" w:rsidR="008D3F0A" w:rsidRPr="00601EF2" w:rsidRDefault="008D3F0A" w:rsidP="00E77B06">
      <w:pPr>
        <w:pStyle w:val="a3"/>
      </w:pPr>
      <w:r w:rsidRPr="00601EF2">
        <w:rPr>
          <w:rFonts w:hint="cs"/>
          <w:rtl/>
        </w:rPr>
        <w:t>تجربیات خاص زندگی، به ویژه بحران‌ها یا وقایع تغییر‌دهنده زندگی، می‌توانند تغییرات عمیقی در شخصیت ایجاد کنند. به عنوان مثال</w:t>
      </w:r>
      <w:r w:rsidRPr="00601EF2">
        <w:rPr>
          <w:rFonts w:hint="cs"/>
        </w:rPr>
        <w:t>:</w:t>
      </w:r>
    </w:p>
    <w:p w14:paraId="530C8456" w14:textId="77777777" w:rsidR="008D3F0A" w:rsidRPr="00601EF2" w:rsidRDefault="008D3F0A" w:rsidP="00E77B06">
      <w:pPr>
        <w:pStyle w:val="a3"/>
      </w:pPr>
      <w:r w:rsidRPr="00601EF2">
        <w:rPr>
          <w:rFonts w:hint="cs"/>
          <w:rtl/>
        </w:rPr>
        <w:t>مشکلات شغلی</w:t>
      </w:r>
      <w:r w:rsidRPr="00601EF2">
        <w:rPr>
          <w:rFonts w:hint="cs"/>
        </w:rPr>
        <w:t xml:space="preserve">: </w:t>
      </w:r>
      <w:r w:rsidRPr="00601EF2">
        <w:rPr>
          <w:rFonts w:hint="cs"/>
          <w:rtl/>
        </w:rPr>
        <w:t>از دست دادن شغل یا تغییر شغل می‌تواند تأثیر زیادی بر اعتماد به نفس و نحوه دید فرد نسبت به خود و دیگران داشته باشد</w:t>
      </w:r>
      <w:r w:rsidRPr="00601EF2">
        <w:rPr>
          <w:rFonts w:hint="cs"/>
        </w:rPr>
        <w:t>.</w:t>
      </w:r>
    </w:p>
    <w:p w14:paraId="223DA8B1" w14:textId="77777777" w:rsidR="008D3F0A" w:rsidRPr="00601EF2" w:rsidRDefault="008D3F0A" w:rsidP="00E77B06">
      <w:pPr>
        <w:pStyle w:val="a3"/>
      </w:pPr>
      <w:r w:rsidRPr="00601EF2">
        <w:rPr>
          <w:rFonts w:hint="cs"/>
          <w:rtl/>
        </w:rPr>
        <w:t>روابط شخصی</w:t>
      </w:r>
      <w:r w:rsidRPr="00601EF2">
        <w:rPr>
          <w:rFonts w:hint="cs"/>
        </w:rPr>
        <w:t xml:space="preserve">: </w:t>
      </w:r>
      <w:r w:rsidRPr="00601EF2">
        <w:rPr>
          <w:rFonts w:hint="cs"/>
          <w:rtl/>
        </w:rPr>
        <w:t>طلاق، از دست دادن عزیزان، یا تولد فرزند می‌تواند باعث تغییرات در ویژگی‌های شخصیتی مانند وابستگی عاطفی یا خودآگاهی شود</w:t>
      </w:r>
      <w:r w:rsidRPr="00601EF2">
        <w:rPr>
          <w:rFonts w:hint="cs"/>
        </w:rPr>
        <w:t>.</w:t>
      </w:r>
    </w:p>
    <w:p w14:paraId="327D52C9" w14:textId="77777777" w:rsidR="008D3F0A" w:rsidRPr="00601EF2" w:rsidRDefault="008D3F0A" w:rsidP="00E77B06">
      <w:pPr>
        <w:pStyle w:val="a3"/>
      </w:pPr>
      <w:r w:rsidRPr="00601EF2">
        <w:rPr>
          <w:rFonts w:hint="cs"/>
          <w:rtl/>
        </w:rPr>
        <w:t>تجارب مثبتی</w:t>
      </w:r>
      <w:r w:rsidRPr="00601EF2">
        <w:rPr>
          <w:rFonts w:hint="cs"/>
        </w:rPr>
        <w:t xml:space="preserve">: </w:t>
      </w:r>
      <w:r w:rsidRPr="00601EF2">
        <w:rPr>
          <w:rFonts w:hint="cs"/>
          <w:rtl/>
        </w:rPr>
        <w:t>پیروزی‌ها، موفقیت‌ها یا به دست آوردن مهارت‌های جدید می‌توانند اعتماد به نفس فرد را تقویت کرده و به رشد شخصیتی کمک کنند</w:t>
      </w:r>
      <w:r w:rsidRPr="00601EF2">
        <w:rPr>
          <w:rFonts w:hint="cs"/>
        </w:rPr>
        <w:t>.</w:t>
      </w:r>
    </w:p>
    <w:p w14:paraId="0CDDC39C" w14:textId="77777777" w:rsidR="008D3F0A" w:rsidRPr="00601EF2" w:rsidRDefault="008D3F0A" w:rsidP="00E77B06">
      <w:pPr>
        <w:pStyle w:val="a3"/>
      </w:pPr>
      <w:r w:rsidRPr="00601EF2">
        <w:rPr>
          <w:rFonts w:hint="cs"/>
        </w:rPr>
        <w:t xml:space="preserve">1.3. </w:t>
      </w:r>
      <w:r w:rsidRPr="00601EF2">
        <w:rPr>
          <w:rFonts w:hint="cs"/>
          <w:rtl/>
        </w:rPr>
        <w:t>محیط اجتماعی و فرهنگی</w:t>
      </w:r>
    </w:p>
    <w:p w14:paraId="32A6024D" w14:textId="77777777" w:rsidR="008D3F0A" w:rsidRPr="00601EF2" w:rsidRDefault="008D3F0A" w:rsidP="00E77B06">
      <w:pPr>
        <w:pStyle w:val="a3"/>
      </w:pPr>
      <w:r w:rsidRPr="00601EF2">
        <w:rPr>
          <w:rFonts w:hint="cs"/>
          <w:rtl/>
        </w:rPr>
        <w:t>محیط اجتماعی و فرهنگی نیز می‌تواند نقش زیادی در تغییرات شخصیت ایفا کند. جامعه‌ای که فرد در آن زندگی می‌کند، ارزش‌ها و نُرم‌های اجتماعی می‌توانند بر رفتار و ویژگی‌های شخصیتی او تأثیر بگذارند. برای مثال</w:t>
      </w:r>
      <w:r w:rsidRPr="00601EF2">
        <w:rPr>
          <w:rFonts w:hint="cs"/>
        </w:rPr>
        <w:t>:</w:t>
      </w:r>
    </w:p>
    <w:p w14:paraId="25B31A84" w14:textId="77777777" w:rsidR="008D3F0A" w:rsidRPr="00601EF2" w:rsidRDefault="008D3F0A" w:rsidP="00E77B06">
      <w:pPr>
        <w:pStyle w:val="a3"/>
      </w:pPr>
      <w:r w:rsidRPr="00601EF2">
        <w:rPr>
          <w:rFonts w:hint="cs"/>
          <w:rtl/>
        </w:rPr>
        <w:t>در جوامع فردگرا، افراد بیشتر به خودکفایی و استقلال شخصی تأکید دارند، در حالی که در جوامع جمع‌گرا افراد ممکن است بیشتر وابسته به خانواده و گروه‌های اجتماعی باشند</w:t>
      </w:r>
      <w:r w:rsidRPr="00601EF2">
        <w:rPr>
          <w:rFonts w:hint="cs"/>
        </w:rPr>
        <w:t>.</w:t>
      </w:r>
    </w:p>
    <w:p w14:paraId="630D0BEC" w14:textId="77777777" w:rsidR="008D3F0A" w:rsidRPr="00601EF2" w:rsidRDefault="008D3F0A" w:rsidP="00E77B06">
      <w:pPr>
        <w:pStyle w:val="a3"/>
      </w:pPr>
      <w:r w:rsidRPr="00601EF2">
        <w:rPr>
          <w:rFonts w:hint="cs"/>
          <w:rtl/>
        </w:rPr>
        <w:t>تغییرات در فرهنگ‌ها، تغییرات در نیازها و خواسته‌های فرد را به همراه دارند، و این می‌تواند بر نحوه‌ی بروز ویژگی‌های شخصیتی فرد تأثیرگذار باشد</w:t>
      </w:r>
      <w:r w:rsidRPr="00601EF2">
        <w:rPr>
          <w:rFonts w:hint="cs"/>
        </w:rPr>
        <w:t>.</w:t>
      </w:r>
    </w:p>
    <w:p w14:paraId="068F5200" w14:textId="77777777" w:rsidR="008D3F0A" w:rsidRPr="00601EF2" w:rsidRDefault="008D3F0A" w:rsidP="00E77B06">
      <w:pPr>
        <w:pStyle w:val="a3"/>
      </w:pPr>
      <w:r w:rsidRPr="00601EF2">
        <w:rPr>
          <w:rFonts w:hint="cs"/>
        </w:rPr>
        <w:t xml:space="preserve">1.4. </w:t>
      </w:r>
      <w:r w:rsidRPr="00601EF2">
        <w:rPr>
          <w:rFonts w:hint="cs"/>
          <w:rtl/>
        </w:rPr>
        <w:t>آسیب‌شناسی روانی و درمان</w:t>
      </w:r>
    </w:p>
    <w:p w14:paraId="434987BE" w14:textId="77777777" w:rsidR="008D3F0A" w:rsidRPr="00601EF2" w:rsidRDefault="008D3F0A" w:rsidP="00E77B06">
      <w:pPr>
        <w:pStyle w:val="a3"/>
      </w:pPr>
      <w:r w:rsidRPr="00601EF2">
        <w:rPr>
          <w:rFonts w:hint="cs"/>
          <w:rtl/>
        </w:rPr>
        <w:t>افراد ممکن است در طول زندگی خود با مشکلات روان‌شناختی مانند افسردگی، اضطراب یا اختلالات شخصیت مواجه شوند. درمان‌های روان‌شناختی و روان‌درمانی می‌توانند به افراد کمک کنند تا ویژگی‌های شخصیتی خود را شناسایی کنند و در جهت تغییرات مثبت حرکت کنند. برای مثال، فردی که از اضطراب اجتماعی رنج می‌برد، با کمک درمان ممکن است به تدریج رفتارهای اجتماعی خود را بهبود بخشد و اعتماد به نفس بیشتری پیدا کند</w:t>
      </w:r>
      <w:r w:rsidRPr="00601EF2">
        <w:rPr>
          <w:rFonts w:hint="cs"/>
        </w:rPr>
        <w:t>.</w:t>
      </w:r>
    </w:p>
    <w:p w14:paraId="76E95145" w14:textId="77777777" w:rsidR="008D3F0A" w:rsidRPr="00601EF2" w:rsidRDefault="008D3F0A" w:rsidP="00E77B06">
      <w:pPr>
        <w:pStyle w:val="a3"/>
      </w:pPr>
      <w:r w:rsidRPr="00601EF2">
        <w:rPr>
          <w:rFonts w:hint="cs"/>
        </w:rPr>
        <w:t xml:space="preserve">2. </w:t>
      </w:r>
      <w:r w:rsidRPr="00601EF2">
        <w:rPr>
          <w:rFonts w:hint="cs"/>
          <w:rtl/>
        </w:rPr>
        <w:t>چه ویژگی‌های شخصیتی در طول زمان تغییر می‌کنند؟</w:t>
      </w:r>
    </w:p>
    <w:p w14:paraId="6FDFCEAE" w14:textId="77777777" w:rsidR="008D3F0A" w:rsidRPr="00601EF2" w:rsidRDefault="008D3F0A" w:rsidP="00E77B06">
      <w:pPr>
        <w:pStyle w:val="a3"/>
      </w:pPr>
      <w:r w:rsidRPr="00601EF2">
        <w:rPr>
          <w:rFonts w:hint="cs"/>
          <w:rtl/>
        </w:rPr>
        <w:t>تحقیقات نشان می‌دهند که برخی از ویژگی‌های شخصیتی در طول زمان تغییر می‌کنند، در حالی که برخی دیگر بیشتر ثابت می‌مانند</w:t>
      </w:r>
      <w:r w:rsidRPr="00601EF2">
        <w:rPr>
          <w:rFonts w:hint="cs"/>
        </w:rPr>
        <w:t>.</w:t>
      </w:r>
    </w:p>
    <w:p w14:paraId="7808EAE9" w14:textId="77777777" w:rsidR="008D3F0A" w:rsidRPr="00601EF2" w:rsidRDefault="008D3F0A" w:rsidP="00E77B06">
      <w:pPr>
        <w:pStyle w:val="a3"/>
      </w:pPr>
      <w:r w:rsidRPr="00601EF2">
        <w:rPr>
          <w:rFonts w:hint="cs"/>
        </w:rPr>
        <w:t xml:space="preserve">2.1. </w:t>
      </w:r>
      <w:r w:rsidRPr="00601EF2">
        <w:rPr>
          <w:rFonts w:hint="cs"/>
          <w:rtl/>
        </w:rPr>
        <w:t>پنج ویژگی بزرگ شخصیت</w:t>
      </w:r>
    </w:p>
    <w:p w14:paraId="0928D6AC" w14:textId="2B6E27DD" w:rsidR="008D3F0A" w:rsidRPr="00601EF2" w:rsidRDefault="008D3F0A" w:rsidP="00E77B06">
      <w:pPr>
        <w:pStyle w:val="a3"/>
      </w:pPr>
      <w:r w:rsidRPr="00601EF2">
        <w:rPr>
          <w:rFonts w:hint="cs"/>
          <w:rtl/>
        </w:rPr>
        <w:lastRenderedPageBreak/>
        <w:t>یکی از مشهورترین مدل‌های شخصیت که به طور گسترده در تحقیقات استفاده می‌شود، مدل پنج عامل بزرگ شخصیت</w:t>
      </w:r>
      <w:r w:rsidR="00F35D8D" w:rsidRPr="00601EF2">
        <w:rPr>
          <w:rStyle w:val="FootnoteReference"/>
          <w:rFonts w:hint="cs"/>
          <w:rtl/>
        </w:rPr>
        <w:footnoteReference w:id="49"/>
      </w:r>
      <w:r w:rsidRPr="00601EF2">
        <w:rPr>
          <w:rFonts w:hint="cs"/>
          <w:rtl/>
        </w:rPr>
        <w:t xml:space="preserve"> است</w:t>
      </w:r>
      <w:r w:rsidRPr="00601EF2">
        <w:rPr>
          <w:rFonts w:hint="cs"/>
        </w:rPr>
        <w:t xml:space="preserve">. </w:t>
      </w:r>
      <w:r w:rsidRPr="00601EF2">
        <w:rPr>
          <w:rFonts w:hint="cs"/>
          <w:rtl/>
        </w:rPr>
        <w:t>این مدل پنج ویژگی اصلی را شناسایی می‌کند که ممکن است در طول زمان تغییر کنند</w:t>
      </w:r>
      <w:r w:rsidRPr="00601EF2">
        <w:rPr>
          <w:rFonts w:hint="cs"/>
        </w:rPr>
        <w:t>:</w:t>
      </w:r>
    </w:p>
    <w:p w14:paraId="7EC038DB" w14:textId="7461F852" w:rsidR="008D3F0A" w:rsidRPr="00601EF2" w:rsidRDefault="008D3F0A" w:rsidP="00E77B06">
      <w:pPr>
        <w:pStyle w:val="a3"/>
      </w:pPr>
      <w:r w:rsidRPr="00601EF2">
        <w:rPr>
          <w:rFonts w:hint="cs"/>
          <w:rtl/>
        </w:rPr>
        <w:t>برون‌گرایی</w:t>
      </w:r>
      <w:r w:rsidR="00F35D8D" w:rsidRPr="00601EF2">
        <w:rPr>
          <w:rFonts w:hint="cs"/>
        </w:rPr>
        <w:t xml:space="preserve"> </w:t>
      </w:r>
      <w:r w:rsidRPr="00601EF2">
        <w:rPr>
          <w:rFonts w:hint="cs"/>
        </w:rPr>
        <w:t xml:space="preserve">: </w:t>
      </w:r>
      <w:r w:rsidRPr="00601EF2">
        <w:rPr>
          <w:rFonts w:hint="cs"/>
          <w:rtl/>
        </w:rPr>
        <w:t>برون‌گراها تمایل دارند که در تعاملات اجتماعی و فعالیت‌های گروهی بیشتر مشارکت کنند. در طول زمان، افرادی که به طور طبیعی برون‌گرا هستند ممکن است کمی تمایل بیشتری به درون‌گرایی پیدا کنند، به ویژه در میانسالی یا پیری</w:t>
      </w:r>
      <w:r w:rsidRPr="00601EF2">
        <w:rPr>
          <w:rFonts w:hint="cs"/>
        </w:rPr>
        <w:t>.</w:t>
      </w:r>
    </w:p>
    <w:p w14:paraId="2F52287D" w14:textId="6FD1EF50" w:rsidR="008D3F0A" w:rsidRPr="00601EF2" w:rsidRDefault="008D3F0A" w:rsidP="00E77B06">
      <w:pPr>
        <w:pStyle w:val="a3"/>
      </w:pPr>
      <w:r w:rsidRPr="00601EF2">
        <w:rPr>
          <w:rFonts w:hint="cs"/>
          <w:rtl/>
        </w:rPr>
        <w:t>درون‌گرایی</w:t>
      </w:r>
      <w:r w:rsidR="00F35D8D" w:rsidRPr="00601EF2">
        <w:rPr>
          <w:rFonts w:hint="cs"/>
        </w:rPr>
        <w:t xml:space="preserve"> </w:t>
      </w:r>
      <w:r w:rsidRPr="00601EF2">
        <w:rPr>
          <w:rFonts w:hint="cs"/>
        </w:rPr>
        <w:t xml:space="preserve">: </w:t>
      </w:r>
      <w:r w:rsidRPr="00601EF2">
        <w:rPr>
          <w:rFonts w:hint="cs"/>
          <w:rtl/>
        </w:rPr>
        <w:t>در مقابل، افراد درون‌گرا ممکن است در طول زندگی خود تمایل بیشتری به برون‌گرایی پیدا کنند، به ویژه در دوران‌های خاصی از زندگی که نیاز به روابط اجتماعی بیشتر دارند</w:t>
      </w:r>
      <w:r w:rsidRPr="00601EF2">
        <w:rPr>
          <w:rFonts w:hint="cs"/>
        </w:rPr>
        <w:t>.</w:t>
      </w:r>
    </w:p>
    <w:p w14:paraId="7DE811DB" w14:textId="26C08697" w:rsidR="008D3F0A" w:rsidRPr="00601EF2" w:rsidRDefault="008D3F0A" w:rsidP="00E77B06">
      <w:pPr>
        <w:pStyle w:val="a3"/>
      </w:pPr>
      <w:r w:rsidRPr="00601EF2">
        <w:rPr>
          <w:rFonts w:hint="cs"/>
          <w:rtl/>
        </w:rPr>
        <w:t>سازگاری</w:t>
      </w:r>
      <w:r w:rsidR="0019029C" w:rsidRPr="00601EF2">
        <w:rPr>
          <w:rFonts w:hint="cs"/>
        </w:rPr>
        <w:t xml:space="preserve"> </w:t>
      </w:r>
      <w:r w:rsidRPr="00601EF2">
        <w:rPr>
          <w:rFonts w:hint="cs"/>
        </w:rPr>
        <w:t xml:space="preserve">: </w:t>
      </w:r>
      <w:r w:rsidRPr="00601EF2">
        <w:rPr>
          <w:rFonts w:hint="cs"/>
          <w:rtl/>
        </w:rPr>
        <w:t>افراد سازگار معمولاً بیشتر تمایل دارند که با دیگران هم‌فکر باشند و روابط مسالمت‌آمیز برقرار کنند. در طول زمان، معمولاً سازگاری افزایش می‌یابد، به ویژه در دوران‌های پیری، زیرا افراد بیشتر به روابط عمیق و مثبت اهمیت می‌دهند</w:t>
      </w:r>
      <w:r w:rsidRPr="00601EF2">
        <w:rPr>
          <w:rFonts w:hint="cs"/>
        </w:rPr>
        <w:t>.</w:t>
      </w:r>
    </w:p>
    <w:p w14:paraId="4B020594" w14:textId="426C86CC" w:rsidR="008D3F0A" w:rsidRPr="00601EF2" w:rsidRDefault="008D3F0A" w:rsidP="00E77B06">
      <w:pPr>
        <w:pStyle w:val="a3"/>
      </w:pPr>
      <w:r w:rsidRPr="00601EF2">
        <w:rPr>
          <w:rFonts w:hint="cs"/>
          <w:rtl/>
        </w:rPr>
        <w:t>وجدان‌گرایی</w:t>
      </w:r>
      <w:r w:rsidR="0019029C" w:rsidRPr="00601EF2">
        <w:rPr>
          <w:rFonts w:hint="cs"/>
        </w:rPr>
        <w:t xml:space="preserve"> </w:t>
      </w:r>
      <w:r w:rsidRPr="00601EF2">
        <w:rPr>
          <w:rFonts w:hint="cs"/>
        </w:rPr>
        <w:t xml:space="preserve">: </w:t>
      </w:r>
      <w:r w:rsidRPr="00601EF2">
        <w:rPr>
          <w:rFonts w:hint="cs"/>
          <w:rtl/>
        </w:rPr>
        <w:t>افراد با وجدان معمولاً دقت و مسئولیت‌پذیری بالایی دارند. تحقیقات نشان داده‌اند که این ویژگی در طول زمان معمولاً افزایش می‌یابد، زیرا افراد در دوران بزرگسالی و میانسالی تمایل دارند بیشتر بر اهداف بلندمدت و مسئولیت‌های خود تمرکز کنند</w:t>
      </w:r>
      <w:r w:rsidRPr="00601EF2">
        <w:rPr>
          <w:rFonts w:hint="cs"/>
        </w:rPr>
        <w:t>.</w:t>
      </w:r>
    </w:p>
    <w:p w14:paraId="279CE4E5" w14:textId="2BB4742F" w:rsidR="008D3F0A" w:rsidRPr="00601EF2" w:rsidRDefault="008D3F0A" w:rsidP="00E77B06">
      <w:pPr>
        <w:pStyle w:val="a3"/>
      </w:pPr>
      <w:r w:rsidRPr="00601EF2">
        <w:rPr>
          <w:rFonts w:hint="cs"/>
          <w:rtl/>
        </w:rPr>
        <w:t>روان‌رنجوری یا عصبانیت</w:t>
      </w:r>
      <w:r w:rsidR="0019029C" w:rsidRPr="00601EF2">
        <w:rPr>
          <w:rFonts w:hint="cs"/>
        </w:rPr>
        <w:t xml:space="preserve"> </w:t>
      </w:r>
      <w:r w:rsidRPr="00601EF2">
        <w:rPr>
          <w:rFonts w:hint="cs"/>
        </w:rPr>
        <w:t xml:space="preserve">: </w:t>
      </w:r>
      <w:r w:rsidRPr="00601EF2">
        <w:rPr>
          <w:rFonts w:hint="cs"/>
          <w:rtl/>
        </w:rPr>
        <w:t>این ویژگی به میزان اضطراب، افسردگی و احساسات منفی اشاره دارد. در طول زمان، به ویژه در دوران پیری، افراد معمولاً تمایل دارند که این ویژگی را کاهش دهند و به سمت ثبات احساسی بیشتر حرکت کنند</w:t>
      </w:r>
      <w:r w:rsidRPr="00601EF2">
        <w:rPr>
          <w:rFonts w:hint="cs"/>
        </w:rPr>
        <w:t>.</w:t>
      </w:r>
    </w:p>
    <w:p w14:paraId="4905EEC5" w14:textId="77777777" w:rsidR="008D3F0A" w:rsidRPr="00601EF2" w:rsidRDefault="008D3F0A" w:rsidP="00E77B06">
      <w:pPr>
        <w:pStyle w:val="a3"/>
      </w:pPr>
      <w:r w:rsidRPr="00601EF2">
        <w:rPr>
          <w:rFonts w:hint="cs"/>
        </w:rPr>
        <w:t xml:space="preserve">2.2. </w:t>
      </w:r>
      <w:r w:rsidRPr="00601EF2">
        <w:rPr>
          <w:rFonts w:hint="cs"/>
          <w:rtl/>
        </w:rPr>
        <w:t>تأثیر تجربه و رشد شخصی</w:t>
      </w:r>
    </w:p>
    <w:p w14:paraId="03A5E3A5" w14:textId="77777777" w:rsidR="008D3F0A" w:rsidRPr="00601EF2" w:rsidRDefault="008D3F0A" w:rsidP="00E77B06">
      <w:pPr>
        <w:pStyle w:val="a3"/>
      </w:pPr>
      <w:r w:rsidRPr="00601EF2">
        <w:rPr>
          <w:rFonts w:hint="cs"/>
          <w:rtl/>
        </w:rPr>
        <w:t>افراد معمولاً در طول زندگی خود از تجربیات مختلفی مانند تحصیلات، مشاغل، روابط اجتماعی و شخصی یاد می‌گیرند و این تجربیات می‌توانند به تغییرات مثبت در شخصیت آن‌ها منجر شوند. برای مثال</w:t>
      </w:r>
      <w:r w:rsidRPr="00601EF2">
        <w:rPr>
          <w:rFonts w:hint="cs"/>
        </w:rPr>
        <w:t>:</w:t>
      </w:r>
    </w:p>
    <w:p w14:paraId="0E1AEFE2" w14:textId="77777777" w:rsidR="008D3F0A" w:rsidRPr="00601EF2" w:rsidRDefault="008D3F0A" w:rsidP="00E77B06">
      <w:pPr>
        <w:pStyle w:val="a3"/>
      </w:pPr>
      <w:r w:rsidRPr="00601EF2">
        <w:rPr>
          <w:rFonts w:hint="cs"/>
          <w:rtl/>
        </w:rPr>
        <w:t>فردی که در دوران جوانی فردی پرتنش و خودمحور بوده، ممکن است در گذر زمان و با تجربه‌های جدید یاد بگیرد که با دیگران بهتر همکاری کند و ویژگی‌هایی مانند سازگاری و همدلی را در خود پرورش دهد</w:t>
      </w:r>
      <w:r w:rsidRPr="00601EF2">
        <w:rPr>
          <w:rFonts w:hint="cs"/>
        </w:rPr>
        <w:t>.</w:t>
      </w:r>
    </w:p>
    <w:p w14:paraId="3A717AC2" w14:textId="77777777" w:rsidR="008D3F0A" w:rsidRPr="00601EF2" w:rsidRDefault="008D3F0A" w:rsidP="00E77B06">
      <w:pPr>
        <w:pStyle w:val="a3"/>
      </w:pPr>
      <w:r w:rsidRPr="00601EF2">
        <w:rPr>
          <w:rFonts w:hint="cs"/>
          <w:rtl/>
        </w:rPr>
        <w:t>در مقابل، فردی که در نوجوانی و جوانی فردی محتاط و درون‌گرا بوده، ممکن است با تجربه‌های جدید شجاعت بیشتری پیدا کند و به سمت ویژگی‌هایی مانند برون‌گرایی و اعتماد به نفس حرکت کند</w:t>
      </w:r>
      <w:r w:rsidRPr="00601EF2">
        <w:rPr>
          <w:rFonts w:hint="cs"/>
        </w:rPr>
        <w:t>.</w:t>
      </w:r>
    </w:p>
    <w:p w14:paraId="2E7F2D29" w14:textId="77777777" w:rsidR="008D3F0A" w:rsidRPr="00601EF2" w:rsidRDefault="008D3F0A" w:rsidP="00E77B06">
      <w:pPr>
        <w:pStyle w:val="a3"/>
      </w:pPr>
      <w:r w:rsidRPr="00601EF2">
        <w:rPr>
          <w:rFonts w:hint="cs"/>
        </w:rPr>
        <w:t xml:space="preserve">3. </w:t>
      </w:r>
      <w:r w:rsidRPr="00601EF2">
        <w:rPr>
          <w:rFonts w:hint="cs"/>
          <w:rtl/>
        </w:rPr>
        <w:t>شخصیت و مراحل مختلف زندگی</w:t>
      </w:r>
    </w:p>
    <w:p w14:paraId="5FF438B6" w14:textId="77777777" w:rsidR="008D3F0A" w:rsidRPr="00601EF2" w:rsidRDefault="008D3F0A" w:rsidP="00E77B06">
      <w:pPr>
        <w:pStyle w:val="a3"/>
      </w:pPr>
      <w:r w:rsidRPr="00601EF2">
        <w:rPr>
          <w:rFonts w:hint="cs"/>
        </w:rPr>
        <w:lastRenderedPageBreak/>
        <w:t xml:space="preserve">3.1. </w:t>
      </w:r>
      <w:r w:rsidRPr="00601EF2">
        <w:rPr>
          <w:rFonts w:hint="cs"/>
          <w:rtl/>
        </w:rPr>
        <w:t>کودکی و نوجوانی</w:t>
      </w:r>
    </w:p>
    <w:p w14:paraId="37308E83" w14:textId="77777777" w:rsidR="008D3F0A" w:rsidRPr="00601EF2" w:rsidRDefault="008D3F0A" w:rsidP="00E77B06">
      <w:pPr>
        <w:pStyle w:val="a3"/>
      </w:pPr>
      <w:r w:rsidRPr="00601EF2">
        <w:rPr>
          <w:rFonts w:hint="cs"/>
          <w:rtl/>
        </w:rPr>
        <w:t>در این دوران، شخصیت فرد هنوز در حال شکل‌گیری است و تحت تأثیر شدید محیط خانواده و جامعه قرار دارد. ویژگی‌های اولیه شخصیت مانند اعتماد به نفس، توانایی برقراری ارتباط اجتماعی و مهارت‌های حل مسئله در این دوران توسعه می‌یابند</w:t>
      </w:r>
      <w:r w:rsidRPr="00601EF2">
        <w:rPr>
          <w:rFonts w:hint="cs"/>
        </w:rPr>
        <w:t>.</w:t>
      </w:r>
    </w:p>
    <w:p w14:paraId="5CD7FCBF" w14:textId="77777777" w:rsidR="008D3F0A" w:rsidRPr="00601EF2" w:rsidRDefault="008D3F0A" w:rsidP="00E77B06">
      <w:pPr>
        <w:pStyle w:val="a3"/>
      </w:pPr>
      <w:r w:rsidRPr="00601EF2">
        <w:rPr>
          <w:rFonts w:hint="cs"/>
        </w:rPr>
        <w:t xml:space="preserve">3.2. </w:t>
      </w:r>
      <w:r w:rsidRPr="00601EF2">
        <w:rPr>
          <w:rFonts w:hint="cs"/>
          <w:rtl/>
        </w:rPr>
        <w:t>بزرگسالی و میانسالی</w:t>
      </w:r>
    </w:p>
    <w:p w14:paraId="65081E53" w14:textId="77777777" w:rsidR="008D3F0A" w:rsidRPr="00601EF2" w:rsidRDefault="008D3F0A" w:rsidP="00E77B06">
      <w:pPr>
        <w:pStyle w:val="a3"/>
      </w:pPr>
      <w:r w:rsidRPr="00601EF2">
        <w:rPr>
          <w:rFonts w:hint="cs"/>
          <w:rtl/>
        </w:rPr>
        <w:t>در بزرگسالی، شخصیت فرد معمولاً به یک سطح نسبتاً ثابت می‌رسد، اما همچنان می‌تواند تحت تأثیر تجربیات و تغییرات زندگی قرار بگیرد. در این دوران، ویژگی‌های شخصیتی مانند مسئولیت‌پذیری، هدفمندی و توجه به آینده تقویت می‌شوند</w:t>
      </w:r>
      <w:r w:rsidRPr="00601EF2">
        <w:rPr>
          <w:rFonts w:hint="cs"/>
        </w:rPr>
        <w:t>.</w:t>
      </w:r>
    </w:p>
    <w:p w14:paraId="0380486C" w14:textId="77777777" w:rsidR="008D3F0A" w:rsidRPr="00601EF2" w:rsidRDefault="008D3F0A" w:rsidP="00E77B06">
      <w:pPr>
        <w:pStyle w:val="a3"/>
      </w:pPr>
      <w:r w:rsidRPr="00601EF2">
        <w:rPr>
          <w:rFonts w:hint="cs"/>
        </w:rPr>
        <w:t xml:space="preserve">3.3. </w:t>
      </w:r>
      <w:r w:rsidRPr="00601EF2">
        <w:rPr>
          <w:rFonts w:hint="cs"/>
          <w:rtl/>
        </w:rPr>
        <w:t>پیری</w:t>
      </w:r>
    </w:p>
    <w:p w14:paraId="6B670AC8" w14:textId="77777777" w:rsidR="008D3F0A" w:rsidRPr="00601EF2" w:rsidRDefault="008D3F0A" w:rsidP="00E77B06">
      <w:pPr>
        <w:pStyle w:val="a3"/>
      </w:pPr>
      <w:r w:rsidRPr="00601EF2">
        <w:rPr>
          <w:rFonts w:hint="cs"/>
          <w:rtl/>
        </w:rPr>
        <w:t>در دوران پیری، تحقیقات نشان داده‌اند که افراد معمولاً به سمت ثبات و آرامش بیشتر حرکت می‌کنند. در این مرحله، ویژگی‌هایی مانند روان‌رنجوری کاهش می‌یابند و افراد تمایل دارند به روابط عمیق‌تر و معنی‌دارتر بپردازند و از زندگی خود لذت بیشتری ببرند</w:t>
      </w:r>
      <w:r w:rsidRPr="00601EF2">
        <w:rPr>
          <w:rFonts w:hint="cs"/>
        </w:rPr>
        <w:t>.</w:t>
      </w:r>
    </w:p>
    <w:p w14:paraId="538D6F12" w14:textId="77777777" w:rsidR="00616D10" w:rsidRPr="00601EF2" w:rsidRDefault="00616D10" w:rsidP="00E77B06">
      <w:pPr>
        <w:pStyle w:val="a3"/>
        <w:rPr>
          <w:rtl/>
        </w:rPr>
      </w:pPr>
    </w:p>
    <w:p w14:paraId="73EAE6F1" w14:textId="6AFAA3A9" w:rsidR="00616D10" w:rsidRPr="0060546B" w:rsidRDefault="00616D10" w:rsidP="002051C6">
      <w:pPr>
        <w:pStyle w:val="40"/>
        <w:rPr>
          <w:rFonts w:cs="B Lotus"/>
          <w:sz w:val="24"/>
          <w:rtl/>
        </w:rPr>
      </w:pPr>
      <w:bookmarkStart w:id="30" w:name="_Toc189739000"/>
      <w:bookmarkStart w:id="31" w:name="_Toc190515004"/>
      <w:r w:rsidRPr="0060546B">
        <w:rPr>
          <w:rFonts w:cs="B Lotus" w:hint="cs"/>
          <w:sz w:val="24"/>
          <w:rtl/>
        </w:rPr>
        <w:t>خودشناسی و رشد شخصیت</w:t>
      </w:r>
      <w:bookmarkEnd w:id="30"/>
      <w:bookmarkEnd w:id="31"/>
    </w:p>
    <w:p w14:paraId="1E086990" w14:textId="77777777" w:rsidR="008D3F0A" w:rsidRPr="00601EF2" w:rsidRDefault="008D3F0A" w:rsidP="00E77B06">
      <w:pPr>
        <w:pStyle w:val="a3"/>
      </w:pPr>
      <w:r w:rsidRPr="00601EF2">
        <w:rPr>
          <w:rFonts w:hint="cs"/>
          <w:rtl/>
        </w:rPr>
        <w:t>خودشناسی و رشد شخصیت مفاهیم پیچیده و گسترده‌ای هستند که نه تنها در روان‌شناسی، بلکه در فلسفه و مباحث معنوی نیز اهمیت زیادی دارند. خودشناسی به فرآیند آگاهی از ویژگی‌های شخصیتی، نیازها، انگیزه‌ها، و الگوهای رفتاری خود اشاره دارد، در حالی که رشد شخصیت به تغییرات و پیشرفت‌های فرد در زمینه‌های مختلف روانی و اجتماعی اشاره می‌کند. این دو مفهوم در تعامل با یکدیگر می‌توانند به فرد کمک کنند تا به نسخه‌ی بهتری از خود تبدیل شود و در زندگی شخصی و حرفه‌ای موفق‌تر عمل کند</w:t>
      </w:r>
      <w:r w:rsidRPr="00601EF2">
        <w:rPr>
          <w:rFonts w:hint="cs"/>
        </w:rPr>
        <w:t>.</w:t>
      </w:r>
    </w:p>
    <w:p w14:paraId="504F5411" w14:textId="18C19EAF" w:rsidR="00616D10" w:rsidRPr="00601EF2" w:rsidRDefault="00616D10" w:rsidP="00E77B06">
      <w:pPr>
        <w:pStyle w:val="a3"/>
        <w:rPr>
          <w:rtl/>
        </w:rPr>
      </w:pPr>
    </w:p>
    <w:p w14:paraId="6331A7FE" w14:textId="77777777" w:rsidR="00165A75" w:rsidRPr="00601EF2" w:rsidRDefault="00165A75" w:rsidP="00E77B06">
      <w:pPr>
        <w:pStyle w:val="a3"/>
      </w:pPr>
      <w:r w:rsidRPr="00601EF2">
        <w:rPr>
          <w:rFonts w:hint="cs"/>
        </w:rPr>
        <w:t xml:space="preserve">2. </w:t>
      </w:r>
      <w:r w:rsidRPr="00601EF2">
        <w:rPr>
          <w:rFonts w:hint="cs"/>
          <w:rtl/>
        </w:rPr>
        <w:t>رشد شخصیت: تحول و پیشرفت در طول زمان</w:t>
      </w:r>
    </w:p>
    <w:p w14:paraId="03069CC2" w14:textId="77777777" w:rsidR="00165A75" w:rsidRPr="00601EF2" w:rsidRDefault="00165A75" w:rsidP="00E77B06">
      <w:pPr>
        <w:pStyle w:val="a3"/>
      </w:pPr>
      <w:r w:rsidRPr="00601EF2">
        <w:rPr>
          <w:rFonts w:hint="cs"/>
          <w:rtl/>
        </w:rPr>
        <w:t>رشد شخصیت به فرآیند توسعه و تغییرات در ویژگی‌های شخصیتی فرد در طول زمان اشاره دارد. این فرآیند می‌تواند به تدریج و به‌طور طبیعی در پاسخ به تجربیات زندگی، آموزش‌ها، تعاملات اجتماعی و چالش‌ها رخ دهد. هدف اصلی از رشد شخصیت، رسیدن به بهبود و تکامل فردی است، به طوری که فرد بتواند از پتانسیل کامل خود استفاده کند و در مواجهه با چالش‌های زندگی موفق‌تر عمل کند</w:t>
      </w:r>
      <w:r w:rsidRPr="00601EF2">
        <w:rPr>
          <w:rFonts w:hint="cs"/>
        </w:rPr>
        <w:t>.</w:t>
      </w:r>
    </w:p>
    <w:p w14:paraId="2FB87E04" w14:textId="77777777" w:rsidR="00165A75" w:rsidRPr="00601EF2" w:rsidRDefault="00165A75" w:rsidP="00E77B06">
      <w:pPr>
        <w:pStyle w:val="a3"/>
      </w:pPr>
      <w:r w:rsidRPr="00601EF2">
        <w:rPr>
          <w:rFonts w:hint="cs"/>
        </w:rPr>
        <w:t xml:space="preserve">2.1. </w:t>
      </w:r>
      <w:r w:rsidRPr="00601EF2">
        <w:rPr>
          <w:rFonts w:hint="cs"/>
          <w:rtl/>
        </w:rPr>
        <w:t>عوامل مؤثر در رشد شخصیت</w:t>
      </w:r>
    </w:p>
    <w:p w14:paraId="53C73A7E" w14:textId="77777777" w:rsidR="00165A75" w:rsidRPr="00601EF2" w:rsidRDefault="00165A75" w:rsidP="00E77B06">
      <w:pPr>
        <w:pStyle w:val="a3"/>
      </w:pPr>
      <w:r w:rsidRPr="00601EF2">
        <w:rPr>
          <w:rFonts w:hint="cs"/>
          <w:rtl/>
        </w:rPr>
        <w:lastRenderedPageBreak/>
        <w:t>تجربیات زندگی</w:t>
      </w:r>
      <w:r w:rsidRPr="00601EF2">
        <w:rPr>
          <w:rFonts w:hint="cs"/>
        </w:rPr>
        <w:t xml:space="preserve">: </w:t>
      </w:r>
      <w:r w:rsidRPr="00601EF2">
        <w:rPr>
          <w:rFonts w:hint="cs"/>
          <w:rtl/>
        </w:rPr>
        <w:t>تجربیات مثبت یا منفی در زندگی می‌توانند تأثیر زیادی بر رشد شخصیت داشته باشند. برای مثال، مواجهه با چالش‌ها و بحران‌های زندگی می‌تواند منجر به رشد شخصیتی، افزایش تاب‌آوری و بهبود مهارت‌های حل مسئله شود</w:t>
      </w:r>
      <w:r w:rsidRPr="00601EF2">
        <w:rPr>
          <w:rFonts w:hint="cs"/>
        </w:rPr>
        <w:t>.</w:t>
      </w:r>
    </w:p>
    <w:p w14:paraId="1D1BD8DB" w14:textId="77777777" w:rsidR="00165A75" w:rsidRPr="00601EF2" w:rsidRDefault="00165A75" w:rsidP="00E77B06">
      <w:pPr>
        <w:pStyle w:val="a3"/>
      </w:pPr>
      <w:r w:rsidRPr="00601EF2">
        <w:rPr>
          <w:rFonts w:hint="cs"/>
          <w:rtl/>
        </w:rPr>
        <w:t>آموزش و یادگیری</w:t>
      </w:r>
      <w:r w:rsidRPr="00601EF2">
        <w:rPr>
          <w:rFonts w:hint="cs"/>
        </w:rPr>
        <w:t xml:space="preserve">: </w:t>
      </w:r>
      <w:r w:rsidRPr="00601EF2">
        <w:rPr>
          <w:rFonts w:hint="cs"/>
          <w:rtl/>
        </w:rPr>
        <w:t>آموزش و یادگیری مداوم، اعم از آموختن مهارت‌های جدید، مطالعه و پژوهش، می‌تواند به رشد فرد کمک کند</w:t>
      </w:r>
      <w:r w:rsidRPr="00601EF2">
        <w:rPr>
          <w:rFonts w:hint="cs"/>
        </w:rPr>
        <w:t>.</w:t>
      </w:r>
    </w:p>
    <w:p w14:paraId="505AFE4F" w14:textId="77777777" w:rsidR="00165A75" w:rsidRPr="00601EF2" w:rsidRDefault="00165A75" w:rsidP="00E77B06">
      <w:pPr>
        <w:pStyle w:val="a3"/>
      </w:pPr>
      <w:r w:rsidRPr="00601EF2">
        <w:rPr>
          <w:rFonts w:hint="cs"/>
          <w:rtl/>
        </w:rPr>
        <w:t>روابط اجتماعی</w:t>
      </w:r>
      <w:r w:rsidRPr="00601EF2">
        <w:rPr>
          <w:rFonts w:hint="cs"/>
        </w:rPr>
        <w:t xml:space="preserve">: </w:t>
      </w:r>
      <w:r w:rsidRPr="00601EF2">
        <w:rPr>
          <w:rFonts w:hint="cs"/>
          <w:rtl/>
        </w:rPr>
        <w:t>تعاملات مثبت با دیگران و ارتباطات نزدیک می‌توانند باعث افزایش مهارت‌های اجتماعی، همدلی و اعتماد به نفس شوند</w:t>
      </w:r>
      <w:r w:rsidRPr="00601EF2">
        <w:rPr>
          <w:rFonts w:hint="cs"/>
        </w:rPr>
        <w:t>.</w:t>
      </w:r>
    </w:p>
    <w:p w14:paraId="4DDAF1BE" w14:textId="77777777" w:rsidR="00165A75" w:rsidRPr="00601EF2" w:rsidRDefault="00165A75" w:rsidP="00E77B06">
      <w:pPr>
        <w:pStyle w:val="a3"/>
      </w:pPr>
      <w:r w:rsidRPr="00601EF2">
        <w:rPr>
          <w:rFonts w:hint="cs"/>
          <w:rtl/>
        </w:rPr>
        <w:t>خودشناسی و خودآگاهی</w:t>
      </w:r>
      <w:r w:rsidRPr="00601EF2">
        <w:rPr>
          <w:rFonts w:hint="cs"/>
        </w:rPr>
        <w:t xml:space="preserve">: </w:t>
      </w:r>
      <w:r w:rsidRPr="00601EF2">
        <w:rPr>
          <w:rFonts w:hint="cs"/>
          <w:rtl/>
        </w:rPr>
        <w:t>همانطور که پیشتر گفته شد، خودشناسی پایه‌ای برای رشد شخصیت است. هرچه فرد خود را بهتر بشناسد، می‌تواند مسیر بهتری برای رشد و توسعه خود پیدا کند</w:t>
      </w:r>
      <w:r w:rsidRPr="00601EF2">
        <w:rPr>
          <w:rFonts w:hint="cs"/>
        </w:rPr>
        <w:t>.</w:t>
      </w:r>
    </w:p>
    <w:p w14:paraId="6378E614" w14:textId="77777777" w:rsidR="00165A75" w:rsidRPr="00601EF2" w:rsidRDefault="00165A75" w:rsidP="00E77B06">
      <w:pPr>
        <w:pStyle w:val="a3"/>
      </w:pPr>
      <w:r w:rsidRPr="00601EF2">
        <w:rPr>
          <w:rFonts w:hint="cs"/>
          <w:rtl/>
        </w:rPr>
        <w:t>هدف‌گذاری و انگیزه</w:t>
      </w:r>
      <w:r w:rsidRPr="00601EF2">
        <w:rPr>
          <w:rFonts w:hint="cs"/>
        </w:rPr>
        <w:t xml:space="preserve">: </w:t>
      </w:r>
      <w:r w:rsidRPr="00601EF2">
        <w:rPr>
          <w:rFonts w:hint="cs"/>
          <w:rtl/>
        </w:rPr>
        <w:t>داشتن اهداف مشخص و تلاش برای دستیابی به آن‌ها، فرد را به سمت رشد و تکامل هدایت می‌کند. افراد با اهداف بلندمدت و انگیزه‌های قوی معمولاً بیشتر تمایل به رشد شخصی دارند</w:t>
      </w:r>
      <w:r w:rsidRPr="00601EF2">
        <w:rPr>
          <w:rFonts w:hint="cs"/>
        </w:rPr>
        <w:t>.</w:t>
      </w:r>
    </w:p>
    <w:p w14:paraId="301F8839" w14:textId="77777777" w:rsidR="00165A75" w:rsidRPr="00601EF2" w:rsidRDefault="00165A75" w:rsidP="00E77B06">
      <w:pPr>
        <w:pStyle w:val="a3"/>
      </w:pPr>
      <w:r w:rsidRPr="00601EF2">
        <w:rPr>
          <w:rFonts w:hint="cs"/>
        </w:rPr>
        <w:t xml:space="preserve">2.2. </w:t>
      </w:r>
      <w:r w:rsidRPr="00601EF2">
        <w:rPr>
          <w:rFonts w:hint="cs"/>
          <w:rtl/>
        </w:rPr>
        <w:t>ویژگی‌های افراد رشد یافته</w:t>
      </w:r>
    </w:p>
    <w:p w14:paraId="44B9CF52" w14:textId="77777777" w:rsidR="00165A75" w:rsidRPr="00601EF2" w:rsidRDefault="00165A75" w:rsidP="00E77B06">
      <w:pPr>
        <w:pStyle w:val="a3"/>
      </w:pPr>
      <w:r w:rsidRPr="00601EF2">
        <w:rPr>
          <w:rFonts w:hint="cs"/>
          <w:rtl/>
        </w:rPr>
        <w:t>افراد رشد یافته دارای ویژگی‌هایی هستند که آن‌ها را از دیگران متمایز می‌کند. برخی از این ویژگی‌ها عبارتند از</w:t>
      </w:r>
      <w:r w:rsidRPr="00601EF2">
        <w:rPr>
          <w:rFonts w:hint="cs"/>
        </w:rPr>
        <w:t>:</w:t>
      </w:r>
    </w:p>
    <w:p w14:paraId="275343BF" w14:textId="77777777" w:rsidR="00165A75" w:rsidRPr="00601EF2" w:rsidRDefault="00165A75" w:rsidP="00E77B06">
      <w:pPr>
        <w:pStyle w:val="a3"/>
      </w:pPr>
      <w:r w:rsidRPr="00601EF2">
        <w:rPr>
          <w:rFonts w:hint="cs"/>
          <w:rtl/>
        </w:rPr>
        <w:t>انعطاف‌پذیری</w:t>
      </w:r>
      <w:r w:rsidRPr="00601EF2">
        <w:rPr>
          <w:rFonts w:hint="cs"/>
        </w:rPr>
        <w:t xml:space="preserve">: </w:t>
      </w:r>
      <w:r w:rsidRPr="00601EF2">
        <w:rPr>
          <w:rFonts w:hint="cs"/>
          <w:rtl/>
        </w:rPr>
        <w:t>افراد رشد یافته قادر به سازگاری با تغییرات و چالش‌ها هستند و می‌توانند از بحران‌ها به‌عنوان فرصتی برای یادگیری و رشد استفاده کنند</w:t>
      </w:r>
      <w:r w:rsidRPr="00601EF2">
        <w:rPr>
          <w:rFonts w:hint="cs"/>
        </w:rPr>
        <w:t>.</w:t>
      </w:r>
    </w:p>
    <w:p w14:paraId="405AD0C0" w14:textId="77777777" w:rsidR="00165A75" w:rsidRPr="00601EF2" w:rsidRDefault="00165A75" w:rsidP="00E77B06">
      <w:pPr>
        <w:pStyle w:val="a3"/>
      </w:pPr>
      <w:r w:rsidRPr="00601EF2">
        <w:rPr>
          <w:rFonts w:hint="cs"/>
          <w:rtl/>
        </w:rPr>
        <w:t>اعتماد به نفس بالا</w:t>
      </w:r>
      <w:r w:rsidRPr="00601EF2">
        <w:rPr>
          <w:rFonts w:hint="cs"/>
        </w:rPr>
        <w:t xml:space="preserve">: </w:t>
      </w:r>
      <w:r w:rsidRPr="00601EF2">
        <w:rPr>
          <w:rFonts w:hint="cs"/>
          <w:rtl/>
        </w:rPr>
        <w:t>این افراد به خود و توانایی‌هایشان اعتماد دارند و توانایی حل مسائل را در خود می‌بینند</w:t>
      </w:r>
      <w:r w:rsidRPr="00601EF2">
        <w:rPr>
          <w:rFonts w:hint="cs"/>
        </w:rPr>
        <w:t>.</w:t>
      </w:r>
    </w:p>
    <w:p w14:paraId="770731D5" w14:textId="77777777" w:rsidR="00165A75" w:rsidRPr="00601EF2" w:rsidRDefault="00165A75" w:rsidP="00E77B06">
      <w:pPr>
        <w:pStyle w:val="a3"/>
      </w:pPr>
      <w:r w:rsidRPr="00601EF2">
        <w:rPr>
          <w:rFonts w:hint="cs"/>
          <w:rtl/>
        </w:rPr>
        <w:t>سازگاری اجتماعی</w:t>
      </w:r>
      <w:r w:rsidRPr="00601EF2">
        <w:rPr>
          <w:rFonts w:hint="cs"/>
        </w:rPr>
        <w:t xml:space="preserve">: </w:t>
      </w:r>
      <w:r w:rsidRPr="00601EF2">
        <w:rPr>
          <w:rFonts w:hint="cs"/>
          <w:rtl/>
        </w:rPr>
        <w:t>افراد رشد یافته توانایی برقراری روابط مثبت با دیگران را دارند و در موقعیت‌های اجتماعی راحت و پذیرفته می‌شوند</w:t>
      </w:r>
      <w:r w:rsidRPr="00601EF2">
        <w:rPr>
          <w:rFonts w:hint="cs"/>
        </w:rPr>
        <w:t>.</w:t>
      </w:r>
    </w:p>
    <w:p w14:paraId="6A0FC1A5" w14:textId="77777777" w:rsidR="00165A75" w:rsidRPr="00601EF2" w:rsidRDefault="00165A75" w:rsidP="00E77B06">
      <w:pPr>
        <w:pStyle w:val="a3"/>
      </w:pPr>
      <w:r w:rsidRPr="00601EF2">
        <w:rPr>
          <w:rFonts w:hint="cs"/>
          <w:rtl/>
        </w:rPr>
        <w:t>آگاهی از خود و دیگران</w:t>
      </w:r>
      <w:r w:rsidRPr="00601EF2">
        <w:rPr>
          <w:rFonts w:hint="cs"/>
        </w:rPr>
        <w:t xml:space="preserve">: </w:t>
      </w:r>
      <w:r w:rsidRPr="00601EF2">
        <w:rPr>
          <w:rFonts w:hint="cs"/>
          <w:rtl/>
        </w:rPr>
        <w:t>آن‌ها علاوه بر شناخت خود، توانایی درک و همدلی با دیگران را دارند و این ویژگی به تقویت روابط اجتماعی و ایجاد محیط‌های سالم کمک می‌کند</w:t>
      </w:r>
      <w:r w:rsidRPr="00601EF2">
        <w:rPr>
          <w:rFonts w:hint="cs"/>
        </w:rPr>
        <w:t>.</w:t>
      </w:r>
    </w:p>
    <w:p w14:paraId="7984CE26" w14:textId="77777777" w:rsidR="00165A75" w:rsidRPr="00601EF2" w:rsidRDefault="00165A75" w:rsidP="00E77B06">
      <w:pPr>
        <w:pStyle w:val="a3"/>
      </w:pPr>
      <w:r w:rsidRPr="00601EF2">
        <w:rPr>
          <w:rFonts w:hint="cs"/>
          <w:rtl/>
        </w:rPr>
        <w:t>هدفمندی</w:t>
      </w:r>
      <w:r w:rsidRPr="00601EF2">
        <w:rPr>
          <w:rFonts w:hint="cs"/>
        </w:rPr>
        <w:t xml:space="preserve">: </w:t>
      </w:r>
      <w:r w:rsidRPr="00601EF2">
        <w:rPr>
          <w:rFonts w:hint="cs"/>
          <w:rtl/>
        </w:rPr>
        <w:t>این افراد معمولاً هدف‌های واضح و معناداری دارند که به آن‌ها انگیزه می‌دهد تا در مسیر رشد و تکامل گام بردارند</w:t>
      </w:r>
      <w:r w:rsidRPr="00601EF2">
        <w:rPr>
          <w:rFonts w:hint="cs"/>
        </w:rPr>
        <w:t>.</w:t>
      </w:r>
    </w:p>
    <w:p w14:paraId="76E587A1" w14:textId="77777777" w:rsidR="00165A75" w:rsidRPr="00601EF2" w:rsidRDefault="00165A75" w:rsidP="00E77B06">
      <w:pPr>
        <w:pStyle w:val="a3"/>
      </w:pPr>
      <w:r w:rsidRPr="00601EF2">
        <w:rPr>
          <w:rFonts w:hint="cs"/>
        </w:rPr>
        <w:t xml:space="preserve">2.3. </w:t>
      </w:r>
      <w:r w:rsidRPr="00601EF2">
        <w:rPr>
          <w:rFonts w:hint="cs"/>
          <w:rtl/>
        </w:rPr>
        <w:t>چگونه شخصیت خود را رشد دهیم؟</w:t>
      </w:r>
    </w:p>
    <w:p w14:paraId="5E912731" w14:textId="77777777" w:rsidR="00165A75" w:rsidRPr="00601EF2" w:rsidRDefault="00165A75" w:rsidP="00E77B06">
      <w:pPr>
        <w:pStyle w:val="a3"/>
      </w:pPr>
      <w:r w:rsidRPr="00601EF2">
        <w:rPr>
          <w:rFonts w:hint="cs"/>
          <w:rtl/>
        </w:rPr>
        <w:t>رشد شخصیت به‌طور فعال نیاز به تلاش و تمرین دارد. در اینجا چند راهکار برای رشد شخصیت آورده شده است</w:t>
      </w:r>
      <w:r w:rsidRPr="00601EF2">
        <w:rPr>
          <w:rFonts w:hint="cs"/>
        </w:rPr>
        <w:t>:</w:t>
      </w:r>
    </w:p>
    <w:p w14:paraId="01997ED0" w14:textId="77777777" w:rsidR="00165A75" w:rsidRPr="00601EF2" w:rsidRDefault="00165A75" w:rsidP="00E77B06">
      <w:pPr>
        <w:pStyle w:val="a3"/>
      </w:pPr>
      <w:r w:rsidRPr="00601EF2">
        <w:rPr>
          <w:rFonts w:hint="cs"/>
          <w:rtl/>
        </w:rPr>
        <w:lastRenderedPageBreak/>
        <w:t>یادگیری از تجربیات زندگی</w:t>
      </w:r>
      <w:r w:rsidRPr="00601EF2">
        <w:rPr>
          <w:rFonts w:hint="cs"/>
        </w:rPr>
        <w:t xml:space="preserve">: </w:t>
      </w:r>
      <w:r w:rsidRPr="00601EF2">
        <w:rPr>
          <w:rFonts w:hint="cs"/>
          <w:rtl/>
        </w:rPr>
        <w:t>هر تجربه‌ای، چه خوب و چه بد، می‌تواند درسی برای فرد باشد. افراد رشد یافته می‌دانند که حتی اشتباهات و شکست‌ها نیز فرصتی برای یادگیری و رشد هستند</w:t>
      </w:r>
      <w:r w:rsidRPr="00601EF2">
        <w:rPr>
          <w:rFonts w:hint="cs"/>
        </w:rPr>
        <w:t>.</w:t>
      </w:r>
    </w:p>
    <w:p w14:paraId="78A29646" w14:textId="77777777" w:rsidR="00165A75" w:rsidRPr="00601EF2" w:rsidRDefault="00165A75" w:rsidP="00E77B06">
      <w:pPr>
        <w:pStyle w:val="a3"/>
      </w:pPr>
      <w:r w:rsidRPr="00601EF2">
        <w:rPr>
          <w:rFonts w:hint="cs"/>
          <w:rtl/>
        </w:rPr>
        <w:t>تمرین مهارت‌های اجتماعی</w:t>
      </w:r>
      <w:r w:rsidRPr="00601EF2">
        <w:rPr>
          <w:rFonts w:hint="cs"/>
        </w:rPr>
        <w:t xml:space="preserve">: </w:t>
      </w:r>
      <w:r w:rsidRPr="00601EF2">
        <w:rPr>
          <w:rFonts w:hint="cs"/>
          <w:rtl/>
        </w:rPr>
        <w:t>مهارت‌هایی مانند شنیدن فعال، حل تعارض، همدلی و ارتباط مؤثر می‌توانند شخصیت فرد را بهبود بخشند</w:t>
      </w:r>
      <w:r w:rsidRPr="00601EF2">
        <w:rPr>
          <w:rFonts w:hint="cs"/>
        </w:rPr>
        <w:t>.</w:t>
      </w:r>
    </w:p>
    <w:p w14:paraId="106BFBC9" w14:textId="77777777" w:rsidR="00165A75" w:rsidRPr="00601EF2" w:rsidRDefault="00165A75" w:rsidP="00E77B06">
      <w:pPr>
        <w:pStyle w:val="a3"/>
      </w:pPr>
      <w:r w:rsidRPr="00601EF2">
        <w:rPr>
          <w:rFonts w:hint="cs"/>
          <w:rtl/>
        </w:rPr>
        <w:t>افزایش تاب‌آوری و مهارت‌های مقابله‌ای</w:t>
      </w:r>
      <w:r w:rsidRPr="00601EF2">
        <w:rPr>
          <w:rFonts w:hint="cs"/>
        </w:rPr>
        <w:t xml:space="preserve">: </w:t>
      </w:r>
      <w:r w:rsidRPr="00601EF2">
        <w:rPr>
          <w:rFonts w:hint="cs"/>
          <w:rtl/>
        </w:rPr>
        <w:t>افراد موفق می‌دانند که چگونه با استرس، بحران‌ها و چالش‌های زندگی مقابله کنند و از آن‌ها به‌عنوان فرصتی برای رشد استفاده کنند</w:t>
      </w:r>
      <w:r w:rsidRPr="00601EF2">
        <w:rPr>
          <w:rFonts w:hint="cs"/>
        </w:rPr>
        <w:t>.</w:t>
      </w:r>
    </w:p>
    <w:p w14:paraId="19A712E2" w14:textId="77777777" w:rsidR="00165A75" w:rsidRPr="00601EF2" w:rsidRDefault="00165A75" w:rsidP="00E77B06">
      <w:pPr>
        <w:pStyle w:val="a3"/>
      </w:pPr>
      <w:r w:rsidRPr="00601EF2">
        <w:rPr>
          <w:rFonts w:hint="cs"/>
          <w:rtl/>
        </w:rPr>
        <w:t>توسعه مهارت‌های فردی</w:t>
      </w:r>
      <w:r w:rsidRPr="00601EF2">
        <w:rPr>
          <w:rFonts w:hint="cs"/>
        </w:rPr>
        <w:t xml:space="preserve">: </w:t>
      </w:r>
      <w:r w:rsidRPr="00601EF2">
        <w:rPr>
          <w:rFonts w:hint="cs"/>
          <w:rtl/>
        </w:rPr>
        <w:t>تمرکز بر تقویت مهارت‌های فردی، مانند مدیریت زمان، برنامه‌ریزی، و تصمیم‌گیری آگاهانه، می‌تواند به رشد شخصیتی کمک کند</w:t>
      </w:r>
      <w:r w:rsidRPr="00601EF2">
        <w:rPr>
          <w:rFonts w:hint="cs"/>
        </w:rPr>
        <w:t>.</w:t>
      </w:r>
    </w:p>
    <w:p w14:paraId="398C18CE" w14:textId="77777777" w:rsidR="00165A75" w:rsidRPr="00601EF2" w:rsidRDefault="00165A75" w:rsidP="00E77B06">
      <w:pPr>
        <w:pStyle w:val="a3"/>
      </w:pPr>
      <w:r w:rsidRPr="00601EF2">
        <w:rPr>
          <w:rFonts w:hint="cs"/>
          <w:rtl/>
        </w:rPr>
        <w:t>هدف‌گذاری و توسعه فردی</w:t>
      </w:r>
      <w:r w:rsidRPr="00601EF2">
        <w:rPr>
          <w:rFonts w:hint="cs"/>
        </w:rPr>
        <w:t xml:space="preserve">: </w:t>
      </w:r>
      <w:r w:rsidRPr="00601EF2">
        <w:rPr>
          <w:rFonts w:hint="cs"/>
          <w:rtl/>
        </w:rPr>
        <w:t>تعیین اهداف مشخص برای خود و تلاش برای دستیابی به آن‌ها می‌تواند به فرد کمک کند تا به سمت رشد شخصیت حرکت کند. اهداف می‌توانند شامل پیشرفت در شغل، بهبود روابط اجتماعی، یا یادگیری مهارت‌های جدید باشند</w:t>
      </w:r>
      <w:r w:rsidRPr="00601EF2">
        <w:rPr>
          <w:rFonts w:hint="cs"/>
        </w:rPr>
        <w:t>.</w:t>
      </w:r>
    </w:p>
    <w:p w14:paraId="4EA07339" w14:textId="77777777" w:rsidR="00165A75" w:rsidRPr="00601EF2" w:rsidRDefault="00165A75" w:rsidP="00E77B06">
      <w:pPr>
        <w:pStyle w:val="a3"/>
      </w:pPr>
      <w:r w:rsidRPr="00601EF2">
        <w:rPr>
          <w:rFonts w:hint="cs"/>
        </w:rPr>
        <w:t xml:space="preserve">2.4. </w:t>
      </w:r>
      <w:r w:rsidRPr="00601EF2">
        <w:rPr>
          <w:rFonts w:hint="cs"/>
          <w:rtl/>
        </w:rPr>
        <w:t>چالش‌ها و موانع رشد شخصیت</w:t>
      </w:r>
    </w:p>
    <w:p w14:paraId="7C712A1E" w14:textId="77777777" w:rsidR="00165A75" w:rsidRPr="00601EF2" w:rsidRDefault="00165A75" w:rsidP="00E77B06">
      <w:pPr>
        <w:pStyle w:val="a3"/>
      </w:pPr>
      <w:r w:rsidRPr="00601EF2">
        <w:rPr>
          <w:rFonts w:hint="cs"/>
          <w:rtl/>
        </w:rPr>
        <w:t>رشد شخصیت همیشه بدون چالش نیست. برخی از موانع رایج در مسیر رشد شخصیت عبارتند از</w:t>
      </w:r>
      <w:r w:rsidRPr="00601EF2">
        <w:rPr>
          <w:rFonts w:hint="cs"/>
        </w:rPr>
        <w:t>:</w:t>
      </w:r>
    </w:p>
    <w:p w14:paraId="1C69CDFE" w14:textId="77777777" w:rsidR="00165A75" w:rsidRPr="00601EF2" w:rsidRDefault="00165A75" w:rsidP="00E77B06">
      <w:pPr>
        <w:pStyle w:val="a3"/>
      </w:pPr>
      <w:r w:rsidRPr="00601EF2">
        <w:rPr>
          <w:rFonts w:hint="cs"/>
          <w:rtl/>
        </w:rPr>
        <w:t>مقاومت به تغییر</w:t>
      </w:r>
      <w:r w:rsidRPr="00601EF2">
        <w:rPr>
          <w:rFonts w:hint="cs"/>
        </w:rPr>
        <w:t xml:space="preserve">: </w:t>
      </w:r>
      <w:r w:rsidRPr="00601EF2">
        <w:rPr>
          <w:rFonts w:hint="cs"/>
          <w:rtl/>
        </w:rPr>
        <w:t>بسیاری از افراد از تغییرات اجتناب می‌کنند و ترجیح می‌دهند در وضعیت فعلی خود بمانند. این مقاومت به تغییر می‌تواند مانع رشد شخصیتی شود</w:t>
      </w:r>
      <w:r w:rsidRPr="00601EF2">
        <w:rPr>
          <w:rFonts w:hint="cs"/>
        </w:rPr>
        <w:t>.</w:t>
      </w:r>
    </w:p>
    <w:p w14:paraId="22103DF3" w14:textId="77777777" w:rsidR="00165A75" w:rsidRPr="00601EF2" w:rsidRDefault="00165A75" w:rsidP="00E77B06">
      <w:pPr>
        <w:pStyle w:val="a3"/>
      </w:pPr>
      <w:r w:rsidRPr="00601EF2">
        <w:rPr>
          <w:rFonts w:hint="cs"/>
          <w:rtl/>
        </w:rPr>
        <w:t>نداشتن حمایت اجتماعی</w:t>
      </w:r>
      <w:r w:rsidRPr="00601EF2">
        <w:rPr>
          <w:rFonts w:hint="cs"/>
        </w:rPr>
        <w:t xml:space="preserve">: </w:t>
      </w:r>
      <w:r w:rsidRPr="00601EF2">
        <w:rPr>
          <w:rFonts w:hint="cs"/>
          <w:rtl/>
        </w:rPr>
        <w:t>عدم وجود شبکه حمایت اجتماعی مثبت می‌تواند فرد را در مسیر رشد شخصیت دچار مشکل کند</w:t>
      </w:r>
      <w:r w:rsidRPr="00601EF2">
        <w:rPr>
          <w:rFonts w:hint="cs"/>
        </w:rPr>
        <w:t>.</w:t>
      </w:r>
    </w:p>
    <w:p w14:paraId="6425615A" w14:textId="77777777" w:rsidR="00165A75" w:rsidRPr="00601EF2" w:rsidRDefault="00165A75" w:rsidP="00E77B06">
      <w:pPr>
        <w:pStyle w:val="a3"/>
      </w:pPr>
      <w:r w:rsidRPr="00601EF2">
        <w:rPr>
          <w:rFonts w:hint="cs"/>
          <w:rtl/>
        </w:rPr>
        <w:t>محدودیت‌های ذهنی</w:t>
      </w:r>
      <w:r w:rsidRPr="00601EF2">
        <w:rPr>
          <w:rFonts w:hint="cs"/>
        </w:rPr>
        <w:t xml:space="preserve">: </w:t>
      </w:r>
      <w:r w:rsidRPr="00601EF2">
        <w:rPr>
          <w:rFonts w:hint="cs"/>
          <w:rtl/>
        </w:rPr>
        <w:t>باورهای منفی یا محدودکننده مانند "من نمی‌توانم تغییر کنم" یا "هیچ‌وقت موفق نخواهم شد" می‌توانند موانعی برای رشد شخصیت ایجاد کنند</w:t>
      </w:r>
      <w:r w:rsidRPr="00601EF2">
        <w:rPr>
          <w:rFonts w:hint="cs"/>
        </w:rPr>
        <w:t>.</w:t>
      </w:r>
    </w:p>
    <w:p w14:paraId="09149DE1" w14:textId="77777777" w:rsidR="00165A75" w:rsidRPr="00601EF2" w:rsidRDefault="00165A75" w:rsidP="00E77B06">
      <w:pPr>
        <w:pStyle w:val="a3"/>
      </w:pPr>
      <w:r w:rsidRPr="00601EF2">
        <w:rPr>
          <w:rFonts w:hint="cs"/>
        </w:rPr>
        <w:t xml:space="preserve">3. </w:t>
      </w:r>
      <w:r w:rsidRPr="00601EF2">
        <w:rPr>
          <w:rFonts w:hint="cs"/>
          <w:rtl/>
        </w:rPr>
        <w:t>ارتباط میان خودشناسی و رشد شخصیت</w:t>
      </w:r>
    </w:p>
    <w:p w14:paraId="76F96E97" w14:textId="77777777" w:rsidR="00165A75" w:rsidRPr="00601EF2" w:rsidRDefault="00165A75" w:rsidP="00E77B06">
      <w:pPr>
        <w:pStyle w:val="a3"/>
      </w:pPr>
      <w:r w:rsidRPr="00601EF2">
        <w:rPr>
          <w:rFonts w:hint="cs"/>
          <w:rtl/>
        </w:rPr>
        <w:t>خودشناسی و رشد شخصیت رابطه‌ای تنگاتنگ دارند. خودشناسی به فرد کمک می‌کند که نقاط قوت و ضعف خود را بشناسد و مسیرهای بهتری برای رشد شخصیت خود پیدا کند. بدون خودشناسی، رشد شخصیت به‌طور مؤثر امکان‌پذیر نیست، زیرا فرد قادر نخواهد بود که نیازهای واقعی خود را تشخیص دهد و به‌طور هدفمند بر روی آن‌ها کار کند</w:t>
      </w:r>
      <w:r w:rsidRPr="00601EF2">
        <w:rPr>
          <w:rFonts w:hint="cs"/>
        </w:rPr>
        <w:t>.</w:t>
      </w:r>
    </w:p>
    <w:p w14:paraId="5A149D5A" w14:textId="77777777" w:rsidR="00165A75" w:rsidRPr="00601EF2" w:rsidRDefault="00165A75" w:rsidP="00E77B06">
      <w:pPr>
        <w:pStyle w:val="a3"/>
      </w:pPr>
      <w:r w:rsidRPr="00601EF2">
        <w:rPr>
          <w:rFonts w:hint="cs"/>
          <w:rtl/>
        </w:rPr>
        <w:t>خودشناسی به فرد کمک می‌کند تا اهداف رشد شخصی معناداری تنظیم کند</w:t>
      </w:r>
      <w:r w:rsidRPr="00601EF2">
        <w:rPr>
          <w:rFonts w:hint="cs"/>
        </w:rPr>
        <w:t>.</w:t>
      </w:r>
    </w:p>
    <w:p w14:paraId="63E56155" w14:textId="77777777" w:rsidR="00165A75" w:rsidRPr="00601EF2" w:rsidRDefault="00165A75" w:rsidP="00E77B06">
      <w:pPr>
        <w:pStyle w:val="a3"/>
      </w:pPr>
      <w:r w:rsidRPr="00601EF2">
        <w:rPr>
          <w:rFonts w:hint="cs"/>
          <w:rtl/>
        </w:rPr>
        <w:t>رشد شخصیت می‌تواند فرد را به سمت خودشناسی عمیق‌تر هدایت کند</w:t>
      </w:r>
      <w:r w:rsidRPr="00601EF2">
        <w:rPr>
          <w:rFonts w:hint="cs"/>
        </w:rPr>
        <w:t>.</w:t>
      </w:r>
    </w:p>
    <w:p w14:paraId="10B3D850" w14:textId="77777777" w:rsidR="00D559E0" w:rsidRPr="00601EF2" w:rsidRDefault="00D559E0" w:rsidP="00E77B06">
      <w:pPr>
        <w:pStyle w:val="a3"/>
        <w:rPr>
          <w:rtl/>
        </w:rPr>
      </w:pPr>
    </w:p>
    <w:p w14:paraId="326AB38F" w14:textId="1620FB7E" w:rsidR="00616D10" w:rsidRPr="009A78B7" w:rsidRDefault="00616D10" w:rsidP="009A78B7">
      <w:pPr>
        <w:pStyle w:val="30"/>
        <w:rPr>
          <w:sz w:val="24"/>
          <w:szCs w:val="24"/>
          <w:rtl/>
        </w:rPr>
      </w:pPr>
      <w:bookmarkStart w:id="32" w:name="_Toc189739001"/>
      <w:r w:rsidRPr="009A78B7">
        <w:rPr>
          <w:rFonts w:hint="cs"/>
          <w:sz w:val="24"/>
          <w:szCs w:val="24"/>
          <w:rtl/>
        </w:rPr>
        <w:lastRenderedPageBreak/>
        <w:t xml:space="preserve">آینده </w:t>
      </w:r>
      <w:proofErr w:type="spellStart"/>
      <w:r w:rsidRPr="009A78B7">
        <w:rPr>
          <w:rFonts w:hint="cs"/>
          <w:sz w:val="24"/>
          <w:szCs w:val="24"/>
          <w:rtl/>
        </w:rPr>
        <w:t>شخصیت‌شناسی</w:t>
      </w:r>
      <w:bookmarkEnd w:id="32"/>
      <w:proofErr w:type="spellEnd"/>
    </w:p>
    <w:p w14:paraId="0E62F637" w14:textId="41481A71" w:rsidR="00165A75" w:rsidRPr="00601EF2" w:rsidRDefault="00165A75" w:rsidP="00E77B06">
      <w:pPr>
        <w:pStyle w:val="a3"/>
      </w:pPr>
      <w:r w:rsidRPr="00601EF2">
        <w:rPr>
          <w:rFonts w:hint="cs"/>
          <w:rtl/>
        </w:rPr>
        <w:t>آینده شخصیت‌شناسی یکی از موضوعات جذاب و در حال تغییر است که در سال‌های اخیر به‌ویژه با پیشرفت‌های فناوری و علوم اعصاب، به شکل قابل توجهی توسعه یافته است. در حالی که شخصیت‌شناسی در گذشته بیشتر بر اساس مفاهیم روان‌شناختی و نظریه‌های کلاسیک مانند مدل پنج عامل بزرگ شخصیت</w:t>
      </w:r>
      <w:r w:rsidRPr="00601EF2">
        <w:rPr>
          <w:rFonts w:hint="cs"/>
        </w:rPr>
        <w:t xml:space="preserve"> </w:t>
      </w:r>
      <w:r w:rsidR="0019029C" w:rsidRPr="00601EF2">
        <w:rPr>
          <w:rStyle w:val="FootnoteReference"/>
          <w:rFonts w:hint="cs"/>
          <w:rtl/>
        </w:rPr>
        <w:footnoteReference w:id="50"/>
      </w:r>
      <w:r w:rsidRPr="00601EF2">
        <w:rPr>
          <w:rFonts w:hint="cs"/>
          <w:rtl/>
        </w:rPr>
        <w:t>یا نظریه‌های روانکاوی فروید و یونگ استوار بود، امروزه با استفاده از داده‌های بزرگ</w:t>
      </w:r>
      <w:r w:rsidR="0019029C" w:rsidRPr="00601EF2">
        <w:rPr>
          <w:rStyle w:val="FootnoteReference"/>
          <w:rFonts w:hint="cs"/>
          <w:rtl/>
        </w:rPr>
        <w:footnoteReference w:id="51"/>
      </w:r>
      <w:r w:rsidRPr="00601EF2">
        <w:rPr>
          <w:rFonts w:hint="cs"/>
          <w:rtl/>
        </w:rPr>
        <w:t>، هوش مصنوعی</w:t>
      </w:r>
      <w:r w:rsidR="0019029C" w:rsidRPr="00601EF2">
        <w:rPr>
          <w:rStyle w:val="FootnoteReference"/>
          <w:rFonts w:hint="cs"/>
          <w:rtl/>
        </w:rPr>
        <w:footnoteReference w:id="52"/>
      </w:r>
      <w:r w:rsidR="0019029C" w:rsidRPr="00601EF2">
        <w:rPr>
          <w:rFonts w:hint="cs"/>
          <w:rtl/>
        </w:rPr>
        <w:t xml:space="preserve"> </w:t>
      </w:r>
      <w:r w:rsidRPr="00601EF2">
        <w:rPr>
          <w:rFonts w:hint="cs"/>
          <w:rtl/>
        </w:rPr>
        <w:t>و پیشرفت‌های علوم مغز و اعصاب، دنیای جدیدی در این حوزه در حال شکل‌گیری است</w:t>
      </w:r>
      <w:r w:rsidRPr="00601EF2">
        <w:rPr>
          <w:rFonts w:hint="cs"/>
        </w:rPr>
        <w:t>.</w:t>
      </w:r>
    </w:p>
    <w:p w14:paraId="058C45CB" w14:textId="77777777" w:rsidR="00165A75" w:rsidRPr="00601EF2" w:rsidRDefault="00165A75" w:rsidP="00E77B06">
      <w:pPr>
        <w:pStyle w:val="a3"/>
      </w:pPr>
      <w:r w:rsidRPr="00601EF2">
        <w:rPr>
          <w:rFonts w:hint="cs"/>
        </w:rPr>
        <w:t xml:space="preserve">1. </w:t>
      </w:r>
      <w:r w:rsidRPr="00601EF2">
        <w:rPr>
          <w:rFonts w:hint="cs"/>
          <w:rtl/>
        </w:rPr>
        <w:t>توسعه‌های تکنولوژیکی و شخصیت‌شناسی</w:t>
      </w:r>
    </w:p>
    <w:p w14:paraId="715E3DDB" w14:textId="77777777" w:rsidR="00165A75" w:rsidRPr="00601EF2" w:rsidRDefault="00165A75" w:rsidP="00E77B06">
      <w:pPr>
        <w:pStyle w:val="a3"/>
      </w:pPr>
      <w:r w:rsidRPr="00601EF2">
        <w:rPr>
          <w:rFonts w:hint="cs"/>
          <w:rtl/>
        </w:rPr>
        <w:t>یکی از چشم‌اندازهای مهم در آینده شخصیت‌شناسی، استفاده از فناوری‌های نوین برای جمع‌آوری، تحلیل و تفسیر داده‌های شخصی است. این تغییرات می‌توانند مسیرهای جدیدی برای بررسی و درک شخصیت انسان‌ها ایجاد کنند</w:t>
      </w:r>
      <w:r w:rsidRPr="00601EF2">
        <w:rPr>
          <w:rFonts w:hint="cs"/>
        </w:rPr>
        <w:t>.</w:t>
      </w:r>
    </w:p>
    <w:p w14:paraId="4777F4D7" w14:textId="77777777" w:rsidR="00165A75" w:rsidRPr="00601EF2" w:rsidRDefault="00165A75" w:rsidP="00E77B06">
      <w:pPr>
        <w:pStyle w:val="a3"/>
      </w:pPr>
      <w:r w:rsidRPr="00601EF2">
        <w:rPr>
          <w:rFonts w:hint="cs"/>
        </w:rPr>
        <w:t xml:space="preserve">1.1. </w:t>
      </w:r>
      <w:r w:rsidRPr="00601EF2">
        <w:rPr>
          <w:rFonts w:hint="cs"/>
          <w:rtl/>
        </w:rPr>
        <w:t>هوش مصنوعی و یادگیری ماشین</w:t>
      </w:r>
    </w:p>
    <w:p w14:paraId="5FF8C6BA" w14:textId="77777777" w:rsidR="00165A75" w:rsidRPr="00601EF2" w:rsidRDefault="00165A75" w:rsidP="00E77B06">
      <w:pPr>
        <w:pStyle w:val="a3"/>
      </w:pPr>
      <w:r w:rsidRPr="00601EF2">
        <w:rPr>
          <w:rFonts w:hint="cs"/>
          <w:rtl/>
        </w:rPr>
        <w:t>هوش مصنوعی و یادگیری ماشین این امکان را به محققان و متخصصان روان‌شناسی می‌دهد که بتوانند داده‌های بسیار پیچیده و حجیم را تجزیه و تحلیل کنند. به عنوان مثال</w:t>
      </w:r>
      <w:r w:rsidRPr="00601EF2">
        <w:rPr>
          <w:rFonts w:hint="cs"/>
        </w:rPr>
        <w:t>:</w:t>
      </w:r>
    </w:p>
    <w:p w14:paraId="65ECB99D" w14:textId="77777777" w:rsidR="00165A75" w:rsidRPr="00601EF2" w:rsidRDefault="00165A75" w:rsidP="00E77B06">
      <w:pPr>
        <w:pStyle w:val="a3"/>
      </w:pPr>
      <w:r w:rsidRPr="00601EF2">
        <w:rPr>
          <w:rFonts w:hint="cs"/>
          <w:rtl/>
        </w:rPr>
        <w:t>تشخیص الگوهای شخصیتی</w:t>
      </w:r>
      <w:r w:rsidRPr="00601EF2">
        <w:rPr>
          <w:rFonts w:hint="cs"/>
        </w:rPr>
        <w:t xml:space="preserve">: </w:t>
      </w:r>
      <w:r w:rsidRPr="00601EF2">
        <w:rPr>
          <w:rFonts w:hint="cs"/>
          <w:rtl/>
        </w:rPr>
        <w:t>با استفاده از الگوریتم‌های پیچیده، هوش مصنوعی می‌تواند رفتارها و ویژگی‌های شخصیتی افراد را با دقت بالاتری شبیه‌سازی کرده و تحلیل کند. این ممکن است از طریق تجزیه و تحلیل مکالمات، رفتارهای آنلاین، یا حتی الگوهای خواب و فعالیت‌های روزانه افراد صورت گیرد</w:t>
      </w:r>
      <w:r w:rsidRPr="00601EF2">
        <w:rPr>
          <w:rFonts w:hint="cs"/>
        </w:rPr>
        <w:t>.</w:t>
      </w:r>
    </w:p>
    <w:p w14:paraId="4599B964" w14:textId="77777777" w:rsidR="00165A75" w:rsidRPr="00601EF2" w:rsidRDefault="00165A75" w:rsidP="00E77B06">
      <w:pPr>
        <w:pStyle w:val="a3"/>
      </w:pPr>
      <w:r w:rsidRPr="00601EF2">
        <w:rPr>
          <w:rFonts w:hint="cs"/>
          <w:rtl/>
        </w:rPr>
        <w:t>پیش‌بینی تغییرات شخصیتی</w:t>
      </w:r>
      <w:r w:rsidRPr="00601EF2">
        <w:rPr>
          <w:rFonts w:hint="cs"/>
        </w:rPr>
        <w:t xml:space="preserve">: </w:t>
      </w:r>
      <w:r w:rsidRPr="00601EF2">
        <w:rPr>
          <w:rFonts w:hint="cs"/>
          <w:rtl/>
        </w:rPr>
        <w:t>الگوریتم‌های پیشرفته ممکن است قادر به پیش‌بینی تغییرات احتمالی در ویژگی‌های شخصیتی فرد در طول زمان باشند. این پیش‌بینی‌ها می‌توانند به روان‌شناسان کمک کنند تا توصیه‌های دقیق‌تری در مورد نحوه مدیریت رفتارها یا بهبود ویژگی‌های شخصیتی ارائه دهند</w:t>
      </w:r>
      <w:r w:rsidRPr="00601EF2">
        <w:rPr>
          <w:rFonts w:hint="cs"/>
        </w:rPr>
        <w:t>.</w:t>
      </w:r>
    </w:p>
    <w:p w14:paraId="356A06BF" w14:textId="397708EE" w:rsidR="00165A75" w:rsidRPr="00601EF2" w:rsidRDefault="00165A75" w:rsidP="00E77B06">
      <w:pPr>
        <w:pStyle w:val="a3"/>
      </w:pPr>
      <w:r w:rsidRPr="00601EF2">
        <w:rPr>
          <w:rFonts w:hint="cs"/>
        </w:rPr>
        <w:t xml:space="preserve">1.2. </w:t>
      </w:r>
      <w:r w:rsidRPr="00601EF2">
        <w:rPr>
          <w:rFonts w:hint="cs"/>
          <w:rtl/>
        </w:rPr>
        <w:t>داده‌های بزرگ</w:t>
      </w:r>
    </w:p>
    <w:p w14:paraId="3F91A9EC" w14:textId="77777777" w:rsidR="00165A75" w:rsidRPr="00601EF2" w:rsidRDefault="00165A75" w:rsidP="00E77B06">
      <w:pPr>
        <w:pStyle w:val="a3"/>
      </w:pPr>
      <w:r w:rsidRPr="00601EF2">
        <w:rPr>
          <w:rFonts w:hint="cs"/>
          <w:rtl/>
        </w:rPr>
        <w:t xml:space="preserve">با جمع‌آوری داده‌های عظیم از منابع مختلف (شبکه‌های اجتماعی، گوشی‌های هوشمند، اپلیکیشن‌ها و دیگر دستگاه‌ها)، می‌توان به درک عمیق‌تری از ویژگی‌ها و رفتارهای شخصیتی دست یافت. استفاده از </w:t>
      </w:r>
      <w:r w:rsidRPr="00601EF2">
        <w:rPr>
          <w:rFonts w:hint="cs"/>
          <w:rtl/>
        </w:rPr>
        <w:lastRenderedPageBreak/>
        <w:t>داده‌های بزرگ می‌تواند به افراد، پژوهشگران و سازمان‌ها کمک کند تا به بینش‌هایی عمیق‌تر در مورد ویژگی‌های شخصیتی دست یابند و الگوهای رفتاری را شبیه‌سازی کنند</w:t>
      </w:r>
      <w:r w:rsidRPr="00601EF2">
        <w:rPr>
          <w:rFonts w:hint="cs"/>
        </w:rPr>
        <w:t>.</w:t>
      </w:r>
    </w:p>
    <w:p w14:paraId="5230A916" w14:textId="13EF7118" w:rsidR="00165A75" w:rsidRPr="00601EF2" w:rsidRDefault="00165A75" w:rsidP="00E77B06">
      <w:pPr>
        <w:pStyle w:val="a3"/>
      </w:pPr>
      <w:r w:rsidRPr="00601EF2">
        <w:rPr>
          <w:rFonts w:hint="cs"/>
        </w:rPr>
        <w:t xml:space="preserve">1.3. </w:t>
      </w:r>
      <w:r w:rsidRPr="00601EF2">
        <w:rPr>
          <w:rFonts w:hint="cs"/>
          <w:rtl/>
        </w:rPr>
        <w:t>واقعیت افزوده</w:t>
      </w:r>
      <w:r w:rsidRPr="00601EF2">
        <w:rPr>
          <w:rFonts w:hint="cs"/>
        </w:rPr>
        <w:t xml:space="preserve"> </w:t>
      </w:r>
      <w:r w:rsidR="0019029C" w:rsidRPr="00601EF2">
        <w:rPr>
          <w:rStyle w:val="FootnoteReference"/>
          <w:rFonts w:hint="cs"/>
          <w:rtl/>
        </w:rPr>
        <w:footnoteReference w:id="53"/>
      </w:r>
      <w:r w:rsidRPr="00601EF2">
        <w:rPr>
          <w:rFonts w:hint="cs"/>
          <w:rtl/>
        </w:rPr>
        <w:t>و واقعیت مجازی</w:t>
      </w:r>
      <w:r w:rsidRPr="00601EF2">
        <w:rPr>
          <w:rFonts w:hint="cs"/>
        </w:rPr>
        <w:t xml:space="preserve"> </w:t>
      </w:r>
      <w:r w:rsidR="0019029C" w:rsidRPr="00601EF2">
        <w:rPr>
          <w:rStyle w:val="FootnoteReference"/>
          <w:rFonts w:hint="cs"/>
        </w:rPr>
        <w:footnoteReference w:id="54"/>
      </w:r>
    </w:p>
    <w:p w14:paraId="2FD38F7A" w14:textId="77777777" w:rsidR="00165A75" w:rsidRPr="00601EF2" w:rsidRDefault="00165A75" w:rsidP="00E77B06">
      <w:pPr>
        <w:pStyle w:val="a3"/>
      </w:pPr>
      <w:r w:rsidRPr="00601EF2">
        <w:rPr>
          <w:rFonts w:hint="cs"/>
          <w:rtl/>
        </w:rPr>
        <w:t>استفاده از تکنولوژی‌های واقعیت افزوده و واقعیت مجازی نیز به ما این امکان را می‌دهد که در محیط‌های شبیه‌سازی‌شده، شخصیت افراد را تحلیل کنیم. افراد می‌توانند در محیط‌های مجازی مختلف رفتارهای خود را از منظرهای متفاوتی بررسی کنند و محققان می‌توانند این رفتارها را برای تحلیل ویژگی‌های شخصیتی ثبت کنند</w:t>
      </w:r>
      <w:r w:rsidRPr="00601EF2">
        <w:rPr>
          <w:rFonts w:hint="cs"/>
        </w:rPr>
        <w:t>.</w:t>
      </w:r>
    </w:p>
    <w:p w14:paraId="62341708" w14:textId="77777777" w:rsidR="00165A75" w:rsidRPr="00601EF2" w:rsidRDefault="00165A75" w:rsidP="00E77B06">
      <w:pPr>
        <w:pStyle w:val="a3"/>
      </w:pPr>
      <w:r w:rsidRPr="00601EF2">
        <w:rPr>
          <w:rFonts w:hint="cs"/>
        </w:rPr>
        <w:t xml:space="preserve">2. </w:t>
      </w:r>
      <w:r w:rsidRPr="00601EF2">
        <w:rPr>
          <w:rFonts w:hint="cs"/>
          <w:rtl/>
        </w:rPr>
        <w:t>علوم اعصاب و شخصیت‌شناسی</w:t>
      </w:r>
    </w:p>
    <w:p w14:paraId="03647456" w14:textId="77777777" w:rsidR="00165A75" w:rsidRPr="00601EF2" w:rsidRDefault="00165A75" w:rsidP="00E77B06">
      <w:pPr>
        <w:pStyle w:val="a3"/>
      </w:pPr>
      <w:r w:rsidRPr="00601EF2">
        <w:rPr>
          <w:rFonts w:hint="cs"/>
          <w:rtl/>
        </w:rPr>
        <w:t>در آینده، تحقیقات در زمینه علوم اعصاب به نقش مغز در شکل‌گیری شخصیت و رفتارها بیشتر توجه خواهد کرد. شناخت بیشتر از نحوه عملکرد مغز می‌تواند باعث تحولی اساسی در درک ما از شخصیت انسان‌ها شود. پیشرفت‌های علوم اعصاب به ویژه در زمینه تصویربرداری مغزی و ژن‌شناسی رفتاری می‌تواند کمک کند تا ارتباطات عمیق‌تری میان ویژگی‌های شخصیتی و ساختار و عملکرد مغز پیدا کنیم</w:t>
      </w:r>
      <w:r w:rsidRPr="00601EF2">
        <w:rPr>
          <w:rFonts w:hint="cs"/>
        </w:rPr>
        <w:t>.</w:t>
      </w:r>
    </w:p>
    <w:p w14:paraId="3FCFC655" w14:textId="77777777" w:rsidR="00165A75" w:rsidRPr="00601EF2" w:rsidRDefault="00165A75" w:rsidP="00E77B06">
      <w:pPr>
        <w:pStyle w:val="a3"/>
      </w:pPr>
      <w:r w:rsidRPr="00601EF2">
        <w:rPr>
          <w:rFonts w:hint="cs"/>
        </w:rPr>
        <w:t xml:space="preserve">2.1. </w:t>
      </w:r>
      <w:r w:rsidRPr="00601EF2">
        <w:rPr>
          <w:rFonts w:hint="cs"/>
          <w:rtl/>
        </w:rPr>
        <w:t>بیولوژی و ژنتیک شخصیت</w:t>
      </w:r>
    </w:p>
    <w:p w14:paraId="20F88279" w14:textId="77777777" w:rsidR="00165A75" w:rsidRPr="00601EF2" w:rsidRDefault="00165A75" w:rsidP="00E77B06">
      <w:pPr>
        <w:pStyle w:val="a3"/>
      </w:pPr>
      <w:r w:rsidRPr="00601EF2">
        <w:rPr>
          <w:rFonts w:hint="cs"/>
          <w:rtl/>
        </w:rPr>
        <w:t>پژوهش‌ها در زمینه ژنتیک و بیولوژی شخصیتی نشان داده‌اند که ویژگی‌های شخصیتی مانند برون‌گرایی، روان‌رنجوری و وجدان‌گرایی می‌توانند تا حدی به عوامل ژنتیکی مربوط باشند. در آینده، با پیشرفت در علم ژنتیک، می‌توانیم به درک بهتری از چگونگی تأثیر ژن‌ها بر ویژگی‌های شخصیتی دست پیدا کنیم و حتی در صورت نیاز، از طریق تکنولوژی‌هایی مانند ویرایش ژنی، به تغییرات شخصیتی دست یابیم</w:t>
      </w:r>
      <w:r w:rsidRPr="00601EF2">
        <w:rPr>
          <w:rFonts w:hint="cs"/>
        </w:rPr>
        <w:t>.</w:t>
      </w:r>
    </w:p>
    <w:p w14:paraId="78B21C64" w14:textId="77777777" w:rsidR="00165A75" w:rsidRPr="00601EF2" w:rsidRDefault="00165A75" w:rsidP="00E77B06">
      <w:pPr>
        <w:pStyle w:val="a3"/>
      </w:pPr>
      <w:r w:rsidRPr="00601EF2">
        <w:rPr>
          <w:rFonts w:hint="cs"/>
        </w:rPr>
        <w:t xml:space="preserve">2.2. </w:t>
      </w:r>
      <w:r w:rsidRPr="00601EF2">
        <w:rPr>
          <w:rFonts w:hint="cs"/>
          <w:rtl/>
        </w:rPr>
        <w:t>تصویربرداری مغزی و روان‌شناسی</w:t>
      </w:r>
    </w:p>
    <w:p w14:paraId="63F8309F" w14:textId="6310A988" w:rsidR="00165A75" w:rsidRPr="00601EF2" w:rsidRDefault="00165A75" w:rsidP="00E77B06">
      <w:pPr>
        <w:pStyle w:val="a3"/>
      </w:pPr>
      <w:r w:rsidRPr="00601EF2">
        <w:rPr>
          <w:rFonts w:hint="cs"/>
          <w:rtl/>
        </w:rPr>
        <w:t xml:space="preserve">با استفاده از فناوری‌های نوین تصویربرداری مغزی مانند </w:t>
      </w:r>
      <w:r w:rsidRPr="00601EF2">
        <w:rPr>
          <w:rFonts w:hint="cs"/>
        </w:rPr>
        <w:t xml:space="preserve">fMRI </w:t>
      </w:r>
      <w:r w:rsidR="0019029C" w:rsidRPr="00601EF2">
        <w:rPr>
          <w:rFonts w:hint="cs"/>
          <w:rtl/>
        </w:rPr>
        <w:t xml:space="preserve"> (</w:t>
      </w:r>
      <w:r w:rsidRPr="00601EF2">
        <w:rPr>
          <w:rFonts w:hint="cs"/>
          <w:rtl/>
        </w:rPr>
        <w:t>تصویربرداری رزونانس مغناطیسی عملکردی</w:t>
      </w:r>
      <w:r w:rsidR="0019029C" w:rsidRPr="00601EF2">
        <w:rPr>
          <w:rFonts w:hint="cs"/>
          <w:rtl/>
        </w:rPr>
        <w:t>)</w:t>
      </w:r>
      <w:r w:rsidRPr="00601EF2">
        <w:rPr>
          <w:rFonts w:hint="cs"/>
          <w:rtl/>
        </w:rPr>
        <w:t>، محققان قادر خواهند بود تا به طور دقیق‌تر و بی‌واسطه فعالیت‌های مغز در زمان‌های مختلف را درک کنند. این می‌تواند به شناسایی ارتباطات مغزی با ویژگی‌های شخصیتی کمک کند. برای مثال، بررسی میزان فعالیت در نواحی خاصی از مغز می‌تواند به شناسایی ویژگی‌هایی مانند توانایی تصمیم‌گیری، کنترل احساسات و تعاملات اجتماعی کمک کند</w:t>
      </w:r>
      <w:r w:rsidRPr="00601EF2">
        <w:rPr>
          <w:rFonts w:hint="cs"/>
        </w:rPr>
        <w:t>.</w:t>
      </w:r>
    </w:p>
    <w:p w14:paraId="436E2D30" w14:textId="77777777" w:rsidR="00165A75" w:rsidRPr="00601EF2" w:rsidRDefault="00165A75" w:rsidP="00E77B06">
      <w:pPr>
        <w:pStyle w:val="a3"/>
      </w:pPr>
      <w:r w:rsidRPr="00601EF2">
        <w:rPr>
          <w:rFonts w:hint="cs"/>
        </w:rPr>
        <w:t xml:space="preserve">3. </w:t>
      </w:r>
      <w:r w:rsidRPr="00601EF2">
        <w:rPr>
          <w:rFonts w:hint="cs"/>
          <w:rtl/>
        </w:rPr>
        <w:t>شخصیت‌شناسی در دنیای دیجیتال</w:t>
      </w:r>
    </w:p>
    <w:p w14:paraId="74C853B7" w14:textId="77777777" w:rsidR="00165A75" w:rsidRPr="00601EF2" w:rsidRDefault="00165A75" w:rsidP="00E77B06">
      <w:pPr>
        <w:pStyle w:val="a3"/>
      </w:pPr>
      <w:r w:rsidRPr="00601EF2">
        <w:rPr>
          <w:rFonts w:hint="cs"/>
          <w:rtl/>
        </w:rPr>
        <w:lastRenderedPageBreak/>
        <w:t>با گسترش استفاده از اینترنت، شبکه‌های اجتماعی، و دیگر فناوری‌های دیجیتال، شخصیت‌شناسی به یک حوزه آنلاین و دیجیتال تبدیل شده است. در آینده، این روند بیشتر خواهد شد و رفتارهای آنلاین افراد به ابزاری مهم برای درک ویژگی‌های شخصیتی تبدیل می‌شود</w:t>
      </w:r>
      <w:r w:rsidRPr="00601EF2">
        <w:rPr>
          <w:rFonts w:hint="cs"/>
        </w:rPr>
        <w:t>.</w:t>
      </w:r>
    </w:p>
    <w:p w14:paraId="4440860C" w14:textId="77777777" w:rsidR="00165A75" w:rsidRPr="00601EF2" w:rsidRDefault="00165A75" w:rsidP="00E77B06">
      <w:pPr>
        <w:pStyle w:val="a3"/>
      </w:pPr>
      <w:r w:rsidRPr="00601EF2">
        <w:rPr>
          <w:rFonts w:hint="cs"/>
        </w:rPr>
        <w:t xml:space="preserve">3.1. </w:t>
      </w:r>
      <w:r w:rsidRPr="00601EF2">
        <w:rPr>
          <w:rFonts w:hint="cs"/>
          <w:rtl/>
        </w:rPr>
        <w:t>شخصیت آنلاین</w:t>
      </w:r>
    </w:p>
    <w:p w14:paraId="7A6349DB" w14:textId="77777777" w:rsidR="00165A75" w:rsidRPr="00601EF2" w:rsidRDefault="00165A75" w:rsidP="00E77B06">
      <w:pPr>
        <w:pStyle w:val="a3"/>
      </w:pPr>
      <w:r w:rsidRPr="00601EF2">
        <w:rPr>
          <w:rFonts w:hint="cs"/>
          <w:rtl/>
        </w:rPr>
        <w:t>دنیای دیجیتال به ما این امکان را می‌دهد که ویژگی‌های شخصیتی افراد را از طریق پروفایل‌های آنلاین، پست‌ها، نظرات و دیگر رفتارهای مجازی تحلیل کنیم. داده‌هایی که در شبکه‌های اجتماعی جمع‌آوری می‌شود می‌تواند برای شبیه‌سازی شخصیت فرد استفاده شود. محققان ممکن است از این داده‌ها برای ارزیابی تمایلات و ویژگی‌های شخصیتی افراد بهره‌برداری کنند</w:t>
      </w:r>
      <w:r w:rsidRPr="00601EF2">
        <w:rPr>
          <w:rFonts w:hint="cs"/>
        </w:rPr>
        <w:t>.</w:t>
      </w:r>
    </w:p>
    <w:p w14:paraId="4E154C0C" w14:textId="77777777" w:rsidR="00165A75" w:rsidRPr="00601EF2" w:rsidRDefault="00165A75" w:rsidP="00E77B06">
      <w:pPr>
        <w:pStyle w:val="a3"/>
      </w:pPr>
      <w:r w:rsidRPr="00601EF2">
        <w:rPr>
          <w:rFonts w:hint="cs"/>
        </w:rPr>
        <w:t xml:space="preserve">3.2. </w:t>
      </w:r>
      <w:r w:rsidRPr="00601EF2">
        <w:rPr>
          <w:rFonts w:hint="cs"/>
          <w:rtl/>
        </w:rPr>
        <w:t>شخصیت‌شناسی خودکار</w:t>
      </w:r>
    </w:p>
    <w:p w14:paraId="22133B02" w14:textId="77777777" w:rsidR="00165A75" w:rsidRPr="00601EF2" w:rsidRDefault="00165A75" w:rsidP="00E77B06">
      <w:pPr>
        <w:pStyle w:val="a3"/>
      </w:pPr>
      <w:r w:rsidRPr="00601EF2">
        <w:rPr>
          <w:rFonts w:hint="cs"/>
          <w:rtl/>
        </w:rPr>
        <w:t>در آینده، سیستم‌های مبتنی بر هوش مصنوعی و تحلیل داده‌ها می‌توانند با شبیه‌سازی و تحلیل رفتارهای آنلاین فرد، به طور خودکار ویژگی‌های شخصیتی او را شناسایی کنند. به عنوان مثال، اپلیکیشن‌ها و نرم‌افزارهای مختلف می‌توانند از طریق تعاملات فرد در محیط‌های دیجیتال، شخصیت او را تحلیل کنند و به فرد بازخوردهایی در مورد رفتارها و ویژگی‌های شخصیتی‌اش ارائه دهند</w:t>
      </w:r>
      <w:r w:rsidRPr="00601EF2">
        <w:rPr>
          <w:rFonts w:hint="cs"/>
        </w:rPr>
        <w:t>.</w:t>
      </w:r>
    </w:p>
    <w:p w14:paraId="56CB7C9D" w14:textId="77777777" w:rsidR="00165A75" w:rsidRPr="00601EF2" w:rsidRDefault="00165A75" w:rsidP="00E77B06">
      <w:pPr>
        <w:pStyle w:val="a3"/>
      </w:pPr>
      <w:r w:rsidRPr="00601EF2">
        <w:rPr>
          <w:rFonts w:hint="cs"/>
        </w:rPr>
        <w:t xml:space="preserve">3.3. </w:t>
      </w:r>
      <w:r w:rsidRPr="00601EF2">
        <w:rPr>
          <w:rFonts w:hint="cs"/>
          <w:rtl/>
        </w:rPr>
        <w:t>پروژه‌های دیجیتال برای رشد شخصیت</w:t>
      </w:r>
    </w:p>
    <w:p w14:paraId="57787869" w14:textId="77777777" w:rsidR="00165A75" w:rsidRPr="00601EF2" w:rsidRDefault="00165A75" w:rsidP="00E77B06">
      <w:pPr>
        <w:pStyle w:val="a3"/>
      </w:pPr>
      <w:r w:rsidRPr="00601EF2">
        <w:rPr>
          <w:rFonts w:hint="cs"/>
          <w:rtl/>
        </w:rPr>
        <w:t>بسیاری از اپلیکیشن‌ها و ابزارهای آنلاین برای کمک به افراد در مسیر رشد شخصی و تغییرات رفتاری توسعه یافته‌اند. در آینده، با ترکیب داده‌های جمع‌آوری‌شده از زندگی دیجیتال و الگوهای شخصیتی، این ابزارها می‌توانند به طور مؤثرتری به کاربران در ارتقاء ویژگی‌های شخصیتی خود کمک کنند</w:t>
      </w:r>
      <w:r w:rsidRPr="00601EF2">
        <w:rPr>
          <w:rFonts w:hint="cs"/>
        </w:rPr>
        <w:t>.</w:t>
      </w:r>
    </w:p>
    <w:p w14:paraId="43B04B21" w14:textId="77777777" w:rsidR="00165A75" w:rsidRPr="00601EF2" w:rsidRDefault="00165A75" w:rsidP="00E77B06">
      <w:pPr>
        <w:pStyle w:val="a3"/>
      </w:pPr>
      <w:r w:rsidRPr="00601EF2">
        <w:rPr>
          <w:rFonts w:hint="cs"/>
        </w:rPr>
        <w:t xml:space="preserve">4. </w:t>
      </w:r>
      <w:r w:rsidRPr="00601EF2">
        <w:rPr>
          <w:rFonts w:hint="cs"/>
          <w:rtl/>
        </w:rPr>
        <w:t>شخصیت‌شناسی و جامعه‌شناسی</w:t>
      </w:r>
    </w:p>
    <w:p w14:paraId="5D3F1BE9" w14:textId="77777777" w:rsidR="00165A75" w:rsidRPr="00601EF2" w:rsidRDefault="00165A75" w:rsidP="00E77B06">
      <w:pPr>
        <w:pStyle w:val="a3"/>
      </w:pPr>
      <w:r w:rsidRPr="00601EF2">
        <w:rPr>
          <w:rFonts w:hint="cs"/>
          <w:rtl/>
        </w:rPr>
        <w:t>در آینده، شخصیت‌شناسی نه تنها به‌عنوان یک فرآیند فردی بلکه به عنوان ابزاری برای تحلیل و تغییرات اجتماعی مورد توجه قرار خواهد گرفت. به‌ویژه با توجه به تغییرات سریع اجتماعی و فرهنگی، بررسی ویژگی‌های شخصیتی در سطح اجتماعی و جمعی می‌تواند به فهم بهتر رفتارهای جمعی، نگرش‌ها و تحولات اجتماعی کمک کند</w:t>
      </w:r>
      <w:r w:rsidRPr="00601EF2">
        <w:rPr>
          <w:rFonts w:hint="cs"/>
        </w:rPr>
        <w:t>.</w:t>
      </w:r>
    </w:p>
    <w:p w14:paraId="591E9B33" w14:textId="77777777" w:rsidR="00165A75" w:rsidRPr="00601EF2" w:rsidRDefault="00165A75" w:rsidP="00E77B06">
      <w:pPr>
        <w:pStyle w:val="a3"/>
      </w:pPr>
      <w:r w:rsidRPr="00601EF2">
        <w:rPr>
          <w:rFonts w:hint="cs"/>
        </w:rPr>
        <w:t xml:space="preserve">4.1. </w:t>
      </w:r>
      <w:r w:rsidRPr="00601EF2">
        <w:rPr>
          <w:rFonts w:hint="cs"/>
          <w:rtl/>
        </w:rPr>
        <w:t>شخصیت‌شناسی در سیاست و رهبری</w:t>
      </w:r>
    </w:p>
    <w:p w14:paraId="0634E067" w14:textId="77777777" w:rsidR="00165A75" w:rsidRPr="00601EF2" w:rsidRDefault="00165A75" w:rsidP="00E77B06">
      <w:pPr>
        <w:pStyle w:val="a3"/>
      </w:pPr>
      <w:r w:rsidRPr="00601EF2">
        <w:rPr>
          <w:rFonts w:hint="cs"/>
          <w:rtl/>
        </w:rPr>
        <w:t>شخصیت‌شناسی می‌تواند نقش بزرگی در سیاست و رهبری ایفا کند. در آینده، ممکن است از مدل‌های شخصیت‌شناسی برای انتخاب رهبران سیاسی و مدیریتی استفاده شود، زیرا شخصیت‌های خاص ویژگی‌های رهبری و تعامل اجتماعی متفاوتی دارند. استفاده از تجزیه و تحلیل‌های مبتنی بر داده برای انتخاب رهبران می‌تواند به فرآیندهای سیاسی و اجتماعی کمک کند تا بهتر عمل کنند</w:t>
      </w:r>
      <w:r w:rsidRPr="00601EF2">
        <w:rPr>
          <w:rFonts w:hint="cs"/>
        </w:rPr>
        <w:t>.</w:t>
      </w:r>
    </w:p>
    <w:p w14:paraId="35917FF9" w14:textId="77777777" w:rsidR="00165A75" w:rsidRPr="00601EF2" w:rsidRDefault="00165A75" w:rsidP="00E77B06">
      <w:pPr>
        <w:pStyle w:val="a3"/>
      </w:pPr>
      <w:r w:rsidRPr="00601EF2">
        <w:rPr>
          <w:rFonts w:hint="cs"/>
        </w:rPr>
        <w:t xml:space="preserve">4.2. </w:t>
      </w:r>
      <w:r w:rsidRPr="00601EF2">
        <w:rPr>
          <w:rFonts w:hint="cs"/>
          <w:rtl/>
        </w:rPr>
        <w:t>شخصیت‌شناسی در مدیریت سازمانی</w:t>
      </w:r>
    </w:p>
    <w:p w14:paraId="29E741E9" w14:textId="77777777" w:rsidR="00165A75" w:rsidRPr="00601EF2" w:rsidRDefault="00165A75" w:rsidP="00E77B06">
      <w:pPr>
        <w:pStyle w:val="a3"/>
      </w:pPr>
      <w:r w:rsidRPr="00601EF2">
        <w:rPr>
          <w:rFonts w:hint="cs"/>
          <w:rtl/>
        </w:rPr>
        <w:lastRenderedPageBreak/>
        <w:t>در دنیای کسب‌وکار و سازمان‌ها، تحلیل ویژگی‌های شخصیتی برای ایجاد تیم‌های کاری مؤثر و انتخاب بهترین افراد برای هر شغل می‌تواند در آینده به طور گسترده‌تر از قبل استفاده شود. شرکت‌ها می‌توانند از داده‌های جمع‌آوری‌شده در محیط‌های کاری برای شبیه‌سازی شخصیت‌ها و تعیین بهترین روش‌های تعامل و همکاری در تیم‌ها بهره‌برداری کنند</w:t>
      </w:r>
      <w:r w:rsidRPr="00601EF2">
        <w:rPr>
          <w:rFonts w:hint="cs"/>
        </w:rPr>
        <w:t>.</w:t>
      </w:r>
    </w:p>
    <w:p w14:paraId="27D841F1" w14:textId="77777777" w:rsidR="00165A75" w:rsidRPr="00601EF2" w:rsidRDefault="00165A75" w:rsidP="00E77B06">
      <w:pPr>
        <w:pStyle w:val="a3"/>
      </w:pPr>
      <w:r w:rsidRPr="00601EF2">
        <w:rPr>
          <w:rFonts w:hint="cs"/>
        </w:rPr>
        <w:t xml:space="preserve">5. </w:t>
      </w:r>
      <w:r w:rsidRPr="00601EF2">
        <w:rPr>
          <w:rFonts w:hint="cs"/>
          <w:rtl/>
        </w:rPr>
        <w:t>نتیجه‌گیری: چشم‌انداز آینده شخصیت‌شناسی</w:t>
      </w:r>
    </w:p>
    <w:p w14:paraId="2E667A2B" w14:textId="77777777" w:rsidR="00165A75" w:rsidRPr="00601EF2" w:rsidRDefault="00165A75" w:rsidP="00E77B06">
      <w:pPr>
        <w:pStyle w:val="a3"/>
      </w:pPr>
      <w:r w:rsidRPr="00601EF2">
        <w:rPr>
          <w:rFonts w:hint="cs"/>
          <w:rtl/>
        </w:rPr>
        <w:t>آینده شخصیت‌شناسی با پیشرفت‌های علمی، تکنولوژیکی و تحولات فرهنگی، دگرگونی‌های زیادی را تجربه خواهد کرد. از استفاده از داده‌های بزرگ و هوش مصنوعی تا پیشرفت‌های علوم اعصاب و روان‌شناسی دیجیتال، شخصیت‌شناسی به ابزاری پیچیده‌تر و دقیق‌تر تبدیل خواهد شد. این پیشرفت‌ها نه تنها به درک بهتر خود و دیگران کمک خواهد کرد، بلکه می‌تواند در حوزه‌های مختلفی مانند درمان روانی، مدیریت کسب‌وکار، سیاست‌گذاری اجتماعی و بهبود روابط فردی نیز تأثیرگذار باشد</w:t>
      </w:r>
      <w:r w:rsidRPr="00601EF2">
        <w:rPr>
          <w:rFonts w:hint="cs"/>
        </w:rPr>
        <w:t>.</w:t>
      </w:r>
    </w:p>
    <w:p w14:paraId="2C697F44" w14:textId="77777777" w:rsidR="00165A75" w:rsidRPr="00601EF2" w:rsidRDefault="00165A75" w:rsidP="00E77B06">
      <w:pPr>
        <w:pStyle w:val="a3"/>
      </w:pPr>
      <w:r w:rsidRPr="00601EF2">
        <w:rPr>
          <w:rFonts w:hint="cs"/>
          <w:rtl/>
        </w:rPr>
        <w:t>شخصیت‌شناسی در آینده، فراتر از یک ابزار تحلیلی، به یک فرآیند تحول و رشد خواهد بود که می‌تواند به افراد و جوامع کمک کند تا به بهترین نسخه از خود دست یابند</w:t>
      </w:r>
      <w:r w:rsidRPr="00601EF2">
        <w:rPr>
          <w:rFonts w:hint="cs"/>
        </w:rPr>
        <w:t>.</w:t>
      </w:r>
    </w:p>
    <w:p w14:paraId="072500A4" w14:textId="351F5740" w:rsidR="007B63F2" w:rsidRPr="00601EF2" w:rsidRDefault="00616D10" w:rsidP="00E77B06">
      <w:pPr>
        <w:pStyle w:val="a3"/>
        <w:rPr>
          <w:rtl/>
        </w:rPr>
      </w:pPr>
      <w:r w:rsidRPr="00601EF2">
        <w:rPr>
          <w:rFonts w:hint="cs"/>
          <w:rtl/>
        </w:rPr>
        <w:t>.</w:t>
      </w:r>
    </w:p>
    <w:p w14:paraId="319645C8" w14:textId="2570DFA2" w:rsidR="007B63F2" w:rsidRPr="0060546B" w:rsidRDefault="00A80FA0" w:rsidP="002051C6">
      <w:pPr>
        <w:pStyle w:val="40"/>
        <w:rPr>
          <w:rFonts w:cs="B Lotus"/>
          <w:sz w:val="24"/>
          <w:rtl/>
        </w:rPr>
      </w:pPr>
      <w:bookmarkStart w:id="33" w:name="_Toc189739002"/>
      <w:bookmarkStart w:id="34" w:name="_Toc190515005"/>
      <w:r w:rsidRPr="0060546B">
        <w:rPr>
          <w:rFonts w:cs="B Lotus" w:hint="cs"/>
          <w:sz w:val="24"/>
          <w:rtl/>
        </w:rPr>
        <w:t>شخصیت و توسعه فردی</w:t>
      </w:r>
      <w:bookmarkEnd w:id="33"/>
      <w:bookmarkEnd w:id="34"/>
    </w:p>
    <w:p w14:paraId="5DB3A5E4" w14:textId="77777777" w:rsidR="00A80FA0" w:rsidRPr="00601EF2" w:rsidRDefault="00A80FA0" w:rsidP="00E77B06">
      <w:pPr>
        <w:pStyle w:val="a3"/>
      </w:pPr>
      <w:r w:rsidRPr="00601EF2">
        <w:rPr>
          <w:rFonts w:hint="cs"/>
          <w:rtl/>
        </w:rPr>
        <w:t>شخصیت و توسعه فردی به‌طور مستقیم به یکدیگر وابسته‌اند. در حالی که شخصیت افراد در بسیاری از جنبه‌های زندگی‌شان تأثیرگذار است، توسعه فردی فرصتی برای تغییر و بهبود ابعاد مختلف شخصیت در طول زمان فراهم می‌کند. ویژگی‌های شخصیتی می‌توانند در تعیین نحوه واکنش فرد به موقعیت‌ها، تصمیمات و تعاملات اجتماعی تأثیر بگذارند، اما از طرفی توسعه فردی می‌تواند موجب تغییرات مثبت در این ویژگی‌ها شود</w:t>
      </w:r>
      <w:r w:rsidRPr="00601EF2">
        <w:rPr>
          <w:rFonts w:hint="cs"/>
        </w:rPr>
        <w:t>.</w:t>
      </w:r>
    </w:p>
    <w:p w14:paraId="4FF009F9" w14:textId="77777777" w:rsidR="00A80FA0" w:rsidRPr="00601EF2" w:rsidRDefault="00A80FA0" w:rsidP="00E77B06">
      <w:pPr>
        <w:pStyle w:val="a3"/>
      </w:pPr>
      <w:r w:rsidRPr="00601EF2">
        <w:rPr>
          <w:rFonts w:hint="cs"/>
        </w:rPr>
        <w:t xml:space="preserve">1.1. </w:t>
      </w:r>
      <w:r w:rsidRPr="00601EF2">
        <w:rPr>
          <w:rFonts w:hint="cs"/>
          <w:rtl/>
        </w:rPr>
        <w:t>شخصیت به عنوان پایه توسعه فردی</w:t>
      </w:r>
    </w:p>
    <w:p w14:paraId="46BB6FBF" w14:textId="77777777" w:rsidR="00A80FA0" w:rsidRPr="00601EF2" w:rsidRDefault="00A80FA0" w:rsidP="00E77B06">
      <w:pPr>
        <w:pStyle w:val="a3"/>
      </w:pPr>
      <w:r w:rsidRPr="00601EF2">
        <w:rPr>
          <w:rFonts w:hint="cs"/>
          <w:rtl/>
        </w:rPr>
        <w:t>شخصیت پایه‌ای است که بر اساس آن فرد تصمیمات، رفتارها و تعاملات اجتماعی خود را شکل می‌دهد. ویژگی‌های شخصیتی مختلف مانند برون‌گرایی، وظیفه‌شناسی، روان‌رنجوری، انعطاف‌پذیری، و معنی‌گرایی می‌توانند بر نحوه تفکر و احساس فرد تأثیر بگذارند. برای مثال</w:t>
      </w:r>
      <w:r w:rsidRPr="00601EF2">
        <w:rPr>
          <w:rFonts w:hint="cs"/>
        </w:rPr>
        <w:t>:</w:t>
      </w:r>
    </w:p>
    <w:p w14:paraId="1FBAC782" w14:textId="77777777" w:rsidR="00A80FA0" w:rsidRPr="00601EF2" w:rsidRDefault="00A80FA0" w:rsidP="00E77B06">
      <w:pPr>
        <w:pStyle w:val="a3"/>
      </w:pPr>
      <w:r w:rsidRPr="00601EF2">
        <w:rPr>
          <w:rFonts w:hint="cs"/>
          <w:rtl/>
        </w:rPr>
        <w:t>فردی با ویژگی برون‌گرایی ممکن است به راحتی در جمع‌ها حضور یابد و از برقراری ارتباط با دیگران لذت ببرد، در حالی که یک فرد درون‌گرا ممکن است ترجیح دهد وقت بیشتری را به تنهایی سپری کند</w:t>
      </w:r>
      <w:r w:rsidRPr="00601EF2">
        <w:rPr>
          <w:rFonts w:hint="cs"/>
        </w:rPr>
        <w:t>.</w:t>
      </w:r>
    </w:p>
    <w:p w14:paraId="5B8486E3" w14:textId="77777777" w:rsidR="00A80FA0" w:rsidRPr="00601EF2" w:rsidRDefault="00A80FA0" w:rsidP="00E77B06">
      <w:pPr>
        <w:pStyle w:val="a3"/>
      </w:pPr>
      <w:r w:rsidRPr="00601EF2">
        <w:rPr>
          <w:rFonts w:hint="cs"/>
          <w:rtl/>
        </w:rPr>
        <w:t>فردی با ویژگی وظیفه‌شناسی تمایل به پیگیری اهداف خود دارد و معمولاً فردی منظم و مسئولیت‌پذیر است. این ویژگی‌ها به‌طور طبیعی در مسیر رشد فردی کمک می‌کنند</w:t>
      </w:r>
      <w:r w:rsidRPr="00601EF2">
        <w:rPr>
          <w:rFonts w:hint="cs"/>
        </w:rPr>
        <w:t>.</w:t>
      </w:r>
    </w:p>
    <w:p w14:paraId="0637A94E" w14:textId="77777777" w:rsidR="00A80FA0" w:rsidRPr="00601EF2" w:rsidRDefault="00A80FA0" w:rsidP="00E77B06">
      <w:pPr>
        <w:pStyle w:val="a3"/>
      </w:pPr>
      <w:r w:rsidRPr="00601EF2">
        <w:rPr>
          <w:rFonts w:hint="cs"/>
        </w:rPr>
        <w:t xml:space="preserve">1.2. </w:t>
      </w:r>
      <w:r w:rsidRPr="00601EF2">
        <w:rPr>
          <w:rFonts w:hint="cs"/>
          <w:rtl/>
        </w:rPr>
        <w:t>توسعه فردی به عنوان عامل تغییر در شخصیت</w:t>
      </w:r>
    </w:p>
    <w:p w14:paraId="2066CBF6" w14:textId="77777777" w:rsidR="00A80FA0" w:rsidRPr="00601EF2" w:rsidRDefault="00A80FA0" w:rsidP="00E77B06">
      <w:pPr>
        <w:pStyle w:val="a3"/>
      </w:pPr>
      <w:r w:rsidRPr="00601EF2">
        <w:rPr>
          <w:rFonts w:hint="cs"/>
          <w:rtl/>
        </w:rPr>
        <w:lastRenderedPageBreak/>
        <w:t>با این حال، شخصیت ثابت نیست و افراد می‌توانند در طول زمان تغییراتی در ویژگی‌های شخصیتی خود ایجاد کنند. این تغییرات به‌طور عمده از طریق توسعه فردی و تلاش‌های آگاهانه برای بهبود خود رخ می‌دهند. فرآیند توسعه فردی به فرد کمک می‌کند که</w:t>
      </w:r>
      <w:r w:rsidRPr="00601EF2">
        <w:rPr>
          <w:rFonts w:hint="cs"/>
        </w:rPr>
        <w:t>:</w:t>
      </w:r>
    </w:p>
    <w:p w14:paraId="22AB5FCE" w14:textId="77777777" w:rsidR="00A80FA0" w:rsidRPr="00601EF2" w:rsidRDefault="00A80FA0" w:rsidP="00E77B06">
      <w:pPr>
        <w:pStyle w:val="a3"/>
      </w:pPr>
      <w:r w:rsidRPr="00601EF2">
        <w:rPr>
          <w:rFonts w:hint="cs"/>
          <w:rtl/>
        </w:rPr>
        <w:t>ویژگی‌های شخصیتی که ممکن است مانع موفقیت یا رفاه فرد شوند، مانند اضطراب بیش از حد یا سستی، تغییر داده شوند</w:t>
      </w:r>
      <w:r w:rsidRPr="00601EF2">
        <w:rPr>
          <w:rFonts w:hint="cs"/>
        </w:rPr>
        <w:t>.</w:t>
      </w:r>
    </w:p>
    <w:p w14:paraId="23872799" w14:textId="77777777" w:rsidR="00A80FA0" w:rsidRPr="00601EF2" w:rsidRDefault="00A80FA0" w:rsidP="00E77B06">
      <w:pPr>
        <w:pStyle w:val="a3"/>
      </w:pPr>
      <w:r w:rsidRPr="00601EF2">
        <w:rPr>
          <w:rFonts w:hint="cs"/>
          <w:rtl/>
        </w:rPr>
        <w:t>ویژگی‌های شخصیتی مثبت‌تر، مانند اعتماد به نفس، انعطاف‌پذیری، و هوش هیجانی تقویت شوند</w:t>
      </w:r>
      <w:r w:rsidRPr="00601EF2">
        <w:rPr>
          <w:rFonts w:hint="cs"/>
        </w:rPr>
        <w:t>.</w:t>
      </w:r>
    </w:p>
    <w:p w14:paraId="1306D02F" w14:textId="77777777" w:rsidR="00A80FA0" w:rsidRPr="00601EF2" w:rsidRDefault="00A80FA0" w:rsidP="00E77B06">
      <w:pPr>
        <w:pStyle w:val="a3"/>
      </w:pPr>
      <w:r w:rsidRPr="00601EF2">
        <w:rPr>
          <w:rFonts w:hint="cs"/>
          <w:rtl/>
        </w:rPr>
        <w:t>در اینجا نقش خودآگاهی، آموزش و یادگیری، و مهارت‌های مقابله‌ای در مسیر رشد و تغییر شخصیت بسیار مهم است</w:t>
      </w:r>
      <w:r w:rsidRPr="00601EF2">
        <w:rPr>
          <w:rFonts w:hint="cs"/>
        </w:rPr>
        <w:t>.</w:t>
      </w:r>
    </w:p>
    <w:p w14:paraId="763FFED3" w14:textId="0811883A" w:rsidR="00A80FA0" w:rsidRPr="00601EF2" w:rsidRDefault="00A80FA0" w:rsidP="00E77B06">
      <w:pPr>
        <w:pStyle w:val="a3"/>
        <w:rPr>
          <w:rtl/>
        </w:rPr>
      </w:pPr>
    </w:p>
    <w:p w14:paraId="23A3C79A" w14:textId="7EC1E435" w:rsidR="00A80FA0" w:rsidRPr="0060546B" w:rsidRDefault="00A80FA0" w:rsidP="00C9725A">
      <w:pPr>
        <w:pStyle w:val="40"/>
        <w:rPr>
          <w:rFonts w:cs="B Lotus"/>
          <w:sz w:val="24"/>
          <w:rtl/>
        </w:rPr>
      </w:pPr>
      <w:bookmarkStart w:id="35" w:name="_Toc189739003"/>
      <w:bookmarkStart w:id="36" w:name="_Toc190515006"/>
      <w:r w:rsidRPr="0060546B">
        <w:rPr>
          <w:rFonts w:cs="B Lotus" w:hint="cs"/>
          <w:sz w:val="24"/>
          <w:rtl/>
        </w:rPr>
        <w:t>شخصیت و توانمندسازی کارکنان</w:t>
      </w:r>
      <w:bookmarkEnd w:id="35"/>
      <w:bookmarkEnd w:id="36"/>
    </w:p>
    <w:p w14:paraId="2912F8F5" w14:textId="77777777" w:rsidR="00A80FA0" w:rsidRPr="00601EF2" w:rsidRDefault="00A80FA0" w:rsidP="00E77B06">
      <w:pPr>
        <w:pStyle w:val="a3"/>
      </w:pPr>
      <w:r w:rsidRPr="00601EF2">
        <w:rPr>
          <w:rFonts w:hint="cs"/>
          <w:rtl/>
        </w:rPr>
        <w:t>شخصیت و توانمندسازی کارکنان دو مفهوم مهم در دنیای کسب‌وکار هستند که رابطه‌ای پیچیده و متقابل با یکدیگر دارند. توانمندسازی کارکنان به معنای فراهم کردن شرایط و فرصت‌هایی برای توسعه و ارتقای قابلیت‌ها و استعدادهای کارکنان است، در حالی که شخصیت کارکنان به ویژگی‌ها و خصوصیات فردی آنان اشاره دارد که می‌تواند بر نحوه واکنش، تعاملات اجتماعی، و نحوه انجام کارهایشان تأثیر بگذارد. درک رابطه میان این دو می‌تواند به سازمان‌ها کمک کند تا رویکردهای بهتری برای تقویت عملکرد کارکنان، افزایش رضایت شغلی، و بهبود فرهنگ سازمانی خود اتخاذ کنند</w:t>
      </w:r>
      <w:r w:rsidRPr="00601EF2">
        <w:rPr>
          <w:rFonts w:hint="cs"/>
        </w:rPr>
        <w:t>.</w:t>
      </w:r>
    </w:p>
    <w:p w14:paraId="57E5A5EB" w14:textId="77777777" w:rsidR="00A80FA0" w:rsidRPr="00601EF2" w:rsidRDefault="00A80FA0" w:rsidP="00E77B06">
      <w:pPr>
        <w:pStyle w:val="a3"/>
      </w:pPr>
      <w:r w:rsidRPr="00601EF2">
        <w:rPr>
          <w:rFonts w:hint="cs"/>
          <w:rtl/>
        </w:rPr>
        <w:t>در اینجا به بررسی ارتباط بین شخصیت و توانمندسازی کارکنان می‌پردازیم و روش‌هایی را برای استفاده بهینه از این ارتباط در محیط‌های کاری پیشنهاد می‌دهیم</w:t>
      </w:r>
      <w:r w:rsidRPr="00601EF2">
        <w:rPr>
          <w:rFonts w:hint="cs"/>
        </w:rPr>
        <w:t>.</w:t>
      </w:r>
    </w:p>
    <w:p w14:paraId="201B1D30" w14:textId="77777777" w:rsidR="00A80FA0" w:rsidRPr="00601EF2" w:rsidRDefault="00000000" w:rsidP="00E77B06">
      <w:pPr>
        <w:pStyle w:val="a3"/>
      </w:pPr>
      <w:r>
        <w:rPr>
          <w:noProof/>
        </w:rPr>
        <w:pict w14:anchorId="311C3038">
          <v:rect id="_x0000_i1025" style="width:4.95pt;height:.05pt" o:hrpct="11" o:hralign="center" o:hrstd="t" o:hr="t" fillcolor="#a0a0a0" stroked="f"/>
        </w:pict>
      </w:r>
    </w:p>
    <w:p w14:paraId="4B3B74BB" w14:textId="77777777" w:rsidR="00A80FA0" w:rsidRPr="00601EF2" w:rsidRDefault="00A80FA0" w:rsidP="00E77B06">
      <w:pPr>
        <w:pStyle w:val="a3"/>
      </w:pPr>
      <w:r w:rsidRPr="00601EF2">
        <w:rPr>
          <w:rFonts w:hint="cs"/>
        </w:rPr>
        <w:t xml:space="preserve">1. </w:t>
      </w:r>
      <w:r w:rsidRPr="00601EF2">
        <w:rPr>
          <w:rFonts w:hint="cs"/>
          <w:rtl/>
        </w:rPr>
        <w:t>شخصیت و تأثیر آن بر توانمندسازی کارکنان</w:t>
      </w:r>
    </w:p>
    <w:p w14:paraId="42FA0FE9" w14:textId="77777777" w:rsidR="00A80FA0" w:rsidRPr="00601EF2" w:rsidRDefault="00A80FA0" w:rsidP="00E77B06">
      <w:pPr>
        <w:pStyle w:val="a3"/>
      </w:pPr>
      <w:r w:rsidRPr="00601EF2">
        <w:rPr>
          <w:rFonts w:hint="cs"/>
          <w:rtl/>
        </w:rPr>
        <w:t>شخصیت کارکنان تأثیر زیادی بر نحوه پذیرش و واکنش آن‌ها نسبت به فرآیندهای توانمندسازی دارد. ویژگی‌های شخصیتی خاص می‌توانند بر نحوه تعامل افراد با مسئولیت‌ها، تصمیم‌گیری‌ها، و مشارکت‌های مختلف در سازمان تأثیر بگذارند</w:t>
      </w:r>
      <w:r w:rsidRPr="00601EF2">
        <w:rPr>
          <w:rFonts w:hint="cs"/>
        </w:rPr>
        <w:t>.</w:t>
      </w:r>
    </w:p>
    <w:p w14:paraId="0E413FA7" w14:textId="77777777" w:rsidR="00A80FA0" w:rsidRPr="00601EF2" w:rsidRDefault="00A80FA0" w:rsidP="00E77B06">
      <w:pPr>
        <w:pStyle w:val="a3"/>
      </w:pPr>
      <w:r w:rsidRPr="00601EF2">
        <w:rPr>
          <w:rFonts w:hint="cs"/>
        </w:rPr>
        <w:t xml:space="preserve">1.1. </w:t>
      </w:r>
      <w:r w:rsidRPr="00601EF2">
        <w:rPr>
          <w:rFonts w:hint="cs"/>
          <w:rtl/>
        </w:rPr>
        <w:t>برون‌گرایی و توانمندسازی اجتماعی</w:t>
      </w:r>
    </w:p>
    <w:p w14:paraId="7833B39E" w14:textId="77777777" w:rsidR="00A80FA0" w:rsidRPr="00601EF2" w:rsidRDefault="00A80FA0" w:rsidP="00E77B06">
      <w:pPr>
        <w:pStyle w:val="a3"/>
      </w:pPr>
      <w:r w:rsidRPr="00601EF2">
        <w:rPr>
          <w:rFonts w:hint="cs"/>
          <w:rtl/>
        </w:rPr>
        <w:t xml:space="preserve">افرادی با ویژگی برون‌گرایی معمولاً تمایل دارند که در محیط‌های اجتماعی فعال باشند و ارتباطات گسترده‌ای با دیگران برقرار کنند. این افراد اغلب از تجربه‌هایی که برای توانمندسازی به‌طور جمعی در تیم‌ها و گروه‌ها صورت می‌گیرد، لذت می‌برند. به همین دلیل، این افراد ممکن است بیشتر از روش‌های توانمندسازی که بر مشارکت اجتماعی و کار تیمی تأکید دارند، بهره‌مند شوند. برای مثال، دادن فرصت‌های </w:t>
      </w:r>
      <w:r w:rsidRPr="00601EF2">
        <w:rPr>
          <w:rFonts w:hint="cs"/>
          <w:rtl/>
        </w:rPr>
        <w:lastRenderedPageBreak/>
        <w:t>بیشتر برای همکاری‌های تیمی، برگزاری جلسات مشترک، و مسئولیت‌های گروهی می‌تواند به بهبود انگیزش و عملکرد این نوع کارکنان کمک کند</w:t>
      </w:r>
      <w:r w:rsidRPr="00601EF2">
        <w:rPr>
          <w:rFonts w:hint="cs"/>
        </w:rPr>
        <w:t>.</w:t>
      </w:r>
    </w:p>
    <w:p w14:paraId="727EBF50" w14:textId="77777777" w:rsidR="00A80FA0" w:rsidRPr="00601EF2" w:rsidRDefault="00A80FA0" w:rsidP="00E77B06">
      <w:pPr>
        <w:pStyle w:val="a3"/>
      </w:pPr>
      <w:r w:rsidRPr="00601EF2">
        <w:rPr>
          <w:rFonts w:hint="cs"/>
        </w:rPr>
        <w:t xml:space="preserve">1.2. </w:t>
      </w:r>
      <w:r w:rsidRPr="00601EF2">
        <w:rPr>
          <w:rFonts w:hint="cs"/>
          <w:rtl/>
        </w:rPr>
        <w:t>وظیفه‌شناسی و توانمندسازی در زمینه مسئولیت‌پذیری</w:t>
      </w:r>
    </w:p>
    <w:p w14:paraId="037E5747" w14:textId="77777777" w:rsidR="00A80FA0" w:rsidRPr="00601EF2" w:rsidRDefault="00A80FA0" w:rsidP="00E77B06">
      <w:pPr>
        <w:pStyle w:val="a3"/>
      </w:pPr>
      <w:r w:rsidRPr="00601EF2">
        <w:rPr>
          <w:rFonts w:hint="cs"/>
          <w:rtl/>
        </w:rPr>
        <w:t>افرادی که دارای ویژگی‌های وظیفه‌شناسی هستند، معمولاً تمایل دارند که به مسئولیت‌ها و کارهای خود پایبند بمانند. این افراد به سازمان‌ها کمک می‌کنند تا اهداف خود را با دقت و نظم دنبال کنند. توانمندسازی این افراد می‌تواند شامل دادن مسئولیت‌های بیشتر، اعتماد به تصمیمات خود، و تأمین منابع مورد نیاز برای تحقق اهداف باشد. این نوع کارکنان معمولاً از استقلال بیشتری در انجام وظایف خود لذت می‌برند و نیاز به هدایت و نظارت کمتر دارند</w:t>
      </w:r>
      <w:r w:rsidRPr="00601EF2">
        <w:rPr>
          <w:rFonts w:hint="cs"/>
        </w:rPr>
        <w:t>.</w:t>
      </w:r>
    </w:p>
    <w:p w14:paraId="20E6F1F9" w14:textId="77777777" w:rsidR="00A80FA0" w:rsidRPr="00601EF2" w:rsidRDefault="00A80FA0" w:rsidP="00E77B06">
      <w:pPr>
        <w:pStyle w:val="a3"/>
      </w:pPr>
      <w:r w:rsidRPr="00601EF2">
        <w:rPr>
          <w:rFonts w:hint="cs"/>
        </w:rPr>
        <w:t xml:space="preserve">1.3. </w:t>
      </w:r>
      <w:r w:rsidRPr="00601EF2">
        <w:rPr>
          <w:rFonts w:hint="cs"/>
          <w:rtl/>
        </w:rPr>
        <w:t>روان‌رنجوری و چالش‌های توانمندسازی</w:t>
      </w:r>
    </w:p>
    <w:p w14:paraId="56DD9341" w14:textId="77777777" w:rsidR="00A80FA0" w:rsidRPr="00601EF2" w:rsidRDefault="00A80FA0" w:rsidP="00E77B06">
      <w:pPr>
        <w:pStyle w:val="a3"/>
      </w:pPr>
      <w:r w:rsidRPr="00601EF2">
        <w:rPr>
          <w:rFonts w:hint="cs"/>
          <w:rtl/>
        </w:rPr>
        <w:t>افرادی که دارای ویژگی‌های روان‌رنجوری هستند، ممکن است در شرایط استرس‌زا و فشار کاری به راحتی دچار اضطراب و نگرانی شوند. این ویژگی می‌تواند چالش‌هایی در فرآیند توانمندسازی ایجاد کند، چرا که ممکن است این افراد نتوانند با اطمینان به خود و تصمیماتشان برخورد کنند. در این شرایط، حمایت و هدایت بیشتر از جانب مدیران و سازمان‌ها ضروری است. از جمله روش‌های مؤثر می‌توان به ارائه بازخورد مثبت، تشویق به خودباوری، و فراهم کردن محیط کاری امن و حمایتی اشاره کرد</w:t>
      </w:r>
      <w:r w:rsidRPr="00601EF2">
        <w:rPr>
          <w:rFonts w:hint="cs"/>
        </w:rPr>
        <w:t>.</w:t>
      </w:r>
    </w:p>
    <w:p w14:paraId="0D670E7E" w14:textId="77777777" w:rsidR="00A80FA0" w:rsidRPr="00601EF2" w:rsidRDefault="00A80FA0" w:rsidP="00E77B06">
      <w:pPr>
        <w:pStyle w:val="a3"/>
      </w:pPr>
      <w:r w:rsidRPr="00601EF2">
        <w:rPr>
          <w:rFonts w:hint="cs"/>
        </w:rPr>
        <w:t xml:space="preserve">1.4. </w:t>
      </w:r>
      <w:r w:rsidRPr="00601EF2">
        <w:rPr>
          <w:rFonts w:hint="cs"/>
          <w:rtl/>
        </w:rPr>
        <w:t>انعطاف‌پذیری و مدیریت تغییرات</w:t>
      </w:r>
    </w:p>
    <w:p w14:paraId="45A39E23" w14:textId="77777777" w:rsidR="00A80FA0" w:rsidRPr="00601EF2" w:rsidRDefault="00A80FA0" w:rsidP="00E77B06">
      <w:pPr>
        <w:pStyle w:val="a3"/>
      </w:pPr>
      <w:r w:rsidRPr="00601EF2">
        <w:rPr>
          <w:rFonts w:hint="cs"/>
          <w:rtl/>
        </w:rPr>
        <w:t>افرادی که دارای ویژگی انعطاف‌پذیری هستند، معمولاً بهتر می‌توانند با تغییرات در محیط کاری سازگار شوند و از آن‌ها بهره ببرند. این افراد به‌طور طبیعی پذیرای ایده‌ها و روش‌های جدید هستند و می‌توانند در فرآیندهای تغییر سازمانی شرکت کنند. توانمندسازی این افراد می‌تواند شامل دادن فرصت‌های یادگیری، تشویق به نوآوری و ایده‌پردازی، و استفاده از آن‌ها در پروژه‌های تغییر و بهبود باشد</w:t>
      </w:r>
      <w:r w:rsidRPr="00601EF2">
        <w:rPr>
          <w:rFonts w:hint="cs"/>
        </w:rPr>
        <w:t>.</w:t>
      </w:r>
    </w:p>
    <w:p w14:paraId="30F67E8E" w14:textId="77777777" w:rsidR="00A80FA0" w:rsidRPr="00601EF2" w:rsidRDefault="00000000" w:rsidP="00E77B06">
      <w:pPr>
        <w:pStyle w:val="a3"/>
      </w:pPr>
      <w:r>
        <w:rPr>
          <w:noProof/>
        </w:rPr>
        <w:pict w14:anchorId="53A8B746">
          <v:rect id="_x0000_i1026" style="width:4.95pt;height:.05pt" o:hrpct="11" o:hralign="center" o:hrstd="t" o:hr="t" fillcolor="#a0a0a0" stroked="f"/>
        </w:pict>
      </w:r>
    </w:p>
    <w:p w14:paraId="7B61DF41" w14:textId="77777777" w:rsidR="00A80FA0" w:rsidRPr="00601EF2" w:rsidRDefault="00A80FA0" w:rsidP="00E77B06">
      <w:pPr>
        <w:pStyle w:val="a3"/>
      </w:pPr>
      <w:r w:rsidRPr="00601EF2">
        <w:rPr>
          <w:rFonts w:hint="cs"/>
        </w:rPr>
        <w:t xml:space="preserve">2. </w:t>
      </w:r>
      <w:r w:rsidRPr="00601EF2">
        <w:rPr>
          <w:rFonts w:hint="cs"/>
          <w:rtl/>
        </w:rPr>
        <w:t>روش‌های توانمندسازی کارکنان با توجه به ویژگی‌های شخصیتی</w:t>
      </w:r>
    </w:p>
    <w:p w14:paraId="74BEC05D" w14:textId="77777777" w:rsidR="00A80FA0" w:rsidRPr="00601EF2" w:rsidRDefault="00A80FA0" w:rsidP="00E77B06">
      <w:pPr>
        <w:pStyle w:val="a3"/>
      </w:pPr>
      <w:r w:rsidRPr="00601EF2">
        <w:rPr>
          <w:rFonts w:hint="cs"/>
          <w:rtl/>
        </w:rPr>
        <w:t>برای بهبود توانمندسازی کارکنان در سازمان، باید از روش‌هایی استفاده کرد که با ویژگی‌های شخصیتی آن‌ها هماهنگ باشد. در این بخش به بررسی برخی از این روش‌ها می‌پردازیم</w:t>
      </w:r>
      <w:r w:rsidRPr="00601EF2">
        <w:rPr>
          <w:rFonts w:hint="cs"/>
        </w:rPr>
        <w:t>:</w:t>
      </w:r>
    </w:p>
    <w:p w14:paraId="54E6A473" w14:textId="77777777" w:rsidR="00A80FA0" w:rsidRPr="00601EF2" w:rsidRDefault="00A80FA0" w:rsidP="00E77B06">
      <w:pPr>
        <w:pStyle w:val="a3"/>
      </w:pPr>
      <w:r w:rsidRPr="00601EF2">
        <w:rPr>
          <w:rFonts w:hint="cs"/>
        </w:rPr>
        <w:t xml:space="preserve">2.1. </w:t>
      </w:r>
      <w:r w:rsidRPr="00601EF2">
        <w:rPr>
          <w:rFonts w:hint="cs"/>
          <w:rtl/>
        </w:rPr>
        <w:t>ایجاد محیطی حمایتی و اعتمادآمیز</w:t>
      </w:r>
    </w:p>
    <w:p w14:paraId="2F3FA293" w14:textId="77777777" w:rsidR="00A80FA0" w:rsidRPr="00601EF2" w:rsidRDefault="00A80FA0" w:rsidP="00E77B06">
      <w:pPr>
        <w:pStyle w:val="a3"/>
      </w:pPr>
      <w:r w:rsidRPr="00601EF2">
        <w:rPr>
          <w:rFonts w:hint="cs"/>
          <w:rtl/>
        </w:rPr>
        <w:t>افرادی که دارای ویژگی‌های روان‌رنجوری هستند یا در مواجهه با چالش‌های شغلی دچار اضطراب می‌شوند، به محیطی نیاز دارند که در آن احساس حمایت و امنیت کنند. این کارکنان باید از سوی مدیران و همکاران خود احساس حمایت داشته باشند تا در تصمیمات و وظایف خود اعتماد به نفس پیدا کنند</w:t>
      </w:r>
      <w:r w:rsidRPr="00601EF2">
        <w:rPr>
          <w:rFonts w:hint="cs"/>
        </w:rPr>
        <w:t>.</w:t>
      </w:r>
    </w:p>
    <w:p w14:paraId="374CB03A" w14:textId="77777777" w:rsidR="00A80FA0" w:rsidRPr="00601EF2" w:rsidRDefault="00A80FA0" w:rsidP="00E77B06">
      <w:pPr>
        <w:pStyle w:val="a3"/>
      </w:pPr>
      <w:r w:rsidRPr="00601EF2">
        <w:rPr>
          <w:rFonts w:hint="cs"/>
          <w:rtl/>
        </w:rPr>
        <w:t>برای توانمندسازی این افراد، پیشنهاد می‌شود که</w:t>
      </w:r>
      <w:r w:rsidRPr="00601EF2">
        <w:rPr>
          <w:rFonts w:hint="cs"/>
        </w:rPr>
        <w:t>:</w:t>
      </w:r>
    </w:p>
    <w:p w14:paraId="14117E36" w14:textId="77777777" w:rsidR="00A80FA0" w:rsidRPr="00601EF2" w:rsidRDefault="00A80FA0" w:rsidP="00E77B06">
      <w:pPr>
        <w:pStyle w:val="a3"/>
      </w:pPr>
      <w:r w:rsidRPr="00601EF2">
        <w:rPr>
          <w:rFonts w:hint="cs"/>
          <w:rtl/>
        </w:rPr>
        <w:lastRenderedPageBreak/>
        <w:t>بازخوردهای مثبت و حمایتی ارائه شود</w:t>
      </w:r>
      <w:r w:rsidRPr="00601EF2">
        <w:rPr>
          <w:rFonts w:hint="cs"/>
        </w:rPr>
        <w:t>.</w:t>
      </w:r>
    </w:p>
    <w:p w14:paraId="7E23889F" w14:textId="77777777" w:rsidR="00A80FA0" w:rsidRPr="00601EF2" w:rsidRDefault="00A80FA0" w:rsidP="00E77B06">
      <w:pPr>
        <w:pStyle w:val="a3"/>
      </w:pPr>
      <w:r w:rsidRPr="00601EF2">
        <w:rPr>
          <w:rFonts w:hint="cs"/>
          <w:rtl/>
        </w:rPr>
        <w:t>در مواقع نیاز، به آن‌ها کمک یا مشاوره داده شود</w:t>
      </w:r>
      <w:r w:rsidRPr="00601EF2">
        <w:rPr>
          <w:rFonts w:hint="cs"/>
        </w:rPr>
        <w:t>.</w:t>
      </w:r>
    </w:p>
    <w:p w14:paraId="343D4601" w14:textId="77777777" w:rsidR="00A80FA0" w:rsidRPr="00601EF2" w:rsidRDefault="00A80FA0" w:rsidP="00E77B06">
      <w:pPr>
        <w:pStyle w:val="a3"/>
      </w:pPr>
      <w:r w:rsidRPr="00601EF2">
        <w:rPr>
          <w:rFonts w:hint="cs"/>
          <w:rtl/>
        </w:rPr>
        <w:t>فرصت‌هایی برای آموزش مهارت‌های مدیریت استرس و خودکنترلی فراهم گردد</w:t>
      </w:r>
      <w:r w:rsidRPr="00601EF2">
        <w:rPr>
          <w:rFonts w:hint="cs"/>
        </w:rPr>
        <w:t>.</w:t>
      </w:r>
    </w:p>
    <w:p w14:paraId="2DB37326" w14:textId="77777777" w:rsidR="00A80FA0" w:rsidRPr="00601EF2" w:rsidRDefault="00A80FA0" w:rsidP="00E77B06">
      <w:pPr>
        <w:pStyle w:val="a3"/>
      </w:pPr>
      <w:r w:rsidRPr="00601EF2">
        <w:rPr>
          <w:rFonts w:hint="cs"/>
        </w:rPr>
        <w:t xml:space="preserve">2.2. </w:t>
      </w:r>
      <w:r w:rsidRPr="00601EF2">
        <w:rPr>
          <w:rFonts w:hint="cs"/>
          <w:rtl/>
        </w:rPr>
        <w:t>تقویت خودمختاری و استقلال</w:t>
      </w:r>
    </w:p>
    <w:p w14:paraId="58554A07" w14:textId="77777777" w:rsidR="00A80FA0" w:rsidRPr="00601EF2" w:rsidRDefault="00A80FA0" w:rsidP="00E77B06">
      <w:pPr>
        <w:pStyle w:val="a3"/>
      </w:pPr>
      <w:r w:rsidRPr="00601EF2">
        <w:rPr>
          <w:rFonts w:hint="cs"/>
          <w:rtl/>
        </w:rPr>
        <w:t>برای کارکنانی که دارای ویژگی‌های وظیفه‌شناسی یا اعتماد به نفس بالا هستند، یکی از بهترین روش‌های توانمندسازی، افزایش خودمختاری و اعتماد به توانایی‌های فردی آنان است. این افراد معمولاً از استقلال کاری لذت می‌برند و می‌توانند در نقش‌های رهبری یا تصمیم‌گیری بهتر عمل کنند. برای تقویت انگیزش این افراد</w:t>
      </w:r>
      <w:r w:rsidRPr="00601EF2">
        <w:rPr>
          <w:rFonts w:hint="cs"/>
        </w:rPr>
        <w:t>:</w:t>
      </w:r>
    </w:p>
    <w:p w14:paraId="5B05C47C" w14:textId="77777777" w:rsidR="00A80FA0" w:rsidRPr="00601EF2" w:rsidRDefault="00A80FA0" w:rsidP="00E77B06">
      <w:pPr>
        <w:pStyle w:val="a3"/>
      </w:pPr>
      <w:r w:rsidRPr="00601EF2">
        <w:rPr>
          <w:rFonts w:hint="cs"/>
          <w:rtl/>
        </w:rPr>
        <w:t>فرصت‌هایی برای اتخاذ تصمیمات مستقل فراهم کنید</w:t>
      </w:r>
      <w:r w:rsidRPr="00601EF2">
        <w:rPr>
          <w:rFonts w:hint="cs"/>
        </w:rPr>
        <w:t>.</w:t>
      </w:r>
    </w:p>
    <w:p w14:paraId="074FB001" w14:textId="77777777" w:rsidR="00A80FA0" w:rsidRPr="00601EF2" w:rsidRDefault="00A80FA0" w:rsidP="00E77B06">
      <w:pPr>
        <w:pStyle w:val="a3"/>
      </w:pPr>
      <w:r w:rsidRPr="00601EF2">
        <w:rPr>
          <w:rFonts w:hint="cs"/>
          <w:rtl/>
        </w:rPr>
        <w:t>مسئولیت‌های بیشتری به آن‌ها بدهید</w:t>
      </w:r>
      <w:r w:rsidRPr="00601EF2">
        <w:rPr>
          <w:rFonts w:hint="cs"/>
        </w:rPr>
        <w:t>.</w:t>
      </w:r>
    </w:p>
    <w:p w14:paraId="171FB982" w14:textId="77777777" w:rsidR="00A80FA0" w:rsidRPr="00601EF2" w:rsidRDefault="00A80FA0" w:rsidP="00E77B06">
      <w:pPr>
        <w:pStyle w:val="a3"/>
      </w:pPr>
      <w:r w:rsidRPr="00601EF2">
        <w:rPr>
          <w:rFonts w:hint="cs"/>
          <w:rtl/>
        </w:rPr>
        <w:t>به آن‌ها اختیار کافی برای حل مشکلات بدهید</w:t>
      </w:r>
      <w:r w:rsidRPr="00601EF2">
        <w:rPr>
          <w:rFonts w:hint="cs"/>
        </w:rPr>
        <w:t>.</w:t>
      </w:r>
    </w:p>
    <w:p w14:paraId="371C6AF9" w14:textId="77777777" w:rsidR="00A80FA0" w:rsidRPr="00601EF2" w:rsidRDefault="00A80FA0" w:rsidP="00E77B06">
      <w:pPr>
        <w:pStyle w:val="a3"/>
      </w:pPr>
      <w:r w:rsidRPr="00601EF2">
        <w:rPr>
          <w:rFonts w:hint="cs"/>
        </w:rPr>
        <w:t xml:space="preserve">2.3. </w:t>
      </w:r>
      <w:r w:rsidRPr="00601EF2">
        <w:rPr>
          <w:rFonts w:hint="cs"/>
          <w:rtl/>
        </w:rPr>
        <w:t>مشارکت در تیم‌های اجتماعی و ارتقای روابط کاری</w:t>
      </w:r>
    </w:p>
    <w:p w14:paraId="58409584" w14:textId="77777777" w:rsidR="00A80FA0" w:rsidRPr="00601EF2" w:rsidRDefault="00A80FA0" w:rsidP="00E77B06">
      <w:pPr>
        <w:pStyle w:val="a3"/>
      </w:pPr>
      <w:r w:rsidRPr="00601EF2">
        <w:rPr>
          <w:rFonts w:hint="cs"/>
          <w:rtl/>
        </w:rPr>
        <w:t>افرادی که دارای ویژگی‌های برون‌گرایی هستند، از مشارکت اجتماعی و کار تیمی لذت می‌برند. توانمندسازی این افراد می‌تواند با تشویق به مشارکت در پروژه‌های گروهی، ارتقای روابط اجتماعی و فراهم کردن فرصت‌های بیشتر برای تعامل با همکاران انجام شود. این افراد معمولاً در محیط‌های کاری که امکان گفتگو و همکاری زیاد است، رشد می‌کنند</w:t>
      </w:r>
      <w:r w:rsidRPr="00601EF2">
        <w:rPr>
          <w:rFonts w:hint="cs"/>
        </w:rPr>
        <w:t>.</w:t>
      </w:r>
    </w:p>
    <w:p w14:paraId="40B4D899" w14:textId="77777777" w:rsidR="00A80FA0" w:rsidRPr="00601EF2" w:rsidRDefault="00A80FA0" w:rsidP="00E77B06">
      <w:pPr>
        <w:pStyle w:val="a3"/>
      </w:pPr>
      <w:r w:rsidRPr="00601EF2">
        <w:rPr>
          <w:rFonts w:hint="cs"/>
          <w:rtl/>
        </w:rPr>
        <w:t>پیشنهادات برای توانمندسازی این افراد عبارتند از</w:t>
      </w:r>
      <w:r w:rsidRPr="00601EF2">
        <w:rPr>
          <w:rFonts w:hint="cs"/>
        </w:rPr>
        <w:t>:</w:t>
      </w:r>
    </w:p>
    <w:p w14:paraId="74E631C8" w14:textId="77777777" w:rsidR="00A80FA0" w:rsidRPr="00601EF2" w:rsidRDefault="00A80FA0" w:rsidP="00E77B06">
      <w:pPr>
        <w:pStyle w:val="a3"/>
      </w:pPr>
      <w:r w:rsidRPr="00601EF2">
        <w:rPr>
          <w:rFonts w:hint="cs"/>
          <w:rtl/>
        </w:rPr>
        <w:t>مشارکت در جلسات گروهی و کارگاه‌های تیمی</w:t>
      </w:r>
      <w:r w:rsidRPr="00601EF2">
        <w:rPr>
          <w:rFonts w:hint="cs"/>
        </w:rPr>
        <w:t>.</w:t>
      </w:r>
    </w:p>
    <w:p w14:paraId="3E10BB72" w14:textId="77777777" w:rsidR="00A80FA0" w:rsidRPr="00601EF2" w:rsidRDefault="00A80FA0" w:rsidP="00E77B06">
      <w:pPr>
        <w:pStyle w:val="a3"/>
      </w:pPr>
      <w:r w:rsidRPr="00601EF2">
        <w:rPr>
          <w:rFonts w:hint="cs"/>
          <w:rtl/>
        </w:rPr>
        <w:t>تشویق به برقراری ارتباط با دیگران و همکاری در پروژه‌های مشترک</w:t>
      </w:r>
      <w:r w:rsidRPr="00601EF2">
        <w:rPr>
          <w:rFonts w:hint="cs"/>
        </w:rPr>
        <w:t>.</w:t>
      </w:r>
    </w:p>
    <w:p w14:paraId="22F3CC92" w14:textId="77777777" w:rsidR="00A80FA0" w:rsidRPr="00601EF2" w:rsidRDefault="00A80FA0" w:rsidP="00E77B06">
      <w:pPr>
        <w:pStyle w:val="a3"/>
      </w:pPr>
      <w:r w:rsidRPr="00601EF2">
        <w:rPr>
          <w:rFonts w:hint="cs"/>
          <w:rtl/>
        </w:rPr>
        <w:t>تشویق به خلاقیت گروهی و پاسخگویی به نیازهای تیمی</w:t>
      </w:r>
      <w:r w:rsidRPr="00601EF2">
        <w:rPr>
          <w:rFonts w:hint="cs"/>
        </w:rPr>
        <w:t>.</w:t>
      </w:r>
    </w:p>
    <w:p w14:paraId="7DFBD3CD" w14:textId="77777777" w:rsidR="00A80FA0" w:rsidRPr="00601EF2" w:rsidRDefault="00A80FA0" w:rsidP="00E77B06">
      <w:pPr>
        <w:pStyle w:val="a3"/>
      </w:pPr>
      <w:r w:rsidRPr="00601EF2">
        <w:rPr>
          <w:rFonts w:hint="cs"/>
        </w:rPr>
        <w:t xml:space="preserve">2.4. </w:t>
      </w:r>
      <w:r w:rsidRPr="00601EF2">
        <w:rPr>
          <w:rFonts w:hint="cs"/>
          <w:rtl/>
        </w:rPr>
        <w:t>آموزش مهارت‌های مقابله با تغییرات و نوآوری</w:t>
      </w:r>
    </w:p>
    <w:p w14:paraId="40F96CB6" w14:textId="77777777" w:rsidR="00A80FA0" w:rsidRPr="00601EF2" w:rsidRDefault="00A80FA0" w:rsidP="00E77B06">
      <w:pPr>
        <w:pStyle w:val="a3"/>
      </w:pPr>
      <w:r w:rsidRPr="00601EF2">
        <w:rPr>
          <w:rFonts w:hint="cs"/>
          <w:rtl/>
        </w:rPr>
        <w:t>برای کارکنانی که دارای ویژگی‌های انعطاف‌پذیری بالا هستند، یکی از بهترین روش‌های توانمندسازی، فراهم کردن فرصت‌های یادگیری و مواجهه با چالش‌های جدید است. این افراد معمولاً تمایل دارند که در پروژه‌های نوآورانه و تحول‌آفرین شرکت کنند. به این افراد باید فرصت‌هایی برای یادگیری مداوم و رشد فراهم شود. برای مثال</w:t>
      </w:r>
      <w:r w:rsidRPr="00601EF2">
        <w:rPr>
          <w:rFonts w:hint="cs"/>
        </w:rPr>
        <w:t>:</w:t>
      </w:r>
    </w:p>
    <w:p w14:paraId="3BCC6B18" w14:textId="77777777" w:rsidR="00A80FA0" w:rsidRPr="00601EF2" w:rsidRDefault="00A80FA0" w:rsidP="00E77B06">
      <w:pPr>
        <w:pStyle w:val="a3"/>
      </w:pPr>
      <w:r w:rsidRPr="00601EF2">
        <w:rPr>
          <w:rFonts w:hint="cs"/>
          <w:rtl/>
        </w:rPr>
        <w:t>ارائه دوره‌های آموزشی و کارگاه‌های مهارت‌های جدید</w:t>
      </w:r>
      <w:r w:rsidRPr="00601EF2">
        <w:rPr>
          <w:rFonts w:hint="cs"/>
        </w:rPr>
        <w:t>.</w:t>
      </w:r>
    </w:p>
    <w:p w14:paraId="2C353D8E" w14:textId="77777777" w:rsidR="00A80FA0" w:rsidRPr="00601EF2" w:rsidRDefault="00A80FA0" w:rsidP="00E77B06">
      <w:pPr>
        <w:pStyle w:val="a3"/>
      </w:pPr>
      <w:r w:rsidRPr="00601EF2">
        <w:rPr>
          <w:rFonts w:hint="cs"/>
          <w:rtl/>
        </w:rPr>
        <w:t>فراهم کردن فرصت‌های نوآورانه برای مشارکت در پروژه‌های تحقیقاتی یا توسعه</w:t>
      </w:r>
      <w:r w:rsidRPr="00601EF2">
        <w:rPr>
          <w:rFonts w:hint="cs"/>
        </w:rPr>
        <w:t>.</w:t>
      </w:r>
    </w:p>
    <w:p w14:paraId="6A07FE55" w14:textId="698FA47C" w:rsidR="005A1F9E" w:rsidRDefault="00A80FA0" w:rsidP="005A1F9E">
      <w:pPr>
        <w:pStyle w:val="a3"/>
        <w:sectPr w:rsidR="005A1F9E" w:rsidSect="00154898">
          <w:headerReference w:type="even" r:id="rId12"/>
          <w:headerReference w:type="first" r:id="rId13"/>
          <w:footnotePr>
            <w:numRestart w:val="eachPage"/>
          </w:footnotePr>
          <w:pgSz w:w="9639" w:h="13608" w:code="9"/>
          <w:pgMar w:top="1701" w:right="1418" w:bottom="1134" w:left="1418" w:header="1134" w:footer="567" w:gutter="0"/>
          <w:cols w:space="720"/>
          <w:bidi/>
          <w:rtlGutter/>
          <w:docGrid w:linePitch="360"/>
        </w:sectPr>
      </w:pPr>
      <w:r w:rsidRPr="00601EF2">
        <w:rPr>
          <w:rFonts w:hint="cs"/>
          <w:rtl/>
        </w:rPr>
        <w:t>تشویق به روندهای کاری خلاقانه و حل مسئله به روش‌های جدید</w:t>
      </w:r>
      <w:r w:rsidR="005A1F9E">
        <w:rPr>
          <w:rFonts w:hint="cs"/>
          <w:rtl/>
        </w:rPr>
        <w:t>.</w:t>
      </w:r>
    </w:p>
    <w:p w14:paraId="7C7E9869" w14:textId="1353F10E" w:rsidR="007B63F2" w:rsidRPr="00CE56E7" w:rsidRDefault="00565448" w:rsidP="00CE56E7">
      <w:pPr>
        <w:pStyle w:val="10"/>
        <w:jc w:val="left"/>
        <w:rPr>
          <w:sz w:val="36"/>
          <w:szCs w:val="36"/>
          <w:rtl/>
        </w:rPr>
      </w:pPr>
      <w:bookmarkStart w:id="37" w:name="_Toc189739004"/>
      <w:bookmarkStart w:id="38" w:name="_Toc190515007"/>
      <w:r w:rsidRPr="00CE56E7">
        <w:rPr>
          <w:rFonts w:hint="cs"/>
          <w:sz w:val="36"/>
          <w:szCs w:val="36"/>
          <w:rtl/>
        </w:rPr>
        <w:lastRenderedPageBreak/>
        <w:t>هوش هیجانی</w:t>
      </w:r>
      <w:bookmarkEnd w:id="37"/>
      <w:bookmarkEnd w:id="38"/>
    </w:p>
    <w:p w14:paraId="4FAD7C4C" w14:textId="4D8657D6" w:rsidR="00565448" w:rsidRPr="00601EF2" w:rsidRDefault="00565448" w:rsidP="00E77B06">
      <w:pPr>
        <w:pStyle w:val="a3"/>
        <w:rPr>
          <w:rtl/>
        </w:rPr>
      </w:pPr>
    </w:p>
    <w:p w14:paraId="3813F965" w14:textId="7766C06B" w:rsidR="00565448" w:rsidRPr="0060546B" w:rsidRDefault="00565448" w:rsidP="00C9725A">
      <w:pPr>
        <w:pStyle w:val="40"/>
        <w:rPr>
          <w:rFonts w:cs="B Lotus"/>
          <w:sz w:val="24"/>
          <w:rtl/>
        </w:rPr>
      </w:pPr>
      <w:bookmarkStart w:id="39" w:name="_Toc189739005"/>
      <w:bookmarkStart w:id="40" w:name="_Toc190515008"/>
      <w:r w:rsidRPr="0060546B">
        <w:rPr>
          <w:rFonts w:cs="B Lotus" w:hint="cs"/>
          <w:sz w:val="24"/>
          <w:rtl/>
        </w:rPr>
        <w:t>مقدمه‌ای بر هوش هیجانی</w:t>
      </w:r>
      <w:bookmarkEnd w:id="39"/>
      <w:bookmarkEnd w:id="40"/>
    </w:p>
    <w:p w14:paraId="39DC92B1" w14:textId="660C68F2" w:rsidR="00565448" w:rsidRPr="00C9725A" w:rsidRDefault="00565448" w:rsidP="00E77B06">
      <w:pPr>
        <w:pStyle w:val="a3"/>
      </w:pPr>
      <w:r w:rsidRPr="00C9725A">
        <w:rPr>
          <w:rFonts w:hint="cs"/>
          <w:rtl/>
        </w:rPr>
        <w:t>در دنیای امروز که سرعت تغییرات شغلی، اجتماعی و فرهنگی به طرز بی‌سابقه‌ای افزایش یافته، افراد موفق تنها کسانی نیستند که در زمینه‌های علمی یا فنی پیشرفت کرده‌اند، بلکه آن‌هایی که توانایی مدیریت احساسات خود و دیگران را دارند، می‌توانند در این دنیای پر از چالش، به بهترین نحو عمل کنند. در حقیقت، هوش هیجانی</w:t>
      </w:r>
      <w:r w:rsidR="0019029C" w:rsidRPr="00C9725A">
        <w:rPr>
          <w:rStyle w:val="FootnoteReference"/>
          <w:rFonts w:hint="cs"/>
          <w:rtl/>
        </w:rPr>
        <w:footnoteReference w:id="55"/>
      </w:r>
      <w:r w:rsidRPr="00C9725A">
        <w:rPr>
          <w:rFonts w:hint="cs"/>
        </w:rPr>
        <w:t xml:space="preserve"> </w:t>
      </w:r>
      <w:r w:rsidRPr="00C9725A">
        <w:rPr>
          <w:rFonts w:hint="cs"/>
          <w:rtl/>
        </w:rPr>
        <w:t>به یکی از مهارت‌های کلیدی تبدیل شده است که نه تنها در زندگی شخصی، بلکه در محیط‌های حرفه‌ای نیز نقش حیاتی ایفا می‌کند</w:t>
      </w:r>
      <w:r w:rsidRPr="00C9725A">
        <w:rPr>
          <w:rFonts w:hint="cs"/>
        </w:rPr>
        <w:t>.</w:t>
      </w:r>
    </w:p>
    <w:p w14:paraId="5DF472AE" w14:textId="77777777" w:rsidR="00565448" w:rsidRPr="00C9725A" w:rsidRDefault="00565448" w:rsidP="00E77B06">
      <w:pPr>
        <w:pStyle w:val="a3"/>
      </w:pPr>
      <w:r w:rsidRPr="00C9725A">
        <w:rPr>
          <w:rFonts w:hint="cs"/>
          <w:rtl/>
        </w:rPr>
        <w:t>شاید برای شما این سؤال پیش بیاید که چرا برخی افراد در موقعیت‌های پر فشار یا استرس‌زا می‌توانند تصمیمات مؤثری بگیرند و روابط اجتماعی خوبی داشته باشند، در حالی که دیگران با وجود استعدادهای بالا، در چنین موقعیت‌هایی به راحتی دست‌وپا می‌زنند؟ پاسخ این سؤال ساده است</w:t>
      </w:r>
      <w:r w:rsidRPr="00C9725A">
        <w:rPr>
          <w:rFonts w:hint="cs"/>
        </w:rPr>
        <w:t xml:space="preserve">: </w:t>
      </w:r>
      <w:r w:rsidRPr="00C9725A">
        <w:rPr>
          <w:rFonts w:hint="cs"/>
          <w:rtl/>
        </w:rPr>
        <w:t>آن‌ها هوش هیجانی بالاتری دارند</w:t>
      </w:r>
      <w:r w:rsidRPr="00C9725A">
        <w:rPr>
          <w:rFonts w:hint="cs"/>
        </w:rPr>
        <w:t>.</w:t>
      </w:r>
    </w:p>
    <w:p w14:paraId="05E06A03" w14:textId="77777777" w:rsidR="00565448" w:rsidRPr="00C9725A" w:rsidRDefault="00565448" w:rsidP="00E77B06">
      <w:pPr>
        <w:pStyle w:val="a3"/>
      </w:pPr>
      <w:r w:rsidRPr="00C9725A">
        <w:rPr>
          <w:rFonts w:hint="cs"/>
          <w:rtl/>
        </w:rPr>
        <w:t>هوش هیجانی به معنای توانایی شناسایی، درک و مدیریت احساسات خود و دیگران است. این ویژگی به شما کمک می‌کند تا به‌جای واکنش‌های فوری و احساسی، انتخاب‌های منطقی‌تر و با تأمل‌تری داشته باشید. از یادگیری نحوه کنترل خشم و اضطراب تا توانایی ایجاد روابط عمیق‌تر و مؤثرتر با اطرافیان، همه و همه به هوش هیجانی شما وابسته است</w:t>
      </w:r>
      <w:r w:rsidRPr="00C9725A">
        <w:rPr>
          <w:rFonts w:hint="cs"/>
        </w:rPr>
        <w:t>.</w:t>
      </w:r>
    </w:p>
    <w:p w14:paraId="0D4F9EAE" w14:textId="3989504F" w:rsidR="00565448" w:rsidRPr="00C9725A" w:rsidRDefault="00565448" w:rsidP="00E77B06">
      <w:pPr>
        <w:pStyle w:val="a3"/>
      </w:pPr>
      <w:r w:rsidRPr="00C9725A">
        <w:rPr>
          <w:rFonts w:hint="cs"/>
          <w:rtl/>
        </w:rPr>
        <w:t xml:space="preserve">دانیل گلمن، روانشناس معروف و نویسنده کتاب </w:t>
      </w:r>
      <w:r w:rsidR="00235095" w:rsidRPr="00C9725A">
        <w:rPr>
          <w:rFonts w:hint="cs"/>
          <w:rtl/>
        </w:rPr>
        <w:t>هوش هیجانی</w:t>
      </w:r>
      <w:r w:rsidR="00235095" w:rsidRPr="00C9725A">
        <w:rPr>
          <w:rStyle w:val="FootnoteReference"/>
          <w:rFonts w:hint="cs"/>
          <w:rtl/>
        </w:rPr>
        <w:footnoteReference w:id="56"/>
      </w:r>
      <w:r w:rsidRPr="00C9725A">
        <w:rPr>
          <w:rFonts w:hint="cs"/>
          <w:rtl/>
        </w:rPr>
        <w:t>، یکی از اولین کسانی بود که تأکید کرد هوش هیجانی به اندازه یا حتی بیشتر از هوش عقلانی</w:t>
      </w:r>
      <w:r w:rsidR="0019029C" w:rsidRPr="00C9725A">
        <w:rPr>
          <w:rStyle w:val="FootnoteReference"/>
          <w:rFonts w:hint="cs"/>
          <w:rtl/>
        </w:rPr>
        <w:footnoteReference w:id="57"/>
      </w:r>
      <w:r w:rsidRPr="00C9725A">
        <w:rPr>
          <w:rFonts w:hint="cs"/>
        </w:rPr>
        <w:t xml:space="preserve"> </w:t>
      </w:r>
      <w:r w:rsidRPr="00C9725A">
        <w:rPr>
          <w:rFonts w:hint="cs"/>
          <w:rtl/>
        </w:rPr>
        <w:t>در موفقیت‌های فردی و شغلی اهمیت دارد. در واقع، پژوهش‌ها نشان داده است که افرادی که قادرند احساسات خود را به‌طور مؤثر مدیریت کنند، در تعاملات اجتماعی، مدیریت تیم‌ها و همچنین در تصمیم‌گیری‌های استراتژیک موفق‌تر عمل می‌کنند</w:t>
      </w:r>
      <w:r w:rsidRPr="00C9725A">
        <w:rPr>
          <w:rFonts w:hint="cs"/>
        </w:rPr>
        <w:t>.</w:t>
      </w:r>
    </w:p>
    <w:p w14:paraId="4287256B" w14:textId="77777777" w:rsidR="00565448" w:rsidRPr="00C9725A" w:rsidRDefault="00565448" w:rsidP="00E77B06">
      <w:pPr>
        <w:pStyle w:val="a3"/>
      </w:pPr>
      <w:r w:rsidRPr="00C9725A">
        <w:rPr>
          <w:rFonts w:hint="cs"/>
          <w:rtl/>
        </w:rPr>
        <w:t xml:space="preserve">تصور کنید که شما در یک جلسه پرتنش کاری هستید. مدیر شما از شما انتظار دارد که تصمیمات بزرگی بگیرید، در حالی که فشار زیادی روی شماست. اگر شما از مهارت‌های هوش هیجانی خود استفاده کنید، می‌توانید احساسات خود را کنترل کرده، به‌جای واکنش‌های احساسی، با آرامش و منطق تصمیم بگیرید. </w:t>
      </w:r>
      <w:r w:rsidRPr="00C9725A">
        <w:rPr>
          <w:rFonts w:hint="cs"/>
          <w:rtl/>
        </w:rPr>
        <w:lastRenderedPageBreak/>
        <w:t>به‌علاوه، قادر خواهید بود به‌طور مؤثرتر با همکاران و مشتریان ارتباط برقرار کنید، تعارضات را حل کرده و حتی در شرایط دشوار، انگیزه‌تان را حفظ کنید</w:t>
      </w:r>
      <w:r w:rsidRPr="00C9725A">
        <w:rPr>
          <w:rFonts w:hint="cs"/>
        </w:rPr>
        <w:t>.</w:t>
      </w:r>
    </w:p>
    <w:p w14:paraId="55B35A27" w14:textId="77777777" w:rsidR="00565448" w:rsidRPr="00C9725A" w:rsidRDefault="00565448" w:rsidP="00E77B06">
      <w:pPr>
        <w:pStyle w:val="a3"/>
      </w:pPr>
      <w:r w:rsidRPr="00C9725A">
        <w:rPr>
          <w:rFonts w:hint="cs"/>
          <w:rtl/>
        </w:rPr>
        <w:t>این توانایی‌ها تنها مختص موقعیت‌های شغلی نیستند. در زندگی شخصی و روابط خانوادگی، همان‌طور که قادر به درک و مدیریت احساسات خود هستید، به‌راحتی می‌توانید نیازهای دیگران را شناسایی کرده و از روابط خود لذت ببرید</w:t>
      </w:r>
      <w:r w:rsidRPr="00C9725A">
        <w:rPr>
          <w:rFonts w:hint="cs"/>
        </w:rPr>
        <w:t>.</w:t>
      </w:r>
    </w:p>
    <w:p w14:paraId="5C9673AA" w14:textId="77777777" w:rsidR="00565448" w:rsidRPr="00C9725A" w:rsidRDefault="00565448" w:rsidP="00E77B06">
      <w:pPr>
        <w:pStyle w:val="a3"/>
      </w:pPr>
      <w:r w:rsidRPr="00C9725A">
        <w:rPr>
          <w:rFonts w:hint="cs"/>
          <w:rtl/>
        </w:rPr>
        <w:t>در این کتاب، شما با اصول و مبانی هوش هیجانی آشنا خواهید شد. از آنچه که هوش هیجانی است تا چگونگی تقویت آن در خود، همه چیز را خواهید آموخت. در کنار آن، تمرین‌ها و تکنیک‌های کاربردی‌ای را خواهید یافت که به شما کمک می‌کند تا در زندگی شخصی و شغلی خود به فردی مؤثرتر و خوشحال‌تر تبدیل شوید</w:t>
      </w:r>
      <w:r w:rsidRPr="00C9725A">
        <w:rPr>
          <w:rFonts w:hint="cs"/>
        </w:rPr>
        <w:t>.</w:t>
      </w:r>
    </w:p>
    <w:p w14:paraId="12E0375F" w14:textId="77777777" w:rsidR="00565448" w:rsidRPr="00C9725A" w:rsidRDefault="00565448" w:rsidP="00E77B06">
      <w:pPr>
        <w:pStyle w:val="a3"/>
      </w:pPr>
      <w:r w:rsidRPr="00C9725A">
        <w:rPr>
          <w:rFonts w:hint="cs"/>
          <w:rtl/>
        </w:rPr>
        <w:t>به یاد داشته باشید، هوش هیجانی به ما این قدرت را می‌دهد که به جای واکنش‌های آنی، با توجه به احساسات و نیازهای درونی و بیرونی خود، انتخاب‌های آگاهانه‌تری داشته باشیم. وقتی که این مهارت را در خود تقویت کنید، می‌توانید در زندگی حرفه‌ای و اجتماعی خود به فردی با توانمندی‌های منحصر به فرد تبدیل شوید</w:t>
      </w:r>
      <w:r w:rsidRPr="00C9725A">
        <w:rPr>
          <w:rFonts w:hint="cs"/>
        </w:rPr>
        <w:t>.</w:t>
      </w:r>
    </w:p>
    <w:p w14:paraId="3EB8FF98" w14:textId="77777777" w:rsidR="00565448" w:rsidRPr="00C9725A" w:rsidRDefault="00565448" w:rsidP="00E77B06">
      <w:pPr>
        <w:pStyle w:val="a3"/>
      </w:pPr>
      <w:r w:rsidRPr="00C9725A">
        <w:rPr>
          <w:rFonts w:hint="cs"/>
          <w:rtl/>
        </w:rPr>
        <w:t>هوش هیجانی نه تنها به شما کمک می‌کند که با دیگران بهتر ارتباط برقرار کنید، بلکه به شما این توانایی را می‌دهد که با خود و احساساتتان صادق باشید و در هر شرایطی با آرامش، تصمیمات بهتری بگیرید</w:t>
      </w:r>
      <w:r w:rsidRPr="00C9725A">
        <w:rPr>
          <w:rFonts w:hint="cs"/>
        </w:rPr>
        <w:t>.</w:t>
      </w:r>
    </w:p>
    <w:p w14:paraId="5A323A04" w14:textId="77777777" w:rsidR="00565448" w:rsidRPr="00601EF2" w:rsidRDefault="00565448" w:rsidP="00E77B06">
      <w:pPr>
        <w:pStyle w:val="a3"/>
      </w:pPr>
      <w:r w:rsidRPr="00C9725A">
        <w:rPr>
          <w:rFonts w:hint="cs"/>
          <w:rtl/>
        </w:rPr>
        <w:t>در نهایت، چیزی که این کتاب به شما خواهد آموخت این است که هوش هیجانی یک مهارت قابل یادگیری است، نه ویژگی‌ای ذاتی و ثابت. شما می‌توانید با تمرین و آگاهی، این مهارت را در خود تقویت کرده و به فردی تبدیل شوید که هم در زندگی شخصی و هم در محیط‌های کاری بهترین عملکرد را دارد</w:t>
      </w:r>
      <w:r w:rsidRPr="00C9725A">
        <w:rPr>
          <w:rFonts w:hint="cs"/>
        </w:rPr>
        <w:t>.</w:t>
      </w:r>
    </w:p>
    <w:p w14:paraId="262F22FF" w14:textId="77777777" w:rsidR="00565448" w:rsidRPr="00601EF2" w:rsidRDefault="00565448" w:rsidP="00E77B06">
      <w:pPr>
        <w:pStyle w:val="a3"/>
        <w:rPr>
          <w:rtl/>
        </w:rPr>
      </w:pPr>
    </w:p>
    <w:p w14:paraId="795E6A2C" w14:textId="38FC905C" w:rsidR="00565448" w:rsidRPr="0060546B" w:rsidRDefault="00565448" w:rsidP="00C9725A">
      <w:pPr>
        <w:pStyle w:val="40"/>
        <w:rPr>
          <w:rFonts w:cs="B Lotus"/>
          <w:sz w:val="24"/>
          <w:rtl/>
        </w:rPr>
      </w:pPr>
      <w:bookmarkStart w:id="41" w:name="_Toc189739006"/>
      <w:bookmarkStart w:id="42" w:name="_Toc190515009"/>
      <w:r w:rsidRPr="0060546B">
        <w:rPr>
          <w:rFonts w:cs="B Lotus" w:hint="cs"/>
          <w:sz w:val="24"/>
          <w:rtl/>
        </w:rPr>
        <w:t>تعریف هوش هیجانی</w:t>
      </w:r>
      <w:bookmarkEnd w:id="41"/>
      <w:bookmarkEnd w:id="42"/>
    </w:p>
    <w:p w14:paraId="361C1C83" w14:textId="249FEFC7" w:rsidR="00565448" w:rsidRPr="00601EF2" w:rsidRDefault="00565448" w:rsidP="00E77B06">
      <w:pPr>
        <w:pStyle w:val="a3"/>
        <w:rPr>
          <w:rtl/>
        </w:rPr>
      </w:pPr>
      <w:r w:rsidRPr="00601EF2">
        <w:rPr>
          <w:rFonts w:hint="cs"/>
          <w:rtl/>
        </w:rPr>
        <w:t>هوش هیجانی به مجموعه‌ای از توانایی‌ها و مهارت‌ها گفته می‌شود که فرد را قادر می‌سازد تا احساسات خود و دیگران را شناسایی کرده، آن‌ها را درک کند، و بر اساس آن‌ها تصمیم‌گیری‌های مؤثر انجام دهد. این مفهوم ابتدا توسط پیتر سالووی و جان مایر در دهه 1990 مطرح شد و بعدها توسط دانیل گلمن در کتاب معروفش</w:t>
      </w:r>
      <w:r w:rsidR="00C9725A">
        <w:rPr>
          <w:rStyle w:val="FootnoteReference"/>
          <w:rtl/>
        </w:rPr>
        <w:footnoteReference w:id="58"/>
      </w:r>
      <w:r w:rsidRPr="00601EF2">
        <w:rPr>
          <w:rFonts w:hint="cs"/>
          <w:rtl/>
        </w:rPr>
        <w:t xml:space="preserve"> به شهرت جهانی رسید.</w:t>
      </w:r>
    </w:p>
    <w:p w14:paraId="6F7E913F" w14:textId="77777777" w:rsidR="00565448" w:rsidRPr="00601EF2" w:rsidRDefault="00565448" w:rsidP="00E77B06">
      <w:pPr>
        <w:pStyle w:val="a3"/>
        <w:rPr>
          <w:rtl/>
        </w:rPr>
      </w:pPr>
    </w:p>
    <w:p w14:paraId="65971EE9" w14:textId="77777777" w:rsidR="00565448" w:rsidRPr="00601EF2" w:rsidRDefault="00565448" w:rsidP="00E77B06">
      <w:pPr>
        <w:pStyle w:val="a3"/>
        <w:rPr>
          <w:rtl/>
        </w:rPr>
      </w:pPr>
      <w:r w:rsidRPr="00601EF2">
        <w:rPr>
          <w:rFonts w:hint="cs"/>
          <w:rtl/>
        </w:rPr>
        <w:lastRenderedPageBreak/>
        <w:t>هوش هیجانی شامل پنج بخش اصلی است:</w:t>
      </w:r>
    </w:p>
    <w:p w14:paraId="7189C8C0" w14:textId="77777777" w:rsidR="00565448" w:rsidRPr="00601EF2" w:rsidRDefault="00565448" w:rsidP="00E77B06">
      <w:pPr>
        <w:pStyle w:val="a3"/>
        <w:rPr>
          <w:rtl/>
        </w:rPr>
      </w:pPr>
    </w:p>
    <w:p w14:paraId="4DE77478" w14:textId="73CCE955" w:rsidR="00565448" w:rsidRPr="00601EF2" w:rsidRDefault="00565448" w:rsidP="00E77B06">
      <w:pPr>
        <w:pStyle w:val="a3"/>
        <w:rPr>
          <w:rtl/>
        </w:rPr>
      </w:pPr>
      <w:r w:rsidRPr="00601EF2">
        <w:rPr>
          <w:rFonts w:hint="cs"/>
          <w:rtl/>
        </w:rPr>
        <w:t xml:space="preserve">خودآگاهی </w:t>
      </w:r>
      <w:r w:rsidR="0019029C" w:rsidRPr="00601EF2">
        <w:rPr>
          <w:rStyle w:val="FootnoteReference"/>
          <w:rFonts w:hint="cs"/>
          <w:rtl/>
        </w:rPr>
        <w:footnoteReference w:id="59"/>
      </w:r>
    </w:p>
    <w:p w14:paraId="436C1036" w14:textId="0CC765B2" w:rsidR="00565448" w:rsidRPr="00601EF2" w:rsidRDefault="009B5FB8" w:rsidP="00E77B06">
      <w:pPr>
        <w:pStyle w:val="a3"/>
        <w:rPr>
          <w:rtl/>
        </w:rPr>
      </w:pPr>
      <w:r w:rsidRPr="00601EF2">
        <w:rPr>
          <w:rFonts w:hint="cs"/>
          <w:rtl/>
        </w:rPr>
        <w:t>خودتنظیمی</w:t>
      </w:r>
      <w:r w:rsidRPr="00601EF2">
        <w:rPr>
          <w:rStyle w:val="FootnoteReference"/>
          <w:rFonts w:hint="cs"/>
          <w:vertAlign w:val="baseline"/>
          <w:rtl/>
        </w:rPr>
        <w:t xml:space="preserve"> </w:t>
      </w:r>
      <w:r w:rsidR="0019029C" w:rsidRPr="00601EF2">
        <w:rPr>
          <w:rStyle w:val="FootnoteReference"/>
          <w:rFonts w:hint="cs"/>
          <w:rtl/>
        </w:rPr>
        <w:footnoteReference w:id="60"/>
      </w:r>
    </w:p>
    <w:p w14:paraId="23B6C1AF" w14:textId="3673BE18" w:rsidR="00565448" w:rsidRPr="00601EF2" w:rsidRDefault="00565448" w:rsidP="00E77B06">
      <w:pPr>
        <w:pStyle w:val="a3"/>
        <w:rPr>
          <w:rtl/>
        </w:rPr>
      </w:pPr>
      <w:r w:rsidRPr="00601EF2">
        <w:rPr>
          <w:rFonts w:hint="cs"/>
          <w:rtl/>
        </w:rPr>
        <w:t xml:space="preserve">همدلی </w:t>
      </w:r>
      <w:r w:rsidR="0019029C" w:rsidRPr="00601EF2">
        <w:rPr>
          <w:rStyle w:val="FootnoteReference"/>
          <w:rFonts w:hint="cs"/>
          <w:rtl/>
        </w:rPr>
        <w:footnoteReference w:id="61"/>
      </w:r>
    </w:p>
    <w:p w14:paraId="353116CA" w14:textId="16F21254" w:rsidR="00565448" w:rsidRPr="00601EF2" w:rsidRDefault="00565448" w:rsidP="00E77B06">
      <w:pPr>
        <w:pStyle w:val="a3"/>
        <w:rPr>
          <w:rtl/>
        </w:rPr>
      </w:pPr>
      <w:r w:rsidRPr="00601EF2">
        <w:rPr>
          <w:rFonts w:hint="cs"/>
          <w:rtl/>
        </w:rPr>
        <w:t xml:space="preserve">مهارت‌های اجتماعی </w:t>
      </w:r>
      <w:r w:rsidR="0019029C" w:rsidRPr="00601EF2">
        <w:rPr>
          <w:rStyle w:val="FootnoteReference"/>
          <w:rFonts w:hint="cs"/>
          <w:rtl/>
        </w:rPr>
        <w:footnoteReference w:id="62"/>
      </w:r>
    </w:p>
    <w:p w14:paraId="37441069" w14:textId="7EF6426E" w:rsidR="00565448" w:rsidRPr="00601EF2" w:rsidRDefault="00565448" w:rsidP="00E77B06">
      <w:pPr>
        <w:pStyle w:val="a3"/>
        <w:rPr>
          <w:rtl/>
        </w:rPr>
      </w:pPr>
      <w:r w:rsidRPr="00601EF2">
        <w:rPr>
          <w:rFonts w:hint="cs"/>
          <w:rtl/>
        </w:rPr>
        <w:t xml:space="preserve">انگیزش داخلی </w:t>
      </w:r>
      <w:r w:rsidR="0019029C" w:rsidRPr="00601EF2">
        <w:rPr>
          <w:rStyle w:val="FootnoteReference"/>
          <w:rFonts w:hint="cs"/>
          <w:rtl/>
        </w:rPr>
        <w:footnoteReference w:id="63"/>
      </w:r>
    </w:p>
    <w:p w14:paraId="4E71EFA9" w14:textId="77777777" w:rsidR="0019029C" w:rsidRPr="00601EF2" w:rsidRDefault="0019029C" w:rsidP="00E77B06">
      <w:pPr>
        <w:pStyle w:val="a3"/>
        <w:rPr>
          <w:rtl/>
        </w:rPr>
      </w:pPr>
    </w:p>
    <w:p w14:paraId="3347280D" w14:textId="779E8341" w:rsidR="007E007A" w:rsidRDefault="00565448" w:rsidP="00E77B06">
      <w:pPr>
        <w:pStyle w:val="a3"/>
      </w:pPr>
      <w:r w:rsidRPr="00601EF2">
        <w:rPr>
          <w:rFonts w:hint="cs"/>
          <w:rtl/>
        </w:rPr>
        <w:t xml:space="preserve">در حالی که هوش عقلانی به توانایی فرد در حل مسائل منطقی و شناختی اشاره دارد، </w:t>
      </w:r>
      <w:r w:rsidR="007E007A" w:rsidRPr="00601EF2">
        <w:rPr>
          <w:rFonts w:hint="cs"/>
          <w:rtl/>
        </w:rPr>
        <w:t>هوش هیجانی</w:t>
      </w:r>
      <w:r w:rsidRPr="00601EF2">
        <w:rPr>
          <w:rFonts w:hint="cs"/>
          <w:rtl/>
        </w:rPr>
        <w:t xml:space="preserve"> به توانایی فرد در مدیریت احساسات خود و دیگران، ساخت روابط مؤثر و سازگاری در موقعیت‌های پیچیده اجتماعی و عاطفی اشاره دارد. یک فرد می‌تواند </w:t>
      </w:r>
      <w:r w:rsidR="007E007A" w:rsidRPr="00601EF2">
        <w:rPr>
          <w:rFonts w:hint="cs"/>
          <w:rtl/>
        </w:rPr>
        <w:t>هوش عقلانی</w:t>
      </w:r>
      <w:r w:rsidRPr="00601EF2">
        <w:rPr>
          <w:rFonts w:hint="cs"/>
          <w:rtl/>
        </w:rPr>
        <w:t xml:space="preserve"> بالایی داشته باشد اما اگر </w:t>
      </w:r>
      <w:r w:rsidR="007E007A" w:rsidRPr="00601EF2">
        <w:rPr>
          <w:rFonts w:hint="cs"/>
          <w:rtl/>
        </w:rPr>
        <w:t>هوش هیجانی</w:t>
      </w:r>
      <w:r w:rsidRPr="00601EF2">
        <w:rPr>
          <w:rFonts w:hint="cs"/>
          <w:rtl/>
        </w:rPr>
        <w:t xml:space="preserve"> پایین‌تری داشته باشد، ممکن است در روابط اجتماعی و محیط‌های شغلی موفق نباشد.</w:t>
      </w:r>
    </w:p>
    <w:p w14:paraId="7DC054AD" w14:textId="77777777" w:rsidR="00C9725A" w:rsidRPr="00601EF2" w:rsidRDefault="00C9725A" w:rsidP="00E77B06">
      <w:pPr>
        <w:pStyle w:val="a3"/>
      </w:pPr>
    </w:p>
    <w:p w14:paraId="54E23D22" w14:textId="77777777" w:rsidR="00565448" w:rsidRPr="00601EF2" w:rsidRDefault="00565448" w:rsidP="00E77B06">
      <w:pPr>
        <w:pStyle w:val="a3"/>
        <w:rPr>
          <w:rtl/>
        </w:rPr>
      </w:pPr>
      <w:r w:rsidRPr="00601EF2">
        <w:rPr>
          <w:rFonts w:hint="cs"/>
          <w:rtl/>
        </w:rPr>
        <w:t>مثال:</w:t>
      </w:r>
    </w:p>
    <w:p w14:paraId="06502DC7" w14:textId="6D434EEA" w:rsidR="00565448" w:rsidRPr="00601EF2" w:rsidRDefault="00565448" w:rsidP="00E77B06">
      <w:pPr>
        <w:pStyle w:val="a3"/>
        <w:rPr>
          <w:rtl/>
        </w:rPr>
      </w:pPr>
      <w:r w:rsidRPr="00601EF2">
        <w:rPr>
          <w:rFonts w:hint="cs"/>
          <w:rtl/>
        </w:rPr>
        <w:t xml:space="preserve">یک دانشمند ممکن است دارای </w:t>
      </w:r>
      <w:r w:rsidR="007E007A" w:rsidRPr="00601EF2">
        <w:rPr>
          <w:rFonts w:hint="cs"/>
          <w:rtl/>
        </w:rPr>
        <w:t xml:space="preserve">هوش عقلانی </w:t>
      </w:r>
      <w:r w:rsidRPr="00601EF2">
        <w:rPr>
          <w:rFonts w:hint="cs"/>
          <w:rtl/>
        </w:rPr>
        <w:t xml:space="preserve">بسیار بالا باشد، اما اگر نتواند در گروه‌های تحقیقاتی به خوبی ارتباط برقرار کند یا هنگام فشارهای روانی آرامش خود را حفظ کند، از نظر عملکرد اجتماعی موفق نخواهد بود. در مقابل، فردی با </w:t>
      </w:r>
      <w:r w:rsidR="007E007A" w:rsidRPr="00601EF2">
        <w:rPr>
          <w:rFonts w:hint="cs"/>
          <w:rtl/>
        </w:rPr>
        <w:t xml:space="preserve">هوش هیجانی </w:t>
      </w:r>
      <w:r w:rsidRPr="00601EF2">
        <w:rPr>
          <w:rFonts w:hint="cs"/>
          <w:rtl/>
        </w:rPr>
        <w:t>بالا ممکن است در مدیریت تیم‌های پروژه‌ای بسیار مؤثرتر عمل کند.</w:t>
      </w:r>
    </w:p>
    <w:p w14:paraId="4CF8D866" w14:textId="77777777" w:rsidR="00565448" w:rsidRPr="00601EF2" w:rsidRDefault="00565448" w:rsidP="00E77B06">
      <w:pPr>
        <w:pStyle w:val="a3"/>
        <w:rPr>
          <w:rtl/>
        </w:rPr>
      </w:pPr>
    </w:p>
    <w:p w14:paraId="0192A83C" w14:textId="77777777" w:rsidR="00565448" w:rsidRPr="00B2080A" w:rsidRDefault="00565448" w:rsidP="00B2080A">
      <w:pPr>
        <w:pStyle w:val="a3"/>
        <w:rPr>
          <w:b/>
          <w:bCs/>
          <w:sz w:val="24"/>
          <w:szCs w:val="24"/>
          <w:rtl/>
        </w:rPr>
      </w:pPr>
      <w:bookmarkStart w:id="43" w:name="_Toc189739007"/>
      <w:r w:rsidRPr="00B2080A">
        <w:rPr>
          <w:rFonts w:hint="cs"/>
          <w:b/>
          <w:bCs/>
          <w:sz w:val="24"/>
          <w:szCs w:val="24"/>
          <w:rtl/>
        </w:rPr>
        <w:t>چرا هوش هیجانی اهمیت دارد؟</w:t>
      </w:r>
      <w:bookmarkEnd w:id="43"/>
    </w:p>
    <w:p w14:paraId="724CBDD7" w14:textId="77777777" w:rsidR="00565448" w:rsidRPr="00601EF2" w:rsidRDefault="00565448" w:rsidP="00E77B06">
      <w:pPr>
        <w:pStyle w:val="a3"/>
        <w:rPr>
          <w:rtl/>
        </w:rPr>
      </w:pPr>
      <w:r w:rsidRPr="00601EF2">
        <w:rPr>
          <w:rFonts w:hint="cs"/>
          <w:rtl/>
        </w:rPr>
        <w:t xml:space="preserve">در دنیای امروز که روابط اجتماعی و کاری پیچیده‌تر از همیشه شده‌اند، افرادی که </w:t>
      </w:r>
      <w:r w:rsidRPr="00601EF2">
        <w:rPr>
          <w:rFonts w:hint="cs"/>
        </w:rPr>
        <w:t>EQ</w:t>
      </w:r>
      <w:r w:rsidRPr="00601EF2">
        <w:rPr>
          <w:rFonts w:hint="cs"/>
          <w:rtl/>
        </w:rPr>
        <w:t xml:space="preserve"> بالاتری دارند، قادرند با چالش‌ها و مشکلات به شکلی مؤثرتر و با سازگاری بیشتر روبرو شوند. به طور کلی، هوش هیجانی در تصمیم‌گیری‌ها، رهبری، و ایجاد روابط پایدار نقش حیاتی دارد.</w:t>
      </w:r>
    </w:p>
    <w:p w14:paraId="018D1281" w14:textId="77777777" w:rsidR="00C9725A" w:rsidRDefault="00C9725A" w:rsidP="00E77B06">
      <w:pPr>
        <w:pStyle w:val="a3"/>
        <w:rPr>
          <w:rtl/>
        </w:rPr>
      </w:pPr>
    </w:p>
    <w:p w14:paraId="64AC29D7" w14:textId="77777777" w:rsidR="00C9725A" w:rsidRPr="00601EF2" w:rsidRDefault="00C9725A" w:rsidP="00E77B06">
      <w:pPr>
        <w:pStyle w:val="a3"/>
        <w:rPr>
          <w:rtl/>
        </w:rPr>
      </w:pPr>
    </w:p>
    <w:p w14:paraId="18DBF9C8" w14:textId="72E250BA" w:rsidR="00565448" w:rsidRPr="0060546B" w:rsidRDefault="00565448" w:rsidP="00C9725A">
      <w:pPr>
        <w:pStyle w:val="40"/>
        <w:rPr>
          <w:rFonts w:cs="B Lotus"/>
          <w:sz w:val="24"/>
          <w:rtl/>
        </w:rPr>
      </w:pPr>
      <w:bookmarkStart w:id="44" w:name="_Toc190515010"/>
      <w:bookmarkStart w:id="45" w:name="_Toc189739008"/>
      <w:r w:rsidRPr="0060546B">
        <w:rPr>
          <w:rFonts w:cs="B Lotus" w:hint="cs"/>
          <w:sz w:val="24"/>
          <w:rtl/>
        </w:rPr>
        <w:t>خودآگاهی</w:t>
      </w:r>
      <w:bookmarkEnd w:id="44"/>
      <w:r w:rsidRPr="0060546B">
        <w:rPr>
          <w:rFonts w:cs="B Lotus" w:hint="cs"/>
          <w:sz w:val="24"/>
          <w:rtl/>
        </w:rPr>
        <w:t xml:space="preserve"> </w:t>
      </w:r>
      <w:bookmarkEnd w:id="45"/>
    </w:p>
    <w:p w14:paraId="04382969" w14:textId="77777777" w:rsidR="00565448" w:rsidRPr="00601EF2" w:rsidRDefault="00565448" w:rsidP="00E77B06">
      <w:pPr>
        <w:pStyle w:val="a3"/>
        <w:rPr>
          <w:rtl/>
        </w:rPr>
      </w:pPr>
    </w:p>
    <w:p w14:paraId="79996387" w14:textId="77777777" w:rsidR="00565448" w:rsidRPr="00601EF2" w:rsidRDefault="00565448" w:rsidP="00E77B06">
      <w:pPr>
        <w:pStyle w:val="a3"/>
        <w:rPr>
          <w:rtl/>
        </w:rPr>
      </w:pPr>
      <w:r w:rsidRPr="00601EF2">
        <w:rPr>
          <w:rFonts w:hint="cs"/>
          <w:rtl/>
        </w:rPr>
        <w:t>تعریف خودآگاهی:</w:t>
      </w:r>
    </w:p>
    <w:p w14:paraId="0C8C2FB4" w14:textId="77777777" w:rsidR="00565448" w:rsidRPr="00601EF2" w:rsidRDefault="00565448" w:rsidP="00E77B06">
      <w:pPr>
        <w:pStyle w:val="a3"/>
        <w:rPr>
          <w:rtl/>
        </w:rPr>
      </w:pPr>
      <w:r w:rsidRPr="00601EF2">
        <w:rPr>
          <w:rFonts w:hint="cs"/>
          <w:rtl/>
        </w:rPr>
        <w:t>خودآگاهی اولین گام در مسیر توسعه هوش هیجانی است. خودآگاهی به توانایی فرد در شناسایی و درک احساسات خود و تأثیر آن‌ها بر رفتارها و افکار گفته می‌شود. فردی که خودآگاه است، از واکنش‌های خود آگاه است و می‌داند که چه زمانی احساساتی مانند اضطراب، خشم یا شادمانی را تجربه می‌کند و چگونه این احساسات بر تصمیمات او تأثیر می‌گذارند.</w:t>
      </w:r>
    </w:p>
    <w:p w14:paraId="790EB107" w14:textId="77777777" w:rsidR="00565448" w:rsidRPr="00601EF2" w:rsidRDefault="00565448" w:rsidP="00E77B06">
      <w:pPr>
        <w:pStyle w:val="a3"/>
        <w:rPr>
          <w:rtl/>
        </w:rPr>
      </w:pPr>
    </w:p>
    <w:p w14:paraId="43AA52ED" w14:textId="77777777" w:rsidR="00565448" w:rsidRPr="00601EF2" w:rsidRDefault="00565448" w:rsidP="00E77B06">
      <w:pPr>
        <w:pStyle w:val="a3"/>
        <w:rPr>
          <w:rtl/>
        </w:rPr>
      </w:pPr>
      <w:r w:rsidRPr="00601EF2">
        <w:rPr>
          <w:rFonts w:hint="cs"/>
          <w:rtl/>
        </w:rPr>
        <w:t>اهمیت خودآگاهی:</w:t>
      </w:r>
    </w:p>
    <w:p w14:paraId="783C31D3" w14:textId="77777777" w:rsidR="00565448" w:rsidRPr="00601EF2" w:rsidRDefault="00565448" w:rsidP="00E77B06">
      <w:pPr>
        <w:pStyle w:val="a3"/>
        <w:rPr>
          <w:rtl/>
        </w:rPr>
      </w:pPr>
      <w:r w:rsidRPr="00601EF2">
        <w:rPr>
          <w:rFonts w:hint="cs"/>
          <w:rtl/>
        </w:rPr>
        <w:t>افراد با خودآگاهی بالا، توانایی بهتری در شناسایی نیازها و خواسته‌های خود دارند و می‌توانند تصمیمات آگاهانه‌تری بگیرند. این ویژگی در ایجاد روابط مثبت و موفق در زندگی شخصی و شغلی بسیار حائز اهمیت است.</w:t>
      </w:r>
    </w:p>
    <w:p w14:paraId="385062CA" w14:textId="77777777" w:rsidR="00565448" w:rsidRPr="00601EF2" w:rsidRDefault="00565448" w:rsidP="00E77B06">
      <w:pPr>
        <w:pStyle w:val="a3"/>
        <w:rPr>
          <w:rtl/>
        </w:rPr>
      </w:pPr>
    </w:p>
    <w:p w14:paraId="7257197F" w14:textId="77777777" w:rsidR="00565448" w:rsidRPr="00601EF2" w:rsidRDefault="00565448" w:rsidP="00E77B06">
      <w:pPr>
        <w:pStyle w:val="a3"/>
        <w:rPr>
          <w:rtl/>
        </w:rPr>
      </w:pPr>
    </w:p>
    <w:p w14:paraId="127A1553" w14:textId="6F3FD40C" w:rsidR="00565448" w:rsidRPr="0060546B" w:rsidRDefault="00565448" w:rsidP="00C9725A">
      <w:pPr>
        <w:pStyle w:val="40"/>
        <w:rPr>
          <w:rFonts w:cs="B Lotus"/>
          <w:sz w:val="24"/>
          <w:rtl/>
        </w:rPr>
      </w:pPr>
      <w:bookmarkStart w:id="46" w:name="_Toc189739009"/>
      <w:bookmarkStart w:id="47" w:name="_Toc190515011"/>
      <w:r w:rsidRPr="0060546B">
        <w:rPr>
          <w:rFonts w:cs="B Lotus" w:hint="cs"/>
          <w:sz w:val="24"/>
          <w:rtl/>
        </w:rPr>
        <w:t>خودتنظیمی</w:t>
      </w:r>
      <w:bookmarkEnd w:id="46"/>
      <w:bookmarkEnd w:id="47"/>
    </w:p>
    <w:p w14:paraId="7ED98EE1" w14:textId="77777777" w:rsidR="00565448" w:rsidRPr="00601EF2" w:rsidRDefault="00565448" w:rsidP="00E77B06">
      <w:pPr>
        <w:pStyle w:val="a3"/>
        <w:rPr>
          <w:rtl/>
        </w:rPr>
      </w:pPr>
    </w:p>
    <w:p w14:paraId="7B4B40C0" w14:textId="77777777" w:rsidR="00565448" w:rsidRPr="00601EF2" w:rsidRDefault="00565448" w:rsidP="00E77B06">
      <w:pPr>
        <w:pStyle w:val="a3"/>
        <w:rPr>
          <w:rtl/>
        </w:rPr>
      </w:pPr>
      <w:r w:rsidRPr="00601EF2">
        <w:rPr>
          <w:rFonts w:hint="cs"/>
          <w:rtl/>
        </w:rPr>
        <w:t>تعریف خودتنظیمی:</w:t>
      </w:r>
    </w:p>
    <w:p w14:paraId="10FFFF10" w14:textId="77777777" w:rsidR="00565448" w:rsidRPr="00601EF2" w:rsidRDefault="00565448" w:rsidP="00E77B06">
      <w:pPr>
        <w:pStyle w:val="a3"/>
        <w:rPr>
          <w:rtl/>
        </w:rPr>
      </w:pPr>
      <w:r w:rsidRPr="00601EF2">
        <w:rPr>
          <w:rFonts w:hint="cs"/>
          <w:rtl/>
        </w:rPr>
        <w:t>خودتنظیمی به توانایی فرد در مدیریت احساسات، رفتارها و واکنش‌های خود به‌ویژه در موقعیت‌های پرتنش یا استرس‌زا گفته می‌شود. این مهارت به فرد کمک می‌کند تا در مواجهه با احساسات منفی مانند خشم، اضطراب یا ناامیدی، واکنش‌های خود را کنترل کرده و تصمیمات منطقی و مثبت بگیرد.</w:t>
      </w:r>
    </w:p>
    <w:p w14:paraId="47E8BF49" w14:textId="77777777" w:rsidR="00565448" w:rsidRPr="00601EF2" w:rsidRDefault="00565448" w:rsidP="00E77B06">
      <w:pPr>
        <w:pStyle w:val="a3"/>
        <w:rPr>
          <w:rtl/>
        </w:rPr>
      </w:pPr>
    </w:p>
    <w:p w14:paraId="46FF2F62" w14:textId="77777777" w:rsidR="00565448" w:rsidRPr="00601EF2" w:rsidRDefault="00565448" w:rsidP="00E77B06">
      <w:pPr>
        <w:pStyle w:val="a3"/>
        <w:rPr>
          <w:rtl/>
        </w:rPr>
      </w:pPr>
      <w:r w:rsidRPr="00601EF2">
        <w:rPr>
          <w:rFonts w:hint="cs"/>
          <w:rtl/>
        </w:rPr>
        <w:t>چرا خودتنظیمی مهم است؟</w:t>
      </w:r>
    </w:p>
    <w:p w14:paraId="46C9909A" w14:textId="77777777" w:rsidR="00565448" w:rsidRPr="00601EF2" w:rsidRDefault="00565448" w:rsidP="00E77B06">
      <w:pPr>
        <w:pStyle w:val="a3"/>
        <w:rPr>
          <w:rtl/>
        </w:rPr>
      </w:pPr>
      <w:r w:rsidRPr="00601EF2">
        <w:rPr>
          <w:rFonts w:hint="cs"/>
          <w:rtl/>
        </w:rPr>
        <w:t>افراد با خودتنظیمی بالا قادرند در شرایط استرس‌زا آرامش خود را حفظ کنند، از احساسات خود به‌طور مؤثر استفاده کنند و در نهایت به تصمیماتی برسند که بهترین نتیجه را برای خود و دیگران به‌دنبال داشته باشد.</w:t>
      </w:r>
    </w:p>
    <w:p w14:paraId="3DBD4128" w14:textId="77777777" w:rsidR="00565448" w:rsidRPr="00601EF2" w:rsidRDefault="00565448" w:rsidP="00E77B06">
      <w:pPr>
        <w:pStyle w:val="a3"/>
        <w:rPr>
          <w:rtl/>
        </w:rPr>
      </w:pPr>
    </w:p>
    <w:p w14:paraId="6E5F11C4" w14:textId="69535EE4" w:rsidR="00565448" w:rsidRPr="00601EF2" w:rsidRDefault="00565448" w:rsidP="00E77B06">
      <w:pPr>
        <w:pStyle w:val="a3"/>
        <w:rPr>
          <w:rtl/>
        </w:rPr>
      </w:pPr>
      <w:r w:rsidRPr="00601EF2">
        <w:rPr>
          <w:rFonts w:hint="cs"/>
          <w:rtl/>
        </w:rPr>
        <w:t>روش‌ها و تمرینات خودتنظیمی</w:t>
      </w:r>
    </w:p>
    <w:p w14:paraId="4B957A7A" w14:textId="75DBF0B1" w:rsidR="00565448" w:rsidRPr="00601EF2" w:rsidRDefault="00565448" w:rsidP="00E77B06">
      <w:pPr>
        <w:pStyle w:val="a3"/>
        <w:rPr>
          <w:rtl/>
        </w:rPr>
      </w:pPr>
      <w:r w:rsidRPr="00601EF2">
        <w:rPr>
          <w:rFonts w:hint="cs"/>
          <w:rtl/>
        </w:rPr>
        <w:t>مدیریت استرس: تکنیک‌های مختلفی مانند تنفس عمیق و آرام‌سازی عضلانی می‌تواند به شما کمک کند تا در مواقع استرس‌زا احساسات خود را کنترل کنید.</w:t>
      </w:r>
    </w:p>
    <w:p w14:paraId="4BDA91B7" w14:textId="11ADB635" w:rsidR="00565448" w:rsidRPr="00601EF2" w:rsidRDefault="00565448" w:rsidP="00E77B06">
      <w:pPr>
        <w:pStyle w:val="a3"/>
        <w:rPr>
          <w:rtl/>
        </w:rPr>
      </w:pPr>
      <w:r w:rsidRPr="00601EF2">
        <w:rPr>
          <w:rFonts w:hint="cs"/>
          <w:rtl/>
        </w:rPr>
        <w:t>روش‌های مقابله با خشم: یادگیری نحوه کنترل خشم و جلوگیری از واکنش‌های ناگهانی می‌تواند در بهبود خودتنظیمی شما مؤثر باشد. به‌عنوان مثال، با شمارش تا 10 یا تغییر موقعیت فیزیکی، می‌توان از بروز واکنش‌های منفی جلوگیری کرد.</w:t>
      </w:r>
    </w:p>
    <w:p w14:paraId="1B14FBA4" w14:textId="565C337C" w:rsidR="00565448" w:rsidRPr="00601EF2" w:rsidRDefault="00565448" w:rsidP="00E77B06">
      <w:pPr>
        <w:pStyle w:val="a3"/>
        <w:rPr>
          <w:rtl/>
        </w:rPr>
      </w:pPr>
      <w:r w:rsidRPr="00601EF2">
        <w:rPr>
          <w:rFonts w:hint="cs"/>
          <w:rtl/>
        </w:rPr>
        <w:t>تمرینات ذهن‌آگاهی: با تمرینات ذهن‌آگاهی می‌توانید به احساسات خود توجه کنید بدون اینکه آن‌ها را قضاوت یا سرکوب کنید. این به شما کمک می‌کند تا در موقعیت‌های مختلف از احساسات خود آگاه باشید و به‌طور مؤثری آن‌ها را مدیریت کنید.</w:t>
      </w:r>
    </w:p>
    <w:p w14:paraId="0F06741C" w14:textId="77777777" w:rsidR="00565448" w:rsidRPr="00601EF2" w:rsidRDefault="00565448" w:rsidP="00E77B06">
      <w:pPr>
        <w:pStyle w:val="a3"/>
        <w:rPr>
          <w:rtl/>
        </w:rPr>
      </w:pPr>
    </w:p>
    <w:p w14:paraId="05A10C20" w14:textId="77777777" w:rsidR="00565448" w:rsidRPr="00601EF2" w:rsidRDefault="00565448" w:rsidP="00E77B06">
      <w:pPr>
        <w:pStyle w:val="a3"/>
        <w:rPr>
          <w:rtl/>
        </w:rPr>
      </w:pPr>
      <w:r w:rsidRPr="00601EF2">
        <w:rPr>
          <w:rFonts w:hint="cs"/>
          <w:rtl/>
        </w:rPr>
        <w:t>مثال:</w:t>
      </w:r>
    </w:p>
    <w:p w14:paraId="0E5AD2B6" w14:textId="77777777" w:rsidR="00565448" w:rsidRPr="00601EF2" w:rsidRDefault="00565448" w:rsidP="00E77B06">
      <w:pPr>
        <w:pStyle w:val="a3"/>
        <w:rPr>
          <w:rtl/>
        </w:rPr>
      </w:pPr>
      <w:r w:rsidRPr="00601EF2">
        <w:rPr>
          <w:rFonts w:hint="cs"/>
          <w:rtl/>
        </w:rPr>
        <w:t>فرض کنید در یک جلسه کاری فشرده هستید و یکی از همکاران به‌طور غیرمستقیم به شما انتقاد می‌کند. فردی با خودتنظیمی بالا، به‌جای واکنش فوری و احساسی، لحظه‌ای مکث کرده و پاسخ آرام و منطقی می‌دهد، در حالی که فردی بدون خودتنظیمی ممکن است فوراً از کوره در برود.</w:t>
      </w:r>
    </w:p>
    <w:p w14:paraId="4D52549A" w14:textId="77777777" w:rsidR="00565448" w:rsidRDefault="00565448" w:rsidP="00E77B06">
      <w:pPr>
        <w:pStyle w:val="a3"/>
        <w:rPr>
          <w:rtl/>
        </w:rPr>
      </w:pPr>
    </w:p>
    <w:p w14:paraId="61B7412A" w14:textId="77777777" w:rsidR="00C9725A" w:rsidRPr="00601EF2" w:rsidRDefault="00C9725A" w:rsidP="00E77B06">
      <w:pPr>
        <w:pStyle w:val="a3"/>
        <w:rPr>
          <w:rtl/>
        </w:rPr>
      </w:pPr>
    </w:p>
    <w:p w14:paraId="6A847288" w14:textId="4404D1BC" w:rsidR="00565448" w:rsidRPr="0060546B" w:rsidRDefault="00565448" w:rsidP="00B2080A">
      <w:pPr>
        <w:pStyle w:val="40"/>
        <w:rPr>
          <w:rFonts w:cs="B Lotus"/>
          <w:sz w:val="24"/>
          <w:rtl/>
        </w:rPr>
      </w:pPr>
      <w:bookmarkStart w:id="48" w:name="_Toc189739010"/>
      <w:bookmarkStart w:id="49" w:name="_Toc190515012"/>
      <w:r w:rsidRPr="0060546B">
        <w:rPr>
          <w:rFonts w:cs="B Lotus" w:hint="cs"/>
          <w:sz w:val="24"/>
          <w:rtl/>
        </w:rPr>
        <w:t>همدلی</w:t>
      </w:r>
      <w:bookmarkEnd w:id="48"/>
      <w:bookmarkEnd w:id="49"/>
    </w:p>
    <w:p w14:paraId="608A6B98" w14:textId="77777777" w:rsidR="00565448" w:rsidRPr="00601EF2" w:rsidRDefault="00565448" w:rsidP="00E77B06">
      <w:pPr>
        <w:pStyle w:val="a3"/>
      </w:pPr>
    </w:p>
    <w:p w14:paraId="394E9EA1" w14:textId="77777777" w:rsidR="00565448" w:rsidRPr="00601EF2" w:rsidRDefault="00565448" w:rsidP="00E77B06">
      <w:pPr>
        <w:pStyle w:val="a3"/>
        <w:rPr>
          <w:rtl/>
        </w:rPr>
      </w:pPr>
      <w:r w:rsidRPr="00601EF2">
        <w:rPr>
          <w:rFonts w:hint="cs"/>
          <w:rtl/>
        </w:rPr>
        <w:t>تعریف همدلی:</w:t>
      </w:r>
    </w:p>
    <w:p w14:paraId="18285C5C" w14:textId="77777777" w:rsidR="00565448" w:rsidRPr="00601EF2" w:rsidRDefault="00565448" w:rsidP="00E77B06">
      <w:pPr>
        <w:pStyle w:val="a3"/>
        <w:rPr>
          <w:rtl/>
        </w:rPr>
      </w:pPr>
      <w:r w:rsidRPr="00601EF2">
        <w:rPr>
          <w:rFonts w:hint="cs"/>
          <w:rtl/>
        </w:rPr>
        <w:t>همدلی به توانایی درک و تجربه احساسات دیگران گفته می‌شود. این ویژگی به فرد کمک می‌کند تا در موقعیت‌های مختلف به‌طور دقیق‌تری واکنش نشان دهد و ارتباطات عاطفی مؤثرتری برقرار کند.</w:t>
      </w:r>
    </w:p>
    <w:p w14:paraId="5F6BEF0A" w14:textId="77777777" w:rsidR="00565448" w:rsidRPr="00601EF2" w:rsidRDefault="00565448" w:rsidP="00E77B06">
      <w:pPr>
        <w:pStyle w:val="a3"/>
        <w:rPr>
          <w:rtl/>
        </w:rPr>
      </w:pPr>
    </w:p>
    <w:p w14:paraId="4ABE469F" w14:textId="77777777" w:rsidR="00565448" w:rsidRPr="00601EF2" w:rsidRDefault="00565448" w:rsidP="00E77B06">
      <w:pPr>
        <w:pStyle w:val="a3"/>
        <w:rPr>
          <w:rtl/>
        </w:rPr>
      </w:pPr>
      <w:r w:rsidRPr="00601EF2">
        <w:rPr>
          <w:rFonts w:hint="cs"/>
          <w:rtl/>
        </w:rPr>
        <w:t>چرا همدلی مهم است؟</w:t>
      </w:r>
    </w:p>
    <w:p w14:paraId="00A82280" w14:textId="77777777" w:rsidR="00565448" w:rsidRPr="00601EF2" w:rsidRDefault="00565448" w:rsidP="00E77B06">
      <w:pPr>
        <w:pStyle w:val="a3"/>
        <w:rPr>
          <w:rtl/>
        </w:rPr>
      </w:pPr>
      <w:r w:rsidRPr="00601EF2">
        <w:rPr>
          <w:rFonts w:hint="cs"/>
          <w:rtl/>
        </w:rPr>
        <w:t>همدلی به شما کمک می‌کند تا بهتر بتوانید نیازها و احساسات دیگران را شناسایی کنید و به آن‌ها پاسخ‌های مناسبی بدهید. این ویژگی به‌ویژه در روابط کاری، خانوادگی و دوستانه بسیار حائز اهمیت است و موجب تقویت ارتباطات مثبت و کاهش تعارضات می‌شود.</w:t>
      </w:r>
    </w:p>
    <w:p w14:paraId="4D4028B8" w14:textId="77777777" w:rsidR="00565448" w:rsidRPr="00601EF2" w:rsidRDefault="00565448" w:rsidP="00E77B06">
      <w:pPr>
        <w:pStyle w:val="a3"/>
        <w:rPr>
          <w:rtl/>
        </w:rPr>
      </w:pPr>
    </w:p>
    <w:p w14:paraId="5660F3BA" w14:textId="4C030383" w:rsidR="00565448" w:rsidRPr="00601EF2" w:rsidRDefault="00565448" w:rsidP="00E77B06">
      <w:pPr>
        <w:pStyle w:val="a3"/>
        <w:rPr>
          <w:rtl/>
        </w:rPr>
      </w:pPr>
      <w:r w:rsidRPr="00601EF2">
        <w:rPr>
          <w:rFonts w:hint="cs"/>
          <w:rtl/>
        </w:rPr>
        <w:lastRenderedPageBreak/>
        <w:t>روش‌های تقویت همدلی</w:t>
      </w:r>
    </w:p>
    <w:p w14:paraId="36C3EF3D" w14:textId="2AAA9162" w:rsidR="00565448" w:rsidRPr="00601EF2" w:rsidRDefault="00565448" w:rsidP="00E77B06">
      <w:pPr>
        <w:pStyle w:val="a3"/>
        <w:rPr>
          <w:rtl/>
        </w:rPr>
      </w:pPr>
      <w:r w:rsidRPr="00601EF2">
        <w:rPr>
          <w:rFonts w:hint="cs"/>
          <w:rtl/>
        </w:rPr>
        <w:t>گوش دادن فعال: به‌طور کامل به گفته‌های دیگران گوش دهید بدون اینکه حواستان پرت شود. نشان دادن توجه از طریق زبان بدن یا با استفاده از عبارت‌های تأکیدی مانند "متوجه شدم" می‌تواند به بهبود همدلی کمک کند.</w:t>
      </w:r>
    </w:p>
    <w:p w14:paraId="2F01D36C" w14:textId="6C981971" w:rsidR="00565448" w:rsidRPr="00601EF2" w:rsidRDefault="00565448" w:rsidP="00E77B06">
      <w:pPr>
        <w:pStyle w:val="a3"/>
        <w:rPr>
          <w:rtl/>
        </w:rPr>
      </w:pPr>
      <w:r w:rsidRPr="00601EF2">
        <w:rPr>
          <w:rFonts w:hint="cs"/>
          <w:rtl/>
        </w:rPr>
        <w:t>پرسیدن سؤالات باز: به جای پرسیدن سؤالات بسته که پاسخ‌های کوتاه دارند، سؤالاتی بپرسید که به فرد اجازه می‌دهد احساسات خود را بیان کند. این کار نشان‌دهنده تمایل شما به درک احساسات اوست.</w:t>
      </w:r>
    </w:p>
    <w:p w14:paraId="7418A25C" w14:textId="77777777" w:rsidR="00565448" w:rsidRPr="00601EF2" w:rsidRDefault="00565448" w:rsidP="00E77B06">
      <w:pPr>
        <w:pStyle w:val="a3"/>
        <w:rPr>
          <w:rtl/>
        </w:rPr>
      </w:pPr>
      <w:r w:rsidRPr="00601EF2">
        <w:rPr>
          <w:rFonts w:hint="cs"/>
          <w:rtl/>
        </w:rPr>
        <w:t>نگاه به موقعیت از دیدگاه دیگران: تلاش کنید در هر موقعیت، احساسات و دیدگاه‌های دیگران را درک کنید و پاسخ‌های خود را بر اساس آن تنظیم کنید.</w:t>
      </w:r>
    </w:p>
    <w:p w14:paraId="7019923D" w14:textId="77777777" w:rsidR="00565448" w:rsidRPr="00601EF2" w:rsidRDefault="00565448" w:rsidP="00E77B06">
      <w:pPr>
        <w:pStyle w:val="a3"/>
        <w:rPr>
          <w:rtl/>
        </w:rPr>
      </w:pPr>
    </w:p>
    <w:p w14:paraId="200C20E1" w14:textId="77777777" w:rsidR="00565448" w:rsidRPr="00601EF2" w:rsidRDefault="00565448" w:rsidP="00E77B06">
      <w:pPr>
        <w:pStyle w:val="a3"/>
        <w:rPr>
          <w:rtl/>
        </w:rPr>
      </w:pPr>
      <w:r w:rsidRPr="00601EF2">
        <w:rPr>
          <w:rFonts w:hint="cs"/>
          <w:rtl/>
        </w:rPr>
        <w:t>مثال:</w:t>
      </w:r>
    </w:p>
    <w:p w14:paraId="0C560ED0" w14:textId="77777777" w:rsidR="00565448" w:rsidRPr="00601EF2" w:rsidRDefault="00565448" w:rsidP="00E77B06">
      <w:pPr>
        <w:pStyle w:val="a3"/>
        <w:rPr>
          <w:rtl/>
        </w:rPr>
      </w:pPr>
      <w:r w:rsidRPr="00601EF2">
        <w:rPr>
          <w:rFonts w:hint="cs"/>
          <w:rtl/>
        </w:rPr>
        <w:t>در یک محیط کاری، اگر یکی از همکاران از کار خود ناراضی باشد، فردی که همدلی بالایی دارد، به‌جای انتقاد یا نادیده گرفتن، با او صحبت می‌کند و سعی می‌کند علت ناراحتی او را درک کرده و راه‌حل‌هایی ارائه دهد.</w:t>
      </w:r>
    </w:p>
    <w:p w14:paraId="5C830871" w14:textId="77777777" w:rsidR="00565448" w:rsidRDefault="00565448" w:rsidP="00E77B06">
      <w:pPr>
        <w:pStyle w:val="a3"/>
        <w:rPr>
          <w:rtl/>
        </w:rPr>
      </w:pPr>
    </w:p>
    <w:p w14:paraId="1865A4FD" w14:textId="77777777" w:rsidR="00C9725A" w:rsidRPr="00601EF2" w:rsidRDefault="00C9725A" w:rsidP="00E77B06">
      <w:pPr>
        <w:pStyle w:val="a3"/>
        <w:rPr>
          <w:rtl/>
        </w:rPr>
      </w:pPr>
    </w:p>
    <w:p w14:paraId="29E7D0D0" w14:textId="75DE0CC7" w:rsidR="00565448" w:rsidRPr="0060546B" w:rsidRDefault="00565448" w:rsidP="00B2080A">
      <w:pPr>
        <w:pStyle w:val="40"/>
        <w:rPr>
          <w:rFonts w:cs="B Lotus"/>
          <w:sz w:val="24"/>
          <w:rtl/>
        </w:rPr>
      </w:pPr>
      <w:bookmarkStart w:id="50" w:name="_Toc189739011"/>
      <w:bookmarkStart w:id="51" w:name="_Toc190515013"/>
      <w:r w:rsidRPr="0060546B">
        <w:rPr>
          <w:rFonts w:cs="B Lotus" w:hint="cs"/>
          <w:sz w:val="24"/>
          <w:rtl/>
        </w:rPr>
        <w:t>مهارت‌های اجتماعی</w:t>
      </w:r>
      <w:bookmarkEnd w:id="50"/>
      <w:bookmarkEnd w:id="51"/>
    </w:p>
    <w:p w14:paraId="399EF950" w14:textId="77777777" w:rsidR="00565448" w:rsidRPr="00601EF2" w:rsidRDefault="00565448" w:rsidP="00E77B06">
      <w:pPr>
        <w:pStyle w:val="a3"/>
        <w:rPr>
          <w:rtl/>
        </w:rPr>
      </w:pPr>
    </w:p>
    <w:p w14:paraId="22CF466F" w14:textId="77777777" w:rsidR="00565448" w:rsidRPr="00601EF2" w:rsidRDefault="00565448" w:rsidP="00E77B06">
      <w:pPr>
        <w:pStyle w:val="a3"/>
        <w:rPr>
          <w:rtl/>
        </w:rPr>
      </w:pPr>
      <w:r w:rsidRPr="00601EF2">
        <w:rPr>
          <w:rFonts w:hint="cs"/>
          <w:rtl/>
        </w:rPr>
        <w:t>تعریف مهارت‌های اجتماعی:</w:t>
      </w:r>
    </w:p>
    <w:p w14:paraId="04CDD809" w14:textId="77777777" w:rsidR="00565448" w:rsidRPr="00601EF2" w:rsidRDefault="00565448" w:rsidP="00E77B06">
      <w:pPr>
        <w:pStyle w:val="a3"/>
        <w:rPr>
          <w:rtl/>
        </w:rPr>
      </w:pPr>
      <w:r w:rsidRPr="00601EF2">
        <w:rPr>
          <w:rFonts w:hint="cs"/>
          <w:rtl/>
        </w:rPr>
        <w:t>مهارت‌های اجتماعی به مجموعه‌ای از توانایی‌ها گفته می‌شود که به فرد کمک می‌کند تا روابط مؤثر با دیگران برقرار کند، از تعارضات جلوگیری کند و در گروه‌های اجتماعی به‌طور مؤثر عمل کند. این مهارت‌ها شامل ارتباط مؤثر، مذاکره، حل تعارض و کار تیمی می‌شود.</w:t>
      </w:r>
    </w:p>
    <w:p w14:paraId="67E57E39" w14:textId="77777777" w:rsidR="00565448" w:rsidRPr="00601EF2" w:rsidRDefault="00565448" w:rsidP="00E77B06">
      <w:pPr>
        <w:pStyle w:val="a3"/>
        <w:rPr>
          <w:rtl/>
        </w:rPr>
      </w:pPr>
    </w:p>
    <w:p w14:paraId="6A28504F" w14:textId="77777777" w:rsidR="00565448" w:rsidRPr="00601EF2" w:rsidRDefault="00565448" w:rsidP="00E77B06">
      <w:pPr>
        <w:pStyle w:val="a3"/>
        <w:rPr>
          <w:rtl/>
        </w:rPr>
      </w:pPr>
      <w:r w:rsidRPr="00601EF2">
        <w:rPr>
          <w:rFonts w:hint="cs"/>
          <w:rtl/>
        </w:rPr>
        <w:t>چرا مهارت‌های اجتماعی اهمیت دارند؟</w:t>
      </w:r>
    </w:p>
    <w:p w14:paraId="279DCD5A" w14:textId="77777777" w:rsidR="00565448" w:rsidRPr="00601EF2" w:rsidRDefault="00565448" w:rsidP="00E77B06">
      <w:pPr>
        <w:pStyle w:val="a3"/>
        <w:rPr>
          <w:rtl/>
        </w:rPr>
      </w:pPr>
      <w:r w:rsidRPr="00601EF2">
        <w:rPr>
          <w:rFonts w:hint="cs"/>
          <w:rtl/>
        </w:rPr>
        <w:t>این مهارت‌ها به‌ویژه در محیط‌های کاری و اجتماعی اهمیت زیادی دارند، زیرا برقراری ارتباط مؤثر و حل تعارضات به‌طور مؤثر می‌تواند به ایجاد روابط پایدار، موفقیت‌های شغلی و افزایش اعتماد به‌خود کمک کند.</w:t>
      </w:r>
    </w:p>
    <w:p w14:paraId="6BDBC9B0" w14:textId="77777777" w:rsidR="00565448" w:rsidRPr="00601EF2" w:rsidRDefault="00565448" w:rsidP="00E77B06">
      <w:pPr>
        <w:pStyle w:val="a3"/>
        <w:rPr>
          <w:rtl/>
        </w:rPr>
      </w:pPr>
    </w:p>
    <w:p w14:paraId="386560F8" w14:textId="68545A56" w:rsidR="00565448" w:rsidRPr="00601EF2" w:rsidRDefault="00565448" w:rsidP="00E77B06">
      <w:pPr>
        <w:pStyle w:val="a3"/>
        <w:rPr>
          <w:rtl/>
        </w:rPr>
      </w:pPr>
      <w:r w:rsidRPr="00601EF2">
        <w:rPr>
          <w:rFonts w:hint="cs"/>
          <w:rtl/>
        </w:rPr>
        <w:t>روش‌های تقویت مهارت‌های اجتماعی</w:t>
      </w:r>
    </w:p>
    <w:p w14:paraId="27E73DC4" w14:textId="071A76CD" w:rsidR="00565448" w:rsidRPr="00601EF2" w:rsidRDefault="00565448" w:rsidP="00E77B06">
      <w:pPr>
        <w:pStyle w:val="a3"/>
        <w:rPr>
          <w:rtl/>
        </w:rPr>
      </w:pPr>
      <w:r w:rsidRPr="00601EF2">
        <w:rPr>
          <w:rFonts w:hint="cs"/>
          <w:rtl/>
        </w:rPr>
        <w:lastRenderedPageBreak/>
        <w:t>ارتباط مؤثر: یاد بگیرید چگونه به‌طور واضح و صریح افکار و احساسات خود را بیان کنید.</w:t>
      </w:r>
    </w:p>
    <w:p w14:paraId="4AC41094" w14:textId="1D4C5CFC" w:rsidR="00565448" w:rsidRPr="00601EF2" w:rsidRDefault="00565448" w:rsidP="00E77B06">
      <w:pPr>
        <w:pStyle w:val="a3"/>
        <w:rPr>
          <w:rtl/>
        </w:rPr>
      </w:pPr>
      <w:r w:rsidRPr="00601EF2">
        <w:rPr>
          <w:rFonts w:hint="cs"/>
          <w:rtl/>
        </w:rPr>
        <w:t>حل تعارض: هنگام بروز اختلافات، به‌جای موضع‌گیری‌های تهاجمی، سعی کنید موقعیت را از دیدگاه دیگران ببینید و به‌دنبال راه‌حل‌های مسالمت‌آمیز باشید.</w:t>
      </w:r>
    </w:p>
    <w:p w14:paraId="5EBCCAB7" w14:textId="77777777" w:rsidR="00565448" w:rsidRPr="00601EF2" w:rsidRDefault="00565448" w:rsidP="00E77B06">
      <w:pPr>
        <w:pStyle w:val="a3"/>
        <w:rPr>
          <w:rtl/>
        </w:rPr>
      </w:pPr>
      <w:r w:rsidRPr="00601EF2">
        <w:rPr>
          <w:rFonts w:hint="cs"/>
          <w:rtl/>
        </w:rPr>
        <w:t>کار گروهی: توانایی کار در گروه‌ها، حمایت از دیگران و اشتراک‌گذاری ایده‌ها به‌طور مؤثر از ویژگی‌های مهم مهارت‌های اجتماعی است.</w:t>
      </w:r>
    </w:p>
    <w:p w14:paraId="0BB9BD3A" w14:textId="77777777" w:rsidR="00565448" w:rsidRPr="00601EF2" w:rsidRDefault="00565448" w:rsidP="00E77B06">
      <w:pPr>
        <w:pStyle w:val="a3"/>
        <w:rPr>
          <w:rtl/>
        </w:rPr>
      </w:pPr>
    </w:p>
    <w:p w14:paraId="6F9D1F60" w14:textId="77777777" w:rsidR="00565448" w:rsidRPr="00601EF2" w:rsidRDefault="00565448" w:rsidP="00E77B06">
      <w:pPr>
        <w:pStyle w:val="a3"/>
        <w:rPr>
          <w:rtl/>
        </w:rPr>
      </w:pPr>
      <w:r w:rsidRPr="00601EF2">
        <w:rPr>
          <w:rFonts w:hint="cs"/>
          <w:rtl/>
        </w:rPr>
        <w:t>مثال:</w:t>
      </w:r>
    </w:p>
    <w:p w14:paraId="79C9A6C0" w14:textId="77777777" w:rsidR="00565448" w:rsidRPr="00601EF2" w:rsidRDefault="00565448" w:rsidP="00E77B06">
      <w:pPr>
        <w:pStyle w:val="a3"/>
        <w:rPr>
          <w:rtl/>
        </w:rPr>
      </w:pPr>
      <w:r w:rsidRPr="00601EF2">
        <w:rPr>
          <w:rFonts w:hint="cs"/>
          <w:rtl/>
        </w:rPr>
        <w:t>در یک پروژه تیمی، فردی با مهارت‌های اجتماعی بالا می‌تواند در میان اعضای گروه ارتباط خوبی برقرار کند، اختلافات را حل کند و هم‌افزایی ایجاد کند، در حالی که فردی با مهارت‌های اجتماعی ضعیف ممکن است باعث ایجاد تنش و کاهش عملکرد گروه شود.</w:t>
      </w:r>
    </w:p>
    <w:p w14:paraId="480EFDC6" w14:textId="77777777" w:rsidR="00565448" w:rsidRPr="00601EF2" w:rsidRDefault="00565448" w:rsidP="00E77B06">
      <w:pPr>
        <w:pStyle w:val="a3"/>
        <w:rPr>
          <w:rtl/>
        </w:rPr>
      </w:pPr>
    </w:p>
    <w:p w14:paraId="022A6FAC" w14:textId="3770DC09" w:rsidR="00565448" w:rsidRPr="0060546B" w:rsidRDefault="00565448" w:rsidP="00C9725A">
      <w:pPr>
        <w:pStyle w:val="40"/>
        <w:rPr>
          <w:rFonts w:cs="B Lotus"/>
          <w:sz w:val="24"/>
          <w:rtl/>
        </w:rPr>
      </w:pPr>
      <w:bookmarkStart w:id="52" w:name="_Toc189739012"/>
      <w:bookmarkStart w:id="53" w:name="_Toc190515014"/>
      <w:r w:rsidRPr="0060546B">
        <w:rPr>
          <w:rFonts w:cs="B Lotus" w:hint="cs"/>
          <w:sz w:val="24"/>
          <w:rtl/>
        </w:rPr>
        <w:t>هوش هیجانی در محیط کار</w:t>
      </w:r>
      <w:bookmarkEnd w:id="52"/>
      <w:bookmarkEnd w:id="53"/>
    </w:p>
    <w:p w14:paraId="7DA69140" w14:textId="77777777" w:rsidR="00565448" w:rsidRPr="00601EF2" w:rsidRDefault="00565448" w:rsidP="00E77B06">
      <w:pPr>
        <w:pStyle w:val="a3"/>
        <w:rPr>
          <w:rtl/>
        </w:rPr>
      </w:pPr>
      <w:r w:rsidRPr="00601EF2">
        <w:rPr>
          <w:rFonts w:hint="cs"/>
          <w:rtl/>
        </w:rPr>
        <w:t xml:space="preserve">در محیط کار، هوش هیجانی می‌تواند تفاوت زیادی ایجاد کند. افرادی که </w:t>
      </w:r>
      <w:r w:rsidRPr="00601EF2">
        <w:rPr>
          <w:rFonts w:hint="cs"/>
        </w:rPr>
        <w:t>EQ</w:t>
      </w:r>
      <w:r w:rsidRPr="00601EF2">
        <w:rPr>
          <w:rFonts w:hint="cs"/>
          <w:rtl/>
        </w:rPr>
        <w:t xml:space="preserve"> بالایی دارند، قادرند در موقعیت‌های فشارآور با آرامش عمل کنند، روابط مؤثر با همکاران برقرار کنند و رهبری موفقی از خود نشان دهند.</w:t>
      </w:r>
    </w:p>
    <w:p w14:paraId="7A1F4CB1" w14:textId="77777777" w:rsidR="00565448" w:rsidRPr="00601EF2" w:rsidRDefault="00565448" w:rsidP="00E77B06">
      <w:pPr>
        <w:pStyle w:val="a3"/>
        <w:rPr>
          <w:rtl/>
        </w:rPr>
      </w:pPr>
    </w:p>
    <w:p w14:paraId="1DCE19AA" w14:textId="77999617" w:rsidR="00565448" w:rsidRPr="00B2080A" w:rsidRDefault="00565448" w:rsidP="00B2080A">
      <w:pPr>
        <w:pStyle w:val="a3"/>
        <w:rPr>
          <w:b/>
          <w:bCs/>
          <w:sz w:val="24"/>
          <w:szCs w:val="24"/>
          <w:rtl/>
        </w:rPr>
      </w:pPr>
      <w:bookmarkStart w:id="54" w:name="_Toc189739013"/>
      <w:r w:rsidRPr="00B2080A">
        <w:rPr>
          <w:rFonts w:hint="cs"/>
          <w:b/>
          <w:bCs/>
          <w:sz w:val="24"/>
          <w:szCs w:val="24"/>
          <w:rtl/>
        </w:rPr>
        <w:t>هوش هیجانی و رهبری</w:t>
      </w:r>
      <w:bookmarkEnd w:id="54"/>
    </w:p>
    <w:p w14:paraId="06BB4FE0" w14:textId="77777777" w:rsidR="00565448" w:rsidRPr="00601EF2" w:rsidRDefault="00565448" w:rsidP="00E77B06">
      <w:pPr>
        <w:pStyle w:val="a3"/>
        <w:rPr>
          <w:rtl/>
        </w:rPr>
      </w:pPr>
      <w:r w:rsidRPr="00601EF2">
        <w:rPr>
          <w:rFonts w:hint="cs"/>
          <w:rtl/>
        </w:rPr>
        <w:t xml:space="preserve">رهبران با </w:t>
      </w:r>
      <w:r w:rsidRPr="00601EF2">
        <w:rPr>
          <w:rFonts w:hint="cs"/>
        </w:rPr>
        <w:t>EQ</w:t>
      </w:r>
      <w:r w:rsidRPr="00601EF2">
        <w:rPr>
          <w:rFonts w:hint="cs"/>
          <w:rtl/>
        </w:rPr>
        <w:t xml:space="preserve"> بالا می‌توانند تیم‌های خود را به‌طور مؤثر رهبری کنند، انگیزه بخشند و تصمیمات بهتری بگیرند. آن‌ها در موقعیت‌های بحرانی می‌توانند کنترل احساسات خود را حفظ کرده و تصمیمات منطقی اتخاذ کنند.</w:t>
      </w:r>
    </w:p>
    <w:p w14:paraId="5AF3F1EE" w14:textId="77777777" w:rsidR="00565448" w:rsidRPr="00601EF2" w:rsidRDefault="00565448" w:rsidP="00E77B06">
      <w:pPr>
        <w:pStyle w:val="a3"/>
        <w:rPr>
          <w:rtl/>
        </w:rPr>
      </w:pPr>
    </w:p>
    <w:p w14:paraId="5B952215" w14:textId="77777777" w:rsidR="00565448" w:rsidRPr="00601EF2" w:rsidRDefault="00565448" w:rsidP="00E77B06">
      <w:pPr>
        <w:pStyle w:val="a3"/>
        <w:rPr>
          <w:rtl/>
        </w:rPr>
      </w:pPr>
      <w:r w:rsidRPr="00601EF2">
        <w:rPr>
          <w:rFonts w:hint="cs"/>
          <w:rtl/>
        </w:rPr>
        <w:t>مثال:</w:t>
      </w:r>
    </w:p>
    <w:p w14:paraId="03496BAE" w14:textId="77777777" w:rsidR="00565448" w:rsidRPr="00601EF2" w:rsidRDefault="00565448" w:rsidP="00E77B06">
      <w:pPr>
        <w:pStyle w:val="a3"/>
        <w:rPr>
          <w:rtl/>
        </w:rPr>
      </w:pPr>
      <w:r w:rsidRPr="00601EF2">
        <w:rPr>
          <w:rFonts w:hint="cs"/>
          <w:rtl/>
        </w:rPr>
        <w:t xml:space="preserve">یک مدیر پروژه با </w:t>
      </w:r>
      <w:r w:rsidRPr="00601EF2">
        <w:rPr>
          <w:rFonts w:hint="cs"/>
        </w:rPr>
        <w:t>EQ</w:t>
      </w:r>
      <w:r w:rsidRPr="00601EF2">
        <w:rPr>
          <w:rFonts w:hint="cs"/>
          <w:rtl/>
        </w:rPr>
        <w:t xml:space="preserve"> بالا ممکن است در یک بحران، با حفظ آرامش، تیم خود را هدایت کند و با ایجاد فضای اعتماد، به آن‌ها کمک کند تا بهترین راه‌حل‌ها را پیدا کنند.</w:t>
      </w:r>
    </w:p>
    <w:p w14:paraId="32B4A2D7" w14:textId="77777777" w:rsidR="00565448" w:rsidRPr="00601EF2" w:rsidRDefault="00565448" w:rsidP="00E77B06">
      <w:pPr>
        <w:pStyle w:val="a3"/>
        <w:rPr>
          <w:rtl/>
        </w:rPr>
      </w:pPr>
    </w:p>
    <w:p w14:paraId="4B5488A1" w14:textId="65CAA5BD" w:rsidR="00565448" w:rsidRPr="0060546B" w:rsidRDefault="00565448" w:rsidP="00C9725A">
      <w:pPr>
        <w:pStyle w:val="40"/>
        <w:rPr>
          <w:rFonts w:cs="B Lotus"/>
          <w:sz w:val="24"/>
          <w:rtl/>
        </w:rPr>
      </w:pPr>
      <w:bookmarkStart w:id="55" w:name="_Toc189739014"/>
      <w:bookmarkStart w:id="56" w:name="_Toc190515015"/>
      <w:r w:rsidRPr="0060546B">
        <w:rPr>
          <w:rFonts w:cs="B Lotus" w:hint="cs"/>
          <w:sz w:val="24"/>
          <w:rtl/>
        </w:rPr>
        <w:lastRenderedPageBreak/>
        <w:t>تقویت هوش هیجانی در زندگی شخصی</w:t>
      </w:r>
      <w:bookmarkEnd w:id="55"/>
      <w:bookmarkEnd w:id="56"/>
    </w:p>
    <w:p w14:paraId="7B3CD8BE" w14:textId="678EF88E" w:rsidR="00565448" w:rsidRPr="00601EF2" w:rsidRDefault="00565448" w:rsidP="00E77B06">
      <w:pPr>
        <w:pStyle w:val="a3"/>
        <w:rPr>
          <w:rtl/>
        </w:rPr>
      </w:pPr>
      <w:r w:rsidRPr="00601EF2">
        <w:rPr>
          <w:rFonts w:hint="cs"/>
          <w:rtl/>
        </w:rPr>
        <w:t>هوش هیجانی می‌تواند به شما کمک کند تا روابط شخصی موفق‌تری بسازید و مشکلات خانوادگی یا دوستانه را به‌طور مؤثرتر مدیریت کنید.</w:t>
      </w:r>
    </w:p>
    <w:p w14:paraId="6853F6D8" w14:textId="77777777" w:rsidR="00565448" w:rsidRPr="00601EF2" w:rsidRDefault="00565448" w:rsidP="00E77B06">
      <w:pPr>
        <w:pStyle w:val="a3"/>
        <w:rPr>
          <w:rtl/>
        </w:rPr>
      </w:pPr>
    </w:p>
    <w:p w14:paraId="3EE80DDF" w14:textId="261C46E6" w:rsidR="00565448" w:rsidRPr="00601EF2" w:rsidRDefault="00565448" w:rsidP="00E77B06">
      <w:pPr>
        <w:pStyle w:val="a3"/>
        <w:rPr>
          <w:rtl/>
        </w:rPr>
      </w:pPr>
      <w:r w:rsidRPr="00601EF2">
        <w:rPr>
          <w:rFonts w:hint="cs"/>
          <w:rtl/>
        </w:rPr>
        <w:t>تمرین‌های خودآگاهی: از روش‌های خودکاوی برای شناسایی احساسات و انگیزه‌های درونی خود استفاده کنید.</w:t>
      </w:r>
    </w:p>
    <w:p w14:paraId="41A028B6" w14:textId="25D8AC70" w:rsidR="00565448" w:rsidRPr="00601EF2" w:rsidRDefault="00565448" w:rsidP="00E77B06">
      <w:pPr>
        <w:pStyle w:val="a3"/>
        <w:rPr>
          <w:rtl/>
        </w:rPr>
      </w:pPr>
      <w:r w:rsidRPr="00601EF2">
        <w:rPr>
          <w:rFonts w:hint="cs"/>
          <w:rtl/>
        </w:rPr>
        <w:t>تقویت همدلی در روابط: با گوش دادن فعال و ایجاد ارتباط عمیق‌تر با دیگران، همدلی را تقویت کنید.</w:t>
      </w:r>
    </w:p>
    <w:p w14:paraId="3846B572" w14:textId="77777777" w:rsidR="00565448" w:rsidRPr="00601EF2" w:rsidRDefault="00565448" w:rsidP="00E77B06">
      <w:pPr>
        <w:pStyle w:val="a3"/>
        <w:rPr>
          <w:rtl/>
        </w:rPr>
      </w:pPr>
      <w:r w:rsidRPr="00601EF2">
        <w:rPr>
          <w:rFonts w:hint="cs"/>
          <w:rtl/>
        </w:rPr>
        <w:t>تقویت مهارت‌های ارتباطی: یاد بگیرید چگونه به‌طور مؤثر و مثبت با دیگران ارتباط برقرار کنید.</w:t>
      </w:r>
    </w:p>
    <w:p w14:paraId="0BAB9C67" w14:textId="77777777" w:rsidR="00565448" w:rsidRPr="00601EF2" w:rsidRDefault="00565448" w:rsidP="00E77B06">
      <w:pPr>
        <w:pStyle w:val="a3"/>
        <w:rPr>
          <w:rtl/>
        </w:rPr>
      </w:pPr>
    </w:p>
    <w:p w14:paraId="519BC18E" w14:textId="77777777" w:rsidR="00565448" w:rsidRPr="00601EF2" w:rsidRDefault="00565448" w:rsidP="00E77B06">
      <w:pPr>
        <w:pStyle w:val="a3"/>
        <w:rPr>
          <w:rtl/>
        </w:rPr>
      </w:pPr>
      <w:r w:rsidRPr="00601EF2">
        <w:rPr>
          <w:rFonts w:hint="cs"/>
          <w:rtl/>
        </w:rPr>
        <w:t>مثال:</w:t>
      </w:r>
    </w:p>
    <w:p w14:paraId="5F5D4FE2" w14:textId="77777777" w:rsidR="00565448" w:rsidRPr="00601EF2" w:rsidRDefault="00565448" w:rsidP="00E77B06">
      <w:pPr>
        <w:pStyle w:val="a3"/>
        <w:rPr>
          <w:rtl/>
        </w:rPr>
      </w:pPr>
      <w:r w:rsidRPr="00601EF2">
        <w:rPr>
          <w:rFonts w:hint="cs"/>
          <w:rtl/>
        </w:rPr>
        <w:t>در یک رابطه عاشقانه، استفاده از همدلی و مهارت‌های ارتباطی می‌تواند به کاهش سوءتفاهم‌ها و تقویت رابطه کمک کند.</w:t>
      </w:r>
    </w:p>
    <w:p w14:paraId="5A64F6E3" w14:textId="77777777" w:rsidR="007B63F2" w:rsidRPr="00601EF2" w:rsidRDefault="007B63F2" w:rsidP="00E77B06">
      <w:pPr>
        <w:pStyle w:val="a3"/>
        <w:rPr>
          <w:rtl/>
        </w:rPr>
      </w:pPr>
    </w:p>
    <w:p w14:paraId="6E605806" w14:textId="77777777" w:rsidR="007B63F2" w:rsidRPr="00601EF2" w:rsidRDefault="007B63F2" w:rsidP="00E77B06">
      <w:pPr>
        <w:pStyle w:val="a3"/>
        <w:rPr>
          <w:rtl/>
        </w:rPr>
      </w:pPr>
    </w:p>
    <w:p w14:paraId="011DDE29" w14:textId="77777777" w:rsidR="007B63F2" w:rsidRPr="00601EF2" w:rsidRDefault="007B63F2" w:rsidP="00E77B06">
      <w:pPr>
        <w:pStyle w:val="a3"/>
        <w:rPr>
          <w:rtl/>
        </w:rPr>
      </w:pPr>
    </w:p>
    <w:p w14:paraId="71E087A9" w14:textId="77777777" w:rsidR="007B63F2" w:rsidRPr="00601EF2" w:rsidRDefault="007B63F2" w:rsidP="00E77B06">
      <w:pPr>
        <w:pStyle w:val="a3"/>
        <w:rPr>
          <w:rtl/>
        </w:rPr>
      </w:pPr>
    </w:p>
    <w:p w14:paraId="20C96B4C" w14:textId="77777777" w:rsidR="0056515D" w:rsidRDefault="00136006" w:rsidP="00136006">
      <w:pPr>
        <w:spacing w:after="200" w:line="276" w:lineRule="auto"/>
        <w:jc w:val="left"/>
        <w:rPr>
          <w:rFonts w:ascii="B Lotus" w:hAnsi="B Lotus"/>
          <w:sz w:val="22"/>
          <w:szCs w:val="22"/>
          <w:rtl/>
        </w:rPr>
        <w:sectPr w:rsidR="0056515D" w:rsidSect="00154898">
          <w:headerReference w:type="even" r:id="rId14"/>
          <w:headerReference w:type="first" r:id="rId15"/>
          <w:footnotePr>
            <w:numRestart w:val="eachPage"/>
          </w:footnotePr>
          <w:pgSz w:w="9639" w:h="13608" w:code="9"/>
          <w:pgMar w:top="1701" w:right="1418" w:bottom="1134" w:left="1418" w:header="1134" w:footer="567" w:gutter="0"/>
          <w:cols w:space="720"/>
          <w:bidi/>
          <w:rtlGutter/>
          <w:docGrid w:linePitch="360"/>
        </w:sectPr>
      </w:pPr>
      <w:r w:rsidRPr="00601EF2">
        <w:rPr>
          <w:rFonts w:ascii="B Lotus" w:hAnsi="B Lotus" w:hint="cs"/>
          <w:sz w:val="22"/>
          <w:szCs w:val="22"/>
          <w:rtl/>
        </w:rPr>
        <w:br w:type="page"/>
      </w:r>
    </w:p>
    <w:p w14:paraId="4F56F2BC" w14:textId="77777777" w:rsidR="00136006" w:rsidRPr="00322EA8" w:rsidRDefault="00136006" w:rsidP="00322EA8">
      <w:pPr>
        <w:pStyle w:val="10"/>
        <w:jc w:val="left"/>
        <w:rPr>
          <w:sz w:val="36"/>
          <w:szCs w:val="36"/>
          <w:rtl/>
        </w:rPr>
      </w:pPr>
      <w:bookmarkStart w:id="57" w:name="_Toc190515016"/>
      <w:proofErr w:type="spellStart"/>
      <w:r w:rsidRPr="00322EA8">
        <w:rPr>
          <w:rFonts w:hint="cs"/>
          <w:sz w:val="36"/>
          <w:szCs w:val="36"/>
          <w:rtl/>
        </w:rPr>
        <w:lastRenderedPageBreak/>
        <w:t>هدف‌گذاری</w:t>
      </w:r>
      <w:proofErr w:type="spellEnd"/>
      <w:r w:rsidRPr="00322EA8">
        <w:rPr>
          <w:rFonts w:hint="cs"/>
          <w:sz w:val="36"/>
          <w:szCs w:val="36"/>
          <w:rtl/>
        </w:rPr>
        <w:t xml:space="preserve"> و </w:t>
      </w:r>
      <w:proofErr w:type="spellStart"/>
      <w:r w:rsidRPr="00322EA8">
        <w:rPr>
          <w:rFonts w:hint="cs"/>
          <w:sz w:val="36"/>
          <w:szCs w:val="36"/>
          <w:rtl/>
        </w:rPr>
        <w:t>برنامه‌ریزی</w:t>
      </w:r>
      <w:bookmarkEnd w:id="57"/>
      <w:proofErr w:type="spellEnd"/>
    </w:p>
    <w:p w14:paraId="3C9530D0" w14:textId="77777777" w:rsidR="007C603A" w:rsidRPr="007C603A" w:rsidRDefault="007C603A" w:rsidP="007C603A">
      <w:pPr>
        <w:pStyle w:val="40"/>
        <w:rPr>
          <w:rFonts w:cs="B Lotus"/>
          <w:rtl/>
        </w:rPr>
      </w:pPr>
      <w:bookmarkStart w:id="58" w:name="_Toc190515017"/>
      <w:bookmarkStart w:id="59" w:name="_Toc189739019"/>
      <w:r w:rsidRPr="007C603A">
        <w:rPr>
          <w:rFonts w:cs="B Lotus" w:hint="cs"/>
          <w:rtl/>
        </w:rPr>
        <w:t>مقدمه ای بر هدف‌گذاری و برنامه‌ریزی</w:t>
      </w:r>
      <w:bookmarkEnd w:id="58"/>
    </w:p>
    <w:p w14:paraId="20411EC4" w14:textId="561835CB" w:rsidR="007C603A" w:rsidRPr="007C603A" w:rsidRDefault="007C603A" w:rsidP="007C603A">
      <w:pPr>
        <w:pStyle w:val="a3"/>
      </w:pPr>
      <w:r w:rsidRPr="007C603A">
        <w:rPr>
          <w:rtl/>
        </w:rPr>
        <w:t>هدف‌گذار</w:t>
      </w:r>
      <w:r w:rsidRPr="007C603A">
        <w:rPr>
          <w:rFonts w:hint="cs"/>
          <w:rtl/>
        </w:rPr>
        <w:t>ی</w:t>
      </w:r>
      <w:r w:rsidRPr="007C603A">
        <w:rPr>
          <w:rtl/>
        </w:rPr>
        <w:t xml:space="preserve"> و برنامه‌ر</w:t>
      </w:r>
      <w:r w:rsidRPr="007C603A">
        <w:rPr>
          <w:rFonts w:hint="cs"/>
          <w:rtl/>
        </w:rPr>
        <w:t>ی</w:t>
      </w:r>
      <w:r w:rsidRPr="007C603A">
        <w:rPr>
          <w:rFonts w:hint="eastAsia"/>
          <w:rtl/>
        </w:rPr>
        <w:t>ز</w:t>
      </w:r>
      <w:r w:rsidRPr="007C603A">
        <w:rPr>
          <w:rFonts w:hint="cs"/>
          <w:rtl/>
        </w:rPr>
        <w:t>ی</w:t>
      </w:r>
      <w:r w:rsidRPr="007C603A">
        <w:rPr>
          <w:rtl/>
        </w:rPr>
        <w:t xml:space="preserve"> از ارکان اساس</w:t>
      </w:r>
      <w:r w:rsidRPr="007C603A">
        <w:rPr>
          <w:rFonts w:hint="cs"/>
          <w:rtl/>
        </w:rPr>
        <w:t>ی</w:t>
      </w:r>
      <w:r w:rsidRPr="007C603A">
        <w:rPr>
          <w:rtl/>
        </w:rPr>
        <w:t xml:space="preserve"> توسعه فرد</w:t>
      </w:r>
      <w:r w:rsidRPr="007C603A">
        <w:rPr>
          <w:rFonts w:hint="cs"/>
          <w:rtl/>
        </w:rPr>
        <w:t>ی</w:t>
      </w:r>
      <w:r w:rsidRPr="007C603A">
        <w:rPr>
          <w:rtl/>
        </w:rPr>
        <w:t xml:space="preserve"> و حرفه‌ا</w:t>
      </w:r>
      <w:r w:rsidRPr="007C603A">
        <w:rPr>
          <w:rFonts w:hint="cs"/>
          <w:rtl/>
        </w:rPr>
        <w:t>ی</w:t>
      </w:r>
      <w:r w:rsidRPr="007C603A">
        <w:rPr>
          <w:rtl/>
        </w:rPr>
        <w:t xml:space="preserve"> هستند که به‌عنوان نقشه راه عمل کرده و مس</w:t>
      </w:r>
      <w:r w:rsidRPr="007C603A">
        <w:rPr>
          <w:rFonts w:hint="cs"/>
          <w:rtl/>
        </w:rPr>
        <w:t>ی</w:t>
      </w:r>
      <w:r w:rsidRPr="007C603A">
        <w:rPr>
          <w:rFonts w:hint="eastAsia"/>
          <w:rtl/>
        </w:rPr>
        <w:t>ر</w:t>
      </w:r>
      <w:r w:rsidRPr="007C603A">
        <w:rPr>
          <w:rtl/>
        </w:rPr>
        <w:t xml:space="preserve"> دست</w:t>
      </w:r>
      <w:r w:rsidRPr="007C603A">
        <w:rPr>
          <w:rFonts w:hint="cs"/>
          <w:rtl/>
        </w:rPr>
        <w:t>ی</w:t>
      </w:r>
      <w:r w:rsidRPr="007C603A">
        <w:rPr>
          <w:rFonts w:hint="eastAsia"/>
          <w:rtl/>
        </w:rPr>
        <w:t>اب</w:t>
      </w:r>
      <w:r w:rsidRPr="007C603A">
        <w:rPr>
          <w:rFonts w:hint="cs"/>
          <w:rtl/>
        </w:rPr>
        <w:t>ی</w:t>
      </w:r>
      <w:r w:rsidRPr="007C603A">
        <w:rPr>
          <w:rtl/>
        </w:rPr>
        <w:t xml:space="preserve"> به اهداف را مشخص م</w:t>
      </w:r>
      <w:r w:rsidRPr="007C603A">
        <w:rPr>
          <w:rFonts w:hint="cs"/>
          <w:rtl/>
        </w:rPr>
        <w:t>ی‌</w:t>
      </w:r>
      <w:r w:rsidRPr="007C603A">
        <w:rPr>
          <w:rFonts w:hint="eastAsia"/>
          <w:rtl/>
        </w:rPr>
        <w:t>کنند</w:t>
      </w:r>
      <w:r w:rsidRPr="007C603A">
        <w:rPr>
          <w:rtl/>
        </w:rPr>
        <w:t>.</w:t>
      </w:r>
    </w:p>
    <w:p w14:paraId="01115500" w14:textId="79D4A29B" w:rsidR="007C603A" w:rsidRPr="007C603A" w:rsidRDefault="007C603A" w:rsidP="007C603A">
      <w:pPr>
        <w:pStyle w:val="a3"/>
      </w:pPr>
      <w:r w:rsidRPr="007C603A">
        <w:rPr>
          <w:rFonts w:hint="eastAsia"/>
          <w:rtl/>
        </w:rPr>
        <w:t>هدف‌گذار</w:t>
      </w:r>
      <w:r w:rsidRPr="007C603A">
        <w:rPr>
          <w:rFonts w:hint="cs"/>
          <w:rtl/>
        </w:rPr>
        <w:t>ی</w:t>
      </w:r>
      <w:r w:rsidRPr="007C603A">
        <w:rPr>
          <w:rtl/>
        </w:rPr>
        <w:t xml:space="preserve"> شامل تع</w:t>
      </w:r>
      <w:r w:rsidRPr="007C603A">
        <w:rPr>
          <w:rFonts w:hint="cs"/>
          <w:rtl/>
        </w:rPr>
        <w:t>یی</w:t>
      </w:r>
      <w:r w:rsidRPr="007C603A">
        <w:rPr>
          <w:rFonts w:hint="eastAsia"/>
          <w:rtl/>
        </w:rPr>
        <w:t>ن</w:t>
      </w:r>
      <w:r w:rsidRPr="007C603A">
        <w:rPr>
          <w:rtl/>
        </w:rPr>
        <w:t xml:space="preserve"> اهداف مشخص، قابل‌اندازه‌گ</w:t>
      </w:r>
      <w:r w:rsidRPr="007C603A">
        <w:rPr>
          <w:rFonts w:hint="cs"/>
          <w:rtl/>
        </w:rPr>
        <w:t>ی</w:t>
      </w:r>
      <w:r w:rsidRPr="007C603A">
        <w:rPr>
          <w:rFonts w:hint="eastAsia"/>
          <w:rtl/>
        </w:rPr>
        <w:t>ر</w:t>
      </w:r>
      <w:r w:rsidRPr="007C603A">
        <w:rPr>
          <w:rFonts w:hint="cs"/>
          <w:rtl/>
        </w:rPr>
        <w:t>ی</w:t>
      </w:r>
      <w:r w:rsidRPr="007C603A">
        <w:rPr>
          <w:rFonts w:hint="eastAsia"/>
          <w:rtl/>
        </w:rPr>
        <w:t>،</w:t>
      </w:r>
      <w:r w:rsidRPr="007C603A">
        <w:rPr>
          <w:rtl/>
        </w:rPr>
        <w:t xml:space="preserve"> واقع‌ب</w:t>
      </w:r>
      <w:r w:rsidRPr="007C603A">
        <w:rPr>
          <w:rFonts w:hint="cs"/>
          <w:rtl/>
        </w:rPr>
        <w:t>ی</w:t>
      </w:r>
      <w:r w:rsidRPr="007C603A">
        <w:rPr>
          <w:rFonts w:hint="eastAsia"/>
          <w:rtl/>
        </w:rPr>
        <w:t>نانه</w:t>
      </w:r>
      <w:r w:rsidRPr="007C603A">
        <w:rPr>
          <w:rtl/>
        </w:rPr>
        <w:t xml:space="preserve"> و زمان‌دار است که انگ</w:t>
      </w:r>
      <w:r w:rsidRPr="007C603A">
        <w:rPr>
          <w:rFonts w:hint="cs"/>
          <w:rtl/>
        </w:rPr>
        <w:t>ی</w:t>
      </w:r>
      <w:r w:rsidRPr="007C603A">
        <w:rPr>
          <w:rFonts w:hint="eastAsia"/>
          <w:rtl/>
        </w:rPr>
        <w:t>زه</w:t>
      </w:r>
      <w:r w:rsidRPr="007C603A">
        <w:rPr>
          <w:rtl/>
        </w:rPr>
        <w:t xml:space="preserve"> و تمرکز را برا</w:t>
      </w:r>
      <w:r w:rsidRPr="007C603A">
        <w:rPr>
          <w:rFonts w:hint="cs"/>
          <w:rtl/>
        </w:rPr>
        <w:t>ی</w:t>
      </w:r>
      <w:r w:rsidRPr="007C603A">
        <w:rPr>
          <w:rtl/>
        </w:rPr>
        <w:t xml:space="preserve"> تلاش‌ها</w:t>
      </w:r>
      <w:r w:rsidRPr="007C603A">
        <w:rPr>
          <w:rFonts w:hint="cs"/>
          <w:rtl/>
        </w:rPr>
        <w:t>ی</w:t>
      </w:r>
      <w:r w:rsidRPr="007C603A">
        <w:rPr>
          <w:rtl/>
        </w:rPr>
        <w:t xml:space="preserve"> آ</w:t>
      </w:r>
      <w:r w:rsidRPr="007C603A">
        <w:rPr>
          <w:rFonts w:hint="cs"/>
          <w:rtl/>
        </w:rPr>
        <w:t>ی</w:t>
      </w:r>
      <w:r w:rsidRPr="007C603A">
        <w:rPr>
          <w:rFonts w:hint="eastAsia"/>
          <w:rtl/>
        </w:rPr>
        <w:t>نده</w:t>
      </w:r>
      <w:r w:rsidRPr="007C603A">
        <w:rPr>
          <w:rtl/>
        </w:rPr>
        <w:t xml:space="preserve"> فراهم م</w:t>
      </w:r>
      <w:r w:rsidRPr="007C603A">
        <w:rPr>
          <w:rFonts w:hint="cs"/>
          <w:rtl/>
        </w:rPr>
        <w:t>ی‌</w:t>
      </w:r>
      <w:r w:rsidRPr="007C603A">
        <w:rPr>
          <w:rFonts w:hint="eastAsia"/>
          <w:rtl/>
        </w:rPr>
        <w:t>سازد</w:t>
      </w:r>
      <w:r w:rsidRPr="007C603A">
        <w:rPr>
          <w:rtl/>
        </w:rPr>
        <w:t>. در مقابل، برنامه‌ر</w:t>
      </w:r>
      <w:r w:rsidRPr="007C603A">
        <w:rPr>
          <w:rFonts w:hint="cs"/>
          <w:rtl/>
        </w:rPr>
        <w:t>ی</w:t>
      </w:r>
      <w:r w:rsidRPr="007C603A">
        <w:rPr>
          <w:rFonts w:hint="eastAsia"/>
          <w:rtl/>
        </w:rPr>
        <w:t>ز</w:t>
      </w:r>
      <w:r w:rsidRPr="007C603A">
        <w:rPr>
          <w:rFonts w:hint="cs"/>
          <w:rtl/>
        </w:rPr>
        <w:t>ی</w:t>
      </w:r>
      <w:r w:rsidRPr="007C603A">
        <w:rPr>
          <w:rtl/>
        </w:rPr>
        <w:t xml:space="preserve"> فرآ</w:t>
      </w:r>
      <w:r w:rsidRPr="007C603A">
        <w:rPr>
          <w:rFonts w:hint="cs"/>
          <w:rtl/>
        </w:rPr>
        <w:t>ی</w:t>
      </w:r>
      <w:r w:rsidRPr="007C603A">
        <w:rPr>
          <w:rFonts w:hint="eastAsia"/>
          <w:rtl/>
        </w:rPr>
        <w:t>ند</w:t>
      </w:r>
      <w:r w:rsidRPr="007C603A">
        <w:rPr>
          <w:rFonts w:hint="cs"/>
          <w:rtl/>
        </w:rPr>
        <w:t>ی</w:t>
      </w:r>
      <w:r w:rsidRPr="007C603A">
        <w:rPr>
          <w:rtl/>
        </w:rPr>
        <w:t xml:space="preserve"> است که تع</w:t>
      </w:r>
      <w:r w:rsidRPr="007C603A">
        <w:rPr>
          <w:rFonts w:hint="cs"/>
          <w:rtl/>
        </w:rPr>
        <w:t>یی</w:t>
      </w:r>
      <w:r w:rsidRPr="007C603A">
        <w:rPr>
          <w:rFonts w:hint="eastAsia"/>
          <w:rtl/>
        </w:rPr>
        <w:t>ن</w:t>
      </w:r>
      <w:r w:rsidRPr="007C603A">
        <w:rPr>
          <w:rtl/>
        </w:rPr>
        <w:t xml:space="preserve"> م</w:t>
      </w:r>
      <w:r w:rsidRPr="007C603A">
        <w:rPr>
          <w:rFonts w:hint="cs"/>
          <w:rtl/>
        </w:rPr>
        <w:t>ی‌</w:t>
      </w:r>
      <w:r w:rsidRPr="007C603A">
        <w:rPr>
          <w:rFonts w:hint="eastAsia"/>
          <w:rtl/>
        </w:rPr>
        <w:t>کند</w:t>
      </w:r>
      <w:r w:rsidRPr="007C603A">
        <w:rPr>
          <w:rtl/>
        </w:rPr>
        <w:t xml:space="preserve"> چه کار</w:t>
      </w:r>
      <w:r w:rsidRPr="007C603A">
        <w:rPr>
          <w:rFonts w:hint="cs"/>
          <w:rtl/>
        </w:rPr>
        <w:t>ی</w:t>
      </w:r>
      <w:r w:rsidRPr="007C603A">
        <w:rPr>
          <w:rFonts w:hint="eastAsia"/>
          <w:rtl/>
        </w:rPr>
        <w:t>،</w:t>
      </w:r>
      <w:r w:rsidRPr="007C603A">
        <w:rPr>
          <w:rtl/>
        </w:rPr>
        <w:t xml:space="preserve"> چگونه، چه زمان</w:t>
      </w:r>
      <w:r w:rsidRPr="007C603A">
        <w:rPr>
          <w:rFonts w:hint="cs"/>
          <w:rtl/>
        </w:rPr>
        <w:t>ی</w:t>
      </w:r>
      <w:r w:rsidRPr="007C603A">
        <w:rPr>
          <w:rtl/>
        </w:rPr>
        <w:t xml:space="preserve"> و توسط چه کس</w:t>
      </w:r>
      <w:r w:rsidRPr="007C603A">
        <w:rPr>
          <w:rFonts w:hint="cs"/>
          <w:rtl/>
        </w:rPr>
        <w:t>ی</w:t>
      </w:r>
      <w:r w:rsidRPr="007C603A">
        <w:rPr>
          <w:rtl/>
        </w:rPr>
        <w:t xml:space="preserve"> انجام شود تا به اهداف تع</w:t>
      </w:r>
      <w:r w:rsidRPr="007C603A">
        <w:rPr>
          <w:rFonts w:hint="cs"/>
          <w:rtl/>
        </w:rPr>
        <w:t>یی</w:t>
      </w:r>
      <w:r w:rsidRPr="007C603A">
        <w:rPr>
          <w:rFonts w:hint="eastAsia"/>
          <w:rtl/>
        </w:rPr>
        <w:t>ن‌شده</w:t>
      </w:r>
      <w:r w:rsidRPr="007C603A">
        <w:rPr>
          <w:rtl/>
        </w:rPr>
        <w:t xml:space="preserve"> د</w:t>
      </w:r>
      <w:r w:rsidRPr="007C603A">
        <w:rPr>
          <w:rFonts w:hint="eastAsia"/>
          <w:rtl/>
        </w:rPr>
        <w:t>ست</w:t>
      </w:r>
      <w:r w:rsidRPr="007C603A">
        <w:rPr>
          <w:rtl/>
        </w:rPr>
        <w:t xml:space="preserve"> </w:t>
      </w:r>
      <w:r w:rsidRPr="007C603A">
        <w:rPr>
          <w:rFonts w:hint="cs"/>
          <w:rtl/>
        </w:rPr>
        <w:t>ی</w:t>
      </w:r>
      <w:r w:rsidRPr="007C603A">
        <w:rPr>
          <w:rFonts w:hint="eastAsia"/>
          <w:rtl/>
        </w:rPr>
        <w:t>اب</w:t>
      </w:r>
      <w:r w:rsidRPr="007C603A">
        <w:rPr>
          <w:rFonts w:hint="cs"/>
          <w:rtl/>
        </w:rPr>
        <w:t>ی</w:t>
      </w:r>
      <w:r w:rsidRPr="007C603A">
        <w:rPr>
          <w:rFonts w:hint="eastAsia"/>
          <w:rtl/>
        </w:rPr>
        <w:t>م</w:t>
      </w:r>
      <w:r w:rsidRPr="007C603A">
        <w:rPr>
          <w:rtl/>
        </w:rPr>
        <w:t>.</w:t>
      </w:r>
    </w:p>
    <w:p w14:paraId="5B6F033D" w14:textId="473524DC" w:rsidR="007C603A" w:rsidRPr="007C603A" w:rsidRDefault="007C603A" w:rsidP="007C603A">
      <w:pPr>
        <w:pStyle w:val="40"/>
        <w:rPr>
          <w:rFonts w:cs="B Lotus"/>
          <w:rtl/>
        </w:rPr>
      </w:pPr>
      <w:bookmarkStart w:id="60" w:name="_Toc190515018"/>
      <w:r w:rsidRPr="007C603A">
        <w:rPr>
          <w:rFonts w:cs="B Lotus" w:hint="eastAsia"/>
          <w:rtl/>
        </w:rPr>
        <w:t>اهم</w:t>
      </w:r>
      <w:r w:rsidRPr="007C603A">
        <w:rPr>
          <w:rFonts w:cs="B Lotus" w:hint="cs"/>
          <w:rtl/>
        </w:rPr>
        <w:t>ی</w:t>
      </w:r>
      <w:r w:rsidRPr="007C603A">
        <w:rPr>
          <w:rFonts w:cs="B Lotus" w:hint="eastAsia"/>
          <w:rtl/>
        </w:rPr>
        <w:t>ت</w:t>
      </w:r>
      <w:r w:rsidRPr="007C603A">
        <w:rPr>
          <w:rFonts w:cs="B Lotus"/>
          <w:rtl/>
        </w:rPr>
        <w:t xml:space="preserve"> هدف‌گذار</w:t>
      </w:r>
      <w:r w:rsidRPr="007C603A">
        <w:rPr>
          <w:rFonts w:cs="B Lotus" w:hint="cs"/>
          <w:rtl/>
        </w:rPr>
        <w:t>ی</w:t>
      </w:r>
      <w:bookmarkEnd w:id="60"/>
    </w:p>
    <w:p w14:paraId="4CDC1DA7" w14:textId="77777777" w:rsidR="007C603A" w:rsidRPr="007C603A" w:rsidRDefault="007C603A" w:rsidP="007C603A">
      <w:pPr>
        <w:pStyle w:val="a3"/>
        <w:numPr>
          <w:ilvl w:val="0"/>
          <w:numId w:val="239"/>
        </w:numPr>
        <w:rPr>
          <w:rtl/>
        </w:rPr>
      </w:pPr>
      <w:r w:rsidRPr="007C603A">
        <w:rPr>
          <w:rFonts w:hint="eastAsia"/>
          <w:rtl/>
        </w:rPr>
        <w:t>ا</w:t>
      </w:r>
      <w:r w:rsidRPr="007C603A">
        <w:rPr>
          <w:rFonts w:hint="cs"/>
          <w:rtl/>
        </w:rPr>
        <w:t>ی</w:t>
      </w:r>
      <w:r w:rsidRPr="007C603A">
        <w:rPr>
          <w:rFonts w:hint="eastAsia"/>
          <w:rtl/>
        </w:rPr>
        <w:t>جاد</w:t>
      </w:r>
      <w:r w:rsidRPr="007C603A">
        <w:rPr>
          <w:rtl/>
        </w:rPr>
        <w:t xml:space="preserve"> وضوح و جهت‌ده</w:t>
      </w:r>
      <w:r w:rsidRPr="007C603A">
        <w:rPr>
          <w:rFonts w:hint="cs"/>
          <w:rtl/>
        </w:rPr>
        <w:t>ی</w:t>
      </w:r>
      <w:r w:rsidRPr="007C603A">
        <w:rPr>
          <w:rtl/>
        </w:rPr>
        <w:t xml:space="preserve"> در مس</w:t>
      </w:r>
      <w:r w:rsidRPr="007C603A">
        <w:rPr>
          <w:rFonts w:hint="cs"/>
          <w:rtl/>
        </w:rPr>
        <w:t>ی</w:t>
      </w:r>
      <w:r w:rsidRPr="007C603A">
        <w:rPr>
          <w:rFonts w:hint="eastAsia"/>
          <w:rtl/>
        </w:rPr>
        <w:t>ر</w:t>
      </w:r>
      <w:r w:rsidRPr="007C603A">
        <w:rPr>
          <w:rtl/>
        </w:rPr>
        <w:t xml:space="preserve"> زندگ</w:t>
      </w:r>
      <w:r w:rsidRPr="007C603A">
        <w:rPr>
          <w:rFonts w:hint="cs"/>
          <w:rtl/>
        </w:rPr>
        <w:t>ی</w:t>
      </w:r>
    </w:p>
    <w:p w14:paraId="336A73C6" w14:textId="77777777" w:rsidR="007C603A" w:rsidRPr="007C603A" w:rsidRDefault="007C603A" w:rsidP="007C603A">
      <w:pPr>
        <w:pStyle w:val="a3"/>
        <w:numPr>
          <w:ilvl w:val="0"/>
          <w:numId w:val="239"/>
        </w:numPr>
        <w:rPr>
          <w:rtl/>
        </w:rPr>
      </w:pPr>
      <w:r w:rsidRPr="007C603A">
        <w:rPr>
          <w:rFonts w:hint="eastAsia"/>
          <w:rtl/>
        </w:rPr>
        <w:t>افزا</w:t>
      </w:r>
      <w:r w:rsidRPr="007C603A">
        <w:rPr>
          <w:rFonts w:hint="cs"/>
          <w:rtl/>
        </w:rPr>
        <w:t>ی</w:t>
      </w:r>
      <w:r w:rsidRPr="007C603A">
        <w:rPr>
          <w:rFonts w:hint="eastAsia"/>
          <w:rtl/>
        </w:rPr>
        <w:t>ش</w:t>
      </w:r>
      <w:r w:rsidRPr="007C603A">
        <w:rPr>
          <w:rtl/>
        </w:rPr>
        <w:t xml:space="preserve"> انگ</w:t>
      </w:r>
      <w:r w:rsidRPr="007C603A">
        <w:rPr>
          <w:rFonts w:hint="cs"/>
          <w:rtl/>
        </w:rPr>
        <w:t>ی</w:t>
      </w:r>
      <w:r w:rsidRPr="007C603A">
        <w:rPr>
          <w:rFonts w:hint="eastAsia"/>
          <w:rtl/>
        </w:rPr>
        <w:t>زه</w:t>
      </w:r>
      <w:r w:rsidRPr="007C603A">
        <w:rPr>
          <w:rtl/>
        </w:rPr>
        <w:t xml:space="preserve"> و بهره‌ور</w:t>
      </w:r>
      <w:r w:rsidRPr="007C603A">
        <w:rPr>
          <w:rFonts w:hint="cs"/>
          <w:rtl/>
        </w:rPr>
        <w:t>ی</w:t>
      </w:r>
    </w:p>
    <w:p w14:paraId="15E8402F" w14:textId="77777777" w:rsidR="007C603A" w:rsidRPr="007C603A" w:rsidRDefault="007C603A" w:rsidP="007C603A">
      <w:pPr>
        <w:pStyle w:val="a3"/>
        <w:numPr>
          <w:ilvl w:val="0"/>
          <w:numId w:val="239"/>
        </w:numPr>
        <w:rPr>
          <w:rtl/>
        </w:rPr>
      </w:pPr>
      <w:r w:rsidRPr="007C603A">
        <w:rPr>
          <w:rFonts w:hint="eastAsia"/>
          <w:rtl/>
        </w:rPr>
        <w:t>بهبود</w:t>
      </w:r>
      <w:r w:rsidRPr="007C603A">
        <w:rPr>
          <w:rtl/>
        </w:rPr>
        <w:t xml:space="preserve"> مهارت‌ها</w:t>
      </w:r>
      <w:r w:rsidRPr="007C603A">
        <w:rPr>
          <w:rFonts w:hint="cs"/>
          <w:rtl/>
        </w:rPr>
        <w:t>ی</w:t>
      </w:r>
      <w:r w:rsidRPr="007C603A">
        <w:rPr>
          <w:rtl/>
        </w:rPr>
        <w:t xml:space="preserve"> تصم</w:t>
      </w:r>
      <w:r w:rsidRPr="007C603A">
        <w:rPr>
          <w:rFonts w:hint="cs"/>
          <w:rtl/>
        </w:rPr>
        <w:t>ی</w:t>
      </w:r>
      <w:r w:rsidRPr="007C603A">
        <w:rPr>
          <w:rFonts w:hint="eastAsia"/>
          <w:rtl/>
        </w:rPr>
        <w:t>م‌گ</w:t>
      </w:r>
      <w:r w:rsidRPr="007C603A">
        <w:rPr>
          <w:rFonts w:hint="cs"/>
          <w:rtl/>
        </w:rPr>
        <w:t>ی</w:t>
      </w:r>
      <w:r w:rsidRPr="007C603A">
        <w:rPr>
          <w:rFonts w:hint="eastAsia"/>
          <w:rtl/>
        </w:rPr>
        <w:t>ر</w:t>
      </w:r>
      <w:r w:rsidRPr="007C603A">
        <w:rPr>
          <w:rFonts w:hint="cs"/>
          <w:rtl/>
        </w:rPr>
        <w:t>ی</w:t>
      </w:r>
    </w:p>
    <w:p w14:paraId="09F308F8" w14:textId="77777777" w:rsidR="007C603A" w:rsidRPr="007C603A" w:rsidRDefault="007C603A" w:rsidP="007C603A">
      <w:pPr>
        <w:pStyle w:val="a3"/>
        <w:numPr>
          <w:ilvl w:val="0"/>
          <w:numId w:val="239"/>
        </w:numPr>
        <w:rPr>
          <w:rtl/>
        </w:rPr>
      </w:pPr>
      <w:r w:rsidRPr="007C603A">
        <w:rPr>
          <w:rFonts w:hint="eastAsia"/>
          <w:rtl/>
        </w:rPr>
        <w:t>افزا</w:t>
      </w:r>
      <w:r w:rsidRPr="007C603A">
        <w:rPr>
          <w:rFonts w:hint="cs"/>
          <w:rtl/>
        </w:rPr>
        <w:t>ی</w:t>
      </w:r>
      <w:r w:rsidRPr="007C603A">
        <w:rPr>
          <w:rFonts w:hint="eastAsia"/>
          <w:rtl/>
        </w:rPr>
        <w:t>ش</w:t>
      </w:r>
      <w:r w:rsidRPr="007C603A">
        <w:rPr>
          <w:rtl/>
        </w:rPr>
        <w:t xml:space="preserve"> رضا</w:t>
      </w:r>
      <w:r w:rsidRPr="007C603A">
        <w:rPr>
          <w:rFonts w:hint="cs"/>
          <w:rtl/>
        </w:rPr>
        <w:t>ی</w:t>
      </w:r>
      <w:r w:rsidRPr="007C603A">
        <w:rPr>
          <w:rFonts w:hint="eastAsia"/>
          <w:rtl/>
        </w:rPr>
        <w:t>ت</w:t>
      </w:r>
      <w:r w:rsidRPr="007C603A">
        <w:rPr>
          <w:rtl/>
        </w:rPr>
        <w:t xml:space="preserve"> و خوشبخت</w:t>
      </w:r>
      <w:r w:rsidRPr="007C603A">
        <w:rPr>
          <w:rFonts w:hint="cs"/>
          <w:rtl/>
        </w:rPr>
        <w:t>ی</w:t>
      </w:r>
    </w:p>
    <w:p w14:paraId="4BABC6EB" w14:textId="77777777" w:rsidR="007C603A" w:rsidRPr="007C603A" w:rsidRDefault="007C603A" w:rsidP="007C603A">
      <w:pPr>
        <w:pStyle w:val="a3"/>
        <w:rPr>
          <w:rtl/>
        </w:rPr>
      </w:pPr>
      <w:r w:rsidRPr="007C603A">
        <w:rPr>
          <w:rFonts w:hint="eastAsia"/>
          <w:rtl/>
        </w:rPr>
        <w:t>نقش</w:t>
      </w:r>
      <w:r w:rsidRPr="007C603A">
        <w:rPr>
          <w:rtl/>
        </w:rPr>
        <w:t xml:space="preserve"> برنامه‌ر</w:t>
      </w:r>
      <w:r w:rsidRPr="007C603A">
        <w:rPr>
          <w:rFonts w:hint="cs"/>
          <w:rtl/>
        </w:rPr>
        <w:t>ی</w:t>
      </w:r>
      <w:r w:rsidRPr="007C603A">
        <w:rPr>
          <w:rFonts w:hint="eastAsia"/>
          <w:rtl/>
        </w:rPr>
        <w:t>ز</w:t>
      </w:r>
      <w:r w:rsidRPr="007C603A">
        <w:rPr>
          <w:rFonts w:hint="cs"/>
          <w:rtl/>
        </w:rPr>
        <w:t>ی</w:t>
      </w:r>
      <w:r w:rsidRPr="007C603A">
        <w:rPr>
          <w:rtl/>
        </w:rPr>
        <w:t xml:space="preserve"> در تحقق اهداف:</w:t>
      </w:r>
    </w:p>
    <w:p w14:paraId="17FB0163" w14:textId="77777777" w:rsidR="007C603A" w:rsidRPr="007C603A" w:rsidRDefault="007C603A" w:rsidP="007C603A">
      <w:pPr>
        <w:pStyle w:val="a3"/>
        <w:rPr>
          <w:rtl/>
        </w:rPr>
      </w:pPr>
      <w:r w:rsidRPr="007C603A">
        <w:rPr>
          <w:rFonts w:hint="eastAsia"/>
          <w:rtl/>
        </w:rPr>
        <w:t>برنامه‌ر</w:t>
      </w:r>
      <w:r w:rsidRPr="007C603A">
        <w:rPr>
          <w:rFonts w:hint="cs"/>
          <w:rtl/>
        </w:rPr>
        <w:t>ی</w:t>
      </w:r>
      <w:r w:rsidRPr="007C603A">
        <w:rPr>
          <w:rFonts w:hint="eastAsia"/>
          <w:rtl/>
        </w:rPr>
        <w:t>ز</w:t>
      </w:r>
      <w:r w:rsidRPr="007C603A">
        <w:rPr>
          <w:rFonts w:hint="cs"/>
          <w:rtl/>
        </w:rPr>
        <w:t>ی</w:t>
      </w:r>
      <w:r w:rsidRPr="007C603A">
        <w:rPr>
          <w:rtl/>
        </w:rPr>
        <w:t xml:space="preserve"> مؤثر به سازمان‌ده</w:t>
      </w:r>
      <w:r w:rsidRPr="007C603A">
        <w:rPr>
          <w:rFonts w:hint="cs"/>
          <w:rtl/>
        </w:rPr>
        <w:t>ی</w:t>
      </w:r>
      <w:r w:rsidRPr="007C603A">
        <w:rPr>
          <w:rtl/>
        </w:rPr>
        <w:t xml:space="preserve"> فعال</w:t>
      </w:r>
      <w:r w:rsidRPr="007C603A">
        <w:rPr>
          <w:rFonts w:hint="cs"/>
          <w:rtl/>
        </w:rPr>
        <w:t>ی</w:t>
      </w:r>
      <w:r w:rsidRPr="007C603A">
        <w:rPr>
          <w:rFonts w:hint="eastAsia"/>
          <w:rtl/>
        </w:rPr>
        <w:t>ت‌ها،</w:t>
      </w:r>
      <w:r w:rsidRPr="007C603A">
        <w:rPr>
          <w:rtl/>
        </w:rPr>
        <w:t xml:space="preserve"> تع</w:t>
      </w:r>
      <w:r w:rsidRPr="007C603A">
        <w:rPr>
          <w:rFonts w:hint="cs"/>
          <w:rtl/>
        </w:rPr>
        <w:t>یی</w:t>
      </w:r>
      <w:r w:rsidRPr="007C603A">
        <w:rPr>
          <w:rFonts w:hint="eastAsia"/>
          <w:rtl/>
        </w:rPr>
        <w:t>ن</w:t>
      </w:r>
      <w:r w:rsidRPr="007C603A">
        <w:rPr>
          <w:rtl/>
        </w:rPr>
        <w:t xml:space="preserve"> اولو</w:t>
      </w:r>
      <w:r w:rsidRPr="007C603A">
        <w:rPr>
          <w:rFonts w:hint="cs"/>
          <w:rtl/>
        </w:rPr>
        <w:t>ی</w:t>
      </w:r>
      <w:r w:rsidRPr="007C603A">
        <w:rPr>
          <w:rFonts w:hint="eastAsia"/>
          <w:rtl/>
        </w:rPr>
        <w:t>ت‌ها،</w:t>
      </w:r>
      <w:r w:rsidRPr="007C603A">
        <w:rPr>
          <w:rtl/>
        </w:rPr>
        <w:t xml:space="preserve"> تخص</w:t>
      </w:r>
      <w:r w:rsidRPr="007C603A">
        <w:rPr>
          <w:rFonts w:hint="cs"/>
          <w:rtl/>
        </w:rPr>
        <w:t>ی</w:t>
      </w:r>
      <w:r w:rsidRPr="007C603A">
        <w:rPr>
          <w:rFonts w:hint="eastAsia"/>
          <w:rtl/>
        </w:rPr>
        <w:t>ص</w:t>
      </w:r>
      <w:r w:rsidRPr="007C603A">
        <w:rPr>
          <w:rtl/>
        </w:rPr>
        <w:t xml:space="preserve"> منابع و جلوگ</w:t>
      </w:r>
      <w:r w:rsidRPr="007C603A">
        <w:rPr>
          <w:rFonts w:hint="cs"/>
          <w:rtl/>
        </w:rPr>
        <w:t>ی</w:t>
      </w:r>
      <w:r w:rsidRPr="007C603A">
        <w:rPr>
          <w:rFonts w:hint="eastAsia"/>
          <w:rtl/>
        </w:rPr>
        <w:t>ر</w:t>
      </w:r>
      <w:r w:rsidRPr="007C603A">
        <w:rPr>
          <w:rFonts w:hint="cs"/>
          <w:rtl/>
        </w:rPr>
        <w:t>ی</w:t>
      </w:r>
      <w:r w:rsidRPr="007C603A">
        <w:rPr>
          <w:rtl/>
        </w:rPr>
        <w:t xml:space="preserve"> از اتلاف آن‌ها کمک کرده و امکان ارز</w:t>
      </w:r>
      <w:r w:rsidRPr="007C603A">
        <w:rPr>
          <w:rFonts w:hint="cs"/>
          <w:rtl/>
        </w:rPr>
        <w:t>ی</w:t>
      </w:r>
      <w:r w:rsidRPr="007C603A">
        <w:rPr>
          <w:rFonts w:hint="eastAsia"/>
          <w:rtl/>
        </w:rPr>
        <w:t>اب</w:t>
      </w:r>
      <w:r w:rsidRPr="007C603A">
        <w:rPr>
          <w:rFonts w:hint="cs"/>
          <w:rtl/>
        </w:rPr>
        <w:t>ی</w:t>
      </w:r>
      <w:r w:rsidRPr="007C603A">
        <w:rPr>
          <w:rtl/>
        </w:rPr>
        <w:t xml:space="preserve"> و اصلاح مس</w:t>
      </w:r>
      <w:r w:rsidRPr="007C603A">
        <w:rPr>
          <w:rFonts w:hint="cs"/>
          <w:rtl/>
        </w:rPr>
        <w:t>ی</w:t>
      </w:r>
      <w:r w:rsidRPr="007C603A">
        <w:rPr>
          <w:rFonts w:hint="eastAsia"/>
          <w:rtl/>
        </w:rPr>
        <w:t>ر</w:t>
      </w:r>
      <w:r w:rsidRPr="007C603A">
        <w:rPr>
          <w:rtl/>
        </w:rPr>
        <w:t xml:space="preserve"> را فراهم م</w:t>
      </w:r>
      <w:r w:rsidRPr="007C603A">
        <w:rPr>
          <w:rFonts w:hint="cs"/>
          <w:rtl/>
        </w:rPr>
        <w:t>ی‌</w:t>
      </w:r>
      <w:r w:rsidRPr="007C603A">
        <w:rPr>
          <w:rFonts w:hint="eastAsia"/>
          <w:rtl/>
        </w:rPr>
        <w:t>کند</w:t>
      </w:r>
      <w:r w:rsidRPr="007C603A">
        <w:rPr>
          <w:rtl/>
        </w:rPr>
        <w:t>.</w:t>
      </w:r>
    </w:p>
    <w:p w14:paraId="1370E88B" w14:textId="77777777" w:rsidR="007C603A" w:rsidRPr="007C603A" w:rsidRDefault="007C603A" w:rsidP="007C603A">
      <w:pPr>
        <w:pStyle w:val="a3"/>
        <w:rPr>
          <w:rtl/>
        </w:rPr>
      </w:pPr>
    </w:p>
    <w:p w14:paraId="6D95CB19" w14:textId="77777777" w:rsidR="007C603A" w:rsidRPr="007C603A" w:rsidRDefault="007C603A" w:rsidP="007C603A">
      <w:pPr>
        <w:pStyle w:val="a3"/>
        <w:rPr>
          <w:rtl/>
        </w:rPr>
      </w:pPr>
      <w:r w:rsidRPr="007C603A">
        <w:rPr>
          <w:rFonts w:hint="eastAsia"/>
          <w:rtl/>
        </w:rPr>
        <w:t>در</w:t>
      </w:r>
      <w:r w:rsidRPr="007C603A">
        <w:rPr>
          <w:rtl/>
        </w:rPr>
        <w:t xml:space="preserve"> مجموع، هدف‌گذار</w:t>
      </w:r>
      <w:r w:rsidRPr="007C603A">
        <w:rPr>
          <w:rFonts w:hint="cs"/>
          <w:rtl/>
        </w:rPr>
        <w:t>ی</w:t>
      </w:r>
      <w:r w:rsidRPr="007C603A">
        <w:rPr>
          <w:rtl/>
        </w:rPr>
        <w:t xml:space="preserve"> و برنامه‌ر</w:t>
      </w:r>
      <w:r w:rsidRPr="007C603A">
        <w:rPr>
          <w:rFonts w:hint="cs"/>
          <w:rtl/>
        </w:rPr>
        <w:t>ی</w:t>
      </w:r>
      <w:r w:rsidRPr="007C603A">
        <w:rPr>
          <w:rFonts w:hint="eastAsia"/>
          <w:rtl/>
        </w:rPr>
        <w:t>ز</w:t>
      </w:r>
      <w:r w:rsidRPr="007C603A">
        <w:rPr>
          <w:rFonts w:hint="cs"/>
          <w:rtl/>
        </w:rPr>
        <w:t>ی</w:t>
      </w:r>
      <w:r w:rsidRPr="007C603A">
        <w:rPr>
          <w:rtl/>
        </w:rPr>
        <w:t xml:space="preserve"> به‌عنوان ارکان اصل</w:t>
      </w:r>
      <w:r w:rsidRPr="007C603A">
        <w:rPr>
          <w:rFonts w:hint="cs"/>
          <w:rtl/>
        </w:rPr>
        <w:t>ی</w:t>
      </w:r>
      <w:r w:rsidRPr="007C603A">
        <w:rPr>
          <w:rtl/>
        </w:rPr>
        <w:t xml:space="preserve"> توسعه فرد</w:t>
      </w:r>
      <w:r w:rsidRPr="007C603A">
        <w:rPr>
          <w:rFonts w:hint="cs"/>
          <w:rtl/>
        </w:rPr>
        <w:t>ی</w:t>
      </w:r>
      <w:r w:rsidRPr="007C603A">
        <w:rPr>
          <w:rtl/>
        </w:rPr>
        <w:t xml:space="preserve"> و توانمندساز</w:t>
      </w:r>
      <w:r w:rsidRPr="007C603A">
        <w:rPr>
          <w:rFonts w:hint="cs"/>
          <w:rtl/>
        </w:rPr>
        <w:t>ی</w:t>
      </w:r>
      <w:r w:rsidRPr="007C603A">
        <w:rPr>
          <w:rFonts w:hint="eastAsia"/>
          <w:rtl/>
        </w:rPr>
        <w:t>،</w:t>
      </w:r>
      <w:r w:rsidRPr="007C603A">
        <w:rPr>
          <w:rtl/>
        </w:rPr>
        <w:t xml:space="preserve"> نقش</w:t>
      </w:r>
      <w:r w:rsidRPr="007C603A">
        <w:rPr>
          <w:rFonts w:hint="cs"/>
          <w:rtl/>
        </w:rPr>
        <w:t>ی</w:t>
      </w:r>
      <w:r w:rsidRPr="007C603A">
        <w:rPr>
          <w:rtl/>
        </w:rPr>
        <w:t xml:space="preserve"> کل</w:t>
      </w:r>
      <w:r w:rsidRPr="007C603A">
        <w:rPr>
          <w:rFonts w:hint="cs"/>
          <w:rtl/>
        </w:rPr>
        <w:t>ی</w:t>
      </w:r>
      <w:r w:rsidRPr="007C603A">
        <w:rPr>
          <w:rFonts w:hint="eastAsia"/>
          <w:rtl/>
        </w:rPr>
        <w:t>د</w:t>
      </w:r>
      <w:r w:rsidRPr="007C603A">
        <w:rPr>
          <w:rFonts w:hint="cs"/>
          <w:rtl/>
        </w:rPr>
        <w:t>ی</w:t>
      </w:r>
      <w:r w:rsidRPr="007C603A">
        <w:rPr>
          <w:rtl/>
        </w:rPr>
        <w:t xml:space="preserve"> در موفق</w:t>
      </w:r>
      <w:r w:rsidRPr="007C603A">
        <w:rPr>
          <w:rFonts w:hint="cs"/>
          <w:rtl/>
        </w:rPr>
        <w:t>ی</w:t>
      </w:r>
      <w:r w:rsidRPr="007C603A">
        <w:rPr>
          <w:rFonts w:hint="eastAsia"/>
          <w:rtl/>
        </w:rPr>
        <w:t>ت</w:t>
      </w:r>
      <w:r w:rsidRPr="007C603A">
        <w:rPr>
          <w:rtl/>
        </w:rPr>
        <w:t xml:space="preserve"> و پ</w:t>
      </w:r>
      <w:r w:rsidRPr="007C603A">
        <w:rPr>
          <w:rFonts w:hint="cs"/>
          <w:rtl/>
        </w:rPr>
        <w:t>ی</w:t>
      </w:r>
      <w:r w:rsidRPr="007C603A">
        <w:rPr>
          <w:rFonts w:hint="eastAsia"/>
          <w:rtl/>
        </w:rPr>
        <w:t>شرفت</w:t>
      </w:r>
      <w:r w:rsidRPr="007C603A">
        <w:rPr>
          <w:rtl/>
        </w:rPr>
        <w:t xml:space="preserve"> فرد</w:t>
      </w:r>
      <w:r w:rsidRPr="007C603A">
        <w:rPr>
          <w:rFonts w:hint="cs"/>
          <w:rtl/>
        </w:rPr>
        <w:t>ی</w:t>
      </w:r>
      <w:r w:rsidRPr="007C603A">
        <w:rPr>
          <w:rtl/>
        </w:rPr>
        <w:t xml:space="preserve"> و حرفه‌ا</w:t>
      </w:r>
      <w:r w:rsidRPr="007C603A">
        <w:rPr>
          <w:rFonts w:hint="cs"/>
          <w:rtl/>
        </w:rPr>
        <w:t>ی</w:t>
      </w:r>
      <w:r w:rsidRPr="007C603A">
        <w:rPr>
          <w:rtl/>
        </w:rPr>
        <w:t xml:space="preserve"> ا</w:t>
      </w:r>
      <w:r w:rsidRPr="007C603A">
        <w:rPr>
          <w:rFonts w:hint="cs"/>
          <w:rtl/>
        </w:rPr>
        <w:t>ی</w:t>
      </w:r>
      <w:r w:rsidRPr="007C603A">
        <w:rPr>
          <w:rFonts w:hint="eastAsia"/>
          <w:rtl/>
        </w:rPr>
        <w:t>فا</w:t>
      </w:r>
      <w:r w:rsidRPr="007C603A">
        <w:rPr>
          <w:rtl/>
        </w:rPr>
        <w:t xml:space="preserve"> م</w:t>
      </w:r>
      <w:r w:rsidRPr="007C603A">
        <w:rPr>
          <w:rFonts w:hint="cs"/>
          <w:rtl/>
        </w:rPr>
        <w:t>ی‌</w:t>
      </w:r>
      <w:r w:rsidRPr="007C603A">
        <w:rPr>
          <w:rFonts w:hint="eastAsia"/>
          <w:rtl/>
        </w:rPr>
        <w:t>کنند</w:t>
      </w:r>
      <w:r w:rsidRPr="007C603A">
        <w:rPr>
          <w:rtl/>
        </w:rPr>
        <w:t>.</w:t>
      </w:r>
    </w:p>
    <w:p w14:paraId="5A9A2D43" w14:textId="77777777" w:rsidR="007C603A" w:rsidRPr="007C603A" w:rsidRDefault="007C603A" w:rsidP="007C603A">
      <w:pPr>
        <w:pStyle w:val="40"/>
        <w:rPr>
          <w:rFonts w:cs="B Lotus"/>
          <w:sz w:val="24"/>
          <w:rtl/>
        </w:rPr>
      </w:pPr>
    </w:p>
    <w:p w14:paraId="138384C6" w14:textId="7EE060F4" w:rsidR="00DB4E1F" w:rsidRPr="0060546B" w:rsidRDefault="00DB4E1F" w:rsidP="00270305">
      <w:pPr>
        <w:pStyle w:val="40"/>
        <w:rPr>
          <w:rFonts w:cs="B Lotus"/>
          <w:sz w:val="24"/>
          <w:rtl/>
        </w:rPr>
      </w:pPr>
      <w:bookmarkStart w:id="61" w:name="_Toc190515019"/>
      <w:r w:rsidRPr="0060546B">
        <w:rPr>
          <w:rFonts w:cs="B Lotus" w:hint="cs"/>
          <w:sz w:val="24"/>
          <w:rtl/>
        </w:rPr>
        <w:t>نظریه‌های مرتبط با هدف‌گذاری</w:t>
      </w:r>
      <w:bookmarkEnd w:id="59"/>
      <w:bookmarkEnd w:id="61"/>
    </w:p>
    <w:p w14:paraId="2BEF7BD5" w14:textId="1F8392FB" w:rsidR="00DB4E1F" w:rsidRPr="00B2080A" w:rsidRDefault="00DB4E1F" w:rsidP="00B2080A">
      <w:pPr>
        <w:pStyle w:val="a3"/>
        <w:numPr>
          <w:ilvl w:val="0"/>
          <w:numId w:val="263"/>
        </w:numPr>
        <w:ind w:left="282"/>
        <w:rPr>
          <w:b/>
          <w:bCs/>
          <w:sz w:val="24"/>
          <w:szCs w:val="24"/>
          <w:rtl/>
        </w:rPr>
      </w:pPr>
      <w:bookmarkStart w:id="62" w:name="_Toc189739020"/>
      <w:r w:rsidRPr="00B2080A">
        <w:rPr>
          <w:rFonts w:hint="cs"/>
          <w:b/>
          <w:bCs/>
          <w:sz w:val="24"/>
          <w:szCs w:val="24"/>
          <w:rtl/>
        </w:rPr>
        <w:t xml:space="preserve">نظریه هدف‌گذاری لاک و لاتام </w:t>
      </w:r>
      <w:r w:rsidR="007E007A" w:rsidRPr="00B2080A">
        <w:rPr>
          <w:rStyle w:val="FootnoteReference"/>
          <w:rFonts w:hint="cs"/>
          <w:b/>
          <w:bCs/>
          <w:sz w:val="28"/>
          <w:szCs w:val="24"/>
          <w:rtl/>
        </w:rPr>
        <w:footnoteReference w:id="64"/>
      </w:r>
      <w:bookmarkEnd w:id="62"/>
    </w:p>
    <w:p w14:paraId="2EAA39D5" w14:textId="2916BC24" w:rsidR="00DB4E1F" w:rsidRPr="00601EF2" w:rsidRDefault="00DB4E1F" w:rsidP="00632903">
      <w:pPr>
        <w:spacing w:after="200" w:line="276" w:lineRule="auto"/>
        <w:rPr>
          <w:rFonts w:ascii="B Lotus" w:hAnsi="B Lotus"/>
          <w:sz w:val="22"/>
          <w:szCs w:val="22"/>
          <w:rtl/>
        </w:rPr>
      </w:pPr>
      <w:r w:rsidRPr="00601EF2">
        <w:rPr>
          <w:rFonts w:ascii="B Lotus" w:hAnsi="B Lotus" w:hint="cs"/>
          <w:sz w:val="22"/>
          <w:szCs w:val="22"/>
          <w:rtl/>
        </w:rPr>
        <w:t>این نظریه از مهم‌ترین و معتبرترین مبانی هدف‌گذاری است که بر چند اصل کلیدی تأکید دارد:</w:t>
      </w:r>
    </w:p>
    <w:p w14:paraId="72F42ED0" w14:textId="683C6886" w:rsidR="00DB4E1F" w:rsidRPr="00270305" w:rsidRDefault="00DB4E1F" w:rsidP="00270305">
      <w:pPr>
        <w:pStyle w:val="ListParagraph"/>
        <w:numPr>
          <w:ilvl w:val="0"/>
          <w:numId w:val="227"/>
        </w:numPr>
        <w:spacing w:after="200" w:line="276" w:lineRule="auto"/>
        <w:rPr>
          <w:rFonts w:ascii="B Lotus" w:hAnsi="B Lotus"/>
          <w:sz w:val="22"/>
          <w:szCs w:val="22"/>
          <w:rtl/>
        </w:rPr>
      </w:pPr>
      <w:r w:rsidRPr="00270305">
        <w:rPr>
          <w:rFonts w:ascii="B Lotus" w:hAnsi="B Lotus" w:hint="cs"/>
          <w:sz w:val="22"/>
          <w:szCs w:val="22"/>
          <w:rtl/>
        </w:rPr>
        <w:lastRenderedPageBreak/>
        <w:t>شفافیت و چالش‌برانگیزی اهداف: اهداف روشن و مشخص منجر به افزایش انگیزش می‌شوند.</w:t>
      </w:r>
    </w:p>
    <w:p w14:paraId="5DC261F0" w14:textId="7082C667" w:rsidR="00DB4E1F" w:rsidRPr="00270305" w:rsidRDefault="00DB4E1F" w:rsidP="00270305">
      <w:pPr>
        <w:pStyle w:val="ListParagraph"/>
        <w:numPr>
          <w:ilvl w:val="0"/>
          <w:numId w:val="227"/>
        </w:numPr>
        <w:spacing w:after="200" w:line="276" w:lineRule="auto"/>
        <w:rPr>
          <w:rFonts w:ascii="B Lotus" w:hAnsi="B Lotus"/>
          <w:sz w:val="22"/>
          <w:szCs w:val="22"/>
          <w:rtl/>
        </w:rPr>
      </w:pPr>
      <w:r w:rsidRPr="00270305">
        <w:rPr>
          <w:rFonts w:ascii="B Lotus" w:hAnsi="B Lotus" w:hint="cs"/>
          <w:sz w:val="22"/>
          <w:szCs w:val="22"/>
          <w:rtl/>
        </w:rPr>
        <w:t>تعهد به هدف: هرچه فرد به هدف خود متعهدتر باشد، تلاش بیشتری خواهد کرد.</w:t>
      </w:r>
    </w:p>
    <w:p w14:paraId="3B133CCF" w14:textId="64024292" w:rsidR="00DB4E1F" w:rsidRPr="00270305" w:rsidRDefault="00DB4E1F" w:rsidP="00270305">
      <w:pPr>
        <w:pStyle w:val="ListParagraph"/>
        <w:numPr>
          <w:ilvl w:val="0"/>
          <w:numId w:val="227"/>
        </w:numPr>
        <w:spacing w:after="200" w:line="276" w:lineRule="auto"/>
        <w:rPr>
          <w:rFonts w:ascii="B Lotus" w:hAnsi="B Lotus"/>
          <w:sz w:val="22"/>
          <w:szCs w:val="22"/>
          <w:rtl/>
        </w:rPr>
      </w:pPr>
      <w:r w:rsidRPr="00270305">
        <w:rPr>
          <w:rFonts w:ascii="B Lotus" w:hAnsi="B Lotus" w:hint="cs"/>
          <w:sz w:val="22"/>
          <w:szCs w:val="22"/>
          <w:rtl/>
        </w:rPr>
        <w:t>بازخورد مستمر: ارائه بازخورد مؤثر، انگیزه فرد را تقویت و مسیر دستیابی به هدف را اصلاح می‌کند.</w:t>
      </w:r>
    </w:p>
    <w:p w14:paraId="53E0AE70" w14:textId="67E5CABB" w:rsidR="00DB4E1F" w:rsidRPr="00B2080A" w:rsidRDefault="00DB4E1F" w:rsidP="00B2080A">
      <w:pPr>
        <w:pStyle w:val="a3"/>
        <w:numPr>
          <w:ilvl w:val="0"/>
          <w:numId w:val="263"/>
        </w:numPr>
        <w:ind w:left="282"/>
        <w:rPr>
          <w:b/>
          <w:bCs/>
          <w:sz w:val="24"/>
          <w:szCs w:val="24"/>
          <w:rtl/>
        </w:rPr>
      </w:pPr>
      <w:bookmarkStart w:id="63" w:name="_Toc189739021"/>
      <w:r w:rsidRPr="00B2080A">
        <w:rPr>
          <w:rFonts w:hint="cs"/>
          <w:b/>
          <w:bCs/>
          <w:sz w:val="24"/>
          <w:szCs w:val="24"/>
          <w:rtl/>
        </w:rPr>
        <w:t xml:space="preserve">نظریه خودتعیین‌گری </w:t>
      </w:r>
      <w:r w:rsidR="007E007A" w:rsidRPr="00B2080A">
        <w:rPr>
          <w:rStyle w:val="FootnoteReference"/>
          <w:rFonts w:hint="cs"/>
          <w:b/>
          <w:bCs/>
          <w:sz w:val="28"/>
          <w:szCs w:val="24"/>
          <w:rtl/>
        </w:rPr>
        <w:footnoteReference w:id="65"/>
      </w:r>
      <w:bookmarkEnd w:id="63"/>
    </w:p>
    <w:p w14:paraId="68EC436B" w14:textId="0E29DEEE" w:rsidR="00DB4E1F" w:rsidRPr="00601EF2" w:rsidRDefault="00DB4E1F" w:rsidP="00632903">
      <w:pPr>
        <w:spacing w:after="200" w:line="276" w:lineRule="auto"/>
        <w:rPr>
          <w:rFonts w:ascii="B Lotus" w:hAnsi="B Lotus"/>
          <w:sz w:val="22"/>
          <w:szCs w:val="22"/>
          <w:rtl/>
        </w:rPr>
      </w:pPr>
      <w:r w:rsidRPr="00601EF2">
        <w:rPr>
          <w:rFonts w:ascii="B Lotus" w:hAnsi="B Lotus" w:hint="cs"/>
          <w:sz w:val="22"/>
          <w:szCs w:val="22"/>
          <w:rtl/>
        </w:rPr>
        <w:t>این نظریه بیان می‌کند که اهداف زمانی اثرگذار هستند که با نیازهای روان‌شناختی انسان همخوانی داشته باشند:</w:t>
      </w:r>
    </w:p>
    <w:p w14:paraId="0F6B1045" w14:textId="775A0249" w:rsidR="00DB4E1F" w:rsidRPr="00270305" w:rsidRDefault="00DB4E1F" w:rsidP="00270305">
      <w:pPr>
        <w:pStyle w:val="ListParagraph"/>
        <w:numPr>
          <w:ilvl w:val="0"/>
          <w:numId w:val="228"/>
        </w:numPr>
        <w:spacing w:after="200" w:line="276" w:lineRule="auto"/>
        <w:rPr>
          <w:rFonts w:ascii="B Lotus" w:hAnsi="B Lotus"/>
          <w:sz w:val="22"/>
          <w:szCs w:val="22"/>
          <w:rtl/>
        </w:rPr>
      </w:pPr>
      <w:r w:rsidRPr="00270305">
        <w:rPr>
          <w:rFonts w:ascii="B Lotus" w:hAnsi="B Lotus" w:hint="cs"/>
          <w:sz w:val="22"/>
          <w:szCs w:val="22"/>
          <w:rtl/>
        </w:rPr>
        <w:t>استقلال: فرد باید احساس کند که انتخاب اهداف از جانب خودش است.</w:t>
      </w:r>
    </w:p>
    <w:p w14:paraId="72382B0C" w14:textId="3DA28C05" w:rsidR="00DB4E1F" w:rsidRPr="00270305" w:rsidRDefault="00DB4E1F" w:rsidP="00270305">
      <w:pPr>
        <w:pStyle w:val="ListParagraph"/>
        <w:numPr>
          <w:ilvl w:val="0"/>
          <w:numId w:val="228"/>
        </w:numPr>
        <w:spacing w:after="200" w:line="276" w:lineRule="auto"/>
        <w:rPr>
          <w:rFonts w:ascii="B Lotus" w:hAnsi="B Lotus"/>
          <w:sz w:val="22"/>
          <w:szCs w:val="22"/>
        </w:rPr>
      </w:pPr>
      <w:r w:rsidRPr="00270305">
        <w:rPr>
          <w:rFonts w:ascii="B Lotus" w:hAnsi="B Lotus" w:hint="cs"/>
          <w:sz w:val="22"/>
          <w:szCs w:val="22"/>
          <w:rtl/>
        </w:rPr>
        <w:t>شایستگی: هدف باید قابل‌دستیابی بوده و فرد را به رشد مهارت‌هایش ترغیب کند.</w:t>
      </w:r>
    </w:p>
    <w:p w14:paraId="5AC05AC9" w14:textId="5AEC1A40" w:rsidR="00DB4E1F" w:rsidRPr="00270305" w:rsidRDefault="00DB4E1F" w:rsidP="00270305">
      <w:pPr>
        <w:pStyle w:val="ListParagraph"/>
        <w:numPr>
          <w:ilvl w:val="0"/>
          <w:numId w:val="228"/>
        </w:numPr>
        <w:spacing w:after="200" w:line="276" w:lineRule="auto"/>
        <w:rPr>
          <w:rFonts w:ascii="B Lotus" w:hAnsi="B Lotus"/>
          <w:sz w:val="22"/>
          <w:szCs w:val="22"/>
          <w:rtl/>
        </w:rPr>
      </w:pPr>
      <w:r w:rsidRPr="00270305">
        <w:rPr>
          <w:rFonts w:ascii="B Lotus" w:hAnsi="B Lotus" w:hint="cs"/>
          <w:sz w:val="22"/>
          <w:szCs w:val="22"/>
          <w:rtl/>
        </w:rPr>
        <w:t>ارتباطات: اهداف باید با ارزش‌های اجتماعی و روابط بین‌فردی همسو باشند.</w:t>
      </w:r>
    </w:p>
    <w:p w14:paraId="45547D1C" w14:textId="5F7198F6" w:rsidR="00DB4E1F" w:rsidRPr="00B2080A" w:rsidRDefault="00DB4E1F" w:rsidP="00B2080A">
      <w:pPr>
        <w:pStyle w:val="a3"/>
        <w:numPr>
          <w:ilvl w:val="0"/>
          <w:numId w:val="263"/>
        </w:numPr>
        <w:ind w:left="282"/>
        <w:rPr>
          <w:b/>
          <w:bCs/>
          <w:sz w:val="24"/>
          <w:szCs w:val="24"/>
          <w:rtl/>
        </w:rPr>
      </w:pPr>
      <w:bookmarkStart w:id="64" w:name="_Toc189739022"/>
      <w:r w:rsidRPr="00B2080A">
        <w:rPr>
          <w:rFonts w:hint="cs"/>
          <w:b/>
          <w:bCs/>
          <w:sz w:val="24"/>
          <w:szCs w:val="24"/>
          <w:rtl/>
        </w:rPr>
        <w:t xml:space="preserve">نظریه انتظار-ارزش </w:t>
      </w:r>
      <w:r w:rsidR="007E007A" w:rsidRPr="00B2080A">
        <w:rPr>
          <w:rStyle w:val="FootnoteReference"/>
          <w:rFonts w:hint="cs"/>
          <w:b/>
          <w:bCs/>
          <w:sz w:val="28"/>
          <w:szCs w:val="24"/>
          <w:rtl/>
        </w:rPr>
        <w:footnoteReference w:id="66"/>
      </w:r>
      <w:bookmarkEnd w:id="64"/>
    </w:p>
    <w:p w14:paraId="0A66889C" w14:textId="6030B3C9" w:rsidR="00DB4E1F" w:rsidRPr="00601EF2" w:rsidRDefault="00DB4E1F" w:rsidP="00632903">
      <w:pPr>
        <w:spacing w:after="200" w:line="276" w:lineRule="auto"/>
        <w:rPr>
          <w:rFonts w:ascii="B Lotus" w:hAnsi="B Lotus"/>
          <w:sz w:val="22"/>
          <w:szCs w:val="22"/>
          <w:rtl/>
        </w:rPr>
      </w:pPr>
      <w:r w:rsidRPr="00601EF2">
        <w:rPr>
          <w:rFonts w:ascii="B Lotus" w:hAnsi="B Lotus" w:hint="cs"/>
          <w:sz w:val="22"/>
          <w:szCs w:val="22"/>
          <w:rtl/>
        </w:rPr>
        <w:t>این نظریه بر این نکته تأکید دارد که دو عامل تعیین‌کننده در موفقیت هدف‌گذاری عبارتند از:</w:t>
      </w:r>
    </w:p>
    <w:p w14:paraId="2913F833" w14:textId="476DFECF" w:rsidR="00DB4E1F" w:rsidRPr="00270305" w:rsidRDefault="00DB4E1F" w:rsidP="00270305">
      <w:pPr>
        <w:pStyle w:val="ListParagraph"/>
        <w:numPr>
          <w:ilvl w:val="0"/>
          <w:numId w:val="229"/>
        </w:numPr>
        <w:spacing w:after="200" w:line="276" w:lineRule="auto"/>
        <w:rPr>
          <w:rFonts w:ascii="B Lotus" w:hAnsi="B Lotus"/>
          <w:sz w:val="22"/>
          <w:szCs w:val="22"/>
          <w:rtl/>
        </w:rPr>
      </w:pPr>
      <w:r w:rsidRPr="00270305">
        <w:rPr>
          <w:rFonts w:ascii="B Lotus" w:hAnsi="B Lotus" w:hint="cs"/>
          <w:sz w:val="22"/>
          <w:szCs w:val="22"/>
          <w:rtl/>
        </w:rPr>
        <w:t>انتظار موفقیت: باور فرد به توانایی خود برای دستیابی به هدف.</w:t>
      </w:r>
    </w:p>
    <w:p w14:paraId="0106BCD8" w14:textId="61D52E67" w:rsidR="00DB4E1F" w:rsidRPr="00270305" w:rsidRDefault="00DB4E1F" w:rsidP="00270305">
      <w:pPr>
        <w:pStyle w:val="ListParagraph"/>
        <w:numPr>
          <w:ilvl w:val="0"/>
          <w:numId w:val="229"/>
        </w:numPr>
        <w:spacing w:after="200" w:line="276" w:lineRule="auto"/>
        <w:rPr>
          <w:rFonts w:ascii="B Lotus" w:hAnsi="B Lotus"/>
          <w:sz w:val="22"/>
          <w:szCs w:val="22"/>
          <w:rtl/>
        </w:rPr>
      </w:pPr>
      <w:r w:rsidRPr="00270305">
        <w:rPr>
          <w:rFonts w:ascii="B Lotus" w:hAnsi="B Lotus" w:hint="cs"/>
          <w:sz w:val="22"/>
          <w:szCs w:val="22"/>
          <w:rtl/>
        </w:rPr>
        <w:t>ارزش هدف: میزان اهمیت و جذابیت هدف برای فرد.</w:t>
      </w:r>
    </w:p>
    <w:p w14:paraId="36CCD759" w14:textId="3237567F" w:rsidR="00DB4E1F" w:rsidRPr="00B2080A" w:rsidRDefault="00DB4E1F" w:rsidP="00B2080A">
      <w:pPr>
        <w:pStyle w:val="a3"/>
        <w:numPr>
          <w:ilvl w:val="0"/>
          <w:numId w:val="263"/>
        </w:numPr>
        <w:ind w:left="282"/>
        <w:rPr>
          <w:b/>
          <w:bCs/>
          <w:sz w:val="24"/>
          <w:szCs w:val="24"/>
          <w:rtl/>
        </w:rPr>
      </w:pPr>
      <w:bookmarkStart w:id="65" w:name="_Toc189739023"/>
      <w:r w:rsidRPr="00B2080A">
        <w:rPr>
          <w:rFonts w:hint="cs"/>
          <w:b/>
          <w:bCs/>
          <w:sz w:val="24"/>
          <w:szCs w:val="24"/>
          <w:rtl/>
        </w:rPr>
        <w:t xml:space="preserve">مدل </w:t>
      </w:r>
      <w:r w:rsidRPr="00B2080A">
        <w:rPr>
          <w:rFonts w:hint="cs"/>
          <w:b/>
          <w:bCs/>
          <w:sz w:val="24"/>
          <w:szCs w:val="24"/>
        </w:rPr>
        <w:t>SMART</w:t>
      </w:r>
      <w:bookmarkEnd w:id="65"/>
    </w:p>
    <w:p w14:paraId="7D1958C3" w14:textId="2F5EB80F" w:rsidR="00DB4E1F" w:rsidRPr="00601EF2" w:rsidRDefault="00DB4E1F" w:rsidP="00632903">
      <w:pPr>
        <w:spacing w:after="200" w:line="276" w:lineRule="auto"/>
        <w:rPr>
          <w:rFonts w:ascii="B Lotus" w:hAnsi="B Lotus"/>
          <w:sz w:val="22"/>
          <w:szCs w:val="22"/>
          <w:rtl/>
        </w:rPr>
      </w:pPr>
      <w:r w:rsidRPr="00601EF2">
        <w:rPr>
          <w:rFonts w:ascii="B Lotus" w:hAnsi="B Lotus" w:hint="cs"/>
          <w:sz w:val="22"/>
          <w:szCs w:val="22"/>
          <w:rtl/>
        </w:rPr>
        <w:t>این مدل یکی از ابزارهای کاربردی هدف‌گذاری است که برای تعیین اهداف بهینه به کار می‌رود. در این مدل، اهداف باید دارای ویژگی‌های زیر باشند:</w:t>
      </w:r>
    </w:p>
    <w:p w14:paraId="547447D9" w14:textId="2CD08D55" w:rsidR="00DB4E1F" w:rsidRPr="00270305" w:rsidRDefault="00DB4E1F" w:rsidP="00270305">
      <w:pPr>
        <w:pStyle w:val="ListParagraph"/>
        <w:numPr>
          <w:ilvl w:val="0"/>
          <w:numId w:val="230"/>
        </w:numPr>
        <w:spacing w:after="200" w:line="276" w:lineRule="auto"/>
        <w:rPr>
          <w:rFonts w:ascii="B Lotus" w:hAnsi="B Lotus"/>
          <w:sz w:val="22"/>
          <w:szCs w:val="22"/>
          <w:rtl/>
        </w:rPr>
      </w:pPr>
      <w:r w:rsidRPr="00270305">
        <w:rPr>
          <w:rFonts w:ascii="B Lotus" w:hAnsi="B Lotus" w:hint="cs"/>
          <w:sz w:val="22"/>
          <w:szCs w:val="22"/>
          <w:rtl/>
        </w:rPr>
        <w:t>(خاص)</w:t>
      </w:r>
      <w:r w:rsidR="007E007A" w:rsidRPr="00601EF2">
        <w:rPr>
          <w:rStyle w:val="FootnoteReference"/>
          <w:rFonts w:ascii="B Lotus" w:hAnsi="B Lotus" w:hint="cs"/>
          <w:sz w:val="22"/>
          <w:szCs w:val="22"/>
          <w:rtl/>
        </w:rPr>
        <w:footnoteReference w:id="67"/>
      </w:r>
      <w:r w:rsidRPr="00270305">
        <w:rPr>
          <w:rFonts w:ascii="B Lotus" w:hAnsi="B Lotus" w:hint="cs"/>
          <w:sz w:val="22"/>
          <w:szCs w:val="22"/>
          <w:rtl/>
        </w:rPr>
        <w:t>: هدف باید دقیق و روشن باشد.</w:t>
      </w:r>
    </w:p>
    <w:p w14:paraId="55D9ADD7" w14:textId="6790578B" w:rsidR="00DB4E1F" w:rsidRPr="00270305" w:rsidRDefault="00DB4E1F" w:rsidP="00270305">
      <w:pPr>
        <w:pStyle w:val="ListParagraph"/>
        <w:numPr>
          <w:ilvl w:val="0"/>
          <w:numId w:val="230"/>
        </w:numPr>
        <w:spacing w:after="200" w:line="276" w:lineRule="auto"/>
        <w:rPr>
          <w:rFonts w:ascii="B Lotus" w:hAnsi="B Lotus"/>
          <w:sz w:val="22"/>
          <w:szCs w:val="22"/>
          <w:rtl/>
        </w:rPr>
      </w:pPr>
      <w:r w:rsidRPr="00270305">
        <w:rPr>
          <w:rFonts w:ascii="B Lotus" w:hAnsi="B Lotus" w:hint="cs"/>
          <w:sz w:val="22"/>
          <w:szCs w:val="22"/>
          <w:rtl/>
        </w:rPr>
        <w:lastRenderedPageBreak/>
        <w:t>(قابل‌اندازه‌گیری)</w:t>
      </w:r>
      <w:r w:rsidR="007E007A" w:rsidRPr="00601EF2">
        <w:rPr>
          <w:rStyle w:val="FootnoteReference"/>
          <w:rFonts w:ascii="B Lotus" w:hAnsi="B Lotus" w:hint="cs"/>
          <w:sz w:val="22"/>
          <w:szCs w:val="22"/>
          <w:rtl/>
        </w:rPr>
        <w:footnoteReference w:id="68"/>
      </w:r>
      <w:r w:rsidRPr="00270305">
        <w:rPr>
          <w:rFonts w:ascii="B Lotus" w:hAnsi="B Lotus" w:hint="cs"/>
          <w:sz w:val="22"/>
          <w:szCs w:val="22"/>
          <w:rtl/>
        </w:rPr>
        <w:t>: امکان ارزیابی پیشرفت وجود داشته باشد.</w:t>
      </w:r>
    </w:p>
    <w:p w14:paraId="59D501CD" w14:textId="1CA16B4B" w:rsidR="00DB4E1F" w:rsidRPr="00270305" w:rsidRDefault="00DB4E1F" w:rsidP="00270305">
      <w:pPr>
        <w:pStyle w:val="ListParagraph"/>
        <w:numPr>
          <w:ilvl w:val="0"/>
          <w:numId w:val="230"/>
        </w:numPr>
        <w:spacing w:after="200" w:line="276" w:lineRule="auto"/>
        <w:rPr>
          <w:rFonts w:ascii="B Lotus" w:hAnsi="B Lotus"/>
          <w:sz w:val="22"/>
          <w:szCs w:val="22"/>
          <w:rtl/>
        </w:rPr>
      </w:pPr>
      <w:r w:rsidRPr="00270305">
        <w:rPr>
          <w:rFonts w:ascii="B Lotus" w:hAnsi="B Lotus" w:hint="cs"/>
          <w:sz w:val="22"/>
          <w:szCs w:val="22"/>
          <w:rtl/>
        </w:rPr>
        <w:t>(قابل‌دستیابی)</w:t>
      </w:r>
      <w:r w:rsidR="007E007A" w:rsidRPr="00601EF2">
        <w:rPr>
          <w:rStyle w:val="FootnoteReference"/>
          <w:rFonts w:ascii="B Lotus" w:hAnsi="B Lotus" w:hint="cs"/>
          <w:sz w:val="22"/>
          <w:szCs w:val="22"/>
          <w:rtl/>
        </w:rPr>
        <w:footnoteReference w:id="69"/>
      </w:r>
      <w:r w:rsidRPr="00270305">
        <w:rPr>
          <w:rFonts w:ascii="B Lotus" w:hAnsi="B Lotus" w:hint="cs"/>
          <w:sz w:val="22"/>
          <w:szCs w:val="22"/>
          <w:rtl/>
        </w:rPr>
        <w:t>: هدف باید واقع‌بینانه باشد.</w:t>
      </w:r>
    </w:p>
    <w:p w14:paraId="7D4E224E" w14:textId="2F2D9273" w:rsidR="00DB4E1F" w:rsidRPr="00270305" w:rsidRDefault="00DB4E1F" w:rsidP="00270305">
      <w:pPr>
        <w:pStyle w:val="ListParagraph"/>
        <w:numPr>
          <w:ilvl w:val="0"/>
          <w:numId w:val="230"/>
        </w:numPr>
        <w:spacing w:after="200" w:line="276" w:lineRule="auto"/>
        <w:rPr>
          <w:rFonts w:ascii="B Lotus" w:hAnsi="B Lotus"/>
          <w:sz w:val="22"/>
          <w:szCs w:val="22"/>
          <w:rtl/>
        </w:rPr>
      </w:pPr>
      <w:r w:rsidRPr="00270305">
        <w:rPr>
          <w:rFonts w:ascii="B Lotus" w:hAnsi="B Lotus" w:hint="cs"/>
          <w:sz w:val="22"/>
          <w:szCs w:val="22"/>
          <w:rtl/>
        </w:rPr>
        <w:t>(مرتبط)</w:t>
      </w:r>
      <w:r w:rsidR="007E007A" w:rsidRPr="00601EF2">
        <w:rPr>
          <w:rStyle w:val="FootnoteReference"/>
          <w:rFonts w:ascii="B Lotus" w:hAnsi="B Lotus" w:hint="cs"/>
          <w:sz w:val="22"/>
          <w:szCs w:val="22"/>
          <w:rtl/>
        </w:rPr>
        <w:footnoteReference w:id="70"/>
      </w:r>
      <w:r w:rsidRPr="00270305">
        <w:rPr>
          <w:rFonts w:ascii="B Lotus" w:hAnsi="B Lotus" w:hint="cs"/>
          <w:sz w:val="22"/>
          <w:szCs w:val="22"/>
          <w:rtl/>
        </w:rPr>
        <w:t>: هدف با ارزش‌ها و نیازهای فرد هماهنگ باشد.</w:t>
      </w:r>
    </w:p>
    <w:p w14:paraId="1C7031FD" w14:textId="1FE2670C" w:rsidR="00360ED7" w:rsidRPr="00270305" w:rsidRDefault="00DB4E1F" w:rsidP="00270305">
      <w:pPr>
        <w:pStyle w:val="ListParagraph"/>
        <w:numPr>
          <w:ilvl w:val="0"/>
          <w:numId w:val="230"/>
        </w:numPr>
        <w:spacing w:after="200" w:line="276" w:lineRule="auto"/>
        <w:rPr>
          <w:rFonts w:ascii="B Lotus" w:hAnsi="B Lotus"/>
          <w:sz w:val="22"/>
          <w:szCs w:val="22"/>
        </w:rPr>
      </w:pPr>
      <w:r w:rsidRPr="00270305">
        <w:rPr>
          <w:rFonts w:ascii="B Lotus" w:hAnsi="B Lotus" w:hint="cs"/>
          <w:sz w:val="22"/>
          <w:szCs w:val="22"/>
          <w:rtl/>
        </w:rPr>
        <w:t>(دارای زمان‌بندی)</w:t>
      </w:r>
      <w:r w:rsidR="00C745F0" w:rsidRPr="00601EF2">
        <w:rPr>
          <w:rStyle w:val="FootnoteReference"/>
          <w:rFonts w:ascii="B Lotus" w:hAnsi="B Lotus" w:hint="cs"/>
          <w:sz w:val="22"/>
          <w:szCs w:val="22"/>
          <w:rtl/>
        </w:rPr>
        <w:footnoteReference w:id="71"/>
      </w:r>
      <w:r w:rsidRPr="00270305">
        <w:rPr>
          <w:rFonts w:ascii="B Lotus" w:hAnsi="B Lotus" w:hint="cs"/>
          <w:sz w:val="22"/>
          <w:szCs w:val="22"/>
          <w:rtl/>
        </w:rPr>
        <w:t>: دستیابی به هدف در یک بازه زمانی مشخص تعریف شود.</w:t>
      </w:r>
    </w:p>
    <w:p w14:paraId="14C03318" w14:textId="5096F9C3" w:rsidR="00270305" w:rsidRPr="000C356F" w:rsidRDefault="00DB4E1F" w:rsidP="000C356F">
      <w:pPr>
        <w:pStyle w:val="30"/>
        <w:rPr>
          <w:rtl/>
        </w:rPr>
      </w:pPr>
      <w:bookmarkStart w:id="66" w:name="_Toc189739024"/>
      <w:r w:rsidRPr="0060546B">
        <w:rPr>
          <w:rFonts w:hint="cs"/>
          <w:rtl/>
        </w:rPr>
        <w:t xml:space="preserve">عوامل مؤثر در موفقیت </w:t>
      </w:r>
      <w:proofErr w:type="spellStart"/>
      <w:r w:rsidRPr="0060546B">
        <w:rPr>
          <w:rFonts w:hint="cs"/>
          <w:rtl/>
        </w:rPr>
        <w:t>هدف‌گذاری</w:t>
      </w:r>
      <w:bookmarkEnd w:id="66"/>
      <w:proofErr w:type="spellEnd"/>
    </w:p>
    <w:p w14:paraId="26E9CC11" w14:textId="0C502051" w:rsidR="00270305" w:rsidRDefault="00DB4E1F" w:rsidP="00270305">
      <w:pPr>
        <w:spacing w:after="200" w:line="276" w:lineRule="auto"/>
        <w:rPr>
          <w:rFonts w:ascii="B Lotus" w:hAnsi="B Lotus"/>
          <w:sz w:val="22"/>
          <w:szCs w:val="22"/>
          <w:rtl/>
        </w:rPr>
      </w:pPr>
      <w:r w:rsidRPr="00601EF2">
        <w:rPr>
          <w:rFonts w:ascii="B Lotus" w:hAnsi="B Lotus" w:hint="cs"/>
          <w:sz w:val="22"/>
          <w:szCs w:val="22"/>
          <w:rtl/>
        </w:rPr>
        <w:t>انگیزه درونی و بیرونی</w:t>
      </w:r>
    </w:p>
    <w:p w14:paraId="50AAA622" w14:textId="6DB3D470" w:rsidR="00DB4E1F" w:rsidRPr="00601EF2" w:rsidRDefault="00DB4E1F" w:rsidP="00270305">
      <w:pPr>
        <w:spacing w:after="200" w:line="276" w:lineRule="auto"/>
        <w:rPr>
          <w:rFonts w:ascii="B Lotus" w:hAnsi="B Lotus"/>
          <w:sz w:val="22"/>
          <w:szCs w:val="22"/>
          <w:rtl/>
        </w:rPr>
      </w:pPr>
      <w:r w:rsidRPr="00601EF2">
        <w:rPr>
          <w:rFonts w:ascii="B Lotus" w:hAnsi="B Lotus" w:hint="cs"/>
          <w:sz w:val="22"/>
          <w:szCs w:val="22"/>
          <w:rtl/>
        </w:rPr>
        <w:t>انگیزه درونی ناشی از لذت انجام فعالیت‌هاست، درحالی‌که انگیزه بیرونی با پاداش‌ها و نتایج خارجی مرتبط است. ترکیب این دو نوع انگیزه می‌تواند تأثیر بسزایی در موفقیت هدف‌گذاری داشته باشد.</w:t>
      </w:r>
    </w:p>
    <w:p w14:paraId="48629A36" w14:textId="78F47014" w:rsidR="00DB4E1F" w:rsidRPr="00601EF2" w:rsidRDefault="00DB4E1F" w:rsidP="00632903">
      <w:pPr>
        <w:spacing w:after="200" w:line="276" w:lineRule="auto"/>
        <w:rPr>
          <w:rFonts w:ascii="B Lotus" w:hAnsi="B Lotus"/>
          <w:sz w:val="22"/>
          <w:szCs w:val="22"/>
          <w:rtl/>
        </w:rPr>
      </w:pPr>
      <w:r w:rsidRPr="00601EF2">
        <w:rPr>
          <w:rFonts w:ascii="B Lotus" w:hAnsi="B Lotus" w:hint="cs"/>
          <w:sz w:val="22"/>
          <w:szCs w:val="22"/>
          <w:rtl/>
        </w:rPr>
        <w:t xml:space="preserve">خودکارآمدی </w:t>
      </w:r>
      <w:r w:rsidR="00C745F0" w:rsidRPr="00601EF2">
        <w:rPr>
          <w:rStyle w:val="FootnoteReference"/>
          <w:rFonts w:ascii="B Lotus" w:hAnsi="B Lotus" w:hint="cs"/>
          <w:sz w:val="22"/>
          <w:szCs w:val="22"/>
          <w:rtl/>
        </w:rPr>
        <w:footnoteReference w:id="72"/>
      </w:r>
    </w:p>
    <w:p w14:paraId="1668BC7D" w14:textId="1F956C33" w:rsidR="00DB4E1F" w:rsidRPr="00601EF2" w:rsidRDefault="00DB4E1F" w:rsidP="00632903">
      <w:pPr>
        <w:spacing w:after="200" w:line="276" w:lineRule="auto"/>
        <w:rPr>
          <w:rFonts w:ascii="B Lotus" w:hAnsi="B Lotus"/>
          <w:sz w:val="22"/>
          <w:szCs w:val="22"/>
          <w:rtl/>
        </w:rPr>
      </w:pPr>
      <w:r w:rsidRPr="00601EF2">
        <w:rPr>
          <w:rFonts w:ascii="B Lotus" w:hAnsi="B Lotus" w:hint="cs"/>
          <w:sz w:val="22"/>
          <w:szCs w:val="22"/>
          <w:rtl/>
        </w:rPr>
        <w:t>خودکارآمدی به باور فرد به توانایی‌هایش در دستیابی به اهداف اشاره دارد. افرادی که خودکارآمدی بالایی دارند، حتی در مواجهه با چالش‌ها نیز به تلاش خود ادامه می‌دهند.</w:t>
      </w:r>
    </w:p>
    <w:p w14:paraId="4DD03554" w14:textId="547CB95C" w:rsidR="00DB4E1F" w:rsidRPr="00601EF2" w:rsidRDefault="00DB4E1F" w:rsidP="00632903">
      <w:pPr>
        <w:spacing w:after="200" w:line="276" w:lineRule="auto"/>
        <w:rPr>
          <w:rFonts w:ascii="B Lotus" w:hAnsi="B Lotus"/>
          <w:sz w:val="22"/>
          <w:szCs w:val="22"/>
          <w:rtl/>
        </w:rPr>
      </w:pPr>
      <w:r w:rsidRPr="00601EF2">
        <w:rPr>
          <w:rFonts w:ascii="B Lotus" w:hAnsi="B Lotus" w:hint="cs"/>
          <w:sz w:val="22"/>
          <w:szCs w:val="22"/>
          <w:rtl/>
        </w:rPr>
        <w:t>مدیریت زمان</w:t>
      </w:r>
    </w:p>
    <w:p w14:paraId="7A4017DD" w14:textId="4BFFC27B" w:rsidR="00360ED7" w:rsidRPr="00AD66EC" w:rsidRDefault="00DB4E1F" w:rsidP="00AD66EC">
      <w:pPr>
        <w:spacing w:after="200" w:line="276" w:lineRule="auto"/>
        <w:rPr>
          <w:rFonts w:ascii="B Lotus" w:hAnsi="B Lotus"/>
          <w:sz w:val="22"/>
          <w:szCs w:val="22"/>
        </w:rPr>
      </w:pPr>
      <w:r w:rsidRPr="00601EF2">
        <w:rPr>
          <w:rFonts w:ascii="B Lotus" w:hAnsi="B Lotus" w:hint="cs"/>
          <w:sz w:val="22"/>
          <w:szCs w:val="22"/>
          <w:rtl/>
        </w:rPr>
        <w:t>برنامه‌ریزی و مدیریت زمان از ابزارهای کلیدی در هدف‌گذاری هستند. تقسیم اهداف به مراحل کوچک‌تر و تعیین اولویت‌ها به افزایش بهره‌وری کمک می‌کند.</w:t>
      </w:r>
    </w:p>
    <w:p w14:paraId="1D7C8D9B" w14:textId="77777777" w:rsidR="001B4F29" w:rsidRPr="00601EF2" w:rsidRDefault="001B4F29" w:rsidP="00C331F2">
      <w:pPr>
        <w:spacing w:after="200" w:line="276" w:lineRule="auto"/>
        <w:rPr>
          <w:rFonts w:ascii="B Lotus" w:hAnsi="B Lotus"/>
          <w:sz w:val="22"/>
          <w:szCs w:val="22"/>
          <w:rtl/>
          <w:lang w:bidi="fa-IR"/>
        </w:rPr>
      </w:pPr>
    </w:p>
    <w:p w14:paraId="7408AAAF" w14:textId="32B5F1C8" w:rsidR="00136006" w:rsidRPr="00AD66EC" w:rsidRDefault="00136006" w:rsidP="00AD66EC">
      <w:pPr>
        <w:pStyle w:val="40"/>
        <w:rPr>
          <w:rFonts w:cs="B Lotus"/>
          <w:sz w:val="24"/>
        </w:rPr>
      </w:pPr>
      <w:bookmarkStart w:id="67" w:name="_Toc190515020"/>
      <w:r w:rsidRPr="00AD66EC">
        <w:rPr>
          <w:rFonts w:cs="B Lotus" w:hint="cs"/>
          <w:sz w:val="24"/>
          <w:rtl/>
        </w:rPr>
        <w:lastRenderedPageBreak/>
        <w:t>فرآیند برنامه‌ریزی مؤثر</w:t>
      </w:r>
      <w:bookmarkEnd w:id="67"/>
    </w:p>
    <w:p w14:paraId="4C1CA781" w14:textId="77777777" w:rsidR="00360ED7" w:rsidRPr="00601EF2" w:rsidRDefault="00360ED7" w:rsidP="00632903">
      <w:pPr>
        <w:spacing w:after="200" w:line="276" w:lineRule="auto"/>
        <w:rPr>
          <w:rFonts w:ascii="B Lotus" w:hAnsi="B Lotus"/>
          <w:sz w:val="22"/>
          <w:szCs w:val="22"/>
          <w:rtl/>
        </w:rPr>
      </w:pPr>
      <w:r w:rsidRPr="00601EF2">
        <w:rPr>
          <w:rFonts w:ascii="B Lotus" w:hAnsi="B Lotus" w:hint="cs"/>
          <w:sz w:val="22"/>
          <w:szCs w:val="22"/>
          <w:rtl/>
        </w:rPr>
        <w:t>در این بخش به اهمیت برنامه‌ریزی مؤثر در فرآیند توسعه فردی و توانمندسازی اشاره می‌شود. برنامه‌ریزی نه‌تنها به ما کمک می‌کند تا اهداف بلندمدت خود را مشخص کنیم، بلکه به ما ابزارهایی می‌دهد تا از امکانات و زمان خود به بهترین شکل استفاده کنیم.</w:t>
      </w:r>
    </w:p>
    <w:p w14:paraId="0252E732" w14:textId="77777777" w:rsidR="00360ED7" w:rsidRPr="00601EF2" w:rsidRDefault="00360ED7" w:rsidP="00632903">
      <w:pPr>
        <w:spacing w:after="200" w:line="276" w:lineRule="auto"/>
        <w:rPr>
          <w:rFonts w:ascii="B Lotus" w:hAnsi="B Lotus"/>
          <w:sz w:val="22"/>
          <w:szCs w:val="22"/>
          <w:rtl/>
        </w:rPr>
      </w:pPr>
    </w:p>
    <w:p w14:paraId="417C08C9" w14:textId="1DF43494" w:rsidR="00360ED7" w:rsidRPr="00AD66EC" w:rsidRDefault="00360ED7" w:rsidP="00AD66EC">
      <w:pPr>
        <w:pStyle w:val="a3"/>
        <w:rPr>
          <w:b/>
          <w:bCs/>
          <w:sz w:val="24"/>
          <w:szCs w:val="24"/>
          <w:rtl/>
        </w:rPr>
      </w:pPr>
      <w:bookmarkStart w:id="68" w:name="_Toc189739026"/>
      <w:r w:rsidRPr="00AD66EC">
        <w:rPr>
          <w:rFonts w:hint="cs"/>
          <w:b/>
          <w:bCs/>
          <w:sz w:val="24"/>
          <w:szCs w:val="24"/>
          <w:rtl/>
        </w:rPr>
        <w:t>مراحل برنامه‌ریزی</w:t>
      </w:r>
      <w:bookmarkEnd w:id="68"/>
    </w:p>
    <w:p w14:paraId="4CE4979E" w14:textId="401EE41E" w:rsidR="00360ED7" w:rsidRPr="00601EF2" w:rsidRDefault="00360ED7" w:rsidP="004360A5">
      <w:pPr>
        <w:spacing w:after="200" w:line="276" w:lineRule="auto"/>
        <w:rPr>
          <w:rFonts w:ascii="B Lotus" w:hAnsi="B Lotus"/>
          <w:sz w:val="22"/>
          <w:szCs w:val="22"/>
          <w:rtl/>
          <w:lang w:bidi="fa-IR"/>
        </w:rPr>
      </w:pPr>
      <w:r w:rsidRPr="00601EF2">
        <w:rPr>
          <w:rFonts w:ascii="B Lotus" w:hAnsi="B Lotus" w:hint="cs"/>
          <w:sz w:val="22"/>
          <w:szCs w:val="22"/>
          <w:rtl/>
        </w:rPr>
        <w:t>فرآیند برنامه‌ریزی مؤثر شامل مراحلی است که به فرد کمک می‌کند تا به وضوح مسیر خود را شناسایی و اجرا کند. مراحل اصلی برنامه‌ریزی عبارتند از:</w:t>
      </w:r>
    </w:p>
    <w:p w14:paraId="78995D5D" w14:textId="77777777" w:rsidR="00360ED7" w:rsidRPr="00601EF2" w:rsidRDefault="00360ED7" w:rsidP="00632903">
      <w:pPr>
        <w:spacing w:after="200" w:line="276" w:lineRule="auto"/>
        <w:rPr>
          <w:rFonts w:ascii="B Lotus" w:hAnsi="B Lotus"/>
          <w:sz w:val="22"/>
          <w:szCs w:val="22"/>
          <w:rtl/>
        </w:rPr>
      </w:pPr>
      <w:r w:rsidRPr="00601EF2">
        <w:rPr>
          <w:rFonts w:ascii="B Lotus" w:hAnsi="B Lotus" w:hint="cs"/>
          <w:sz w:val="22"/>
          <w:szCs w:val="22"/>
          <w:rtl/>
        </w:rPr>
        <w:t xml:space="preserve">تعیین اهداف: تعریف اهداف به طور خاص و مشخص، از مهم‌ترین مراحل برنامه‌ریزی است. این اهداف باید </w:t>
      </w:r>
      <w:r w:rsidRPr="00601EF2">
        <w:rPr>
          <w:rFonts w:ascii="B Lotus" w:hAnsi="B Lotus" w:hint="cs"/>
          <w:sz w:val="22"/>
          <w:szCs w:val="22"/>
        </w:rPr>
        <w:t>SMART</w:t>
      </w:r>
      <w:r w:rsidRPr="00601EF2">
        <w:rPr>
          <w:rFonts w:ascii="B Lotus" w:hAnsi="B Lotus" w:hint="cs"/>
          <w:sz w:val="22"/>
          <w:szCs w:val="22"/>
          <w:rtl/>
        </w:rPr>
        <w:t xml:space="preserve"> (خاص، قابل اندازه‌گیری، قابل دستیابی، مرتبط و محدود به زمان) باشند.</w:t>
      </w:r>
    </w:p>
    <w:p w14:paraId="2E9FB83D" w14:textId="77777777" w:rsidR="00360ED7" w:rsidRPr="00601EF2" w:rsidRDefault="00360ED7" w:rsidP="00632903">
      <w:pPr>
        <w:spacing w:after="200" w:line="276" w:lineRule="auto"/>
        <w:rPr>
          <w:rFonts w:ascii="B Lotus" w:hAnsi="B Lotus"/>
          <w:sz w:val="22"/>
          <w:szCs w:val="22"/>
          <w:rtl/>
        </w:rPr>
      </w:pPr>
      <w:r w:rsidRPr="00601EF2">
        <w:rPr>
          <w:rFonts w:ascii="B Lotus" w:hAnsi="B Lotus" w:hint="cs"/>
          <w:sz w:val="22"/>
          <w:szCs w:val="22"/>
          <w:rtl/>
        </w:rPr>
        <w:t xml:space="preserve">تحلیل وضعیت کنونی: پیش از هرگونه اقدام، ارزیابی وضعیت موجود ضروری است. شناسایی نقاط قوت، ضعف، فرصت‌ها و تهدیدها از طریق تحلیل </w:t>
      </w:r>
      <w:r w:rsidRPr="00601EF2">
        <w:rPr>
          <w:rFonts w:ascii="B Lotus" w:hAnsi="B Lotus" w:hint="cs"/>
          <w:sz w:val="22"/>
          <w:szCs w:val="22"/>
        </w:rPr>
        <w:t>SWOT</w:t>
      </w:r>
      <w:r w:rsidRPr="00601EF2">
        <w:rPr>
          <w:rFonts w:ascii="B Lotus" w:hAnsi="B Lotus" w:hint="cs"/>
          <w:sz w:val="22"/>
          <w:szCs w:val="22"/>
          <w:rtl/>
        </w:rPr>
        <w:t xml:space="preserve"> می‌تواند کمک بزرگی باشد.</w:t>
      </w:r>
    </w:p>
    <w:p w14:paraId="406BD4F3" w14:textId="77777777" w:rsidR="00360ED7" w:rsidRPr="00601EF2" w:rsidRDefault="00360ED7" w:rsidP="00632903">
      <w:pPr>
        <w:spacing w:after="200" w:line="276" w:lineRule="auto"/>
        <w:rPr>
          <w:rFonts w:ascii="B Lotus" w:hAnsi="B Lotus"/>
          <w:sz w:val="22"/>
          <w:szCs w:val="22"/>
          <w:rtl/>
        </w:rPr>
      </w:pPr>
      <w:r w:rsidRPr="00601EF2">
        <w:rPr>
          <w:rFonts w:ascii="B Lotus" w:hAnsi="B Lotus" w:hint="cs"/>
          <w:sz w:val="22"/>
          <w:szCs w:val="22"/>
          <w:rtl/>
        </w:rPr>
        <w:t>انتخاب استراتژی‌ها: بر اساس اهداف و ارزیابی‌ها، استراتژی‌های مناسب باید انتخاب شوند. این مرحله شامل شناسایی منابع، زمان‌بندی و تقسیم اهداف بزرگ به اهداف کوچکتر است.</w:t>
      </w:r>
    </w:p>
    <w:p w14:paraId="03D5517D" w14:textId="77777777" w:rsidR="00360ED7" w:rsidRPr="00601EF2" w:rsidRDefault="00360ED7" w:rsidP="00632903">
      <w:pPr>
        <w:spacing w:after="200" w:line="276" w:lineRule="auto"/>
        <w:rPr>
          <w:rFonts w:ascii="B Lotus" w:hAnsi="B Lotus"/>
          <w:sz w:val="22"/>
          <w:szCs w:val="22"/>
          <w:rtl/>
        </w:rPr>
      </w:pPr>
      <w:r w:rsidRPr="00601EF2">
        <w:rPr>
          <w:rFonts w:ascii="B Lotus" w:hAnsi="B Lotus" w:hint="cs"/>
          <w:sz w:val="22"/>
          <w:szCs w:val="22"/>
          <w:rtl/>
        </w:rPr>
        <w:t>اجرای برنامه: در این مرحله، اقدامات واقعی شروع می‌شود. تخصیص منابع، مدیریت زمان و تقسیم وظایف از بخش‌های اصلی این مرحله است.</w:t>
      </w:r>
    </w:p>
    <w:p w14:paraId="06E6CC73" w14:textId="4B97F8EC" w:rsidR="00360ED7" w:rsidRDefault="00360ED7" w:rsidP="00702D52">
      <w:pPr>
        <w:spacing w:after="200" w:line="276" w:lineRule="auto"/>
        <w:rPr>
          <w:rFonts w:ascii="B Lotus" w:hAnsi="B Lotus"/>
          <w:sz w:val="22"/>
          <w:szCs w:val="22"/>
          <w:rtl/>
        </w:rPr>
      </w:pPr>
      <w:r w:rsidRPr="00601EF2">
        <w:rPr>
          <w:rFonts w:ascii="B Lotus" w:hAnsi="B Lotus" w:hint="cs"/>
          <w:sz w:val="22"/>
          <w:szCs w:val="22"/>
          <w:rtl/>
        </w:rPr>
        <w:t>ارزیابی و اصلاح: در این مرحله باید پیشرفت‌ها بررسی و اصلاحات لازم انجام شود. ابزارهایی مانند بازخورد مستمر و تحلیل نتایج می‌توانند به فرد در این زمینه کمک کنند.</w:t>
      </w:r>
    </w:p>
    <w:p w14:paraId="2C2D698D" w14:textId="77777777" w:rsidR="00270305" w:rsidRPr="00601EF2" w:rsidRDefault="00270305" w:rsidP="00702D52">
      <w:pPr>
        <w:spacing w:after="200" w:line="276" w:lineRule="auto"/>
        <w:rPr>
          <w:rFonts w:ascii="B Lotus" w:hAnsi="B Lotus"/>
          <w:sz w:val="22"/>
          <w:szCs w:val="22"/>
        </w:rPr>
      </w:pPr>
    </w:p>
    <w:p w14:paraId="0B4C06C4" w14:textId="3A7608E8" w:rsidR="00360ED7" w:rsidRPr="0060546B" w:rsidRDefault="00360ED7" w:rsidP="00270305">
      <w:pPr>
        <w:pStyle w:val="40"/>
        <w:rPr>
          <w:rFonts w:cs="B Lotus"/>
          <w:sz w:val="24"/>
          <w:rtl/>
        </w:rPr>
      </w:pPr>
      <w:bookmarkStart w:id="69" w:name="_Toc189739027"/>
      <w:bookmarkStart w:id="70" w:name="_Toc190515021"/>
      <w:r w:rsidRPr="0060546B">
        <w:rPr>
          <w:rFonts w:cs="B Lotus" w:hint="cs"/>
          <w:sz w:val="24"/>
          <w:rtl/>
        </w:rPr>
        <w:lastRenderedPageBreak/>
        <w:t>ابزارها و تکنیک‌های برنامه‌ریزی</w:t>
      </w:r>
      <w:bookmarkEnd w:id="69"/>
      <w:bookmarkEnd w:id="70"/>
    </w:p>
    <w:p w14:paraId="7EAC3D87" w14:textId="77777777" w:rsidR="00360ED7" w:rsidRPr="00601EF2" w:rsidRDefault="00360ED7" w:rsidP="00632903">
      <w:pPr>
        <w:spacing w:after="200" w:line="276" w:lineRule="auto"/>
        <w:rPr>
          <w:rFonts w:ascii="B Lotus" w:hAnsi="B Lotus"/>
          <w:sz w:val="22"/>
          <w:szCs w:val="22"/>
          <w:rtl/>
        </w:rPr>
      </w:pPr>
      <w:r w:rsidRPr="00601EF2">
        <w:rPr>
          <w:rFonts w:ascii="B Lotus" w:hAnsi="B Lotus" w:hint="cs"/>
          <w:sz w:val="22"/>
          <w:szCs w:val="22"/>
          <w:rtl/>
        </w:rPr>
        <w:t>برای داشتن برنامه‌ریزی مؤثر، استفاده از ابزارها و تکنیک‌های مناسب اهمیت زیادی دارد. برخی از این ابزارها عبارتند از:</w:t>
      </w:r>
    </w:p>
    <w:p w14:paraId="30C16A51" w14:textId="77777777" w:rsidR="00360ED7" w:rsidRPr="00601EF2" w:rsidRDefault="00360ED7" w:rsidP="00D5462A">
      <w:pPr>
        <w:spacing w:after="200" w:line="276" w:lineRule="auto"/>
        <w:rPr>
          <w:rFonts w:ascii="B Lotus" w:hAnsi="B Lotus"/>
          <w:sz w:val="22"/>
          <w:szCs w:val="22"/>
          <w:rtl/>
        </w:rPr>
      </w:pPr>
    </w:p>
    <w:p w14:paraId="5BA861AE" w14:textId="77777777" w:rsidR="00270305" w:rsidRPr="007C603A" w:rsidRDefault="00360ED7" w:rsidP="007C603A">
      <w:pPr>
        <w:pStyle w:val="a3"/>
        <w:rPr>
          <w:b/>
          <w:bCs/>
          <w:sz w:val="24"/>
          <w:szCs w:val="24"/>
          <w:rtl/>
        </w:rPr>
      </w:pPr>
      <w:bookmarkStart w:id="71" w:name="_Toc189739028"/>
      <w:r w:rsidRPr="007C603A">
        <w:rPr>
          <w:rFonts w:hint="cs"/>
          <w:b/>
          <w:bCs/>
          <w:sz w:val="24"/>
          <w:szCs w:val="24"/>
          <w:rtl/>
        </w:rPr>
        <w:t>نمودار گانت</w:t>
      </w:r>
      <w:r w:rsidR="00C745F0" w:rsidRPr="007C603A">
        <w:rPr>
          <w:rStyle w:val="FootnoteReference"/>
          <w:rFonts w:hint="cs"/>
          <w:b/>
          <w:bCs/>
          <w:sz w:val="28"/>
          <w:szCs w:val="28"/>
          <w:rtl/>
        </w:rPr>
        <w:footnoteReference w:id="73"/>
      </w:r>
      <w:bookmarkEnd w:id="71"/>
      <w:r w:rsidRPr="007C603A">
        <w:rPr>
          <w:rFonts w:hint="cs"/>
          <w:b/>
          <w:bCs/>
          <w:sz w:val="24"/>
          <w:szCs w:val="24"/>
          <w:rtl/>
        </w:rPr>
        <w:t xml:space="preserve"> </w:t>
      </w:r>
    </w:p>
    <w:p w14:paraId="6000B9D7" w14:textId="228822B6" w:rsidR="00D5462A" w:rsidRPr="00601EF2" w:rsidRDefault="00360ED7" w:rsidP="00270305">
      <w:pPr>
        <w:pStyle w:val="NormalWeb"/>
        <w:rPr>
          <w:rFonts w:ascii="B Lotus" w:hAnsi="B Lotus" w:cs="B Lotus"/>
          <w:sz w:val="22"/>
          <w:szCs w:val="22"/>
        </w:rPr>
      </w:pPr>
      <w:r w:rsidRPr="00601EF2">
        <w:rPr>
          <w:rFonts w:ascii="B Lotus" w:hAnsi="B Lotus" w:cs="B Lotus" w:hint="cs"/>
          <w:sz w:val="22"/>
          <w:szCs w:val="22"/>
          <w:rtl/>
        </w:rPr>
        <w:t xml:space="preserve"> </w:t>
      </w:r>
      <w:r w:rsidR="00D5462A" w:rsidRPr="00601EF2">
        <w:rPr>
          <w:rFonts w:ascii="B Lotus" w:hAnsi="B Lotus" w:cs="B Lotus" w:hint="cs"/>
          <w:sz w:val="22"/>
          <w:szCs w:val="22"/>
          <w:rtl/>
          <w:lang w:bidi="fa-IR"/>
        </w:rPr>
        <w:t xml:space="preserve">این </w:t>
      </w:r>
      <w:r w:rsidR="00D5462A" w:rsidRPr="00601EF2">
        <w:rPr>
          <w:rFonts w:ascii="B Lotus" w:hAnsi="B Lotus" w:cs="B Lotus" w:hint="cs"/>
          <w:sz w:val="22"/>
          <w:szCs w:val="22"/>
          <w:rtl/>
        </w:rPr>
        <w:t>نمودار یک ابزار بصری برای برنامه‌ریزی، زمان‌بندی و پیگیری پیشرفت پروژه‌هاست. این نمودار از میله‌های افقی برای نمایش وظایف مختلف پروژه و زمان شروع و پایان هر وظیفه استفاده می‌کند. هر میله نمایانگر مدت‌زمان تخمینی یک فعالیت یا مرحله از پروژه است</w:t>
      </w:r>
      <w:r w:rsidR="00D5462A" w:rsidRPr="00601EF2">
        <w:rPr>
          <w:rFonts w:ascii="B Lotus" w:hAnsi="B Lotus" w:cs="B Lotus" w:hint="cs"/>
          <w:sz w:val="22"/>
          <w:szCs w:val="22"/>
        </w:rPr>
        <w:t>.</w:t>
      </w:r>
    </w:p>
    <w:p w14:paraId="16E65B07" w14:textId="77777777" w:rsidR="00D5462A" w:rsidRPr="00601EF2" w:rsidRDefault="00D5462A" w:rsidP="00D5462A">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این ابزار توسط هنری گانت در اوایل قرن بیستم توسعه یافت و همچنان یکی از پرکاربردترین ابزارهای مدیریت پروژه است. نمودار گانت به مدیران پروژه کمک می‌کند تا</w:t>
      </w:r>
      <w:r w:rsidRPr="00601EF2">
        <w:rPr>
          <w:rFonts w:ascii="B Lotus" w:eastAsia="Times New Roman" w:hAnsi="B Lotus" w:hint="cs"/>
          <w:sz w:val="22"/>
          <w:szCs w:val="22"/>
        </w:rPr>
        <w:t>:</w:t>
      </w:r>
    </w:p>
    <w:p w14:paraId="1E3EE0EE" w14:textId="77777777" w:rsidR="00D5462A" w:rsidRPr="00601EF2" w:rsidRDefault="00D5462A" w:rsidP="00F473D4">
      <w:pPr>
        <w:numPr>
          <w:ilvl w:val="0"/>
          <w:numId w:val="108"/>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وظایف پروژه را شفاف و قابل مشاهده کنند</w:t>
      </w:r>
      <w:r w:rsidRPr="00601EF2">
        <w:rPr>
          <w:rFonts w:ascii="B Lotus" w:eastAsia="Times New Roman" w:hAnsi="B Lotus" w:hint="cs"/>
          <w:sz w:val="22"/>
          <w:szCs w:val="22"/>
        </w:rPr>
        <w:t>.</w:t>
      </w:r>
    </w:p>
    <w:p w14:paraId="6D47C594" w14:textId="77777777" w:rsidR="00D5462A" w:rsidRPr="00601EF2" w:rsidRDefault="00D5462A" w:rsidP="00F473D4">
      <w:pPr>
        <w:numPr>
          <w:ilvl w:val="0"/>
          <w:numId w:val="108"/>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ترتیب وظایف و زمان‌بندی را تنظیم کنند</w:t>
      </w:r>
      <w:r w:rsidRPr="00601EF2">
        <w:rPr>
          <w:rFonts w:ascii="B Lotus" w:eastAsia="Times New Roman" w:hAnsi="B Lotus" w:hint="cs"/>
          <w:sz w:val="22"/>
          <w:szCs w:val="22"/>
        </w:rPr>
        <w:t>.</w:t>
      </w:r>
    </w:p>
    <w:p w14:paraId="7573A4AA" w14:textId="77777777" w:rsidR="00D5462A" w:rsidRPr="00601EF2" w:rsidRDefault="00D5462A" w:rsidP="00F473D4">
      <w:pPr>
        <w:numPr>
          <w:ilvl w:val="0"/>
          <w:numId w:val="108"/>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وابستگی بین وظایف مختلف را مشخص کنند</w:t>
      </w:r>
      <w:r w:rsidRPr="00601EF2">
        <w:rPr>
          <w:rFonts w:ascii="B Lotus" w:eastAsia="Times New Roman" w:hAnsi="B Lotus" w:hint="cs"/>
          <w:sz w:val="22"/>
          <w:szCs w:val="22"/>
        </w:rPr>
        <w:t>.</w:t>
      </w:r>
    </w:p>
    <w:p w14:paraId="222F660C" w14:textId="2353EF37" w:rsidR="00D5462A" w:rsidRPr="00601EF2" w:rsidRDefault="00D5462A" w:rsidP="00F473D4">
      <w:pPr>
        <w:numPr>
          <w:ilvl w:val="0"/>
          <w:numId w:val="108"/>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پیشرفت پروژه را در طول زمان ردیابی کنند</w:t>
      </w:r>
      <w:r w:rsidRPr="00601EF2">
        <w:rPr>
          <w:rFonts w:ascii="B Lotus" w:eastAsia="Times New Roman" w:hAnsi="B Lotus" w:hint="cs"/>
          <w:sz w:val="22"/>
          <w:szCs w:val="22"/>
        </w:rPr>
        <w:t>.</w:t>
      </w:r>
    </w:p>
    <w:p w14:paraId="0F6A9F39" w14:textId="77777777" w:rsidR="00D5462A" w:rsidRPr="00601EF2" w:rsidRDefault="00D5462A" w:rsidP="00D5462A">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اجزای اصلی نمودار گانت</w:t>
      </w:r>
      <w:r w:rsidRPr="00601EF2">
        <w:rPr>
          <w:rFonts w:ascii="B Lotus" w:eastAsia="Times New Roman" w:hAnsi="B Lotus" w:hint="cs"/>
          <w:sz w:val="22"/>
          <w:szCs w:val="22"/>
        </w:rPr>
        <w:t>:</w:t>
      </w:r>
    </w:p>
    <w:p w14:paraId="086AFE6A" w14:textId="662168AA" w:rsidR="00D5462A" w:rsidRPr="00601EF2" w:rsidRDefault="00D5462A" w:rsidP="00F473D4">
      <w:pPr>
        <w:numPr>
          <w:ilvl w:val="0"/>
          <w:numId w:val="10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وظایف</w:t>
      </w:r>
      <w:r w:rsidR="00C745F0" w:rsidRPr="00601EF2">
        <w:rPr>
          <w:rStyle w:val="FootnoteReference"/>
          <w:rFonts w:ascii="B Lotus" w:eastAsia="Times New Roman" w:hAnsi="B Lotus" w:hint="cs"/>
          <w:sz w:val="22"/>
          <w:szCs w:val="22"/>
          <w:rtl/>
        </w:rPr>
        <w:footnoteReference w:id="74"/>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هر فعالیت یا مرحله‌ای که باید انجام شود</w:t>
      </w:r>
      <w:r w:rsidRPr="00601EF2">
        <w:rPr>
          <w:rFonts w:ascii="B Lotus" w:eastAsia="Times New Roman" w:hAnsi="B Lotus" w:hint="cs"/>
          <w:sz w:val="22"/>
          <w:szCs w:val="22"/>
        </w:rPr>
        <w:t>.</w:t>
      </w:r>
    </w:p>
    <w:p w14:paraId="0BAEDE89" w14:textId="46708B87" w:rsidR="00D5462A" w:rsidRPr="00601EF2" w:rsidRDefault="00D5462A" w:rsidP="00F473D4">
      <w:pPr>
        <w:numPr>
          <w:ilvl w:val="0"/>
          <w:numId w:val="10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میله‌های زمانی</w:t>
      </w:r>
      <w:r w:rsidR="00C745F0" w:rsidRPr="00601EF2">
        <w:rPr>
          <w:rStyle w:val="FootnoteReference"/>
          <w:rFonts w:ascii="B Lotus" w:eastAsia="Times New Roman" w:hAnsi="B Lotus" w:hint="cs"/>
          <w:sz w:val="22"/>
          <w:szCs w:val="22"/>
          <w:rtl/>
        </w:rPr>
        <w:footnoteReference w:id="75"/>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طول میله نشان‌دهنده مدت زمان انجام آن فعالیت است</w:t>
      </w:r>
      <w:r w:rsidRPr="00601EF2">
        <w:rPr>
          <w:rFonts w:ascii="B Lotus" w:eastAsia="Times New Roman" w:hAnsi="B Lotus" w:hint="cs"/>
          <w:sz w:val="22"/>
          <w:szCs w:val="22"/>
        </w:rPr>
        <w:t>.</w:t>
      </w:r>
    </w:p>
    <w:p w14:paraId="4E9BDFD2" w14:textId="77777777" w:rsidR="00D5462A" w:rsidRPr="00601EF2" w:rsidRDefault="00D5462A" w:rsidP="00F473D4">
      <w:pPr>
        <w:numPr>
          <w:ilvl w:val="0"/>
          <w:numId w:val="10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زمان شروع و پایان</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هر میله از زمان شروع تا زمان پایان هر فعالیت کشیده می‌شود</w:t>
      </w:r>
      <w:r w:rsidRPr="00601EF2">
        <w:rPr>
          <w:rFonts w:ascii="B Lotus" w:eastAsia="Times New Roman" w:hAnsi="B Lotus" w:hint="cs"/>
          <w:sz w:val="22"/>
          <w:szCs w:val="22"/>
        </w:rPr>
        <w:t>.</w:t>
      </w:r>
    </w:p>
    <w:p w14:paraId="4CE66204" w14:textId="4E40E819" w:rsidR="00D5462A" w:rsidRPr="00601EF2" w:rsidRDefault="00D5462A" w:rsidP="00F473D4">
      <w:pPr>
        <w:numPr>
          <w:ilvl w:val="0"/>
          <w:numId w:val="10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lastRenderedPageBreak/>
        <w:t>وابستگی‌ها</w:t>
      </w:r>
      <w:r w:rsidR="00C745F0" w:rsidRPr="00601EF2">
        <w:rPr>
          <w:rStyle w:val="FootnoteReference"/>
          <w:rFonts w:ascii="B Lotus" w:eastAsia="Times New Roman" w:hAnsi="B Lotus" w:hint="cs"/>
          <w:sz w:val="22"/>
          <w:szCs w:val="22"/>
          <w:rtl/>
        </w:rPr>
        <w:footnoteReference w:id="76"/>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نشان‌دهنده ارتباط بین وظایف و اینکه کدام فعالیت‌ها باید قبل از دیگری تکمیل شوند</w:t>
      </w:r>
      <w:r w:rsidRPr="00601EF2">
        <w:rPr>
          <w:rFonts w:ascii="B Lotus" w:eastAsia="Times New Roman" w:hAnsi="B Lotus" w:hint="cs"/>
          <w:sz w:val="22"/>
          <w:szCs w:val="22"/>
        </w:rPr>
        <w:t>.</w:t>
      </w:r>
    </w:p>
    <w:p w14:paraId="45249CA4" w14:textId="78584329" w:rsidR="00D30B1B" w:rsidRPr="00601EF2" w:rsidRDefault="00D5462A" w:rsidP="00F473D4">
      <w:pPr>
        <w:numPr>
          <w:ilvl w:val="0"/>
          <w:numId w:val="10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نقاط عطف</w:t>
      </w:r>
      <w:r w:rsidR="00C745F0" w:rsidRPr="00601EF2">
        <w:rPr>
          <w:rStyle w:val="FootnoteReference"/>
          <w:rFonts w:ascii="B Lotus" w:eastAsia="Times New Roman" w:hAnsi="B Lotus" w:hint="cs"/>
          <w:sz w:val="22"/>
          <w:szCs w:val="22"/>
          <w:rtl/>
        </w:rPr>
        <w:footnoteReference w:id="77"/>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نقاط مهم یا تاریخ‌های کلیدی در پروژه</w:t>
      </w:r>
      <w:r w:rsidRPr="00601EF2">
        <w:rPr>
          <w:rFonts w:ascii="B Lotus" w:eastAsia="Times New Roman" w:hAnsi="B Lotus" w:hint="cs"/>
          <w:sz w:val="22"/>
          <w:szCs w:val="22"/>
        </w:rPr>
        <w:t>.</w:t>
      </w:r>
      <w:r w:rsidR="00D30B1B" w:rsidRPr="00601EF2">
        <w:rPr>
          <w:rFonts w:ascii="B Lotus" w:eastAsia="Times New Roman" w:hAnsi="B Lotus" w:hint="cs"/>
          <w:sz w:val="22"/>
          <w:szCs w:val="22"/>
          <w:rtl/>
        </w:rPr>
        <w:t>.</w:t>
      </w:r>
    </w:p>
    <w:p w14:paraId="52D59C00" w14:textId="77777777" w:rsidR="00D30B1B" w:rsidRPr="00601EF2" w:rsidRDefault="00D30B1B" w:rsidP="00D30B1B">
      <w:pPr>
        <w:spacing w:before="100" w:beforeAutospacing="1" w:after="100" w:afterAutospacing="1"/>
        <w:rPr>
          <w:rFonts w:ascii="B Lotus" w:eastAsia="Times New Roman" w:hAnsi="B Lotus"/>
          <w:sz w:val="22"/>
          <w:szCs w:val="22"/>
        </w:rPr>
      </w:pPr>
    </w:p>
    <w:p w14:paraId="36A7901F" w14:textId="77777777" w:rsidR="00D5462A" w:rsidRPr="00601EF2" w:rsidRDefault="00D5462A" w:rsidP="00D5462A">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مثال ساده از نمودار گانت</w:t>
      </w:r>
      <w:r w:rsidRPr="00601EF2">
        <w:rPr>
          <w:rFonts w:ascii="B Lotus" w:eastAsia="Times New Roman" w:hAnsi="B Lotus" w:hint="cs"/>
          <w:sz w:val="22"/>
          <w:szCs w:val="22"/>
        </w:rPr>
        <w:t>:</w:t>
      </w:r>
    </w:p>
    <w:p w14:paraId="5550C91B" w14:textId="77777777" w:rsidR="00D5462A" w:rsidRPr="00601EF2" w:rsidRDefault="00D5462A" w:rsidP="00D5462A">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فرض کنید می‌خواهید یک کتاب بنویسید و مراحل کار شامل موارد زیر است</w:t>
      </w:r>
      <w:r w:rsidRPr="00601EF2">
        <w:rPr>
          <w:rFonts w:ascii="B Lotus" w:eastAsia="Times New Roman" w:hAnsi="B Lotus" w:hint="cs"/>
          <w:sz w:val="22"/>
          <w:szCs w:val="22"/>
        </w:rPr>
        <w:t>:</w:t>
      </w:r>
    </w:p>
    <w:p w14:paraId="173FF477" w14:textId="7C21B60C" w:rsidR="00D5462A" w:rsidRPr="00601EF2" w:rsidRDefault="00D5462A" w:rsidP="00F473D4">
      <w:pPr>
        <w:numPr>
          <w:ilvl w:val="0"/>
          <w:numId w:val="11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تحقیق و جمع‌آوری اطلاعات</w:t>
      </w:r>
      <w:r w:rsidRPr="00601EF2">
        <w:rPr>
          <w:rFonts w:ascii="B Lotus" w:eastAsia="Times New Roman" w:hAnsi="B Lotus" w:hint="cs"/>
          <w:sz w:val="22"/>
          <w:szCs w:val="22"/>
        </w:rPr>
        <w:t xml:space="preserve">1 </w:t>
      </w:r>
      <w:r w:rsidRPr="00601EF2">
        <w:rPr>
          <w:rFonts w:ascii="B Lotus" w:eastAsia="Times New Roman" w:hAnsi="B Lotus" w:hint="cs"/>
          <w:sz w:val="22"/>
          <w:szCs w:val="22"/>
          <w:rtl/>
        </w:rPr>
        <w:t>تا 7 اسفند</w:t>
      </w:r>
    </w:p>
    <w:p w14:paraId="0B92430A" w14:textId="7C8E9601" w:rsidR="00D5462A" w:rsidRPr="00601EF2" w:rsidRDefault="00D5462A" w:rsidP="00F473D4">
      <w:pPr>
        <w:numPr>
          <w:ilvl w:val="0"/>
          <w:numId w:val="11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نگارش پیش‌نویس اولیه</w:t>
      </w:r>
      <w:r w:rsidRPr="00601EF2">
        <w:rPr>
          <w:rFonts w:ascii="B Lotus" w:eastAsia="Times New Roman" w:hAnsi="B Lotus" w:hint="cs"/>
          <w:sz w:val="22"/>
          <w:szCs w:val="22"/>
        </w:rPr>
        <w:t xml:space="preserve">8 </w:t>
      </w:r>
      <w:r w:rsidRPr="00601EF2">
        <w:rPr>
          <w:rFonts w:ascii="B Lotus" w:eastAsia="Times New Roman" w:hAnsi="B Lotus" w:hint="cs"/>
          <w:sz w:val="22"/>
          <w:szCs w:val="22"/>
          <w:rtl/>
        </w:rPr>
        <w:t>تا 20 اسفند</w:t>
      </w:r>
    </w:p>
    <w:p w14:paraId="052286E4" w14:textId="4DDC02C2" w:rsidR="00D5462A" w:rsidRPr="00601EF2" w:rsidRDefault="00D5462A" w:rsidP="00F473D4">
      <w:pPr>
        <w:numPr>
          <w:ilvl w:val="0"/>
          <w:numId w:val="11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ویرایش متن</w:t>
      </w:r>
      <w:r w:rsidRPr="00601EF2">
        <w:rPr>
          <w:rFonts w:ascii="B Lotus" w:eastAsia="Times New Roman" w:hAnsi="B Lotus" w:hint="cs"/>
          <w:sz w:val="22"/>
          <w:szCs w:val="22"/>
        </w:rPr>
        <w:t xml:space="preserve">21 </w:t>
      </w:r>
      <w:r w:rsidRPr="00601EF2">
        <w:rPr>
          <w:rFonts w:ascii="B Lotus" w:eastAsia="Times New Roman" w:hAnsi="B Lotus" w:hint="cs"/>
          <w:sz w:val="22"/>
          <w:szCs w:val="22"/>
          <w:rtl/>
        </w:rPr>
        <w:t>تا 27 اسفند</w:t>
      </w:r>
    </w:p>
    <w:p w14:paraId="189D8B68" w14:textId="0C629C5B" w:rsidR="00D5462A" w:rsidRPr="00601EF2" w:rsidRDefault="00D5462A" w:rsidP="00F473D4">
      <w:pPr>
        <w:numPr>
          <w:ilvl w:val="0"/>
          <w:numId w:val="11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طراحی جلد و صفحه‌آرایی</w:t>
      </w:r>
      <w:r w:rsidRPr="00601EF2">
        <w:rPr>
          <w:rFonts w:ascii="B Lotus" w:eastAsia="Times New Roman" w:hAnsi="B Lotus" w:hint="cs"/>
          <w:sz w:val="22"/>
          <w:szCs w:val="22"/>
        </w:rPr>
        <w:t xml:space="preserve">28 </w:t>
      </w:r>
      <w:r w:rsidRPr="00601EF2">
        <w:rPr>
          <w:rFonts w:ascii="B Lotus" w:eastAsia="Times New Roman" w:hAnsi="B Lotus" w:hint="cs"/>
          <w:sz w:val="22"/>
          <w:szCs w:val="22"/>
          <w:rtl/>
        </w:rPr>
        <w:t>اسفند تا 5 فروردین</w:t>
      </w:r>
    </w:p>
    <w:p w14:paraId="13688A9A" w14:textId="6EC6D757" w:rsidR="004E1713" w:rsidRPr="00601EF2" w:rsidRDefault="00D5462A" w:rsidP="00F473D4">
      <w:pPr>
        <w:numPr>
          <w:ilvl w:val="0"/>
          <w:numId w:val="11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چاپ و انتشار</w:t>
      </w:r>
      <w:r w:rsidRPr="00601EF2">
        <w:rPr>
          <w:rFonts w:ascii="B Lotus" w:eastAsia="Times New Roman" w:hAnsi="B Lotus" w:hint="cs"/>
          <w:sz w:val="22"/>
          <w:szCs w:val="22"/>
        </w:rPr>
        <w:t xml:space="preserve">6 </w:t>
      </w:r>
      <w:r w:rsidRPr="00601EF2">
        <w:rPr>
          <w:rFonts w:ascii="B Lotus" w:eastAsia="Times New Roman" w:hAnsi="B Lotus" w:hint="cs"/>
          <w:sz w:val="22"/>
          <w:szCs w:val="22"/>
          <w:rtl/>
        </w:rPr>
        <w:t>تا 10 فروردین</w:t>
      </w:r>
    </w:p>
    <w:p w14:paraId="7B1DD752" w14:textId="77777777" w:rsidR="004E1713" w:rsidRPr="00601EF2" w:rsidRDefault="004E1713" w:rsidP="00F473D4">
      <w:pPr>
        <w:pStyle w:val="ListParagraph"/>
        <w:numPr>
          <w:ilvl w:val="0"/>
          <w:numId w:val="111"/>
        </w:numPr>
        <w:spacing w:before="100" w:beforeAutospacing="1" w:after="100" w:afterAutospacing="1"/>
        <w:ind w:left="282" w:hanging="283"/>
        <w:rPr>
          <w:rFonts w:ascii="B Lotus" w:eastAsia="Times New Roman" w:hAnsi="B Lotus"/>
          <w:sz w:val="22"/>
          <w:szCs w:val="22"/>
          <w:rtl/>
        </w:rPr>
      </w:pPr>
      <w:r w:rsidRPr="00601EF2">
        <w:rPr>
          <w:rFonts w:ascii="B Lotus" w:eastAsia="Times New Roman" w:hAnsi="B Lotus" w:hint="cs"/>
          <w:sz w:val="22"/>
          <w:szCs w:val="22"/>
          <w:rtl/>
        </w:rPr>
        <w:t>هر میله افقی نشان‌دهنده زمان مورد نیاز برای تکمیل آن فعالیت است.</w:t>
      </w:r>
    </w:p>
    <w:p w14:paraId="79750483" w14:textId="42DA5DB9" w:rsidR="004E1713" w:rsidRPr="00601EF2" w:rsidRDefault="004E1713" w:rsidP="00F473D4">
      <w:pPr>
        <w:pStyle w:val="ListParagraph"/>
        <w:numPr>
          <w:ilvl w:val="0"/>
          <w:numId w:val="111"/>
        </w:numPr>
        <w:spacing w:before="100" w:beforeAutospacing="1" w:after="100" w:afterAutospacing="1"/>
        <w:ind w:left="282" w:hanging="283"/>
        <w:rPr>
          <w:rFonts w:ascii="B Lotus" w:eastAsia="Times New Roman" w:hAnsi="B Lotus"/>
          <w:sz w:val="22"/>
          <w:szCs w:val="22"/>
        </w:rPr>
      </w:pPr>
      <w:r w:rsidRPr="00601EF2">
        <w:rPr>
          <w:rFonts w:ascii="B Lotus" w:eastAsia="Times New Roman" w:hAnsi="B Lotus" w:hint="cs"/>
          <w:sz w:val="22"/>
          <w:szCs w:val="22"/>
          <w:rtl/>
        </w:rPr>
        <w:t>می‌توان وابستگی‌ها را نیز اضافه کرد. مثلا: نگارش پیش‌نویس پس از اتمام تحقیق آغاز می‌شود.</w:t>
      </w:r>
    </w:p>
    <w:p w14:paraId="06449D9E" w14:textId="77777777" w:rsidR="004E1713" w:rsidRPr="00601EF2" w:rsidRDefault="004E1713" w:rsidP="004E1713">
      <w:pPr>
        <w:pStyle w:val="Heading3"/>
        <w:rPr>
          <w:rFonts w:ascii="B Lotus" w:hAnsi="B Lotus" w:cs="B Lotus"/>
          <w:b w:val="0"/>
          <w:bCs w:val="0"/>
          <w:color w:val="auto"/>
          <w:sz w:val="22"/>
          <w:szCs w:val="22"/>
        </w:rPr>
      </w:pPr>
      <w:r w:rsidRPr="00601EF2">
        <w:rPr>
          <w:rStyle w:val="Strong"/>
          <w:rFonts w:ascii="B Lotus" w:hAnsi="B Lotus" w:cs="B Lotus" w:hint="cs"/>
          <w:color w:val="auto"/>
          <w:sz w:val="22"/>
          <w:szCs w:val="22"/>
          <w:rtl/>
        </w:rPr>
        <w:t>مزایای استفاده از نمودار گانت</w:t>
      </w:r>
      <w:r w:rsidRPr="00601EF2">
        <w:rPr>
          <w:rStyle w:val="Strong"/>
          <w:rFonts w:ascii="B Lotus" w:hAnsi="B Lotus" w:cs="B Lotus" w:hint="cs"/>
          <w:color w:val="auto"/>
          <w:sz w:val="22"/>
          <w:szCs w:val="22"/>
        </w:rPr>
        <w:t>:</w:t>
      </w:r>
    </w:p>
    <w:p w14:paraId="115F6F7F" w14:textId="77777777" w:rsidR="004E1713" w:rsidRPr="00601EF2" w:rsidRDefault="004E1713" w:rsidP="00F473D4">
      <w:pPr>
        <w:numPr>
          <w:ilvl w:val="0"/>
          <w:numId w:val="112"/>
        </w:numPr>
        <w:spacing w:before="100" w:beforeAutospacing="1" w:after="100" w:afterAutospacing="1"/>
        <w:rPr>
          <w:rFonts w:ascii="B Lotus" w:hAnsi="B Lotus"/>
          <w:sz w:val="22"/>
          <w:szCs w:val="22"/>
        </w:rPr>
      </w:pPr>
      <w:r w:rsidRPr="00601EF2">
        <w:rPr>
          <w:rStyle w:val="Strong"/>
          <w:rFonts w:ascii="B Lotus" w:hAnsi="B Lotus" w:hint="cs"/>
          <w:b w:val="0"/>
          <w:bCs w:val="0"/>
          <w:sz w:val="22"/>
          <w:szCs w:val="22"/>
          <w:rtl/>
        </w:rPr>
        <w:t>شفافیت</w:t>
      </w:r>
      <w:r w:rsidRPr="00601EF2">
        <w:rPr>
          <w:rStyle w:val="Strong"/>
          <w:rFonts w:ascii="B Lotus" w:hAnsi="B Lotus" w:hint="cs"/>
          <w:b w:val="0"/>
          <w:bCs w:val="0"/>
          <w:sz w:val="22"/>
          <w:szCs w:val="22"/>
        </w:rPr>
        <w:t>:</w:t>
      </w:r>
      <w:r w:rsidRPr="00601EF2">
        <w:rPr>
          <w:rFonts w:ascii="B Lotus" w:hAnsi="B Lotus" w:hint="cs"/>
          <w:sz w:val="22"/>
          <w:szCs w:val="22"/>
        </w:rPr>
        <w:t xml:space="preserve"> </w:t>
      </w:r>
      <w:r w:rsidRPr="00601EF2">
        <w:rPr>
          <w:rFonts w:ascii="B Lotus" w:hAnsi="B Lotus" w:hint="cs"/>
          <w:sz w:val="22"/>
          <w:szCs w:val="22"/>
          <w:rtl/>
        </w:rPr>
        <w:t>دید بصری از پروژه و زمان‌بندی</w:t>
      </w:r>
      <w:r w:rsidRPr="00601EF2">
        <w:rPr>
          <w:rFonts w:ascii="B Lotus" w:hAnsi="B Lotus" w:hint="cs"/>
          <w:sz w:val="22"/>
          <w:szCs w:val="22"/>
        </w:rPr>
        <w:t>.</w:t>
      </w:r>
    </w:p>
    <w:p w14:paraId="15451E5A" w14:textId="77777777" w:rsidR="004E1713" w:rsidRPr="00601EF2" w:rsidRDefault="004E1713" w:rsidP="00F473D4">
      <w:pPr>
        <w:numPr>
          <w:ilvl w:val="0"/>
          <w:numId w:val="112"/>
        </w:numPr>
        <w:spacing w:before="100" w:beforeAutospacing="1" w:after="100" w:afterAutospacing="1"/>
        <w:rPr>
          <w:rFonts w:ascii="B Lotus" w:hAnsi="B Lotus"/>
          <w:sz w:val="22"/>
          <w:szCs w:val="22"/>
        </w:rPr>
      </w:pPr>
      <w:r w:rsidRPr="00601EF2">
        <w:rPr>
          <w:rStyle w:val="Strong"/>
          <w:rFonts w:ascii="B Lotus" w:hAnsi="B Lotus" w:hint="cs"/>
          <w:b w:val="0"/>
          <w:bCs w:val="0"/>
          <w:sz w:val="22"/>
          <w:szCs w:val="22"/>
          <w:rtl/>
        </w:rPr>
        <w:t>مدیریت منابع</w:t>
      </w:r>
      <w:r w:rsidRPr="00601EF2">
        <w:rPr>
          <w:rStyle w:val="Strong"/>
          <w:rFonts w:ascii="B Lotus" w:hAnsi="B Lotus" w:hint="cs"/>
          <w:b w:val="0"/>
          <w:bCs w:val="0"/>
          <w:sz w:val="22"/>
          <w:szCs w:val="22"/>
        </w:rPr>
        <w:t>:</w:t>
      </w:r>
      <w:r w:rsidRPr="00601EF2">
        <w:rPr>
          <w:rFonts w:ascii="B Lotus" w:hAnsi="B Lotus" w:hint="cs"/>
          <w:sz w:val="22"/>
          <w:szCs w:val="22"/>
        </w:rPr>
        <w:t xml:space="preserve"> </w:t>
      </w:r>
      <w:r w:rsidRPr="00601EF2">
        <w:rPr>
          <w:rFonts w:ascii="B Lotus" w:hAnsi="B Lotus" w:hint="cs"/>
          <w:sz w:val="22"/>
          <w:szCs w:val="22"/>
          <w:rtl/>
        </w:rPr>
        <w:t>کمک به تخصیص منابع بهتر</w:t>
      </w:r>
      <w:r w:rsidRPr="00601EF2">
        <w:rPr>
          <w:rFonts w:ascii="B Lotus" w:hAnsi="B Lotus" w:hint="cs"/>
          <w:sz w:val="22"/>
          <w:szCs w:val="22"/>
        </w:rPr>
        <w:t>.</w:t>
      </w:r>
    </w:p>
    <w:p w14:paraId="17AA138D" w14:textId="77777777" w:rsidR="004E1713" w:rsidRPr="00601EF2" w:rsidRDefault="004E1713" w:rsidP="00F473D4">
      <w:pPr>
        <w:numPr>
          <w:ilvl w:val="0"/>
          <w:numId w:val="112"/>
        </w:numPr>
        <w:spacing w:before="100" w:beforeAutospacing="1" w:after="100" w:afterAutospacing="1"/>
        <w:rPr>
          <w:rFonts w:ascii="B Lotus" w:hAnsi="B Lotus"/>
          <w:sz w:val="22"/>
          <w:szCs w:val="22"/>
        </w:rPr>
      </w:pPr>
      <w:r w:rsidRPr="00601EF2">
        <w:rPr>
          <w:rStyle w:val="Strong"/>
          <w:rFonts w:ascii="B Lotus" w:hAnsi="B Lotus" w:hint="cs"/>
          <w:b w:val="0"/>
          <w:bCs w:val="0"/>
          <w:sz w:val="22"/>
          <w:szCs w:val="22"/>
          <w:rtl/>
        </w:rPr>
        <w:t>پیگیری پیشرفت</w:t>
      </w:r>
      <w:r w:rsidRPr="00601EF2">
        <w:rPr>
          <w:rStyle w:val="Strong"/>
          <w:rFonts w:ascii="B Lotus" w:hAnsi="B Lotus" w:hint="cs"/>
          <w:b w:val="0"/>
          <w:bCs w:val="0"/>
          <w:sz w:val="22"/>
          <w:szCs w:val="22"/>
        </w:rPr>
        <w:t>:</w:t>
      </w:r>
      <w:r w:rsidRPr="00601EF2">
        <w:rPr>
          <w:rFonts w:ascii="B Lotus" w:hAnsi="B Lotus" w:hint="cs"/>
          <w:sz w:val="22"/>
          <w:szCs w:val="22"/>
        </w:rPr>
        <w:t xml:space="preserve"> </w:t>
      </w:r>
      <w:r w:rsidRPr="00601EF2">
        <w:rPr>
          <w:rFonts w:ascii="B Lotus" w:hAnsi="B Lotus" w:hint="cs"/>
          <w:sz w:val="22"/>
          <w:szCs w:val="22"/>
          <w:rtl/>
        </w:rPr>
        <w:t>امکان کنترل پیشرفت در زمان واقعی</w:t>
      </w:r>
      <w:r w:rsidRPr="00601EF2">
        <w:rPr>
          <w:rFonts w:ascii="B Lotus" w:hAnsi="B Lotus" w:hint="cs"/>
          <w:sz w:val="22"/>
          <w:szCs w:val="22"/>
        </w:rPr>
        <w:t>.</w:t>
      </w:r>
    </w:p>
    <w:p w14:paraId="72BCCC2E" w14:textId="77777777" w:rsidR="004E1713" w:rsidRPr="00601EF2" w:rsidRDefault="004E1713" w:rsidP="00F473D4">
      <w:pPr>
        <w:numPr>
          <w:ilvl w:val="0"/>
          <w:numId w:val="112"/>
        </w:numPr>
        <w:spacing w:before="100" w:beforeAutospacing="1" w:after="100" w:afterAutospacing="1"/>
        <w:rPr>
          <w:rFonts w:ascii="B Lotus" w:hAnsi="B Lotus"/>
          <w:sz w:val="22"/>
          <w:szCs w:val="22"/>
        </w:rPr>
      </w:pPr>
      <w:r w:rsidRPr="00601EF2">
        <w:rPr>
          <w:rStyle w:val="Strong"/>
          <w:rFonts w:ascii="B Lotus" w:hAnsi="B Lotus" w:hint="cs"/>
          <w:b w:val="0"/>
          <w:bCs w:val="0"/>
          <w:sz w:val="22"/>
          <w:szCs w:val="22"/>
          <w:rtl/>
        </w:rPr>
        <w:t>تشخیص تأخیرها</w:t>
      </w:r>
      <w:r w:rsidRPr="00601EF2">
        <w:rPr>
          <w:rStyle w:val="Strong"/>
          <w:rFonts w:ascii="B Lotus" w:hAnsi="B Lotus" w:hint="cs"/>
          <w:b w:val="0"/>
          <w:bCs w:val="0"/>
          <w:sz w:val="22"/>
          <w:szCs w:val="22"/>
        </w:rPr>
        <w:t>:</w:t>
      </w:r>
      <w:r w:rsidRPr="00601EF2">
        <w:rPr>
          <w:rFonts w:ascii="B Lotus" w:hAnsi="B Lotus" w:hint="cs"/>
          <w:sz w:val="22"/>
          <w:szCs w:val="22"/>
        </w:rPr>
        <w:t xml:space="preserve"> </w:t>
      </w:r>
      <w:r w:rsidRPr="00601EF2">
        <w:rPr>
          <w:rFonts w:ascii="B Lotus" w:hAnsi="B Lotus" w:hint="cs"/>
          <w:sz w:val="22"/>
          <w:szCs w:val="22"/>
          <w:rtl/>
        </w:rPr>
        <w:t>شناسایی زودهنگام مشکلات احتمالی</w:t>
      </w:r>
      <w:r w:rsidRPr="00601EF2">
        <w:rPr>
          <w:rFonts w:ascii="B Lotus" w:hAnsi="B Lotus" w:hint="cs"/>
          <w:sz w:val="22"/>
          <w:szCs w:val="22"/>
        </w:rPr>
        <w:t>.</w:t>
      </w:r>
    </w:p>
    <w:p w14:paraId="3B19F444" w14:textId="37DBB058" w:rsidR="00AB1A63" w:rsidRDefault="004E1713" w:rsidP="00702D52">
      <w:pPr>
        <w:pStyle w:val="NormalWeb"/>
        <w:rPr>
          <w:rFonts w:ascii="B Lotus" w:hAnsi="B Lotus" w:cs="B Lotus"/>
          <w:sz w:val="22"/>
          <w:szCs w:val="22"/>
          <w:rtl/>
        </w:rPr>
      </w:pPr>
      <w:r w:rsidRPr="00601EF2">
        <w:rPr>
          <w:rFonts w:ascii="B Lotus" w:hAnsi="B Lotus" w:cs="B Lotus" w:hint="cs"/>
          <w:sz w:val="22"/>
          <w:szCs w:val="22"/>
          <w:rtl/>
        </w:rPr>
        <w:lastRenderedPageBreak/>
        <w:t>این ابزار برای پروژه‌های کوچک و بزرگ، از نوشتن کتاب تا مدیریت پروژه‌های ساختمانی و نرم‌افزاری قابل استفاده است</w:t>
      </w:r>
      <w:r w:rsidRPr="00601EF2">
        <w:rPr>
          <w:rFonts w:ascii="B Lotus" w:hAnsi="B Lotus" w:cs="B Lotus" w:hint="cs"/>
          <w:sz w:val="22"/>
          <w:szCs w:val="22"/>
        </w:rPr>
        <w:t>.</w:t>
      </w:r>
    </w:p>
    <w:p w14:paraId="59B65CEC" w14:textId="77777777" w:rsidR="00270305" w:rsidRPr="00601EF2" w:rsidRDefault="00270305" w:rsidP="00702D52">
      <w:pPr>
        <w:pStyle w:val="NormalWeb"/>
        <w:rPr>
          <w:rFonts w:ascii="B Lotus" w:hAnsi="B Lotus" w:cs="B Lotus"/>
          <w:sz w:val="22"/>
          <w:szCs w:val="22"/>
        </w:rPr>
      </w:pPr>
    </w:p>
    <w:p w14:paraId="162DC9EE" w14:textId="62F0B04D" w:rsidR="004E1713" w:rsidRPr="00B2080A" w:rsidRDefault="004E1713" w:rsidP="00B2080A">
      <w:pPr>
        <w:pStyle w:val="a3"/>
        <w:rPr>
          <w:b/>
          <w:bCs/>
          <w:sz w:val="28"/>
          <w:szCs w:val="24"/>
          <w:rtl/>
        </w:rPr>
      </w:pPr>
      <w:bookmarkStart w:id="72" w:name="_Toc189739029"/>
      <w:r w:rsidRPr="00B2080A">
        <w:rPr>
          <w:rStyle w:val="Char"/>
          <w:rFonts w:hint="cs"/>
          <w:b/>
          <w:bCs/>
          <w:sz w:val="24"/>
          <w:szCs w:val="24"/>
          <w:rtl/>
        </w:rPr>
        <w:t>لیست‌های اولویت‌بندی و ماتریس آیزنهاور</w:t>
      </w:r>
      <w:r w:rsidRPr="00B2080A">
        <w:rPr>
          <w:rFonts w:hint="cs"/>
          <w:b/>
          <w:bCs/>
          <w:sz w:val="28"/>
          <w:szCs w:val="24"/>
        </w:rPr>
        <w:t xml:space="preserve"> </w:t>
      </w:r>
      <w:r w:rsidR="00C745F0" w:rsidRPr="00B2080A">
        <w:rPr>
          <w:rStyle w:val="FootnoteReference"/>
          <w:rFonts w:hint="cs"/>
          <w:b/>
          <w:bCs/>
          <w:sz w:val="28"/>
          <w:szCs w:val="24"/>
          <w:rtl/>
        </w:rPr>
        <w:footnoteReference w:id="78"/>
      </w:r>
      <w:bookmarkEnd w:id="72"/>
    </w:p>
    <w:p w14:paraId="577E07A5" w14:textId="324CC1D9" w:rsidR="004E1713" w:rsidRPr="00601EF2" w:rsidRDefault="004E1713" w:rsidP="004E1713">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لیست‌های اولویت‌بندی یکی از مؤثرترین ابزارهای مدیریت زمان و افزایش بهره‌وری هستند که به افراد کمک می‌کنند تا وظایف خود را سازمان‌دهی کرده و بر مهم‌ترین کارها تمرکز کنند. یکی از مشهورترین مدل‌های اولویت‌بندی، ماتریس آیزنهاور است که توسط دوایت آیزنهاور، رئیس‌جمهور سابق ایالات متحده و ژنرال ارتش، معرفی شد</w:t>
      </w:r>
    </w:p>
    <w:p w14:paraId="18F81D6F" w14:textId="77777777" w:rsidR="004E1713" w:rsidRPr="00601EF2" w:rsidRDefault="004E1713" w:rsidP="004E1713">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ماتریس آیزنهاور چیست؟</w:t>
      </w:r>
    </w:p>
    <w:p w14:paraId="018DF2A9" w14:textId="77777777" w:rsidR="004E1713" w:rsidRPr="00601EF2" w:rsidRDefault="004E1713" w:rsidP="004E1713">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این ماتریس بر اساس دو معیار مهم و فوری طراحی شده و به شما کمک می‌کند تا کارها را بر اساس اهمیت و فوریت دسته‌بندی کنید. این ماتریس شامل چهار ربع است</w:t>
      </w:r>
      <w:r w:rsidRPr="00601EF2">
        <w:rPr>
          <w:rFonts w:ascii="B Lotus" w:eastAsia="Times New Roman" w:hAnsi="B Lotus" w:hint="cs"/>
          <w:sz w:val="22"/>
          <w:szCs w:val="22"/>
        </w:rPr>
        <w:t>:</w:t>
      </w:r>
    </w:p>
    <w:p w14:paraId="3DA2EDE0" w14:textId="77777777" w:rsidR="004E1713" w:rsidRPr="00601EF2" w:rsidRDefault="004E1713" w:rsidP="004E1713">
      <w:pPr>
        <w:spacing w:before="100" w:beforeAutospacing="1" w:after="100" w:afterAutospacing="1"/>
        <w:outlineLvl w:val="3"/>
        <w:rPr>
          <w:rFonts w:ascii="B Lotus" w:eastAsia="Times New Roman" w:hAnsi="B Lotus"/>
          <w:sz w:val="22"/>
          <w:szCs w:val="22"/>
        </w:rPr>
      </w:pPr>
      <w:r w:rsidRPr="00601EF2">
        <w:rPr>
          <w:rFonts w:ascii="B Lotus" w:eastAsia="Times New Roman" w:hAnsi="B Lotus" w:hint="cs"/>
          <w:sz w:val="22"/>
          <w:szCs w:val="22"/>
          <w:rtl/>
        </w:rPr>
        <w:t xml:space="preserve">ربع </w:t>
      </w:r>
      <w:r w:rsidRPr="00601EF2">
        <w:rPr>
          <w:rFonts w:ascii="B Lotus" w:eastAsia="Times New Roman" w:hAnsi="B Lotus" w:hint="cs"/>
          <w:sz w:val="22"/>
          <w:szCs w:val="22"/>
          <w:rtl/>
          <w:lang w:bidi="fa-IR"/>
        </w:rPr>
        <w:t xml:space="preserve">۱: </w:t>
      </w:r>
      <w:r w:rsidRPr="00601EF2">
        <w:rPr>
          <w:rFonts w:ascii="B Lotus" w:eastAsia="Times New Roman" w:hAnsi="B Lotus" w:hint="cs"/>
          <w:sz w:val="22"/>
          <w:szCs w:val="22"/>
          <w:rtl/>
        </w:rPr>
        <w:t>مهم و فوری (انجام دهید)</w:t>
      </w:r>
    </w:p>
    <w:p w14:paraId="17E3C0B5" w14:textId="77777777" w:rsidR="004E1713" w:rsidRPr="00601EF2" w:rsidRDefault="004E1713" w:rsidP="00F473D4">
      <w:pPr>
        <w:numPr>
          <w:ilvl w:val="0"/>
          <w:numId w:val="113"/>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وظایفی که نیاز به توجه فوری دارند و عواقب عدم انجام آن‌ها جدی است</w:t>
      </w:r>
      <w:r w:rsidRPr="00601EF2">
        <w:rPr>
          <w:rFonts w:ascii="B Lotus" w:eastAsia="Times New Roman" w:hAnsi="B Lotus" w:hint="cs"/>
          <w:sz w:val="22"/>
          <w:szCs w:val="22"/>
        </w:rPr>
        <w:t>.</w:t>
      </w:r>
    </w:p>
    <w:p w14:paraId="323AC1BE" w14:textId="77777777" w:rsidR="004E1713" w:rsidRPr="00601EF2" w:rsidRDefault="004E1713" w:rsidP="00F473D4">
      <w:pPr>
        <w:numPr>
          <w:ilvl w:val="0"/>
          <w:numId w:val="113"/>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این کارها باید در اولویت اول انجام شوند</w:t>
      </w:r>
      <w:r w:rsidRPr="00601EF2">
        <w:rPr>
          <w:rFonts w:ascii="B Lotus" w:eastAsia="Times New Roman" w:hAnsi="B Lotus" w:hint="cs"/>
          <w:sz w:val="22"/>
          <w:szCs w:val="22"/>
        </w:rPr>
        <w:t>.</w:t>
      </w:r>
    </w:p>
    <w:p w14:paraId="50226C0F" w14:textId="68DEDB45" w:rsidR="004E1713" w:rsidRPr="00601EF2" w:rsidRDefault="004E1713" w:rsidP="004E1713">
      <w:pPr>
        <w:spacing w:before="100" w:beforeAutospacing="1" w:after="100" w:afterAutospacing="1"/>
        <w:ind w:left="720"/>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شرکت در جلسه اضطراری، تحویل پروژه با موعد مقرر</w:t>
      </w:r>
      <w:r w:rsidRPr="00601EF2">
        <w:rPr>
          <w:rFonts w:ascii="B Lotus" w:eastAsia="Times New Roman" w:hAnsi="B Lotus" w:hint="cs"/>
          <w:sz w:val="22"/>
          <w:szCs w:val="22"/>
        </w:rPr>
        <w:t>.</w:t>
      </w:r>
    </w:p>
    <w:p w14:paraId="53985044" w14:textId="77777777" w:rsidR="004E1713" w:rsidRPr="00601EF2" w:rsidRDefault="004E1713" w:rsidP="004E1713">
      <w:pPr>
        <w:spacing w:before="100" w:beforeAutospacing="1" w:after="100" w:afterAutospacing="1"/>
        <w:outlineLvl w:val="3"/>
        <w:rPr>
          <w:rFonts w:ascii="B Lotus" w:eastAsia="Times New Roman" w:hAnsi="B Lotus"/>
          <w:sz w:val="22"/>
          <w:szCs w:val="22"/>
        </w:rPr>
      </w:pPr>
      <w:r w:rsidRPr="00601EF2">
        <w:rPr>
          <w:rFonts w:ascii="B Lotus" w:eastAsia="Times New Roman" w:hAnsi="B Lotus" w:hint="cs"/>
          <w:sz w:val="22"/>
          <w:szCs w:val="22"/>
          <w:rtl/>
        </w:rPr>
        <w:t xml:space="preserve">ربع </w:t>
      </w:r>
      <w:r w:rsidRPr="00601EF2">
        <w:rPr>
          <w:rFonts w:ascii="B Lotus" w:eastAsia="Times New Roman" w:hAnsi="B Lotus" w:hint="cs"/>
          <w:sz w:val="22"/>
          <w:szCs w:val="22"/>
          <w:rtl/>
          <w:lang w:bidi="fa-IR"/>
        </w:rPr>
        <w:t xml:space="preserve">۲: </w:t>
      </w:r>
      <w:r w:rsidRPr="00601EF2">
        <w:rPr>
          <w:rFonts w:ascii="B Lotus" w:eastAsia="Times New Roman" w:hAnsi="B Lotus" w:hint="cs"/>
          <w:sz w:val="22"/>
          <w:szCs w:val="22"/>
          <w:rtl/>
        </w:rPr>
        <w:t>مهم اما غیر فوری (برنامه‌ریزی کنید)</w:t>
      </w:r>
    </w:p>
    <w:p w14:paraId="154C3239" w14:textId="77777777" w:rsidR="004E1713" w:rsidRPr="00601EF2" w:rsidRDefault="004E1713" w:rsidP="00F473D4">
      <w:pPr>
        <w:numPr>
          <w:ilvl w:val="0"/>
          <w:numId w:val="114"/>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کارهایی که برای دستیابی به اهداف بلندمدت مهم هستند اما نیاز فوری ندارند</w:t>
      </w:r>
      <w:r w:rsidRPr="00601EF2">
        <w:rPr>
          <w:rFonts w:ascii="B Lotus" w:eastAsia="Times New Roman" w:hAnsi="B Lotus" w:hint="cs"/>
          <w:sz w:val="22"/>
          <w:szCs w:val="22"/>
        </w:rPr>
        <w:t>.</w:t>
      </w:r>
    </w:p>
    <w:p w14:paraId="6C2467CA" w14:textId="77777777" w:rsidR="004E1713" w:rsidRPr="00601EF2" w:rsidRDefault="004E1713" w:rsidP="00F473D4">
      <w:pPr>
        <w:numPr>
          <w:ilvl w:val="0"/>
          <w:numId w:val="114"/>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باید برای این کارها زمان‌بندی کرد</w:t>
      </w:r>
      <w:r w:rsidRPr="00601EF2">
        <w:rPr>
          <w:rFonts w:ascii="B Lotus" w:eastAsia="Times New Roman" w:hAnsi="B Lotus" w:hint="cs"/>
          <w:sz w:val="22"/>
          <w:szCs w:val="22"/>
        </w:rPr>
        <w:t>.</w:t>
      </w:r>
    </w:p>
    <w:p w14:paraId="61CDB875" w14:textId="02D6D46D" w:rsidR="004E1713" w:rsidRPr="00601EF2" w:rsidRDefault="004E1713" w:rsidP="004E1713">
      <w:pPr>
        <w:spacing w:before="100" w:beforeAutospacing="1" w:after="100" w:afterAutospacing="1"/>
        <w:ind w:left="720"/>
        <w:rPr>
          <w:rFonts w:ascii="B Lotus" w:eastAsia="Times New Roman" w:hAnsi="B Lotus"/>
          <w:sz w:val="22"/>
          <w:szCs w:val="22"/>
        </w:rPr>
      </w:pPr>
      <w:r w:rsidRPr="00601EF2">
        <w:rPr>
          <w:rFonts w:ascii="B Lotus" w:eastAsia="Times New Roman" w:hAnsi="B Lotus" w:hint="cs"/>
          <w:sz w:val="22"/>
          <w:szCs w:val="22"/>
          <w:rtl/>
        </w:rPr>
        <w:lastRenderedPageBreak/>
        <w:t>مثال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برنامه‌ریزی برای یادگیری یک مهارت جدید، ورزش منظم، نوشتن کتاب</w:t>
      </w:r>
      <w:r w:rsidRPr="00601EF2">
        <w:rPr>
          <w:rFonts w:ascii="B Lotus" w:eastAsia="Times New Roman" w:hAnsi="B Lotus" w:hint="cs"/>
          <w:sz w:val="22"/>
          <w:szCs w:val="22"/>
        </w:rPr>
        <w:t>.</w:t>
      </w:r>
    </w:p>
    <w:p w14:paraId="2C2A5864" w14:textId="77777777" w:rsidR="004E1713" w:rsidRPr="00601EF2" w:rsidRDefault="004E1713" w:rsidP="004E1713">
      <w:pPr>
        <w:spacing w:before="100" w:beforeAutospacing="1" w:after="100" w:afterAutospacing="1"/>
        <w:outlineLvl w:val="3"/>
        <w:rPr>
          <w:rFonts w:ascii="B Lotus" w:eastAsia="Times New Roman" w:hAnsi="B Lotus"/>
          <w:sz w:val="22"/>
          <w:szCs w:val="22"/>
        </w:rPr>
      </w:pPr>
      <w:r w:rsidRPr="00601EF2">
        <w:rPr>
          <w:rFonts w:ascii="B Lotus" w:eastAsia="Times New Roman" w:hAnsi="B Lotus" w:hint="cs"/>
          <w:sz w:val="22"/>
          <w:szCs w:val="22"/>
          <w:rtl/>
        </w:rPr>
        <w:t xml:space="preserve">ربع </w:t>
      </w:r>
      <w:r w:rsidRPr="00601EF2">
        <w:rPr>
          <w:rFonts w:ascii="B Lotus" w:eastAsia="Times New Roman" w:hAnsi="B Lotus" w:hint="cs"/>
          <w:sz w:val="22"/>
          <w:szCs w:val="22"/>
          <w:rtl/>
          <w:lang w:bidi="fa-IR"/>
        </w:rPr>
        <w:t xml:space="preserve">۳: </w:t>
      </w:r>
      <w:r w:rsidRPr="00601EF2">
        <w:rPr>
          <w:rFonts w:ascii="B Lotus" w:eastAsia="Times New Roman" w:hAnsi="B Lotus" w:hint="cs"/>
          <w:sz w:val="22"/>
          <w:szCs w:val="22"/>
          <w:rtl/>
        </w:rPr>
        <w:t>فوری اما غیر مهم (واگذار کنید)</w:t>
      </w:r>
    </w:p>
    <w:p w14:paraId="6F8DBFC7" w14:textId="77777777" w:rsidR="004E1713" w:rsidRPr="00601EF2" w:rsidRDefault="004E1713" w:rsidP="00F473D4">
      <w:pPr>
        <w:numPr>
          <w:ilvl w:val="0"/>
          <w:numId w:val="115"/>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کارهایی که نیاز به انجام فوری دارند اما به اهداف اصلی شما کمکی نمی‌کنند</w:t>
      </w:r>
      <w:r w:rsidRPr="00601EF2">
        <w:rPr>
          <w:rFonts w:ascii="B Lotus" w:eastAsia="Times New Roman" w:hAnsi="B Lotus" w:hint="cs"/>
          <w:sz w:val="22"/>
          <w:szCs w:val="22"/>
        </w:rPr>
        <w:t>.</w:t>
      </w:r>
    </w:p>
    <w:p w14:paraId="4D1A5D1A" w14:textId="77777777" w:rsidR="004E1713" w:rsidRPr="00601EF2" w:rsidRDefault="004E1713" w:rsidP="00F473D4">
      <w:pPr>
        <w:numPr>
          <w:ilvl w:val="0"/>
          <w:numId w:val="115"/>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این کارها بهتر است به دیگران واگذار شوند</w:t>
      </w:r>
      <w:r w:rsidRPr="00601EF2">
        <w:rPr>
          <w:rFonts w:ascii="B Lotus" w:eastAsia="Times New Roman" w:hAnsi="B Lotus" w:hint="cs"/>
          <w:sz w:val="22"/>
          <w:szCs w:val="22"/>
        </w:rPr>
        <w:t>.</w:t>
      </w:r>
    </w:p>
    <w:p w14:paraId="11A6C0C8" w14:textId="57DCCFBD" w:rsidR="004E1713" w:rsidRPr="00601EF2" w:rsidRDefault="004E1713" w:rsidP="004E1713">
      <w:pPr>
        <w:spacing w:before="100" w:beforeAutospacing="1" w:after="100" w:afterAutospacing="1"/>
        <w:ind w:left="720"/>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پاسخ به برخی ایمیل‌ها، هماهنگی‌های روتین</w:t>
      </w:r>
      <w:r w:rsidRPr="00601EF2">
        <w:rPr>
          <w:rFonts w:ascii="B Lotus" w:eastAsia="Times New Roman" w:hAnsi="B Lotus" w:hint="cs"/>
          <w:sz w:val="22"/>
          <w:szCs w:val="22"/>
        </w:rPr>
        <w:t>.</w:t>
      </w:r>
    </w:p>
    <w:p w14:paraId="453E7340" w14:textId="77777777" w:rsidR="004E1713" w:rsidRPr="00601EF2" w:rsidRDefault="004E1713" w:rsidP="004E1713">
      <w:pPr>
        <w:spacing w:before="100" w:beforeAutospacing="1" w:after="100" w:afterAutospacing="1"/>
        <w:outlineLvl w:val="3"/>
        <w:rPr>
          <w:rFonts w:ascii="B Lotus" w:eastAsia="Times New Roman" w:hAnsi="B Lotus"/>
          <w:sz w:val="22"/>
          <w:szCs w:val="22"/>
        </w:rPr>
      </w:pPr>
      <w:r w:rsidRPr="00601EF2">
        <w:rPr>
          <w:rFonts w:ascii="B Lotus" w:eastAsia="Times New Roman" w:hAnsi="B Lotus" w:hint="cs"/>
          <w:sz w:val="22"/>
          <w:szCs w:val="22"/>
          <w:rtl/>
        </w:rPr>
        <w:t xml:space="preserve">ربع </w:t>
      </w:r>
      <w:r w:rsidRPr="00601EF2">
        <w:rPr>
          <w:rFonts w:ascii="B Lotus" w:eastAsia="Times New Roman" w:hAnsi="B Lotus" w:hint="cs"/>
          <w:sz w:val="22"/>
          <w:szCs w:val="22"/>
          <w:rtl/>
          <w:lang w:bidi="fa-IR"/>
        </w:rPr>
        <w:t xml:space="preserve">۴: </w:t>
      </w:r>
      <w:r w:rsidRPr="00601EF2">
        <w:rPr>
          <w:rFonts w:ascii="B Lotus" w:eastAsia="Times New Roman" w:hAnsi="B Lotus" w:hint="cs"/>
          <w:sz w:val="22"/>
          <w:szCs w:val="22"/>
          <w:rtl/>
        </w:rPr>
        <w:t>نه مهم و نه فوری (حذف کنید)</w:t>
      </w:r>
    </w:p>
    <w:p w14:paraId="07D839BE" w14:textId="77777777" w:rsidR="004E1713" w:rsidRPr="00601EF2" w:rsidRDefault="004E1713" w:rsidP="00F473D4">
      <w:pPr>
        <w:numPr>
          <w:ilvl w:val="0"/>
          <w:numId w:val="11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کارهایی که زمان شما را هدر می‌دهند و ارزش افزوده‌ای ندارند</w:t>
      </w:r>
      <w:r w:rsidRPr="00601EF2">
        <w:rPr>
          <w:rFonts w:ascii="B Lotus" w:eastAsia="Times New Roman" w:hAnsi="B Lotus" w:hint="cs"/>
          <w:sz w:val="22"/>
          <w:szCs w:val="22"/>
        </w:rPr>
        <w:t>.</w:t>
      </w:r>
    </w:p>
    <w:p w14:paraId="4557CE11" w14:textId="77777777" w:rsidR="004E1713" w:rsidRPr="00601EF2" w:rsidRDefault="004E1713" w:rsidP="00F473D4">
      <w:pPr>
        <w:numPr>
          <w:ilvl w:val="0"/>
          <w:numId w:val="11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این کارها باید حذف یا محدود شوند</w:t>
      </w:r>
      <w:r w:rsidRPr="00601EF2">
        <w:rPr>
          <w:rFonts w:ascii="B Lotus" w:eastAsia="Times New Roman" w:hAnsi="B Lotus" w:hint="cs"/>
          <w:sz w:val="22"/>
          <w:szCs w:val="22"/>
        </w:rPr>
        <w:t>.</w:t>
      </w:r>
    </w:p>
    <w:p w14:paraId="1489AD58" w14:textId="009269BB" w:rsidR="004E1713" w:rsidRPr="00601EF2" w:rsidRDefault="004E1713" w:rsidP="004E1713">
      <w:pPr>
        <w:spacing w:before="100" w:beforeAutospacing="1" w:after="100" w:afterAutospacing="1"/>
        <w:ind w:left="720"/>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تماشای بیش از حد تلویزیون، چک کردن بی‌هدف شبکه‌های اجتماعی</w:t>
      </w:r>
      <w:r w:rsidRPr="00601EF2">
        <w:rPr>
          <w:rFonts w:ascii="B Lotus" w:eastAsia="Times New Roman" w:hAnsi="B Lotus" w:hint="cs"/>
          <w:sz w:val="22"/>
          <w:szCs w:val="22"/>
        </w:rPr>
        <w:t>.</w:t>
      </w:r>
    </w:p>
    <w:p w14:paraId="00CBC045" w14:textId="77777777" w:rsidR="004E1713" w:rsidRPr="00601EF2" w:rsidRDefault="004E1713" w:rsidP="004E1713">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چگونه از ماتریس آیزنهاور استفاده کنیم؟</w:t>
      </w:r>
    </w:p>
    <w:p w14:paraId="239BCC7E" w14:textId="77777777" w:rsidR="004E1713" w:rsidRPr="00601EF2" w:rsidRDefault="004E1713" w:rsidP="00F473D4">
      <w:pPr>
        <w:numPr>
          <w:ilvl w:val="0"/>
          <w:numId w:val="117"/>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لیست وظایف</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تمام وظایف روزانه و هفتگی خود را لیست کنید</w:t>
      </w:r>
      <w:r w:rsidRPr="00601EF2">
        <w:rPr>
          <w:rFonts w:ascii="B Lotus" w:eastAsia="Times New Roman" w:hAnsi="B Lotus" w:hint="cs"/>
          <w:sz w:val="22"/>
          <w:szCs w:val="22"/>
        </w:rPr>
        <w:t>.</w:t>
      </w:r>
    </w:p>
    <w:p w14:paraId="2B00C4CF" w14:textId="77777777" w:rsidR="004E1713" w:rsidRPr="00601EF2" w:rsidRDefault="004E1713" w:rsidP="00F473D4">
      <w:pPr>
        <w:numPr>
          <w:ilvl w:val="0"/>
          <w:numId w:val="117"/>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دسته‌بندی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هر وظیفه را در یکی از چهار ربع ماتریس قرار دهید</w:t>
      </w:r>
      <w:r w:rsidRPr="00601EF2">
        <w:rPr>
          <w:rFonts w:ascii="B Lotus" w:eastAsia="Times New Roman" w:hAnsi="B Lotus" w:hint="cs"/>
          <w:sz w:val="22"/>
          <w:szCs w:val="22"/>
        </w:rPr>
        <w:t>.</w:t>
      </w:r>
    </w:p>
    <w:p w14:paraId="578AFFAB" w14:textId="77777777" w:rsidR="004E1713" w:rsidRPr="00601EF2" w:rsidRDefault="004E1713" w:rsidP="00F473D4">
      <w:pPr>
        <w:numPr>
          <w:ilvl w:val="0"/>
          <w:numId w:val="117"/>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اقدام</w:t>
      </w:r>
      <w:r w:rsidRPr="00601EF2">
        <w:rPr>
          <w:rFonts w:ascii="B Lotus" w:eastAsia="Times New Roman" w:hAnsi="B Lotus" w:hint="cs"/>
          <w:sz w:val="22"/>
          <w:szCs w:val="22"/>
        </w:rPr>
        <w:t>:</w:t>
      </w:r>
    </w:p>
    <w:p w14:paraId="0A7F29BD" w14:textId="77777777" w:rsidR="004E1713" w:rsidRPr="00601EF2" w:rsidRDefault="004E1713" w:rsidP="00F473D4">
      <w:pPr>
        <w:pStyle w:val="ListParagraph"/>
        <w:numPr>
          <w:ilvl w:val="0"/>
          <w:numId w:val="11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ربع اول: فوراً انجام دهید</w:t>
      </w:r>
      <w:r w:rsidRPr="00601EF2">
        <w:rPr>
          <w:rFonts w:ascii="B Lotus" w:eastAsia="Times New Roman" w:hAnsi="B Lotus" w:hint="cs"/>
          <w:sz w:val="22"/>
          <w:szCs w:val="22"/>
        </w:rPr>
        <w:t>.</w:t>
      </w:r>
    </w:p>
    <w:p w14:paraId="4B70F4F3" w14:textId="77777777" w:rsidR="004E1713" w:rsidRPr="00601EF2" w:rsidRDefault="004E1713" w:rsidP="00F473D4">
      <w:pPr>
        <w:pStyle w:val="ListParagraph"/>
        <w:numPr>
          <w:ilvl w:val="0"/>
          <w:numId w:val="11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ربع دوم: برنامه‌ریزی دقیق انجام دهید</w:t>
      </w:r>
      <w:r w:rsidRPr="00601EF2">
        <w:rPr>
          <w:rFonts w:ascii="B Lotus" w:eastAsia="Times New Roman" w:hAnsi="B Lotus" w:hint="cs"/>
          <w:sz w:val="22"/>
          <w:szCs w:val="22"/>
        </w:rPr>
        <w:t>.</w:t>
      </w:r>
    </w:p>
    <w:p w14:paraId="4771FE72" w14:textId="77777777" w:rsidR="004E1713" w:rsidRPr="00601EF2" w:rsidRDefault="004E1713" w:rsidP="00F473D4">
      <w:pPr>
        <w:pStyle w:val="ListParagraph"/>
        <w:numPr>
          <w:ilvl w:val="0"/>
          <w:numId w:val="11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ربع سوم: در صورت امکان واگذار کنید</w:t>
      </w:r>
      <w:r w:rsidRPr="00601EF2">
        <w:rPr>
          <w:rFonts w:ascii="B Lotus" w:eastAsia="Times New Roman" w:hAnsi="B Lotus" w:hint="cs"/>
          <w:sz w:val="22"/>
          <w:szCs w:val="22"/>
        </w:rPr>
        <w:t>.</w:t>
      </w:r>
    </w:p>
    <w:p w14:paraId="28FB35D9" w14:textId="54D4C39E" w:rsidR="004E1713" w:rsidRPr="00601EF2" w:rsidRDefault="004E1713" w:rsidP="00F473D4">
      <w:pPr>
        <w:pStyle w:val="ListParagraph"/>
        <w:numPr>
          <w:ilvl w:val="0"/>
          <w:numId w:val="11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ربع چهارم: حذف یا محدود کنید</w:t>
      </w:r>
      <w:r w:rsidRPr="00601EF2">
        <w:rPr>
          <w:rFonts w:ascii="B Lotus" w:eastAsia="Times New Roman" w:hAnsi="B Lotus" w:hint="cs"/>
          <w:sz w:val="22"/>
          <w:szCs w:val="22"/>
        </w:rPr>
        <w:t>.</w:t>
      </w:r>
    </w:p>
    <w:p w14:paraId="484D90AF" w14:textId="77777777" w:rsidR="004E1713" w:rsidRPr="00601EF2" w:rsidRDefault="004E1713" w:rsidP="004E1713">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مزایای استفاده از ماتریس آیزنهاور</w:t>
      </w:r>
      <w:r w:rsidRPr="00601EF2">
        <w:rPr>
          <w:rFonts w:ascii="B Lotus" w:eastAsia="Times New Roman" w:hAnsi="B Lotus" w:hint="cs"/>
          <w:sz w:val="22"/>
          <w:szCs w:val="22"/>
        </w:rPr>
        <w:t>:</w:t>
      </w:r>
    </w:p>
    <w:p w14:paraId="62B47505" w14:textId="77777777" w:rsidR="004E1713" w:rsidRPr="00601EF2" w:rsidRDefault="004E1713" w:rsidP="00F473D4">
      <w:pPr>
        <w:numPr>
          <w:ilvl w:val="0"/>
          <w:numId w:val="118"/>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تمرکز بر اهداف مهم</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کمک به تمرکز بر کارهای اولویت‌دار</w:t>
      </w:r>
      <w:r w:rsidRPr="00601EF2">
        <w:rPr>
          <w:rFonts w:ascii="B Lotus" w:eastAsia="Times New Roman" w:hAnsi="B Lotus" w:hint="cs"/>
          <w:sz w:val="22"/>
          <w:szCs w:val="22"/>
        </w:rPr>
        <w:t>.</w:t>
      </w:r>
    </w:p>
    <w:p w14:paraId="3FFA2CCA" w14:textId="77777777" w:rsidR="004E1713" w:rsidRPr="00601EF2" w:rsidRDefault="004E1713" w:rsidP="00F473D4">
      <w:pPr>
        <w:numPr>
          <w:ilvl w:val="0"/>
          <w:numId w:val="118"/>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کاهش استرس</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با سازمان‌دهی صحیح کارها، احساس کنترل بیشتری خواهید داشت</w:t>
      </w:r>
      <w:r w:rsidRPr="00601EF2">
        <w:rPr>
          <w:rFonts w:ascii="B Lotus" w:eastAsia="Times New Roman" w:hAnsi="B Lotus" w:hint="cs"/>
          <w:sz w:val="22"/>
          <w:szCs w:val="22"/>
        </w:rPr>
        <w:t>.</w:t>
      </w:r>
    </w:p>
    <w:p w14:paraId="7B951167" w14:textId="77777777" w:rsidR="004E1713" w:rsidRPr="00601EF2" w:rsidRDefault="004E1713" w:rsidP="00F473D4">
      <w:pPr>
        <w:numPr>
          <w:ilvl w:val="0"/>
          <w:numId w:val="118"/>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lastRenderedPageBreak/>
        <w:t>افزایش بهره‌وری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با حذف فعالیت‌های کم‌ارزش، بهره‌وری افزایش می‌یابد</w:t>
      </w:r>
      <w:r w:rsidRPr="00601EF2">
        <w:rPr>
          <w:rFonts w:ascii="B Lotus" w:eastAsia="Times New Roman" w:hAnsi="B Lotus" w:hint="cs"/>
          <w:sz w:val="22"/>
          <w:szCs w:val="22"/>
        </w:rPr>
        <w:t>.</w:t>
      </w:r>
    </w:p>
    <w:p w14:paraId="2845C9D6" w14:textId="3A6542B3" w:rsidR="00AB1A63" w:rsidRDefault="004E1713" w:rsidP="00270305">
      <w:pPr>
        <w:spacing w:before="100" w:beforeAutospacing="1" w:after="100" w:afterAutospacing="1"/>
        <w:rPr>
          <w:rFonts w:ascii="B Lotus" w:eastAsia="Times New Roman" w:hAnsi="B Lotus"/>
          <w:sz w:val="22"/>
          <w:szCs w:val="22"/>
          <w:rtl/>
        </w:rPr>
      </w:pPr>
      <w:r w:rsidRPr="00601EF2">
        <w:rPr>
          <w:rFonts w:ascii="B Lotus" w:eastAsia="Times New Roman" w:hAnsi="B Lotus" w:hint="cs"/>
          <w:sz w:val="22"/>
          <w:szCs w:val="22"/>
          <w:rtl/>
        </w:rPr>
        <w:t>این روش برای مدیران، دانشجویان، نویسندگان و هر فردی که به دنبال مدیریت بهتر زمان خود است، کاربرد دارد</w:t>
      </w:r>
      <w:r w:rsidRPr="00601EF2">
        <w:rPr>
          <w:rFonts w:ascii="B Lotus" w:eastAsia="Times New Roman" w:hAnsi="B Lotus" w:hint="cs"/>
          <w:sz w:val="22"/>
          <w:szCs w:val="22"/>
        </w:rPr>
        <w:t>.</w:t>
      </w:r>
    </w:p>
    <w:p w14:paraId="354C04F8" w14:textId="77777777" w:rsidR="00270305" w:rsidRPr="00601EF2" w:rsidRDefault="00270305" w:rsidP="00270305">
      <w:pPr>
        <w:spacing w:before="100" w:beforeAutospacing="1" w:after="100" w:afterAutospacing="1"/>
        <w:rPr>
          <w:rFonts w:ascii="B Lotus" w:eastAsia="Times New Roman" w:hAnsi="B Lotus"/>
          <w:sz w:val="22"/>
          <w:szCs w:val="22"/>
        </w:rPr>
      </w:pPr>
    </w:p>
    <w:p w14:paraId="5C94C02F" w14:textId="072758C9" w:rsidR="004E1713" w:rsidRPr="007C603A" w:rsidRDefault="004E1713" w:rsidP="007C603A">
      <w:pPr>
        <w:pStyle w:val="a3"/>
        <w:rPr>
          <w:b/>
          <w:bCs/>
          <w:sz w:val="24"/>
          <w:szCs w:val="24"/>
        </w:rPr>
      </w:pPr>
      <w:bookmarkStart w:id="73" w:name="_Toc189739030"/>
      <w:r w:rsidRPr="007C603A">
        <w:rPr>
          <w:rFonts w:hint="cs"/>
          <w:b/>
          <w:bCs/>
          <w:sz w:val="24"/>
          <w:szCs w:val="24"/>
          <w:rtl/>
        </w:rPr>
        <w:t>نرم‌افزارهای مدیریت پروژه</w:t>
      </w:r>
      <w:bookmarkEnd w:id="73"/>
    </w:p>
    <w:p w14:paraId="519DB758" w14:textId="77777777" w:rsidR="004E1713" w:rsidRPr="00601EF2" w:rsidRDefault="004E1713" w:rsidP="004E1713">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نرم‌افزارهای مدیریت پروژه ابزارهایی قدرتمند هستند که برای برنامه‌ریزی، سازمان‌دهی، اولویت‌بندی و پیگیری پیشرفت وظایف و پروژه‌ها طراحی شده‌اند. این ابزارها به تیم‌ها و افراد کمک می‌کنند تا پروژه‌های خود را به شکل کارآمدتری مدیریت کرده و بهره‌وری را افزایش دهند</w:t>
      </w:r>
      <w:r w:rsidRPr="00601EF2">
        <w:rPr>
          <w:rFonts w:ascii="B Lotus" w:eastAsia="Times New Roman" w:hAnsi="B Lotus" w:hint="cs"/>
          <w:sz w:val="22"/>
          <w:szCs w:val="22"/>
        </w:rPr>
        <w:t>.</w:t>
      </w:r>
    </w:p>
    <w:p w14:paraId="619B8BB4" w14:textId="77777777" w:rsidR="004E1713" w:rsidRPr="00601EF2" w:rsidRDefault="004E1713" w:rsidP="004E1713">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چرا استفاده از نرم‌افزارهای مدیریت پروژه ضروری است؟</w:t>
      </w:r>
    </w:p>
    <w:p w14:paraId="274B560E" w14:textId="77777777" w:rsidR="004E1713" w:rsidRPr="00601EF2" w:rsidRDefault="004E1713" w:rsidP="00F473D4">
      <w:pPr>
        <w:numPr>
          <w:ilvl w:val="0"/>
          <w:numId w:val="12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سازمان‌دهی بهتر</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امکان ایجاد لیست‌های کاری، تعیین وظایف و زمان‌بندی دقیق</w:t>
      </w:r>
      <w:r w:rsidRPr="00601EF2">
        <w:rPr>
          <w:rFonts w:ascii="B Lotus" w:eastAsia="Times New Roman" w:hAnsi="B Lotus" w:hint="cs"/>
          <w:sz w:val="22"/>
          <w:szCs w:val="22"/>
        </w:rPr>
        <w:t>.</w:t>
      </w:r>
    </w:p>
    <w:p w14:paraId="10310C83" w14:textId="77777777" w:rsidR="004E1713" w:rsidRPr="00601EF2" w:rsidRDefault="004E1713" w:rsidP="00F473D4">
      <w:pPr>
        <w:numPr>
          <w:ilvl w:val="0"/>
          <w:numId w:val="12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همکاری تیمی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امکان همکاری همزمان اعضای تیم در یک پروژه</w:t>
      </w:r>
      <w:r w:rsidRPr="00601EF2">
        <w:rPr>
          <w:rFonts w:ascii="B Lotus" w:eastAsia="Times New Roman" w:hAnsi="B Lotus" w:hint="cs"/>
          <w:sz w:val="22"/>
          <w:szCs w:val="22"/>
        </w:rPr>
        <w:t>.</w:t>
      </w:r>
    </w:p>
    <w:p w14:paraId="44B9C49F" w14:textId="77777777" w:rsidR="004E1713" w:rsidRPr="00601EF2" w:rsidRDefault="004E1713" w:rsidP="00F473D4">
      <w:pPr>
        <w:numPr>
          <w:ilvl w:val="0"/>
          <w:numId w:val="12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پیگیری پیشرفت</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مشاهده بصری پیشرفت وظایف و پروژه‌ها</w:t>
      </w:r>
      <w:r w:rsidRPr="00601EF2">
        <w:rPr>
          <w:rFonts w:ascii="B Lotus" w:eastAsia="Times New Roman" w:hAnsi="B Lotus" w:hint="cs"/>
          <w:sz w:val="22"/>
          <w:szCs w:val="22"/>
        </w:rPr>
        <w:t>.</w:t>
      </w:r>
    </w:p>
    <w:p w14:paraId="25B8E918" w14:textId="77777777" w:rsidR="004E1713" w:rsidRPr="00601EF2" w:rsidRDefault="004E1713" w:rsidP="00F473D4">
      <w:pPr>
        <w:numPr>
          <w:ilvl w:val="0"/>
          <w:numId w:val="12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اولویت‌بندی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امکان مشخص کردن اولویت‌های کاری با استفاده از برچسب‌ها و فیلترها</w:t>
      </w:r>
      <w:r w:rsidRPr="00601EF2">
        <w:rPr>
          <w:rFonts w:ascii="B Lotus" w:eastAsia="Times New Roman" w:hAnsi="B Lotus" w:hint="cs"/>
          <w:sz w:val="22"/>
          <w:szCs w:val="22"/>
        </w:rPr>
        <w:t>.</w:t>
      </w:r>
    </w:p>
    <w:p w14:paraId="41D315AF" w14:textId="77777777" w:rsidR="004E1713" w:rsidRPr="00601EF2" w:rsidRDefault="004E1713" w:rsidP="00F473D4">
      <w:pPr>
        <w:numPr>
          <w:ilvl w:val="0"/>
          <w:numId w:val="12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دسترسی از هر مکان</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اغلب این ابزارها مبتنی بر فضای ابری هستند</w:t>
      </w:r>
      <w:r w:rsidRPr="00601EF2">
        <w:rPr>
          <w:rFonts w:ascii="B Lotus" w:eastAsia="Times New Roman" w:hAnsi="B Lotus" w:hint="cs"/>
          <w:sz w:val="22"/>
          <w:szCs w:val="22"/>
        </w:rPr>
        <w:t>.</w:t>
      </w:r>
    </w:p>
    <w:p w14:paraId="76C747E2" w14:textId="77777777" w:rsidR="004E1713" w:rsidRPr="00601EF2" w:rsidRDefault="004E1713" w:rsidP="004E1713">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نرم‌افزارهای محبوب مدیریت پروژه</w:t>
      </w:r>
      <w:r w:rsidRPr="00601EF2">
        <w:rPr>
          <w:rFonts w:ascii="B Lotus" w:eastAsia="Times New Roman" w:hAnsi="B Lotus" w:hint="cs"/>
          <w:sz w:val="22"/>
          <w:szCs w:val="22"/>
        </w:rPr>
        <w:t>:</w:t>
      </w:r>
    </w:p>
    <w:p w14:paraId="561D9453" w14:textId="1B8D2475" w:rsidR="004E1713" w:rsidRPr="00601EF2" w:rsidRDefault="004E1713" w:rsidP="004E1713">
      <w:pPr>
        <w:spacing w:before="100" w:beforeAutospacing="1" w:after="100" w:afterAutospacing="1"/>
        <w:outlineLvl w:val="3"/>
        <w:rPr>
          <w:rFonts w:ascii="B Lotus" w:eastAsia="Times New Roman" w:hAnsi="B Lotus"/>
          <w:sz w:val="22"/>
          <w:szCs w:val="22"/>
          <w:rtl/>
          <w:lang w:bidi="fa-IR"/>
        </w:rPr>
      </w:pPr>
      <w:r w:rsidRPr="00601EF2">
        <w:rPr>
          <w:rFonts w:ascii="B Lotus" w:eastAsia="Times New Roman" w:hAnsi="B Lotus" w:hint="cs"/>
          <w:sz w:val="22"/>
          <w:szCs w:val="22"/>
        </w:rPr>
        <w:t xml:space="preserve">1. </w:t>
      </w:r>
      <w:r w:rsidRPr="00601EF2">
        <w:rPr>
          <w:rFonts w:ascii="B Lotus" w:eastAsia="Times New Roman" w:hAnsi="B Lotus" w:hint="cs"/>
          <w:sz w:val="22"/>
          <w:szCs w:val="22"/>
          <w:rtl/>
        </w:rPr>
        <w:t>ترلو</w:t>
      </w:r>
      <w:r w:rsidR="00C745F0" w:rsidRPr="00601EF2">
        <w:rPr>
          <w:rStyle w:val="FootnoteReference"/>
          <w:rFonts w:ascii="B Lotus" w:eastAsia="Times New Roman" w:hAnsi="B Lotus" w:hint="cs"/>
          <w:sz w:val="22"/>
          <w:szCs w:val="22"/>
          <w:rtl/>
          <w:lang w:bidi="fa-IR"/>
        </w:rPr>
        <w:footnoteReference w:id="79"/>
      </w:r>
    </w:p>
    <w:p w14:paraId="47D00B4B" w14:textId="5662F958" w:rsidR="004E1713" w:rsidRPr="00601EF2" w:rsidRDefault="004E1713" w:rsidP="00F473D4">
      <w:pPr>
        <w:numPr>
          <w:ilvl w:val="0"/>
          <w:numId w:val="121"/>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مبتنی بر بُرد کانبان</w:t>
      </w:r>
      <w:r w:rsidR="00C745F0" w:rsidRPr="00601EF2">
        <w:rPr>
          <w:rStyle w:val="FootnoteReference"/>
          <w:rFonts w:ascii="B Lotus" w:eastAsia="Times New Roman" w:hAnsi="B Lotus" w:hint="cs"/>
          <w:sz w:val="22"/>
          <w:szCs w:val="22"/>
          <w:rtl/>
        </w:rPr>
        <w:footnoteReference w:id="80"/>
      </w:r>
      <w:r w:rsidRPr="00601EF2">
        <w:rPr>
          <w:rFonts w:ascii="B Lotus" w:eastAsia="Times New Roman" w:hAnsi="B Lotus" w:hint="cs"/>
          <w:sz w:val="22"/>
          <w:szCs w:val="22"/>
        </w:rPr>
        <w:t xml:space="preserve"> </w:t>
      </w:r>
      <w:r w:rsidR="00C745F0" w:rsidRPr="00601EF2">
        <w:rPr>
          <w:rFonts w:ascii="B Lotus" w:eastAsia="Times New Roman" w:hAnsi="B Lotus" w:hint="cs"/>
          <w:sz w:val="22"/>
          <w:szCs w:val="22"/>
          <w:rtl/>
        </w:rPr>
        <w:t>:</w:t>
      </w:r>
      <w:r w:rsidRPr="00601EF2">
        <w:rPr>
          <w:rFonts w:ascii="B Lotus" w:eastAsia="Times New Roman" w:hAnsi="B Lotus" w:hint="cs"/>
          <w:sz w:val="22"/>
          <w:szCs w:val="22"/>
          <w:rtl/>
        </w:rPr>
        <w:t>شامل بُردهایی با لیست‌های وظایف</w:t>
      </w:r>
      <w:r w:rsidRPr="00601EF2">
        <w:rPr>
          <w:rFonts w:ascii="B Lotus" w:eastAsia="Times New Roman" w:hAnsi="B Lotus" w:hint="cs"/>
          <w:sz w:val="22"/>
          <w:szCs w:val="22"/>
        </w:rPr>
        <w:t>.</w:t>
      </w:r>
    </w:p>
    <w:p w14:paraId="134E1F9B" w14:textId="77777777" w:rsidR="004E1713" w:rsidRPr="00601EF2" w:rsidRDefault="004E1713" w:rsidP="00F473D4">
      <w:pPr>
        <w:numPr>
          <w:ilvl w:val="0"/>
          <w:numId w:val="121"/>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lastRenderedPageBreak/>
        <w:t>ویژگی‌ها</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ایجاد کارت‌های وظیفه، افزودن چک‌لیست، برچسب‌گذاری، پیوست فایل و تعیین مهلت</w:t>
      </w:r>
      <w:r w:rsidRPr="00601EF2">
        <w:rPr>
          <w:rFonts w:ascii="B Lotus" w:eastAsia="Times New Roman" w:hAnsi="B Lotus" w:hint="cs"/>
          <w:sz w:val="22"/>
          <w:szCs w:val="22"/>
        </w:rPr>
        <w:t>.</w:t>
      </w:r>
    </w:p>
    <w:p w14:paraId="371F2B3E" w14:textId="77777777" w:rsidR="004E1713" w:rsidRPr="00601EF2" w:rsidRDefault="004E1713" w:rsidP="00F473D4">
      <w:pPr>
        <w:numPr>
          <w:ilvl w:val="0"/>
          <w:numId w:val="121"/>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مناسب برای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پروژه‌های ساده و متوسط، برنامه‌ریزی شخصی، مدیریت محتوا</w:t>
      </w:r>
      <w:r w:rsidRPr="00601EF2">
        <w:rPr>
          <w:rFonts w:ascii="B Lotus" w:eastAsia="Times New Roman" w:hAnsi="B Lotus" w:hint="cs"/>
          <w:sz w:val="22"/>
          <w:szCs w:val="22"/>
        </w:rPr>
        <w:t>.</w:t>
      </w:r>
    </w:p>
    <w:p w14:paraId="41CAAA43" w14:textId="77777777" w:rsidR="004E1713" w:rsidRPr="00601EF2" w:rsidRDefault="004E1713" w:rsidP="004E1713">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برای نوشتن یک کتاب، می‌توانید بُردی با ستون‌های «ایده‌ها»، «در حال نگارش»، «در حال ویرایش» و «تکمیل شده» ایجاد کنید</w:t>
      </w:r>
      <w:r w:rsidRPr="00601EF2">
        <w:rPr>
          <w:rFonts w:ascii="B Lotus" w:eastAsia="Times New Roman" w:hAnsi="B Lotus" w:hint="cs"/>
          <w:sz w:val="22"/>
          <w:szCs w:val="22"/>
        </w:rPr>
        <w:t>.</w:t>
      </w:r>
    </w:p>
    <w:p w14:paraId="75820885" w14:textId="67BD2ABB" w:rsidR="004E1713" w:rsidRPr="00601EF2" w:rsidRDefault="004E1713" w:rsidP="004E1713">
      <w:pPr>
        <w:spacing w:before="100" w:beforeAutospacing="1" w:after="100" w:afterAutospacing="1"/>
        <w:outlineLvl w:val="3"/>
        <w:rPr>
          <w:rFonts w:ascii="B Lotus" w:eastAsia="Times New Roman" w:hAnsi="B Lotus"/>
          <w:sz w:val="22"/>
          <w:szCs w:val="22"/>
          <w:rtl/>
          <w:lang w:bidi="fa-IR"/>
        </w:rPr>
      </w:pPr>
      <w:r w:rsidRPr="00601EF2">
        <w:rPr>
          <w:rFonts w:ascii="B Lotus" w:eastAsia="Times New Roman" w:hAnsi="B Lotus" w:hint="cs"/>
          <w:sz w:val="22"/>
          <w:szCs w:val="22"/>
        </w:rPr>
        <w:t xml:space="preserve">2. </w:t>
      </w:r>
      <w:r w:rsidRPr="00601EF2">
        <w:rPr>
          <w:rFonts w:ascii="B Lotus" w:eastAsia="Times New Roman" w:hAnsi="B Lotus" w:hint="cs"/>
          <w:sz w:val="22"/>
          <w:szCs w:val="22"/>
          <w:rtl/>
        </w:rPr>
        <w:t>آسانا</w:t>
      </w:r>
      <w:r w:rsidR="00C745F0" w:rsidRPr="00601EF2">
        <w:rPr>
          <w:rStyle w:val="FootnoteReference"/>
          <w:rFonts w:ascii="B Lotus" w:eastAsia="Times New Roman" w:hAnsi="B Lotus" w:hint="cs"/>
          <w:sz w:val="22"/>
          <w:szCs w:val="22"/>
          <w:rtl/>
          <w:lang w:bidi="fa-IR"/>
        </w:rPr>
        <w:footnoteReference w:id="81"/>
      </w:r>
    </w:p>
    <w:p w14:paraId="188DC07E" w14:textId="77777777" w:rsidR="004E1713" w:rsidRPr="00601EF2" w:rsidRDefault="004E1713" w:rsidP="00F473D4">
      <w:pPr>
        <w:numPr>
          <w:ilvl w:val="0"/>
          <w:numId w:val="12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مناسب برای تیم‌های متوسط و بزرگ</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قابلیت تعریف پروژه‌ها، وظایف و زیروظایف</w:t>
      </w:r>
      <w:r w:rsidRPr="00601EF2">
        <w:rPr>
          <w:rFonts w:ascii="B Lotus" w:eastAsia="Times New Roman" w:hAnsi="B Lotus" w:hint="cs"/>
          <w:sz w:val="22"/>
          <w:szCs w:val="22"/>
        </w:rPr>
        <w:t>.</w:t>
      </w:r>
    </w:p>
    <w:p w14:paraId="111E6417" w14:textId="77777777" w:rsidR="004E1713" w:rsidRPr="00601EF2" w:rsidRDefault="004E1713" w:rsidP="00F473D4">
      <w:pPr>
        <w:numPr>
          <w:ilvl w:val="0"/>
          <w:numId w:val="12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ویژگی‌ها</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امکان زمان‌بندی، تخصیص وظایف به افراد، تنظیم اهداف و مشاهده گزارش‌های پیشرفت</w:t>
      </w:r>
      <w:r w:rsidRPr="00601EF2">
        <w:rPr>
          <w:rFonts w:ascii="B Lotus" w:eastAsia="Times New Roman" w:hAnsi="B Lotus" w:hint="cs"/>
          <w:sz w:val="22"/>
          <w:szCs w:val="22"/>
        </w:rPr>
        <w:t>.</w:t>
      </w:r>
    </w:p>
    <w:p w14:paraId="55F27050" w14:textId="77777777" w:rsidR="004E1713" w:rsidRPr="00601EF2" w:rsidRDefault="004E1713" w:rsidP="00F473D4">
      <w:pPr>
        <w:numPr>
          <w:ilvl w:val="0"/>
          <w:numId w:val="12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مناسب برای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پروژه‌های تیمی، مدیریت وظایف پیچیده</w:t>
      </w:r>
      <w:r w:rsidRPr="00601EF2">
        <w:rPr>
          <w:rFonts w:ascii="B Lotus" w:eastAsia="Times New Roman" w:hAnsi="B Lotus" w:hint="cs"/>
          <w:sz w:val="22"/>
          <w:szCs w:val="22"/>
        </w:rPr>
        <w:t>.</w:t>
      </w:r>
    </w:p>
    <w:p w14:paraId="50CBA279" w14:textId="77777777" w:rsidR="004E1713" w:rsidRPr="00601EF2" w:rsidRDefault="004E1713" w:rsidP="004E1713">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برای راه‌اندازی یک کمپین بازاریابی، می‌توانید وظایفی مانند «تحقیق بازار»، «ایجاد محتوا» و «راه‌اندازی کمپین» تعریف کرده و به اعضای تیم اختصاص دهید</w:t>
      </w:r>
      <w:r w:rsidRPr="00601EF2">
        <w:rPr>
          <w:rFonts w:ascii="B Lotus" w:eastAsia="Times New Roman" w:hAnsi="B Lotus" w:hint="cs"/>
          <w:sz w:val="22"/>
          <w:szCs w:val="22"/>
        </w:rPr>
        <w:t>.</w:t>
      </w:r>
    </w:p>
    <w:p w14:paraId="36CB3B03" w14:textId="7224B344" w:rsidR="004E1713" w:rsidRPr="00601EF2" w:rsidRDefault="004E1713" w:rsidP="004E1713">
      <w:pPr>
        <w:spacing w:before="100" w:beforeAutospacing="1" w:after="100" w:afterAutospacing="1"/>
        <w:outlineLvl w:val="3"/>
        <w:rPr>
          <w:rFonts w:ascii="B Lotus" w:eastAsia="Times New Roman" w:hAnsi="B Lotus"/>
          <w:sz w:val="22"/>
          <w:szCs w:val="22"/>
          <w:rtl/>
          <w:lang w:bidi="fa-IR"/>
        </w:rPr>
      </w:pPr>
      <w:r w:rsidRPr="00601EF2">
        <w:rPr>
          <w:rFonts w:ascii="B Lotus" w:eastAsia="Times New Roman" w:hAnsi="B Lotus" w:hint="cs"/>
          <w:sz w:val="22"/>
          <w:szCs w:val="22"/>
        </w:rPr>
        <w:t xml:space="preserve">3. </w:t>
      </w:r>
      <w:r w:rsidRPr="00601EF2">
        <w:rPr>
          <w:rFonts w:ascii="B Lotus" w:eastAsia="Times New Roman" w:hAnsi="B Lotus" w:hint="cs"/>
          <w:sz w:val="22"/>
          <w:szCs w:val="22"/>
          <w:rtl/>
        </w:rPr>
        <w:t>نوشن</w:t>
      </w:r>
      <w:r w:rsidR="00C745F0" w:rsidRPr="00601EF2">
        <w:rPr>
          <w:rStyle w:val="FootnoteReference"/>
          <w:rFonts w:ascii="B Lotus" w:eastAsia="Times New Roman" w:hAnsi="B Lotus" w:hint="cs"/>
          <w:sz w:val="22"/>
          <w:szCs w:val="22"/>
          <w:rtl/>
          <w:lang w:bidi="fa-IR"/>
        </w:rPr>
        <w:footnoteReference w:id="82"/>
      </w:r>
    </w:p>
    <w:p w14:paraId="2DA3A0BB" w14:textId="77777777" w:rsidR="004E1713" w:rsidRPr="00601EF2" w:rsidRDefault="004E1713" w:rsidP="00F473D4">
      <w:pPr>
        <w:numPr>
          <w:ilvl w:val="0"/>
          <w:numId w:val="123"/>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ابزار همه‌کاره</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ترکیب مدیریت پروژه، یادداشت‌برداری و بانک اطلاعاتی</w:t>
      </w:r>
      <w:r w:rsidRPr="00601EF2">
        <w:rPr>
          <w:rFonts w:ascii="B Lotus" w:eastAsia="Times New Roman" w:hAnsi="B Lotus" w:hint="cs"/>
          <w:sz w:val="22"/>
          <w:szCs w:val="22"/>
        </w:rPr>
        <w:t>.</w:t>
      </w:r>
    </w:p>
    <w:p w14:paraId="7959FA13" w14:textId="77777777" w:rsidR="004E1713" w:rsidRPr="00601EF2" w:rsidRDefault="004E1713" w:rsidP="00F473D4">
      <w:pPr>
        <w:numPr>
          <w:ilvl w:val="0"/>
          <w:numId w:val="123"/>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ویژگی‌ها</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ایجاد صفحات شخصی، پایگاه داده، تخته‌های کانبان، لیست‌های وظایف و تقویم</w:t>
      </w:r>
      <w:r w:rsidRPr="00601EF2">
        <w:rPr>
          <w:rFonts w:ascii="B Lotus" w:eastAsia="Times New Roman" w:hAnsi="B Lotus" w:hint="cs"/>
          <w:sz w:val="22"/>
          <w:szCs w:val="22"/>
        </w:rPr>
        <w:t>.</w:t>
      </w:r>
    </w:p>
    <w:p w14:paraId="0BDBAA6F" w14:textId="77777777" w:rsidR="004E1713" w:rsidRPr="00601EF2" w:rsidRDefault="004E1713" w:rsidP="00F473D4">
      <w:pPr>
        <w:numPr>
          <w:ilvl w:val="0"/>
          <w:numId w:val="123"/>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مناسب برای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مدیریت پروژه‌های شخصی و تیمی، یادداشت‌برداری پیشرفته</w:t>
      </w:r>
      <w:r w:rsidRPr="00601EF2">
        <w:rPr>
          <w:rFonts w:ascii="B Lotus" w:eastAsia="Times New Roman" w:hAnsi="B Lotus" w:hint="cs"/>
          <w:sz w:val="22"/>
          <w:szCs w:val="22"/>
        </w:rPr>
        <w:t>.</w:t>
      </w:r>
    </w:p>
    <w:p w14:paraId="05261DCC" w14:textId="77777777" w:rsidR="004E1713" w:rsidRPr="00601EF2" w:rsidRDefault="004E1713" w:rsidP="004E1713">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می‌توانید یک پایگاه داده برای برنامه‌ریزی روزانه ایجاد کنید که شامل وظایف، یادداشت‌های مرتبط و لینک‌های منابع باشد</w:t>
      </w:r>
      <w:r w:rsidRPr="00601EF2">
        <w:rPr>
          <w:rFonts w:ascii="B Lotus" w:eastAsia="Times New Roman" w:hAnsi="B Lotus" w:hint="cs"/>
          <w:sz w:val="22"/>
          <w:szCs w:val="22"/>
        </w:rPr>
        <w:t>.</w:t>
      </w:r>
    </w:p>
    <w:p w14:paraId="3943AD16" w14:textId="77777777" w:rsidR="004E1713" w:rsidRPr="00601EF2" w:rsidRDefault="004E1713" w:rsidP="004E1713">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چگونه از نرم‌افزارهای مدیریت پروژه استفاده کنیم؟</w:t>
      </w:r>
    </w:p>
    <w:p w14:paraId="7453EAD3" w14:textId="77777777" w:rsidR="004E1713" w:rsidRPr="00601EF2" w:rsidRDefault="004E1713" w:rsidP="00F473D4">
      <w:pPr>
        <w:numPr>
          <w:ilvl w:val="0"/>
          <w:numId w:val="124"/>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lastRenderedPageBreak/>
        <w:t>ایجاد پروژه</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یک پروژه جدید ایجاد کرده و نام آن را مشخص کنید</w:t>
      </w:r>
      <w:r w:rsidRPr="00601EF2">
        <w:rPr>
          <w:rFonts w:ascii="B Lotus" w:eastAsia="Times New Roman" w:hAnsi="B Lotus" w:hint="cs"/>
          <w:sz w:val="22"/>
          <w:szCs w:val="22"/>
        </w:rPr>
        <w:t>.</w:t>
      </w:r>
    </w:p>
    <w:p w14:paraId="52648594" w14:textId="77777777" w:rsidR="004E1713" w:rsidRPr="00601EF2" w:rsidRDefault="004E1713" w:rsidP="00F473D4">
      <w:pPr>
        <w:numPr>
          <w:ilvl w:val="0"/>
          <w:numId w:val="124"/>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تقسیم‌بندی وظایف</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وظایف را به بخش‌های کوچک‌تر تقسیم کنید</w:t>
      </w:r>
      <w:r w:rsidRPr="00601EF2">
        <w:rPr>
          <w:rFonts w:ascii="B Lotus" w:eastAsia="Times New Roman" w:hAnsi="B Lotus" w:hint="cs"/>
          <w:sz w:val="22"/>
          <w:szCs w:val="22"/>
        </w:rPr>
        <w:t>.</w:t>
      </w:r>
    </w:p>
    <w:p w14:paraId="75657261" w14:textId="77777777" w:rsidR="004E1713" w:rsidRPr="00601EF2" w:rsidRDefault="004E1713" w:rsidP="00F473D4">
      <w:pPr>
        <w:numPr>
          <w:ilvl w:val="0"/>
          <w:numId w:val="124"/>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تعیین مهلت</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برای هر وظیفه مهلت مشخص کنید</w:t>
      </w:r>
      <w:r w:rsidRPr="00601EF2">
        <w:rPr>
          <w:rFonts w:ascii="B Lotus" w:eastAsia="Times New Roman" w:hAnsi="B Lotus" w:hint="cs"/>
          <w:sz w:val="22"/>
          <w:szCs w:val="22"/>
        </w:rPr>
        <w:t>.</w:t>
      </w:r>
    </w:p>
    <w:p w14:paraId="4FE1D77E" w14:textId="77777777" w:rsidR="004E1713" w:rsidRPr="00601EF2" w:rsidRDefault="004E1713" w:rsidP="00F473D4">
      <w:pPr>
        <w:numPr>
          <w:ilvl w:val="0"/>
          <w:numId w:val="124"/>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تخصیص وظایف</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وظایف را به افراد (در پروژه‌های تیمی) اختصاص دهید</w:t>
      </w:r>
      <w:r w:rsidRPr="00601EF2">
        <w:rPr>
          <w:rFonts w:ascii="B Lotus" w:eastAsia="Times New Roman" w:hAnsi="B Lotus" w:hint="cs"/>
          <w:sz w:val="22"/>
          <w:szCs w:val="22"/>
        </w:rPr>
        <w:t>.</w:t>
      </w:r>
    </w:p>
    <w:p w14:paraId="2614D81D" w14:textId="77777777" w:rsidR="004E1713" w:rsidRPr="00601EF2" w:rsidRDefault="004E1713" w:rsidP="00F473D4">
      <w:pPr>
        <w:numPr>
          <w:ilvl w:val="0"/>
          <w:numId w:val="124"/>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پیگیری پیشرفت</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به کمک ابزارهای بصری مانند نمودار گانت و بُرد کانبان، پیشرفت را پیگیری کنید</w:t>
      </w:r>
      <w:r w:rsidRPr="00601EF2">
        <w:rPr>
          <w:rFonts w:ascii="B Lotus" w:eastAsia="Times New Roman" w:hAnsi="B Lotus" w:hint="cs"/>
          <w:sz w:val="22"/>
          <w:szCs w:val="22"/>
        </w:rPr>
        <w:t>.</w:t>
      </w:r>
    </w:p>
    <w:p w14:paraId="6C463CF4" w14:textId="77777777" w:rsidR="004E1713" w:rsidRPr="00601EF2" w:rsidRDefault="004E1713" w:rsidP="004E1713">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مزایای استفاده از نرم‌افزارهای مدیریت پروژه</w:t>
      </w:r>
      <w:r w:rsidRPr="00601EF2">
        <w:rPr>
          <w:rFonts w:ascii="B Lotus" w:eastAsia="Times New Roman" w:hAnsi="B Lotus" w:hint="cs"/>
          <w:sz w:val="22"/>
          <w:szCs w:val="22"/>
        </w:rPr>
        <w:t>:</w:t>
      </w:r>
    </w:p>
    <w:p w14:paraId="5D9D58B8" w14:textId="77777777" w:rsidR="004E1713" w:rsidRPr="00601EF2" w:rsidRDefault="004E1713" w:rsidP="00F473D4">
      <w:pPr>
        <w:numPr>
          <w:ilvl w:val="0"/>
          <w:numId w:val="125"/>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افزایش بهره‌وری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کاهش آشفتگی ذهنی و پیگیری آسان‌تر کارها</w:t>
      </w:r>
      <w:r w:rsidRPr="00601EF2">
        <w:rPr>
          <w:rFonts w:ascii="B Lotus" w:eastAsia="Times New Roman" w:hAnsi="B Lotus" w:hint="cs"/>
          <w:sz w:val="22"/>
          <w:szCs w:val="22"/>
        </w:rPr>
        <w:t>.</w:t>
      </w:r>
    </w:p>
    <w:p w14:paraId="78618340" w14:textId="77777777" w:rsidR="004E1713" w:rsidRPr="00601EF2" w:rsidRDefault="004E1713" w:rsidP="00F473D4">
      <w:pPr>
        <w:numPr>
          <w:ilvl w:val="0"/>
          <w:numId w:val="125"/>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هماهنگی بهتر تیم</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ایجاد شفافیت و هماهنگی در تیم‌ها</w:t>
      </w:r>
      <w:r w:rsidRPr="00601EF2">
        <w:rPr>
          <w:rFonts w:ascii="B Lotus" w:eastAsia="Times New Roman" w:hAnsi="B Lotus" w:hint="cs"/>
          <w:sz w:val="22"/>
          <w:szCs w:val="22"/>
        </w:rPr>
        <w:t>.</w:t>
      </w:r>
    </w:p>
    <w:p w14:paraId="4FF52A7B" w14:textId="77777777" w:rsidR="004E1713" w:rsidRPr="00601EF2" w:rsidRDefault="004E1713" w:rsidP="00F473D4">
      <w:pPr>
        <w:numPr>
          <w:ilvl w:val="0"/>
          <w:numId w:val="125"/>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مدیریت زمان مؤثر</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کمک به برنامه‌ریزی و استفاده بهینه از زمان</w:t>
      </w:r>
      <w:r w:rsidRPr="00601EF2">
        <w:rPr>
          <w:rFonts w:ascii="B Lotus" w:eastAsia="Times New Roman" w:hAnsi="B Lotus" w:hint="cs"/>
          <w:sz w:val="22"/>
          <w:szCs w:val="22"/>
        </w:rPr>
        <w:t>.</w:t>
      </w:r>
    </w:p>
    <w:p w14:paraId="0B6B90D2" w14:textId="77777777" w:rsidR="004E1713" w:rsidRPr="00601EF2" w:rsidRDefault="004E1713" w:rsidP="00AB1A63">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این نرم‌افزارها برای مدیران پروژه، نویسندگان، تیم‌های بازاریابی، توسعه‌دهندگان نرم‌افزار و حتی برای برنامه‌ریزی شخصی کاربرد دارند</w:t>
      </w:r>
      <w:r w:rsidRPr="00601EF2">
        <w:rPr>
          <w:rFonts w:ascii="B Lotus" w:eastAsia="Times New Roman" w:hAnsi="B Lotus" w:hint="cs"/>
          <w:sz w:val="22"/>
          <w:szCs w:val="22"/>
        </w:rPr>
        <w:t>.</w:t>
      </w:r>
    </w:p>
    <w:p w14:paraId="2A3D8AF7" w14:textId="77777777" w:rsidR="00AB1A63" w:rsidRPr="00601EF2" w:rsidRDefault="00AB1A63" w:rsidP="00AB1A63">
      <w:pPr>
        <w:spacing w:before="100" w:beforeAutospacing="1" w:after="100" w:afterAutospacing="1"/>
        <w:rPr>
          <w:rFonts w:ascii="B Lotus" w:eastAsia="Times New Roman" w:hAnsi="B Lotus"/>
          <w:sz w:val="22"/>
          <w:szCs w:val="22"/>
        </w:rPr>
      </w:pPr>
    </w:p>
    <w:p w14:paraId="67AC6C28" w14:textId="14610299" w:rsidR="00AB1A63" w:rsidRPr="007C603A" w:rsidRDefault="00AB1A63" w:rsidP="007C603A">
      <w:pPr>
        <w:pStyle w:val="a3"/>
        <w:rPr>
          <w:b/>
          <w:bCs/>
          <w:sz w:val="24"/>
          <w:szCs w:val="24"/>
        </w:rPr>
      </w:pPr>
      <w:bookmarkStart w:id="74" w:name="_Toc189739031"/>
      <w:r w:rsidRPr="007C603A">
        <w:rPr>
          <w:rFonts w:hint="cs"/>
          <w:b/>
          <w:bCs/>
          <w:sz w:val="24"/>
          <w:szCs w:val="24"/>
          <w:rtl/>
        </w:rPr>
        <w:t>روش پومودورو</w:t>
      </w:r>
      <w:r w:rsidR="00C745F0" w:rsidRPr="007C603A">
        <w:rPr>
          <w:rStyle w:val="FootnoteReference"/>
          <w:rFonts w:hint="cs"/>
          <w:b/>
          <w:bCs/>
          <w:sz w:val="28"/>
          <w:szCs w:val="28"/>
          <w:rtl/>
        </w:rPr>
        <w:footnoteReference w:id="83"/>
      </w:r>
      <w:bookmarkEnd w:id="74"/>
      <w:r w:rsidRPr="007C603A">
        <w:rPr>
          <w:rFonts w:hint="cs"/>
          <w:b/>
          <w:bCs/>
          <w:sz w:val="24"/>
          <w:szCs w:val="24"/>
        </w:rPr>
        <w:t xml:space="preserve"> </w:t>
      </w:r>
    </w:p>
    <w:p w14:paraId="5CBE1A70" w14:textId="77777777" w:rsidR="00AB1A63" w:rsidRPr="00601EF2" w:rsidRDefault="00AB1A63" w:rsidP="00AB1A63">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 xml:space="preserve">روش پومودورو یک تکنیک ساده اما قدرتمند برای مدیریت زمان است که توسط فرانچسکو سیریلو در دهه </w:t>
      </w:r>
      <w:r w:rsidRPr="00601EF2">
        <w:rPr>
          <w:rFonts w:ascii="B Lotus" w:eastAsia="Times New Roman" w:hAnsi="B Lotus" w:hint="cs"/>
          <w:sz w:val="22"/>
          <w:szCs w:val="22"/>
          <w:rtl/>
          <w:lang w:bidi="fa-IR"/>
        </w:rPr>
        <w:t>۱۹۸۰</w:t>
      </w:r>
      <w:r w:rsidRPr="00601EF2">
        <w:rPr>
          <w:rFonts w:ascii="B Lotus" w:eastAsia="Times New Roman" w:hAnsi="B Lotus" w:hint="cs"/>
          <w:sz w:val="22"/>
          <w:szCs w:val="22"/>
          <w:rtl/>
        </w:rPr>
        <w:t xml:space="preserve"> معرفی شد. این تکنیک بر پایه کار متمرکز در بازه‌های زمانی کوتاه و استراحت‌های منظم طراحی شده است و با افزایش تمرکز و کاهش حواس‌پرتی، بهره‌وری را بهبود می‌بخشد</w:t>
      </w:r>
      <w:r w:rsidRPr="00601EF2">
        <w:rPr>
          <w:rFonts w:ascii="B Lotus" w:eastAsia="Times New Roman" w:hAnsi="B Lotus" w:hint="cs"/>
          <w:sz w:val="22"/>
          <w:szCs w:val="22"/>
        </w:rPr>
        <w:t>.</w:t>
      </w:r>
    </w:p>
    <w:p w14:paraId="6E452F9B" w14:textId="77777777" w:rsidR="00AB1A63" w:rsidRPr="00601EF2" w:rsidRDefault="00AB1A63" w:rsidP="00AB1A63">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نحوه اجرای روش پومودورو</w:t>
      </w:r>
      <w:r w:rsidRPr="00601EF2">
        <w:rPr>
          <w:rFonts w:ascii="B Lotus" w:eastAsia="Times New Roman" w:hAnsi="B Lotus" w:hint="cs"/>
          <w:sz w:val="22"/>
          <w:szCs w:val="22"/>
        </w:rPr>
        <w:t>:</w:t>
      </w:r>
    </w:p>
    <w:p w14:paraId="3CE7877C" w14:textId="69F8C2A0" w:rsidR="00AB1A63" w:rsidRPr="00601EF2" w:rsidRDefault="00AB1A63" w:rsidP="00F473D4">
      <w:pPr>
        <w:pStyle w:val="ListParagraph"/>
        <w:numPr>
          <w:ilvl w:val="0"/>
          <w:numId w:val="131"/>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انتخاب وظیفه</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یک کار مشخص را انتخاب کنید که می‌خواهید روی آن تمرکز کنید</w:t>
      </w:r>
      <w:r w:rsidRPr="00601EF2">
        <w:rPr>
          <w:rFonts w:ascii="B Lotus" w:eastAsia="Times New Roman" w:hAnsi="B Lotus" w:hint="cs"/>
          <w:sz w:val="22"/>
          <w:szCs w:val="22"/>
        </w:rPr>
        <w:t>.</w:t>
      </w:r>
    </w:p>
    <w:p w14:paraId="61CB458F" w14:textId="56CC8C28" w:rsidR="00AB1A63" w:rsidRPr="00601EF2" w:rsidRDefault="00AB1A63" w:rsidP="00F473D4">
      <w:pPr>
        <w:pStyle w:val="ListParagraph"/>
        <w:numPr>
          <w:ilvl w:val="0"/>
          <w:numId w:val="131"/>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lastRenderedPageBreak/>
        <w:t>تنظیم تایمر</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 xml:space="preserve">تایمر را برای </w:t>
      </w:r>
      <w:r w:rsidRPr="00601EF2">
        <w:rPr>
          <w:rFonts w:ascii="B Lotus" w:eastAsia="Times New Roman" w:hAnsi="B Lotus" w:hint="cs"/>
          <w:sz w:val="22"/>
          <w:szCs w:val="22"/>
          <w:rtl/>
          <w:lang w:bidi="fa-IR"/>
        </w:rPr>
        <w:t>۲۵</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 xml:space="preserve">دقیقه تنظیم کنید. (هر بازه </w:t>
      </w:r>
      <w:r w:rsidRPr="00601EF2">
        <w:rPr>
          <w:rFonts w:ascii="B Lotus" w:eastAsia="Times New Roman" w:hAnsi="B Lotus" w:hint="cs"/>
          <w:sz w:val="22"/>
          <w:szCs w:val="22"/>
          <w:rtl/>
          <w:lang w:bidi="fa-IR"/>
        </w:rPr>
        <w:t>۲۵</w:t>
      </w:r>
      <w:r w:rsidRPr="00601EF2">
        <w:rPr>
          <w:rFonts w:ascii="B Lotus" w:eastAsia="Times New Roman" w:hAnsi="B Lotus" w:hint="cs"/>
          <w:sz w:val="22"/>
          <w:szCs w:val="22"/>
          <w:rtl/>
        </w:rPr>
        <w:t xml:space="preserve"> دقیقه‌ای یک پومودورو نامیده می‌شود.)</w:t>
      </w:r>
    </w:p>
    <w:p w14:paraId="271AFCA6" w14:textId="79718C22" w:rsidR="00AB1A63" w:rsidRPr="00601EF2" w:rsidRDefault="00AB1A63" w:rsidP="00F473D4">
      <w:pPr>
        <w:pStyle w:val="ListParagraph"/>
        <w:numPr>
          <w:ilvl w:val="0"/>
          <w:numId w:val="131"/>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کار متمرکز</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بدون هیچ‌گونه وقفه، روی کار تمرکز کنید تا تایمر به پایان برسد</w:t>
      </w:r>
      <w:r w:rsidRPr="00601EF2">
        <w:rPr>
          <w:rFonts w:ascii="B Lotus" w:eastAsia="Times New Roman" w:hAnsi="B Lotus" w:hint="cs"/>
          <w:sz w:val="22"/>
          <w:szCs w:val="22"/>
        </w:rPr>
        <w:t>.</w:t>
      </w:r>
    </w:p>
    <w:p w14:paraId="60C4DC53" w14:textId="77777777" w:rsidR="00AB1A63" w:rsidRPr="00601EF2" w:rsidRDefault="00AB1A63" w:rsidP="00F473D4">
      <w:pPr>
        <w:pStyle w:val="ListParagraph"/>
        <w:numPr>
          <w:ilvl w:val="0"/>
          <w:numId w:val="131"/>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استراحت کوتاه</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 xml:space="preserve">پس از پایان یک پومودورو، یک استراحت کوتاه </w:t>
      </w:r>
      <w:r w:rsidRPr="00601EF2">
        <w:rPr>
          <w:rFonts w:ascii="B Lotus" w:eastAsia="Times New Roman" w:hAnsi="B Lotus" w:hint="cs"/>
          <w:sz w:val="22"/>
          <w:szCs w:val="22"/>
          <w:rtl/>
          <w:lang w:bidi="fa-IR"/>
        </w:rPr>
        <w:t>۵</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دقیقه‌ای داشته باشید</w:t>
      </w:r>
      <w:r w:rsidRPr="00601EF2">
        <w:rPr>
          <w:rFonts w:ascii="B Lotus" w:eastAsia="Times New Roman" w:hAnsi="B Lotus" w:hint="cs"/>
          <w:sz w:val="22"/>
          <w:szCs w:val="22"/>
        </w:rPr>
        <w:t>.</w:t>
      </w:r>
    </w:p>
    <w:p w14:paraId="206FF649" w14:textId="24836BA2" w:rsidR="00AB1A63" w:rsidRPr="00601EF2" w:rsidRDefault="00AB1A63" w:rsidP="00F473D4">
      <w:pPr>
        <w:pStyle w:val="ListParagraph"/>
        <w:numPr>
          <w:ilvl w:val="0"/>
          <w:numId w:val="131"/>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تکرار</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این چرخه را چهار بار تکرار کنید</w:t>
      </w:r>
      <w:r w:rsidRPr="00601EF2">
        <w:rPr>
          <w:rFonts w:ascii="B Lotus" w:eastAsia="Times New Roman" w:hAnsi="B Lotus" w:hint="cs"/>
          <w:sz w:val="22"/>
          <w:szCs w:val="22"/>
        </w:rPr>
        <w:t>.</w:t>
      </w:r>
    </w:p>
    <w:p w14:paraId="6F4039E1" w14:textId="15A61B3F" w:rsidR="00AB1A63" w:rsidRPr="00601EF2" w:rsidRDefault="00AB1A63" w:rsidP="00F473D4">
      <w:pPr>
        <w:pStyle w:val="ListParagraph"/>
        <w:numPr>
          <w:ilvl w:val="0"/>
          <w:numId w:val="131"/>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استراحت طولانی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 xml:space="preserve">بعد از چهار پومودورو، یک استراحت طولانی‌تر حدود </w:t>
      </w:r>
      <w:r w:rsidRPr="00601EF2">
        <w:rPr>
          <w:rFonts w:ascii="B Lotus" w:eastAsia="Times New Roman" w:hAnsi="B Lotus" w:hint="cs"/>
          <w:sz w:val="22"/>
          <w:szCs w:val="22"/>
          <w:rtl/>
          <w:lang w:bidi="fa-IR"/>
        </w:rPr>
        <w:t>۱۵</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 xml:space="preserve">تا </w:t>
      </w:r>
      <w:r w:rsidRPr="00601EF2">
        <w:rPr>
          <w:rFonts w:ascii="B Lotus" w:eastAsia="Times New Roman" w:hAnsi="B Lotus" w:hint="cs"/>
          <w:sz w:val="22"/>
          <w:szCs w:val="22"/>
          <w:rtl/>
          <w:lang w:bidi="fa-IR"/>
        </w:rPr>
        <w:t>۳۰</w:t>
      </w:r>
      <w:r w:rsidRPr="00601EF2">
        <w:rPr>
          <w:rFonts w:ascii="B Lotus" w:eastAsia="Times New Roman" w:hAnsi="B Lotus" w:hint="cs"/>
          <w:sz w:val="22"/>
          <w:szCs w:val="22"/>
          <w:rtl/>
        </w:rPr>
        <w:t xml:space="preserve"> دقیقه بگیرید</w:t>
      </w:r>
      <w:r w:rsidRPr="00601EF2">
        <w:rPr>
          <w:rFonts w:ascii="B Lotus" w:eastAsia="Times New Roman" w:hAnsi="B Lotus" w:hint="cs"/>
          <w:sz w:val="22"/>
          <w:szCs w:val="22"/>
        </w:rPr>
        <w:t>.</w:t>
      </w:r>
    </w:p>
    <w:p w14:paraId="303AA053" w14:textId="77777777" w:rsidR="00AB1A63" w:rsidRPr="00601EF2" w:rsidRDefault="00AB1A63" w:rsidP="00AB1A63">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چرا پومودورو مؤثر است؟</w:t>
      </w:r>
    </w:p>
    <w:p w14:paraId="1CB0C7D9" w14:textId="77777777" w:rsidR="00AB1A63" w:rsidRPr="00601EF2" w:rsidRDefault="00AB1A63" w:rsidP="00F473D4">
      <w:pPr>
        <w:pStyle w:val="ListParagraph"/>
        <w:numPr>
          <w:ilvl w:val="0"/>
          <w:numId w:val="13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تمرکز عمیق</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کار در بازه‌های زمانی کوتاه باعث افزایش تمرکز و جلوگیری از خستگی ذهنی می‌شود</w:t>
      </w:r>
      <w:r w:rsidRPr="00601EF2">
        <w:rPr>
          <w:rFonts w:ascii="B Lotus" w:eastAsia="Times New Roman" w:hAnsi="B Lotus" w:hint="cs"/>
          <w:sz w:val="22"/>
          <w:szCs w:val="22"/>
        </w:rPr>
        <w:t>.</w:t>
      </w:r>
    </w:p>
    <w:p w14:paraId="7B0DFD11" w14:textId="739E585C" w:rsidR="00AB1A63" w:rsidRPr="00601EF2" w:rsidRDefault="00AB1A63" w:rsidP="00F473D4">
      <w:pPr>
        <w:pStyle w:val="ListParagraph"/>
        <w:numPr>
          <w:ilvl w:val="0"/>
          <w:numId w:val="13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کاهش اهمال‌کاری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زمان محدود، انگیزه ایجاد می‌کند تا کار را به‌سرعت شروع کنید</w:t>
      </w:r>
      <w:r w:rsidRPr="00601EF2">
        <w:rPr>
          <w:rFonts w:ascii="B Lotus" w:eastAsia="Times New Roman" w:hAnsi="B Lotus" w:hint="cs"/>
          <w:sz w:val="22"/>
          <w:szCs w:val="22"/>
        </w:rPr>
        <w:t>.</w:t>
      </w:r>
    </w:p>
    <w:p w14:paraId="7D78596A" w14:textId="7F79B47C" w:rsidR="00AB1A63" w:rsidRPr="00601EF2" w:rsidRDefault="00AB1A63" w:rsidP="00F473D4">
      <w:pPr>
        <w:pStyle w:val="ListParagraph"/>
        <w:numPr>
          <w:ilvl w:val="0"/>
          <w:numId w:val="13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مدیریت بهتر زمان</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باعث می‌شود زمان را آگاهانه مدیریت کنید</w:t>
      </w:r>
      <w:r w:rsidRPr="00601EF2">
        <w:rPr>
          <w:rFonts w:ascii="B Lotus" w:eastAsia="Times New Roman" w:hAnsi="B Lotus" w:hint="cs"/>
          <w:sz w:val="22"/>
          <w:szCs w:val="22"/>
        </w:rPr>
        <w:t>.</w:t>
      </w:r>
    </w:p>
    <w:p w14:paraId="35D99B11" w14:textId="5D5ABFAE" w:rsidR="00AB1A63" w:rsidRPr="00601EF2" w:rsidRDefault="00AB1A63" w:rsidP="00F473D4">
      <w:pPr>
        <w:pStyle w:val="ListParagraph"/>
        <w:numPr>
          <w:ilvl w:val="0"/>
          <w:numId w:val="13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تقسیم کارهای بزرگ</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پروژه‌های پیچیده را به بخش‌های کوچک‌تر و قابل مدیریت تبدیل می‌کند</w:t>
      </w:r>
      <w:r w:rsidRPr="00601EF2">
        <w:rPr>
          <w:rFonts w:ascii="B Lotus" w:eastAsia="Times New Roman" w:hAnsi="B Lotus" w:hint="cs"/>
          <w:sz w:val="22"/>
          <w:szCs w:val="22"/>
        </w:rPr>
        <w:t>.</w:t>
      </w:r>
    </w:p>
    <w:p w14:paraId="781E995D" w14:textId="77777777" w:rsidR="00AB1A63" w:rsidRPr="00601EF2" w:rsidRDefault="00AB1A63" w:rsidP="00AB1A63">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مثال کاربردی از تکنیک پومودورو</w:t>
      </w:r>
      <w:r w:rsidRPr="00601EF2">
        <w:rPr>
          <w:rFonts w:ascii="B Lotus" w:eastAsia="Times New Roman" w:hAnsi="B Lotus" w:hint="cs"/>
          <w:sz w:val="22"/>
          <w:szCs w:val="22"/>
        </w:rPr>
        <w:t>:</w:t>
      </w:r>
    </w:p>
    <w:p w14:paraId="48EE7BD9" w14:textId="77777777" w:rsidR="00AB1A63" w:rsidRPr="00601EF2" w:rsidRDefault="00AB1A63" w:rsidP="00AB1A63">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فرض کنید می‌خواهید یک مقاله علمی بنویسید</w:t>
      </w:r>
      <w:r w:rsidRPr="00601EF2">
        <w:rPr>
          <w:rFonts w:ascii="B Lotus" w:eastAsia="Times New Roman" w:hAnsi="B Lotus" w:hint="cs"/>
          <w:sz w:val="22"/>
          <w:szCs w:val="22"/>
        </w:rPr>
        <w:t>:</w:t>
      </w:r>
    </w:p>
    <w:p w14:paraId="0011FF70" w14:textId="77777777" w:rsidR="00AB1A63" w:rsidRPr="00601EF2" w:rsidRDefault="00AB1A63" w:rsidP="00F473D4">
      <w:pPr>
        <w:numPr>
          <w:ilvl w:val="0"/>
          <w:numId w:val="12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 xml:space="preserve">پومودورو </w:t>
      </w:r>
      <w:r w:rsidRPr="00601EF2">
        <w:rPr>
          <w:rFonts w:ascii="B Lotus" w:eastAsia="Times New Roman" w:hAnsi="B Lotus" w:hint="cs"/>
          <w:sz w:val="22"/>
          <w:szCs w:val="22"/>
          <w:rtl/>
          <w:lang w:bidi="fa-IR"/>
        </w:rPr>
        <w:t>۱</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تحقیق و جمع‌آوری منابع (</w:t>
      </w:r>
      <w:r w:rsidRPr="00601EF2">
        <w:rPr>
          <w:rFonts w:ascii="B Lotus" w:eastAsia="Times New Roman" w:hAnsi="B Lotus" w:hint="cs"/>
          <w:sz w:val="22"/>
          <w:szCs w:val="22"/>
          <w:rtl/>
          <w:lang w:bidi="fa-IR"/>
        </w:rPr>
        <w:t>۲۵</w:t>
      </w:r>
      <w:r w:rsidRPr="00601EF2">
        <w:rPr>
          <w:rFonts w:ascii="B Lotus" w:eastAsia="Times New Roman" w:hAnsi="B Lotus" w:hint="cs"/>
          <w:sz w:val="22"/>
          <w:szCs w:val="22"/>
          <w:rtl/>
        </w:rPr>
        <w:t xml:space="preserve"> دقیقه)</w:t>
      </w:r>
    </w:p>
    <w:p w14:paraId="4D8129BA" w14:textId="77777777" w:rsidR="00AB1A63" w:rsidRPr="00601EF2" w:rsidRDefault="00AB1A63" w:rsidP="00F473D4">
      <w:pPr>
        <w:numPr>
          <w:ilvl w:val="0"/>
          <w:numId w:val="12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استراحت کوتاه</w:t>
      </w:r>
      <w:r w:rsidRPr="00601EF2">
        <w:rPr>
          <w:rFonts w:ascii="B Lotus" w:eastAsia="Times New Roman" w:hAnsi="B Lotus" w:hint="cs"/>
          <w:sz w:val="22"/>
          <w:szCs w:val="22"/>
        </w:rPr>
        <w:t xml:space="preserve">: </w:t>
      </w:r>
      <w:r w:rsidRPr="00601EF2">
        <w:rPr>
          <w:rFonts w:ascii="B Lotus" w:eastAsia="Times New Roman" w:hAnsi="B Lotus" w:hint="cs"/>
          <w:sz w:val="22"/>
          <w:szCs w:val="22"/>
          <w:rtl/>
          <w:lang w:bidi="fa-IR"/>
        </w:rPr>
        <w:t>۵</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دقیقه</w:t>
      </w:r>
    </w:p>
    <w:p w14:paraId="6F2AADB2" w14:textId="77777777" w:rsidR="00AB1A63" w:rsidRPr="00601EF2" w:rsidRDefault="00AB1A63" w:rsidP="00F473D4">
      <w:pPr>
        <w:numPr>
          <w:ilvl w:val="0"/>
          <w:numId w:val="12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 xml:space="preserve">پومودورو </w:t>
      </w:r>
      <w:r w:rsidRPr="00601EF2">
        <w:rPr>
          <w:rFonts w:ascii="B Lotus" w:eastAsia="Times New Roman" w:hAnsi="B Lotus" w:hint="cs"/>
          <w:sz w:val="22"/>
          <w:szCs w:val="22"/>
          <w:rtl/>
          <w:lang w:bidi="fa-IR"/>
        </w:rPr>
        <w:t>۲</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نوشتن پیش‌نویس اولیه (</w:t>
      </w:r>
      <w:r w:rsidRPr="00601EF2">
        <w:rPr>
          <w:rFonts w:ascii="B Lotus" w:eastAsia="Times New Roman" w:hAnsi="B Lotus" w:hint="cs"/>
          <w:sz w:val="22"/>
          <w:szCs w:val="22"/>
          <w:rtl/>
          <w:lang w:bidi="fa-IR"/>
        </w:rPr>
        <w:t>۲۵</w:t>
      </w:r>
      <w:r w:rsidRPr="00601EF2">
        <w:rPr>
          <w:rFonts w:ascii="B Lotus" w:eastAsia="Times New Roman" w:hAnsi="B Lotus" w:hint="cs"/>
          <w:sz w:val="22"/>
          <w:szCs w:val="22"/>
          <w:rtl/>
        </w:rPr>
        <w:t xml:space="preserve"> دقیقه)</w:t>
      </w:r>
    </w:p>
    <w:p w14:paraId="53566712" w14:textId="77777777" w:rsidR="00AB1A63" w:rsidRPr="00601EF2" w:rsidRDefault="00AB1A63" w:rsidP="00F473D4">
      <w:pPr>
        <w:numPr>
          <w:ilvl w:val="0"/>
          <w:numId w:val="12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استراحت کوتاه</w:t>
      </w:r>
      <w:r w:rsidRPr="00601EF2">
        <w:rPr>
          <w:rFonts w:ascii="B Lotus" w:eastAsia="Times New Roman" w:hAnsi="B Lotus" w:hint="cs"/>
          <w:sz w:val="22"/>
          <w:szCs w:val="22"/>
        </w:rPr>
        <w:t xml:space="preserve">: </w:t>
      </w:r>
      <w:r w:rsidRPr="00601EF2">
        <w:rPr>
          <w:rFonts w:ascii="B Lotus" w:eastAsia="Times New Roman" w:hAnsi="B Lotus" w:hint="cs"/>
          <w:sz w:val="22"/>
          <w:szCs w:val="22"/>
          <w:rtl/>
          <w:lang w:bidi="fa-IR"/>
        </w:rPr>
        <w:t>۵</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دقیقه</w:t>
      </w:r>
    </w:p>
    <w:p w14:paraId="34BCFC79" w14:textId="77777777" w:rsidR="00AB1A63" w:rsidRPr="00601EF2" w:rsidRDefault="00AB1A63" w:rsidP="00F473D4">
      <w:pPr>
        <w:numPr>
          <w:ilvl w:val="0"/>
          <w:numId w:val="12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 xml:space="preserve">پومودورو </w:t>
      </w:r>
      <w:r w:rsidRPr="00601EF2">
        <w:rPr>
          <w:rFonts w:ascii="B Lotus" w:eastAsia="Times New Roman" w:hAnsi="B Lotus" w:hint="cs"/>
          <w:sz w:val="22"/>
          <w:szCs w:val="22"/>
          <w:rtl/>
          <w:lang w:bidi="fa-IR"/>
        </w:rPr>
        <w:t>۳</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ویرایش و بازبینی متن (</w:t>
      </w:r>
      <w:r w:rsidRPr="00601EF2">
        <w:rPr>
          <w:rFonts w:ascii="B Lotus" w:eastAsia="Times New Roman" w:hAnsi="B Lotus" w:hint="cs"/>
          <w:sz w:val="22"/>
          <w:szCs w:val="22"/>
          <w:rtl/>
          <w:lang w:bidi="fa-IR"/>
        </w:rPr>
        <w:t>۲۵</w:t>
      </w:r>
      <w:r w:rsidRPr="00601EF2">
        <w:rPr>
          <w:rFonts w:ascii="B Lotus" w:eastAsia="Times New Roman" w:hAnsi="B Lotus" w:hint="cs"/>
          <w:sz w:val="22"/>
          <w:szCs w:val="22"/>
          <w:rtl/>
        </w:rPr>
        <w:t xml:space="preserve"> دقیقه)</w:t>
      </w:r>
    </w:p>
    <w:p w14:paraId="512E8D1E" w14:textId="77777777" w:rsidR="00AB1A63" w:rsidRPr="00601EF2" w:rsidRDefault="00AB1A63" w:rsidP="00F473D4">
      <w:pPr>
        <w:numPr>
          <w:ilvl w:val="0"/>
          <w:numId w:val="12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استراحت کوتاه</w:t>
      </w:r>
      <w:r w:rsidRPr="00601EF2">
        <w:rPr>
          <w:rFonts w:ascii="B Lotus" w:eastAsia="Times New Roman" w:hAnsi="B Lotus" w:hint="cs"/>
          <w:sz w:val="22"/>
          <w:szCs w:val="22"/>
        </w:rPr>
        <w:t xml:space="preserve">: </w:t>
      </w:r>
      <w:r w:rsidRPr="00601EF2">
        <w:rPr>
          <w:rFonts w:ascii="B Lotus" w:eastAsia="Times New Roman" w:hAnsi="B Lotus" w:hint="cs"/>
          <w:sz w:val="22"/>
          <w:szCs w:val="22"/>
          <w:rtl/>
          <w:lang w:bidi="fa-IR"/>
        </w:rPr>
        <w:t>۵</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دقیقه</w:t>
      </w:r>
    </w:p>
    <w:p w14:paraId="01E8859A" w14:textId="77777777" w:rsidR="00AB1A63" w:rsidRPr="00601EF2" w:rsidRDefault="00AB1A63" w:rsidP="00F473D4">
      <w:pPr>
        <w:numPr>
          <w:ilvl w:val="0"/>
          <w:numId w:val="12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 xml:space="preserve">پومودورو </w:t>
      </w:r>
      <w:r w:rsidRPr="00601EF2">
        <w:rPr>
          <w:rFonts w:ascii="B Lotus" w:eastAsia="Times New Roman" w:hAnsi="B Lotus" w:hint="cs"/>
          <w:sz w:val="22"/>
          <w:szCs w:val="22"/>
          <w:rtl/>
          <w:lang w:bidi="fa-IR"/>
        </w:rPr>
        <w:t>۴</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بازخوانی و اصلاح نهایی (</w:t>
      </w:r>
      <w:r w:rsidRPr="00601EF2">
        <w:rPr>
          <w:rFonts w:ascii="B Lotus" w:eastAsia="Times New Roman" w:hAnsi="B Lotus" w:hint="cs"/>
          <w:sz w:val="22"/>
          <w:szCs w:val="22"/>
          <w:rtl/>
          <w:lang w:bidi="fa-IR"/>
        </w:rPr>
        <w:t>۲۵</w:t>
      </w:r>
      <w:r w:rsidRPr="00601EF2">
        <w:rPr>
          <w:rFonts w:ascii="B Lotus" w:eastAsia="Times New Roman" w:hAnsi="B Lotus" w:hint="cs"/>
          <w:sz w:val="22"/>
          <w:szCs w:val="22"/>
          <w:rtl/>
        </w:rPr>
        <w:t xml:space="preserve"> دقیقه)</w:t>
      </w:r>
    </w:p>
    <w:p w14:paraId="505A2648" w14:textId="77777777" w:rsidR="00AB1A63" w:rsidRPr="00601EF2" w:rsidRDefault="00AB1A63" w:rsidP="00F473D4">
      <w:pPr>
        <w:numPr>
          <w:ilvl w:val="0"/>
          <w:numId w:val="12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استراحت طولانی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lang w:bidi="fa-IR"/>
        </w:rPr>
        <w:t>۲۰</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دقیقه</w:t>
      </w:r>
    </w:p>
    <w:p w14:paraId="76101272" w14:textId="77777777" w:rsidR="00AB1A63" w:rsidRPr="00601EF2" w:rsidRDefault="00AB1A63" w:rsidP="00AB1A63">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lastRenderedPageBreak/>
        <w:t>ابزارهای کمکی برای روش پومودورو</w:t>
      </w:r>
      <w:r w:rsidRPr="00601EF2">
        <w:rPr>
          <w:rFonts w:ascii="B Lotus" w:eastAsia="Times New Roman" w:hAnsi="B Lotus" w:hint="cs"/>
          <w:sz w:val="22"/>
          <w:szCs w:val="22"/>
        </w:rPr>
        <w:t>:</w:t>
      </w:r>
    </w:p>
    <w:p w14:paraId="61A08384" w14:textId="77777777" w:rsidR="00AB1A63" w:rsidRPr="00601EF2" w:rsidRDefault="00AB1A63" w:rsidP="00F473D4">
      <w:pPr>
        <w:numPr>
          <w:ilvl w:val="0"/>
          <w:numId w:val="127"/>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نرم‌افزارها</w:t>
      </w:r>
      <w:r w:rsidRPr="00601EF2">
        <w:rPr>
          <w:rFonts w:ascii="B Lotus" w:eastAsia="Times New Roman" w:hAnsi="B Lotus" w:hint="cs"/>
          <w:sz w:val="22"/>
          <w:szCs w:val="22"/>
        </w:rPr>
        <w:t>: Tomato Timer</w:t>
      </w:r>
      <w:r w:rsidRPr="00601EF2">
        <w:rPr>
          <w:rFonts w:ascii="B Lotus" w:eastAsia="Times New Roman" w:hAnsi="B Lotus" w:hint="cs"/>
          <w:sz w:val="22"/>
          <w:szCs w:val="22"/>
          <w:rtl/>
        </w:rPr>
        <w:t xml:space="preserve">، </w:t>
      </w:r>
      <w:r w:rsidRPr="00601EF2">
        <w:rPr>
          <w:rFonts w:ascii="B Lotus" w:eastAsia="Times New Roman" w:hAnsi="B Lotus" w:hint="cs"/>
          <w:sz w:val="22"/>
          <w:szCs w:val="22"/>
        </w:rPr>
        <w:t>Focus Keeper</w:t>
      </w:r>
      <w:r w:rsidRPr="00601EF2">
        <w:rPr>
          <w:rFonts w:ascii="B Lotus" w:eastAsia="Times New Roman" w:hAnsi="B Lotus" w:hint="cs"/>
          <w:sz w:val="22"/>
          <w:szCs w:val="22"/>
          <w:rtl/>
        </w:rPr>
        <w:t xml:space="preserve">، </w:t>
      </w:r>
      <w:proofErr w:type="spellStart"/>
      <w:r w:rsidRPr="00601EF2">
        <w:rPr>
          <w:rFonts w:ascii="B Lotus" w:eastAsia="Times New Roman" w:hAnsi="B Lotus" w:hint="cs"/>
          <w:sz w:val="22"/>
          <w:szCs w:val="22"/>
        </w:rPr>
        <w:t>Pomodone</w:t>
      </w:r>
      <w:proofErr w:type="spellEnd"/>
    </w:p>
    <w:p w14:paraId="65E25291" w14:textId="77777777" w:rsidR="00AB1A63" w:rsidRPr="00601EF2" w:rsidRDefault="00AB1A63" w:rsidP="00F473D4">
      <w:pPr>
        <w:numPr>
          <w:ilvl w:val="0"/>
          <w:numId w:val="127"/>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اپلیکیشن‌های موبایل</w:t>
      </w:r>
      <w:r w:rsidRPr="00601EF2">
        <w:rPr>
          <w:rFonts w:ascii="B Lotus" w:eastAsia="Times New Roman" w:hAnsi="B Lotus" w:hint="cs"/>
          <w:sz w:val="22"/>
          <w:szCs w:val="22"/>
        </w:rPr>
        <w:t>: Forest</w:t>
      </w:r>
      <w:r w:rsidRPr="00601EF2">
        <w:rPr>
          <w:rFonts w:ascii="B Lotus" w:eastAsia="Times New Roman" w:hAnsi="B Lotus" w:hint="cs"/>
          <w:sz w:val="22"/>
          <w:szCs w:val="22"/>
          <w:rtl/>
        </w:rPr>
        <w:t xml:space="preserve">، </w:t>
      </w:r>
      <w:r w:rsidRPr="00601EF2">
        <w:rPr>
          <w:rFonts w:ascii="B Lotus" w:eastAsia="Times New Roman" w:hAnsi="B Lotus" w:hint="cs"/>
          <w:sz w:val="22"/>
          <w:szCs w:val="22"/>
        </w:rPr>
        <w:t>Be Focused</w:t>
      </w:r>
    </w:p>
    <w:p w14:paraId="368668EE" w14:textId="77777777" w:rsidR="00AB1A63" w:rsidRPr="00601EF2" w:rsidRDefault="00AB1A63" w:rsidP="00F473D4">
      <w:pPr>
        <w:numPr>
          <w:ilvl w:val="0"/>
          <w:numId w:val="127"/>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ابزارهای فیزیکی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تایمر آشپزخانه یا تایمرهای رومیزی</w:t>
      </w:r>
    </w:p>
    <w:p w14:paraId="51D3B551" w14:textId="77777777" w:rsidR="00AB1A63" w:rsidRPr="00601EF2" w:rsidRDefault="00AB1A63" w:rsidP="00AB1A63">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مزایای روش پومودورو</w:t>
      </w:r>
      <w:r w:rsidRPr="00601EF2">
        <w:rPr>
          <w:rFonts w:ascii="B Lotus" w:eastAsia="Times New Roman" w:hAnsi="B Lotus" w:hint="cs"/>
          <w:sz w:val="22"/>
          <w:szCs w:val="22"/>
        </w:rPr>
        <w:t>:</w:t>
      </w:r>
    </w:p>
    <w:p w14:paraId="41DFC05D" w14:textId="77777777" w:rsidR="00AB1A63" w:rsidRPr="00601EF2" w:rsidRDefault="00AB1A63" w:rsidP="00F473D4">
      <w:pPr>
        <w:numPr>
          <w:ilvl w:val="0"/>
          <w:numId w:val="128"/>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افزایش بهره‌وری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بهبود تمرکز و کاهش وقفه‌ها</w:t>
      </w:r>
      <w:r w:rsidRPr="00601EF2">
        <w:rPr>
          <w:rFonts w:ascii="B Lotus" w:eastAsia="Times New Roman" w:hAnsi="B Lotus" w:hint="cs"/>
          <w:sz w:val="22"/>
          <w:szCs w:val="22"/>
        </w:rPr>
        <w:t>.</w:t>
      </w:r>
    </w:p>
    <w:p w14:paraId="3FE384C1" w14:textId="77777777" w:rsidR="00AB1A63" w:rsidRPr="00601EF2" w:rsidRDefault="00AB1A63" w:rsidP="00F473D4">
      <w:pPr>
        <w:numPr>
          <w:ilvl w:val="0"/>
          <w:numId w:val="128"/>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مدیریت انرژی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جلوگیری از خستگی ناشی از کار مداوم</w:t>
      </w:r>
      <w:r w:rsidRPr="00601EF2">
        <w:rPr>
          <w:rFonts w:ascii="B Lotus" w:eastAsia="Times New Roman" w:hAnsi="B Lotus" w:hint="cs"/>
          <w:sz w:val="22"/>
          <w:szCs w:val="22"/>
        </w:rPr>
        <w:t>.</w:t>
      </w:r>
    </w:p>
    <w:p w14:paraId="1668B935" w14:textId="77777777" w:rsidR="00AB1A63" w:rsidRPr="00601EF2" w:rsidRDefault="00AB1A63" w:rsidP="00F473D4">
      <w:pPr>
        <w:numPr>
          <w:ilvl w:val="0"/>
          <w:numId w:val="128"/>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بهبود برنامه‌ریزی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امکان ثبت میزان زمان صرف‌شده روی هر وظیفه</w:t>
      </w:r>
      <w:r w:rsidRPr="00601EF2">
        <w:rPr>
          <w:rFonts w:ascii="B Lotus" w:eastAsia="Times New Roman" w:hAnsi="B Lotus" w:hint="cs"/>
          <w:sz w:val="22"/>
          <w:szCs w:val="22"/>
        </w:rPr>
        <w:t>.</w:t>
      </w:r>
    </w:p>
    <w:p w14:paraId="71A38E8B" w14:textId="77777777" w:rsidR="00AB1A63" w:rsidRPr="00601EF2" w:rsidRDefault="00AB1A63" w:rsidP="00AB1A63">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چه زمانی مناسب استفاده از پومودورو است؟</w:t>
      </w:r>
    </w:p>
    <w:p w14:paraId="2AA05B57" w14:textId="77777777" w:rsidR="00AB1A63" w:rsidRPr="00601EF2" w:rsidRDefault="00AB1A63" w:rsidP="00F473D4">
      <w:pPr>
        <w:numPr>
          <w:ilvl w:val="0"/>
          <w:numId w:val="12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هنگام انجام وظایف خلاقانه مانند نویسندگی یا طراحی</w:t>
      </w:r>
      <w:r w:rsidRPr="00601EF2">
        <w:rPr>
          <w:rFonts w:ascii="B Lotus" w:eastAsia="Times New Roman" w:hAnsi="B Lotus" w:hint="cs"/>
          <w:sz w:val="22"/>
          <w:szCs w:val="22"/>
        </w:rPr>
        <w:t>.</w:t>
      </w:r>
    </w:p>
    <w:p w14:paraId="64DCE15C" w14:textId="77777777" w:rsidR="00AB1A63" w:rsidRPr="00601EF2" w:rsidRDefault="00AB1A63" w:rsidP="00F473D4">
      <w:pPr>
        <w:numPr>
          <w:ilvl w:val="0"/>
          <w:numId w:val="12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برای مطالعه و آماده‌سازی امتحانات</w:t>
      </w:r>
      <w:r w:rsidRPr="00601EF2">
        <w:rPr>
          <w:rFonts w:ascii="B Lotus" w:eastAsia="Times New Roman" w:hAnsi="B Lotus" w:hint="cs"/>
          <w:sz w:val="22"/>
          <w:szCs w:val="22"/>
        </w:rPr>
        <w:t>.</w:t>
      </w:r>
    </w:p>
    <w:p w14:paraId="08BE6E93" w14:textId="77777777" w:rsidR="00AB1A63" w:rsidRPr="00601EF2" w:rsidRDefault="00AB1A63" w:rsidP="00F473D4">
      <w:pPr>
        <w:numPr>
          <w:ilvl w:val="0"/>
          <w:numId w:val="12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انجام کارهای روتین مانند پاسخ‌دهی به ایمیل‌ها</w:t>
      </w:r>
      <w:r w:rsidRPr="00601EF2">
        <w:rPr>
          <w:rFonts w:ascii="B Lotus" w:eastAsia="Times New Roman" w:hAnsi="B Lotus" w:hint="cs"/>
          <w:sz w:val="22"/>
          <w:szCs w:val="22"/>
        </w:rPr>
        <w:t>.</w:t>
      </w:r>
    </w:p>
    <w:p w14:paraId="0CA4C350" w14:textId="77777777" w:rsidR="00AB1A63" w:rsidRPr="00601EF2" w:rsidRDefault="00AB1A63" w:rsidP="00AB1A63">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این روش برای افرادی که با اهمال‌کاری یا عدم تمرکز دست‌وپنجه نرم می‌کنند، فوق‌العاده مؤثر است</w:t>
      </w:r>
      <w:r w:rsidRPr="00601EF2">
        <w:rPr>
          <w:rFonts w:ascii="B Lotus" w:eastAsia="Times New Roman" w:hAnsi="B Lotus" w:hint="cs"/>
          <w:sz w:val="22"/>
          <w:szCs w:val="22"/>
        </w:rPr>
        <w:t>.</w:t>
      </w:r>
    </w:p>
    <w:p w14:paraId="0A8C9FC4" w14:textId="77777777" w:rsidR="00360ED7" w:rsidRPr="00601EF2" w:rsidRDefault="00360ED7" w:rsidP="00632903">
      <w:pPr>
        <w:spacing w:after="200" w:line="276" w:lineRule="auto"/>
        <w:rPr>
          <w:rFonts w:ascii="B Lotus" w:hAnsi="B Lotus"/>
          <w:sz w:val="22"/>
          <w:szCs w:val="22"/>
          <w:rtl/>
        </w:rPr>
      </w:pPr>
    </w:p>
    <w:p w14:paraId="103132C1" w14:textId="74CDF6B9" w:rsidR="00360ED7" w:rsidRPr="0060546B" w:rsidRDefault="00360ED7" w:rsidP="008B4D29">
      <w:pPr>
        <w:pStyle w:val="40"/>
        <w:rPr>
          <w:rFonts w:cs="B Lotus"/>
          <w:sz w:val="24"/>
          <w:rtl/>
        </w:rPr>
      </w:pPr>
      <w:bookmarkStart w:id="75" w:name="_Toc189739032"/>
      <w:bookmarkStart w:id="76" w:name="_Toc190515022"/>
      <w:r w:rsidRPr="0060546B">
        <w:rPr>
          <w:rFonts w:cs="B Lotus" w:hint="cs"/>
          <w:sz w:val="24"/>
          <w:rtl/>
        </w:rPr>
        <w:t>مدیریت زمان و اولویت‌بندی</w:t>
      </w:r>
      <w:bookmarkEnd w:id="75"/>
      <w:bookmarkEnd w:id="76"/>
    </w:p>
    <w:p w14:paraId="54813DC4" w14:textId="77777777" w:rsidR="00AB1A63" w:rsidRPr="00601EF2" w:rsidRDefault="00AB1A63" w:rsidP="00AB1A63">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مدیریت زمان یکی از اساسی‌ترین مهارت‌های توسعه فردی و عامل کلیدی در دستیابی به موفقیت و تحقق اهداف است. توانایی مدیریت صحیح زمان، به فرد کمک می‌کند تا با برنامه‌ریزی دقیق، بر مهم‌ترین فعالیت‌ها تمرکز کرده و از اتلاف وقت جلوگیری کند. برای این منظور، آشنایی با روش‌ها و تکنیک‌های اثبات‌شده مدیریت زمان می‌تواند مسیر رسیدن به اهداف را هموارتر سازد</w:t>
      </w:r>
      <w:r w:rsidRPr="00601EF2">
        <w:rPr>
          <w:rFonts w:ascii="B Lotus" w:eastAsia="Times New Roman" w:hAnsi="B Lotus" w:hint="cs"/>
          <w:sz w:val="22"/>
          <w:szCs w:val="22"/>
        </w:rPr>
        <w:t>.</w:t>
      </w:r>
    </w:p>
    <w:p w14:paraId="7D2B6F27" w14:textId="397B921B" w:rsidR="00AB1A63" w:rsidRPr="00601EF2" w:rsidRDefault="00AB1A63" w:rsidP="00AB1A63">
      <w:pPr>
        <w:spacing w:before="100" w:beforeAutospacing="1" w:after="100" w:afterAutospacing="1"/>
        <w:outlineLvl w:val="2"/>
        <w:rPr>
          <w:rFonts w:ascii="B Lotus" w:eastAsia="Times New Roman" w:hAnsi="B Lotus"/>
          <w:sz w:val="22"/>
          <w:szCs w:val="22"/>
          <w:rtl/>
          <w:lang w:bidi="fa-IR"/>
        </w:rPr>
      </w:pPr>
      <w:r w:rsidRPr="00601EF2">
        <w:rPr>
          <w:rFonts w:ascii="B Lotus" w:eastAsia="Times New Roman" w:hAnsi="B Lotus" w:hint="cs"/>
          <w:sz w:val="22"/>
          <w:szCs w:val="22"/>
          <w:rtl/>
          <w:lang w:bidi="fa-IR"/>
        </w:rPr>
        <w:lastRenderedPageBreak/>
        <w:t>۱</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تقسیم‌بندی زمان</w:t>
      </w:r>
      <w:r w:rsidR="00FC20DE" w:rsidRPr="00601EF2">
        <w:rPr>
          <w:rStyle w:val="FootnoteReference"/>
          <w:rFonts w:ascii="B Lotus" w:eastAsia="Times New Roman" w:hAnsi="B Lotus" w:hint="cs"/>
          <w:sz w:val="22"/>
          <w:szCs w:val="22"/>
          <w:rtl/>
          <w:lang w:bidi="fa-IR"/>
        </w:rPr>
        <w:footnoteReference w:id="84"/>
      </w:r>
    </w:p>
    <w:p w14:paraId="639E0973" w14:textId="5FB29CE4" w:rsidR="00AB1A63" w:rsidRPr="00601EF2" w:rsidRDefault="00AB1A63" w:rsidP="00AB1A63">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تقسیم‌بندی زمان به معنای تخصیص بازه‌های زمانی مشخص به هر فعالیت است. این روش باعث می‌شود فرد بتواند وظایف خود را به طور متمرکز و بدون وقفه انجام دهد. برای مثال، می‌توانید یک ساعت صبح را به مطالعه، دو ساعت بعدازظهر را به انجام پروژه کاری و یک ساعت عصر را به ورزش اختصاص دهید. این شیوه، تمرکز و بهره‌وری را افزایش داده و از پراکندگی ذهن جلوگیری می‌کند</w:t>
      </w:r>
      <w:r w:rsidRPr="00601EF2">
        <w:rPr>
          <w:rFonts w:ascii="B Lotus" w:eastAsia="Times New Roman" w:hAnsi="B Lotus" w:hint="cs"/>
          <w:sz w:val="22"/>
          <w:szCs w:val="22"/>
        </w:rPr>
        <w:t>.</w:t>
      </w:r>
    </w:p>
    <w:p w14:paraId="40DD712C" w14:textId="770A6D74" w:rsidR="00AB1A63" w:rsidRPr="00601EF2" w:rsidRDefault="00AB1A63" w:rsidP="00AB1A63">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lang w:bidi="fa-IR"/>
        </w:rPr>
        <w:t>۲</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ماتریس آیزنهاور</w:t>
      </w:r>
      <w:r w:rsidRPr="00601EF2">
        <w:rPr>
          <w:rFonts w:ascii="B Lotus" w:eastAsia="Times New Roman" w:hAnsi="B Lotus" w:hint="cs"/>
          <w:sz w:val="22"/>
          <w:szCs w:val="22"/>
        </w:rPr>
        <w:t xml:space="preserve"> </w:t>
      </w:r>
    </w:p>
    <w:p w14:paraId="0A4B6A26" w14:textId="77777777" w:rsidR="00AB1A63" w:rsidRPr="00601EF2" w:rsidRDefault="00AB1A63" w:rsidP="00AB1A63">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ماتریس آیزنهاور یکی از مؤثرترین ابزارها برای اولویت‌بندی کارها بر اساس اهمیت و فوریت است. این ماتریس وظایف را به چهار دسته تقسیم می‌کند</w:t>
      </w:r>
      <w:r w:rsidRPr="00601EF2">
        <w:rPr>
          <w:rFonts w:ascii="B Lotus" w:eastAsia="Times New Roman" w:hAnsi="B Lotus" w:hint="cs"/>
          <w:sz w:val="22"/>
          <w:szCs w:val="22"/>
        </w:rPr>
        <w:t>:</w:t>
      </w:r>
    </w:p>
    <w:p w14:paraId="0A33DA06" w14:textId="77777777" w:rsidR="00AB1A63" w:rsidRPr="00601EF2" w:rsidRDefault="00AB1A63" w:rsidP="00F473D4">
      <w:pPr>
        <w:numPr>
          <w:ilvl w:val="0"/>
          <w:numId w:val="13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فوری و مهم</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باید بلافاصله انجام شوند. (مانند تحویل پروژه‌ای که موعد آن امروز است)</w:t>
      </w:r>
    </w:p>
    <w:p w14:paraId="023FBDB9" w14:textId="77777777" w:rsidR="00AB1A63" w:rsidRPr="00601EF2" w:rsidRDefault="00AB1A63" w:rsidP="00F473D4">
      <w:pPr>
        <w:numPr>
          <w:ilvl w:val="0"/>
          <w:numId w:val="13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مهم اما غیر فوری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نیاز به برنامه‌ریزی دارند و برای اهداف بلندمدت ضروری هستند. (مانند یادگیری یک مهارت جدید)</w:t>
      </w:r>
    </w:p>
    <w:p w14:paraId="625E15C2" w14:textId="77777777" w:rsidR="00AB1A63" w:rsidRPr="00601EF2" w:rsidRDefault="00AB1A63" w:rsidP="00F473D4">
      <w:pPr>
        <w:numPr>
          <w:ilvl w:val="0"/>
          <w:numId w:val="13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فوری اما غیر مهم</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بهتر است واگذار شوند یا به حداقل برسند. (مانند برخی تماس‌های تلفنی غیرضروری)</w:t>
      </w:r>
    </w:p>
    <w:p w14:paraId="4E758C1E" w14:textId="77777777" w:rsidR="00AB1A63" w:rsidRPr="00601EF2" w:rsidRDefault="00AB1A63" w:rsidP="00F473D4">
      <w:pPr>
        <w:numPr>
          <w:ilvl w:val="0"/>
          <w:numId w:val="13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نه مهم و نه فوری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این دسته شامل کارهای کم‌ارزش یا وقت‌گیر است که باید حذف شوند. (مانند تماشای بی‌هدف تلویزیون)</w:t>
      </w:r>
    </w:p>
    <w:p w14:paraId="5CF02884" w14:textId="5C99E681" w:rsidR="00AB1A63" w:rsidRPr="00601EF2" w:rsidRDefault="00AB1A63" w:rsidP="00AB1A63">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این تکنیک به فرد کمک می‌کند تا با شفافیت بیشتری روی کارهای ضروری و ارزشمند متمرکز شود</w:t>
      </w:r>
      <w:r w:rsidRPr="00601EF2">
        <w:rPr>
          <w:rFonts w:ascii="B Lotus" w:eastAsia="Times New Roman" w:hAnsi="B Lotus" w:hint="cs"/>
          <w:sz w:val="22"/>
          <w:szCs w:val="22"/>
        </w:rPr>
        <w:t>.</w:t>
      </w:r>
    </w:p>
    <w:p w14:paraId="044F3F60" w14:textId="14203D75" w:rsidR="00AB1A63" w:rsidRPr="00601EF2" w:rsidRDefault="00AB1A63" w:rsidP="00AB1A63">
      <w:pPr>
        <w:spacing w:before="100" w:beforeAutospacing="1" w:after="100" w:afterAutospacing="1"/>
        <w:outlineLvl w:val="2"/>
        <w:rPr>
          <w:rFonts w:ascii="B Lotus" w:eastAsia="Times New Roman" w:hAnsi="B Lotus"/>
          <w:sz w:val="22"/>
          <w:szCs w:val="22"/>
          <w:rtl/>
          <w:lang w:bidi="fa-IR"/>
        </w:rPr>
      </w:pPr>
      <w:r w:rsidRPr="00601EF2">
        <w:rPr>
          <w:rFonts w:ascii="B Lotus" w:eastAsia="Times New Roman" w:hAnsi="B Lotus" w:hint="cs"/>
          <w:sz w:val="22"/>
          <w:szCs w:val="22"/>
          <w:rtl/>
          <w:lang w:bidi="fa-IR"/>
        </w:rPr>
        <w:t>۳</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مهارت "نه گفتن</w:t>
      </w:r>
      <w:r w:rsidRPr="00601EF2">
        <w:rPr>
          <w:rFonts w:ascii="B Lotus" w:eastAsia="Times New Roman" w:hAnsi="B Lotus" w:hint="cs"/>
          <w:sz w:val="22"/>
          <w:szCs w:val="22"/>
        </w:rPr>
        <w:t>"</w:t>
      </w:r>
    </w:p>
    <w:p w14:paraId="6F3EFD2B" w14:textId="77777777" w:rsidR="00AB1A63" w:rsidRPr="00601EF2" w:rsidRDefault="00AB1A63" w:rsidP="00AB1A63">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یادگیری مهارت "نه گفتن</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یکی از کلیدی‌ترین جنبه‌های مدیریت زمان است. گاهی اوقات درخواست‌ها، پروژه‌ها یا حتی تعاملات اجتماعی می‌توانند زمان ارزشمند فرد را از بین ببرند. برای حفظ تمرکز بر اولویت‌ها، ضروری است که بتوانید به وظایفی که با اهداف اصلی شما هم‌راستا نیستند، با احترام ولی قاطعانه "نه" بگویید</w:t>
      </w:r>
      <w:r w:rsidRPr="00601EF2">
        <w:rPr>
          <w:rFonts w:ascii="B Lotus" w:eastAsia="Times New Roman" w:hAnsi="B Lotus" w:hint="cs"/>
          <w:sz w:val="22"/>
          <w:szCs w:val="22"/>
        </w:rPr>
        <w:t>.</w:t>
      </w:r>
    </w:p>
    <w:p w14:paraId="708ADF09" w14:textId="2C2A61BA" w:rsidR="00AB1A63" w:rsidRPr="00601EF2" w:rsidRDefault="00AB1A63" w:rsidP="00AB1A63">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lastRenderedPageBreak/>
        <w:t>مثال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وقتی در حال تکمیل یک پروژه مهم هستید و یکی از همکاران شما درخواست می‌کند که در کاری غیرضروری کمک کنید، باید اولویت‌های خود را در نظر گرفته و به‌صورت مؤدبانه رد کنید</w:t>
      </w:r>
      <w:r w:rsidRPr="00601EF2">
        <w:rPr>
          <w:rFonts w:ascii="B Lotus" w:eastAsia="Times New Roman" w:hAnsi="B Lotus" w:hint="cs"/>
          <w:sz w:val="22"/>
          <w:szCs w:val="22"/>
        </w:rPr>
        <w:t>.</w:t>
      </w:r>
    </w:p>
    <w:p w14:paraId="1A9B4493" w14:textId="1CDD637C" w:rsidR="00AB1A63" w:rsidRPr="00601EF2" w:rsidRDefault="00AB1A63" w:rsidP="00AB1A63">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lang w:bidi="fa-IR"/>
        </w:rPr>
        <w:t>۴</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برنامه‌ریزی روزانه و هفتگی</w:t>
      </w:r>
      <w:r w:rsidRPr="00601EF2">
        <w:rPr>
          <w:rFonts w:ascii="B Lotus" w:eastAsia="Times New Roman" w:hAnsi="B Lotus" w:hint="cs"/>
          <w:sz w:val="22"/>
          <w:szCs w:val="22"/>
        </w:rPr>
        <w:t xml:space="preserve"> </w:t>
      </w:r>
    </w:p>
    <w:p w14:paraId="51A268E2" w14:textId="77777777" w:rsidR="00AB1A63" w:rsidRPr="00601EF2" w:rsidRDefault="00AB1A63" w:rsidP="00AB1A63">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برنامه‌ریزی روزانه و هفتگی ابزاری قدرتمند برای حفظ نظم و مسیر دستیابی به اهداف است. نوشتن لیست کارهای روزانه و تعیین اولویت‌ها در ابتدای هر روز یا هفته، باعث می‌شود که فرد بتواند</w:t>
      </w:r>
      <w:r w:rsidRPr="00601EF2">
        <w:rPr>
          <w:rFonts w:ascii="B Lotus" w:eastAsia="Times New Roman" w:hAnsi="B Lotus" w:hint="cs"/>
          <w:sz w:val="22"/>
          <w:szCs w:val="22"/>
        </w:rPr>
        <w:t>:</w:t>
      </w:r>
    </w:p>
    <w:p w14:paraId="5E9E89C1" w14:textId="77777777" w:rsidR="00AB1A63" w:rsidRPr="00601EF2" w:rsidRDefault="00AB1A63" w:rsidP="00F473D4">
      <w:pPr>
        <w:numPr>
          <w:ilvl w:val="0"/>
          <w:numId w:val="133"/>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کارهای خود را پیش‌بینی و سازمان‌دهی کند</w:t>
      </w:r>
      <w:r w:rsidRPr="00601EF2">
        <w:rPr>
          <w:rFonts w:ascii="B Lotus" w:eastAsia="Times New Roman" w:hAnsi="B Lotus" w:hint="cs"/>
          <w:sz w:val="22"/>
          <w:szCs w:val="22"/>
        </w:rPr>
        <w:t>.</w:t>
      </w:r>
    </w:p>
    <w:p w14:paraId="0317A149" w14:textId="77777777" w:rsidR="00AB1A63" w:rsidRPr="00601EF2" w:rsidRDefault="00AB1A63" w:rsidP="00F473D4">
      <w:pPr>
        <w:numPr>
          <w:ilvl w:val="0"/>
          <w:numId w:val="133"/>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از غافلگیر شدن توسط کارهای ناگهانی جلوگیری کند</w:t>
      </w:r>
      <w:r w:rsidRPr="00601EF2">
        <w:rPr>
          <w:rFonts w:ascii="B Lotus" w:eastAsia="Times New Roman" w:hAnsi="B Lotus" w:hint="cs"/>
          <w:sz w:val="22"/>
          <w:szCs w:val="22"/>
        </w:rPr>
        <w:t>.</w:t>
      </w:r>
    </w:p>
    <w:p w14:paraId="3C931DC6" w14:textId="77777777" w:rsidR="00AB1A63" w:rsidRPr="00601EF2" w:rsidRDefault="00AB1A63" w:rsidP="00F473D4">
      <w:pPr>
        <w:numPr>
          <w:ilvl w:val="0"/>
          <w:numId w:val="133"/>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پیشرفت خود را به‌صورت مستمر ارزیابی کند</w:t>
      </w:r>
      <w:r w:rsidRPr="00601EF2">
        <w:rPr>
          <w:rFonts w:ascii="B Lotus" w:eastAsia="Times New Roman" w:hAnsi="B Lotus" w:hint="cs"/>
          <w:sz w:val="22"/>
          <w:szCs w:val="22"/>
        </w:rPr>
        <w:t>.</w:t>
      </w:r>
    </w:p>
    <w:p w14:paraId="182305CC" w14:textId="56053C92" w:rsidR="00AB1A63" w:rsidRPr="00601EF2" w:rsidRDefault="00AB1A63" w:rsidP="00AB1A63">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نکته</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استفاده از ابزارهایی مانند دفتر برنامه‌ریزی، تقویم دیجیتال یا نرم‌افزارهایی مانند</w:t>
      </w:r>
      <w:r w:rsidRPr="00601EF2">
        <w:rPr>
          <w:rFonts w:ascii="B Lotus" w:eastAsia="Times New Roman" w:hAnsi="B Lotus" w:hint="cs"/>
          <w:sz w:val="22"/>
          <w:szCs w:val="22"/>
        </w:rPr>
        <w:t xml:space="preserve"> Trello </w:t>
      </w:r>
      <w:r w:rsidRPr="00601EF2">
        <w:rPr>
          <w:rFonts w:ascii="B Lotus" w:eastAsia="Times New Roman" w:hAnsi="B Lotus" w:hint="cs"/>
          <w:sz w:val="22"/>
          <w:szCs w:val="22"/>
          <w:rtl/>
        </w:rPr>
        <w:t>و</w:t>
      </w:r>
      <w:r w:rsidRPr="00601EF2">
        <w:rPr>
          <w:rFonts w:ascii="B Lotus" w:eastAsia="Times New Roman" w:hAnsi="B Lotus" w:hint="cs"/>
          <w:sz w:val="22"/>
          <w:szCs w:val="22"/>
        </w:rPr>
        <w:t xml:space="preserve"> Notion </w:t>
      </w:r>
      <w:r w:rsidRPr="00601EF2">
        <w:rPr>
          <w:rFonts w:ascii="B Lotus" w:eastAsia="Times New Roman" w:hAnsi="B Lotus" w:hint="cs"/>
          <w:sz w:val="22"/>
          <w:szCs w:val="22"/>
          <w:rtl/>
        </w:rPr>
        <w:t>می‌تواند برنامه‌ریزی را آسان‌تر و منظم‌تر کند</w:t>
      </w:r>
      <w:r w:rsidRPr="00601EF2">
        <w:rPr>
          <w:rFonts w:ascii="B Lotus" w:eastAsia="Times New Roman" w:hAnsi="B Lotus" w:hint="cs"/>
          <w:sz w:val="22"/>
          <w:szCs w:val="22"/>
        </w:rPr>
        <w:t>.</w:t>
      </w:r>
    </w:p>
    <w:p w14:paraId="12A2183D" w14:textId="3FF5BDA1" w:rsidR="00AB1A63" w:rsidRPr="00601EF2" w:rsidRDefault="00AB1A63" w:rsidP="00F473D4">
      <w:pPr>
        <w:pStyle w:val="ListParagraph"/>
        <w:numPr>
          <w:ilvl w:val="0"/>
          <w:numId w:val="135"/>
        </w:num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چرا مدیریت زمان اهمیت دارد؟</w:t>
      </w:r>
    </w:p>
    <w:p w14:paraId="6F888751" w14:textId="77777777" w:rsidR="00AB1A63" w:rsidRPr="00601EF2" w:rsidRDefault="00AB1A63" w:rsidP="00F473D4">
      <w:pPr>
        <w:numPr>
          <w:ilvl w:val="0"/>
          <w:numId w:val="134"/>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افزایش بهره‌وری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استفاده مؤثر از هر دقیقه</w:t>
      </w:r>
      <w:r w:rsidRPr="00601EF2">
        <w:rPr>
          <w:rFonts w:ascii="B Lotus" w:eastAsia="Times New Roman" w:hAnsi="B Lotus" w:hint="cs"/>
          <w:sz w:val="22"/>
          <w:szCs w:val="22"/>
        </w:rPr>
        <w:t>.</w:t>
      </w:r>
    </w:p>
    <w:p w14:paraId="63BC203D" w14:textId="77777777" w:rsidR="00AB1A63" w:rsidRPr="00601EF2" w:rsidRDefault="00AB1A63" w:rsidP="00F473D4">
      <w:pPr>
        <w:numPr>
          <w:ilvl w:val="0"/>
          <w:numId w:val="134"/>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کاهش استرس</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پیشگیری از ازدحام کارهای دقیقه آخری</w:t>
      </w:r>
      <w:r w:rsidRPr="00601EF2">
        <w:rPr>
          <w:rFonts w:ascii="B Lotus" w:eastAsia="Times New Roman" w:hAnsi="B Lotus" w:hint="cs"/>
          <w:sz w:val="22"/>
          <w:szCs w:val="22"/>
        </w:rPr>
        <w:t>.</w:t>
      </w:r>
    </w:p>
    <w:p w14:paraId="432DC111" w14:textId="77777777" w:rsidR="00AB1A63" w:rsidRPr="00601EF2" w:rsidRDefault="00AB1A63" w:rsidP="00F473D4">
      <w:pPr>
        <w:numPr>
          <w:ilvl w:val="0"/>
          <w:numId w:val="134"/>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تعادل بین کار و زندگی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ایجاد زمان برای تفریح و استراحت</w:t>
      </w:r>
      <w:r w:rsidRPr="00601EF2">
        <w:rPr>
          <w:rFonts w:ascii="B Lotus" w:eastAsia="Times New Roman" w:hAnsi="B Lotus" w:hint="cs"/>
          <w:sz w:val="22"/>
          <w:szCs w:val="22"/>
        </w:rPr>
        <w:t>.</w:t>
      </w:r>
    </w:p>
    <w:p w14:paraId="4D547B26" w14:textId="77777777" w:rsidR="00AB1A63" w:rsidRPr="00601EF2" w:rsidRDefault="00AB1A63" w:rsidP="00F473D4">
      <w:pPr>
        <w:numPr>
          <w:ilvl w:val="0"/>
          <w:numId w:val="134"/>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دستیابی به اهداف</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پیشروی پیوسته به سمت اهداف شخصی و حرفه‌ای</w:t>
      </w:r>
      <w:r w:rsidRPr="00601EF2">
        <w:rPr>
          <w:rFonts w:ascii="B Lotus" w:eastAsia="Times New Roman" w:hAnsi="B Lotus" w:hint="cs"/>
          <w:sz w:val="22"/>
          <w:szCs w:val="22"/>
        </w:rPr>
        <w:t>.</w:t>
      </w:r>
    </w:p>
    <w:p w14:paraId="42AFA256" w14:textId="6B35788E" w:rsidR="009A78B7" w:rsidRDefault="00AB1A63" w:rsidP="009A78B7">
      <w:pPr>
        <w:spacing w:before="100" w:beforeAutospacing="1" w:after="100" w:afterAutospacing="1"/>
        <w:rPr>
          <w:rFonts w:ascii="B Lotus" w:eastAsia="Times New Roman" w:hAnsi="B Lotus"/>
          <w:sz w:val="22"/>
          <w:szCs w:val="22"/>
          <w:rtl/>
        </w:rPr>
      </w:pPr>
      <w:r w:rsidRPr="00601EF2">
        <w:rPr>
          <w:rFonts w:ascii="B Lotus" w:eastAsia="Times New Roman" w:hAnsi="B Lotus" w:hint="cs"/>
          <w:sz w:val="22"/>
          <w:szCs w:val="22"/>
          <w:rtl/>
        </w:rPr>
        <w:t>مدیریت زمان، مهارتی قابل یادگیری است که با تمرین و ممارست می‌تواند به یکی از ارزشمندترین ابزارهای موفقیت شما تبدیل شود</w:t>
      </w:r>
      <w:r w:rsidRPr="00601EF2">
        <w:rPr>
          <w:rFonts w:ascii="B Lotus" w:eastAsia="Times New Roman" w:hAnsi="B Lotus" w:hint="cs"/>
          <w:sz w:val="22"/>
          <w:szCs w:val="22"/>
        </w:rPr>
        <w:t>.</w:t>
      </w:r>
    </w:p>
    <w:p w14:paraId="36D3F2B9" w14:textId="77777777" w:rsidR="009A78B7" w:rsidRPr="009A78B7" w:rsidRDefault="009A78B7" w:rsidP="009A78B7">
      <w:pPr>
        <w:spacing w:before="100" w:beforeAutospacing="1" w:after="100" w:afterAutospacing="1"/>
        <w:rPr>
          <w:rFonts w:ascii="B Lotus" w:eastAsia="Times New Roman" w:hAnsi="B Lotus"/>
          <w:sz w:val="22"/>
          <w:szCs w:val="22"/>
          <w:rtl/>
        </w:rPr>
      </w:pPr>
    </w:p>
    <w:p w14:paraId="55507FCE" w14:textId="4724F9F5" w:rsidR="00B648A8" w:rsidRPr="0060546B" w:rsidRDefault="00B648A8" w:rsidP="008B4D29">
      <w:pPr>
        <w:pStyle w:val="40"/>
        <w:rPr>
          <w:rFonts w:cs="B Lotus"/>
          <w:sz w:val="24"/>
          <w:rtl/>
        </w:rPr>
      </w:pPr>
      <w:bookmarkStart w:id="77" w:name="_Toc189739034"/>
      <w:bookmarkStart w:id="78" w:name="_Toc190515023"/>
      <w:r w:rsidRPr="0060546B">
        <w:rPr>
          <w:rFonts w:cs="B Lotus" w:hint="cs"/>
          <w:sz w:val="24"/>
          <w:rtl/>
        </w:rPr>
        <w:lastRenderedPageBreak/>
        <w:t>نظارت و ارزیابی</w:t>
      </w:r>
      <w:r w:rsidRPr="0060546B">
        <w:rPr>
          <w:rFonts w:cs="B Lotus" w:hint="cs"/>
          <w:sz w:val="24"/>
        </w:rPr>
        <w:t xml:space="preserve"> </w:t>
      </w:r>
      <w:r w:rsidR="00FC20DE" w:rsidRPr="0060546B">
        <w:rPr>
          <w:rStyle w:val="FootnoteReference"/>
          <w:rFonts w:cs="B Lotus" w:hint="cs"/>
          <w:sz w:val="24"/>
          <w:rtl/>
        </w:rPr>
        <w:footnoteReference w:id="85"/>
      </w:r>
      <w:bookmarkEnd w:id="77"/>
      <w:bookmarkEnd w:id="78"/>
    </w:p>
    <w:p w14:paraId="0C43EA4A" w14:textId="77777777" w:rsidR="00B648A8" w:rsidRPr="00601EF2" w:rsidRDefault="00B648A8" w:rsidP="00B648A8">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نظارت و ارزیابی مستمر یکی از پایه‌های اصلی یک برنامه‌ریزی مؤثر است که به فرد امکان می‌دهد میزان پیشرفت خود را بررسی کرده و در صورت نیاز، تغییرات لازم را اعمال کند. این فرایند باعث می‌شود فرد در مسیر اهداف خود باقی بماند و از انحراف‌های احتمالی جلوگیری کند</w:t>
      </w:r>
      <w:r w:rsidRPr="00601EF2">
        <w:rPr>
          <w:rFonts w:ascii="B Lotus" w:eastAsia="Times New Roman" w:hAnsi="B Lotus" w:hint="cs"/>
          <w:sz w:val="22"/>
          <w:szCs w:val="22"/>
        </w:rPr>
        <w:t>.</w:t>
      </w:r>
    </w:p>
    <w:p w14:paraId="247FD44E" w14:textId="77777777" w:rsidR="00B648A8" w:rsidRPr="00601EF2" w:rsidRDefault="00B648A8" w:rsidP="00B648A8">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ابزارهای مؤثر برای نظارت و ارزیابی</w:t>
      </w:r>
      <w:r w:rsidRPr="00601EF2">
        <w:rPr>
          <w:rFonts w:ascii="B Lotus" w:eastAsia="Times New Roman" w:hAnsi="B Lotus" w:hint="cs"/>
          <w:sz w:val="22"/>
          <w:szCs w:val="22"/>
        </w:rPr>
        <w:t>:</w:t>
      </w:r>
    </w:p>
    <w:p w14:paraId="57006962" w14:textId="71ECCE00" w:rsidR="00B648A8" w:rsidRPr="00601EF2" w:rsidRDefault="00B648A8" w:rsidP="00F473D4">
      <w:pPr>
        <w:numPr>
          <w:ilvl w:val="0"/>
          <w:numId w:val="14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بازخورد</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دریافت نظرات سازنده از افراد معتمد یا همکاران</w:t>
      </w:r>
      <w:r w:rsidRPr="00601EF2">
        <w:rPr>
          <w:rFonts w:ascii="B Lotus" w:eastAsia="Times New Roman" w:hAnsi="B Lotus" w:hint="cs"/>
          <w:sz w:val="22"/>
          <w:szCs w:val="22"/>
        </w:rPr>
        <w:t>.</w:t>
      </w:r>
    </w:p>
    <w:p w14:paraId="45D7C585" w14:textId="24A7C186" w:rsidR="00B648A8" w:rsidRPr="00601EF2" w:rsidRDefault="00B648A8" w:rsidP="00F473D4">
      <w:pPr>
        <w:numPr>
          <w:ilvl w:val="0"/>
          <w:numId w:val="14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گزارش‌دهی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ثبت عملکرد روزانه یا هفتگی برای بررسی روند پیشرفت</w:t>
      </w:r>
      <w:r w:rsidRPr="00601EF2">
        <w:rPr>
          <w:rFonts w:ascii="B Lotus" w:eastAsia="Times New Roman" w:hAnsi="B Lotus" w:hint="cs"/>
          <w:sz w:val="22"/>
          <w:szCs w:val="22"/>
        </w:rPr>
        <w:t>.</w:t>
      </w:r>
    </w:p>
    <w:p w14:paraId="01C14EE5" w14:textId="77777777" w:rsidR="00B648A8" w:rsidRPr="00601EF2" w:rsidRDefault="00B648A8" w:rsidP="00F473D4">
      <w:pPr>
        <w:numPr>
          <w:ilvl w:val="0"/>
          <w:numId w:val="14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جلسات دوره‌ای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جلسات منظم برای بررسی میزان پیشرفت و اعمال تغییرات در برنامه</w:t>
      </w:r>
      <w:r w:rsidRPr="00601EF2">
        <w:rPr>
          <w:rFonts w:ascii="B Lotus" w:eastAsia="Times New Roman" w:hAnsi="B Lotus" w:hint="cs"/>
          <w:sz w:val="22"/>
          <w:szCs w:val="22"/>
        </w:rPr>
        <w:t>.</w:t>
      </w:r>
    </w:p>
    <w:p w14:paraId="6FFC56EB" w14:textId="63B66F28" w:rsidR="00B648A8" w:rsidRPr="00601EF2" w:rsidRDefault="00B648A8" w:rsidP="00F473D4">
      <w:pPr>
        <w:pStyle w:val="ListParagraph"/>
        <w:numPr>
          <w:ilvl w:val="0"/>
          <w:numId w:val="135"/>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مزایای نظارت و ارزیابی</w:t>
      </w:r>
      <w:r w:rsidRPr="00601EF2">
        <w:rPr>
          <w:rFonts w:ascii="B Lotus" w:eastAsia="Times New Roman" w:hAnsi="B Lotus" w:hint="cs"/>
          <w:sz w:val="22"/>
          <w:szCs w:val="22"/>
        </w:rPr>
        <w:t>:</w:t>
      </w:r>
    </w:p>
    <w:p w14:paraId="3E9F6A43" w14:textId="77777777" w:rsidR="00B648A8" w:rsidRPr="00601EF2" w:rsidRDefault="00B648A8" w:rsidP="00F473D4">
      <w:pPr>
        <w:numPr>
          <w:ilvl w:val="0"/>
          <w:numId w:val="143"/>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شناسایی نقاط قوت و ضعف</w:t>
      </w:r>
      <w:r w:rsidRPr="00601EF2">
        <w:rPr>
          <w:rFonts w:ascii="B Lotus" w:eastAsia="Times New Roman" w:hAnsi="B Lotus" w:hint="cs"/>
          <w:sz w:val="22"/>
          <w:szCs w:val="22"/>
        </w:rPr>
        <w:t>.</w:t>
      </w:r>
    </w:p>
    <w:p w14:paraId="04BC64AF" w14:textId="77777777" w:rsidR="00B648A8" w:rsidRPr="00601EF2" w:rsidRDefault="00B648A8" w:rsidP="00F473D4">
      <w:pPr>
        <w:numPr>
          <w:ilvl w:val="0"/>
          <w:numId w:val="143"/>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بهبود مستمر فرایندها</w:t>
      </w:r>
      <w:r w:rsidRPr="00601EF2">
        <w:rPr>
          <w:rFonts w:ascii="B Lotus" w:eastAsia="Times New Roman" w:hAnsi="B Lotus" w:hint="cs"/>
          <w:sz w:val="22"/>
          <w:szCs w:val="22"/>
        </w:rPr>
        <w:t>.</w:t>
      </w:r>
    </w:p>
    <w:p w14:paraId="4A6F46F8" w14:textId="77777777" w:rsidR="00B648A8" w:rsidRPr="00601EF2" w:rsidRDefault="00B648A8" w:rsidP="00F473D4">
      <w:pPr>
        <w:numPr>
          <w:ilvl w:val="0"/>
          <w:numId w:val="143"/>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افزایش آگاهی نسبت به پیشرفت</w:t>
      </w:r>
      <w:r w:rsidRPr="00601EF2">
        <w:rPr>
          <w:rFonts w:ascii="B Lotus" w:eastAsia="Times New Roman" w:hAnsi="B Lotus" w:hint="cs"/>
          <w:sz w:val="22"/>
          <w:szCs w:val="22"/>
        </w:rPr>
        <w:t>.</w:t>
      </w:r>
    </w:p>
    <w:p w14:paraId="7772427A" w14:textId="77777777" w:rsidR="008B4D29" w:rsidRDefault="00B648A8" w:rsidP="008B4D29">
      <w:pPr>
        <w:spacing w:before="100" w:beforeAutospacing="1" w:after="100" w:afterAutospacing="1"/>
        <w:rPr>
          <w:rFonts w:ascii="B Lotus" w:eastAsia="Times New Roman" w:hAnsi="B Lotus"/>
          <w:sz w:val="22"/>
          <w:szCs w:val="22"/>
          <w:rtl/>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اگر در حال یادگیری یک زبان جدید هستید، می‌توانید با ثبت میزان یادگیری روزانه و بازبینی آن در پایان هر هفته، پیشرفت خود را ارزیابی کنید</w:t>
      </w:r>
      <w:r w:rsidRPr="00601EF2">
        <w:rPr>
          <w:rFonts w:ascii="B Lotus" w:eastAsia="Times New Roman" w:hAnsi="B Lotus" w:hint="cs"/>
          <w:sz w:val="22"/>
          <w:szCs w:val="22"/>
        </w:rPr>
        <w:t>.</w:t>
      </w:r>
    </w:p>
    <w:p w14:paraId="736F68DF" w14:textId="756D296B" w:rsidR="00B648A8" w:rsidRPr="0060546B" w:rsidRDefault="00B648A8" w:rsidP="008B4D29">
      <w:pPr>
        <w:pStyle w:val="40"/>
        <w:rPr>
          <w:rFonts w:cs="B Lotus"/>
          <w:sz w:val="24"/>
          <w:rtl/>
        </w:rPr>
      </w:pPr>
      <w:r w:rsidRPr="0060546B">
        <w:rPr>
          <w:rFonts w:cs="B Lotus" w:hint="cs"/>
          <w:sz w:val="24"/>
        </w:rPr>
        <w:t xml:space="preserve"> </w:t>
      </w:r>
      <w:bookmarkStart w:id="79" w:name="_Toc189739035"/>
      <w:bookmarkStart w:id="80" w:name="_Toc190515024"/>
      <w:r w:rsidRPr="0060546B">
        <w:rPr>
          <w:rFonts w:cs="B Lotus" w:hint="cs"/>
          <w:sz w:val="24"/>
          <w:rtl/>
        </w:rPr>
        <w:t>انعطاف‌پذیری و سازگاری</w:t>
      </w:r>
      <w:r w:rsidRPr="0060546B">
        <w:rPr>
          <w:rFonts w:cs="B Lotus" w:hint="cs"/>
          <w:sz w:val="24"/>
        </w:rPr>
        <w:t xml:space="preserve"> </w:t>
      </w:r>
      <w:r w:rsidR="00FC20DE" w:rsidRPr="0060546B">
        <w:rPr>
          <w:rStyle w:val="FootnoteReference"/>
          <w:rFonts w:cs="B Lotus" w:hint="cs"/>
          <w:sz w:val="24"/>
          <w:rtl/>
        </w:rPr>
        <w:footnoteReference w:id="86"/>
      </w:r>
      <w:bookmarkEnd w:id="79"/>
      <w:bookmarkEnd w:id="80"/>
    </w:p>
    <w:p w14:paraId="14171B77" w14:textId="77777777" w:rsidR="00B648A8" w:rsidRPr="00601EF2" w:rsidRDefault="00B648A8" w:rsidP="00B648A8">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یکی از ویژگی‌های کلیدی برنامه‌ریزی موفق، انعطاف‌پذیری در مواجهه با تغییرات است. شرایط ممکن است به دلایل مختلف تغییر کند و برنامه‌ریزی سخت‌گیرانه و بدون انعطاف می‌تواند فرد را دچار مشکل کند</w:t>
      </w:r>
      <w:r w:rsidRPr="00601EF2">
        <w:rPr>
          <w:rFonts w:ascii="B Lotus" w:eastAsia="Times New Roman" w:hAnsi="B Lotus" w:hint="cs"/>
          <w:sz w:val="22"/>
          <w:szCs w:val="22"/>
        </w:rPr>
        <w:t>.</w:t>
      </w:r>
    </w:p>
    <w:p w14:paraId="55855FCC" w14:textId="77777777" w:rsidR="00B648A8" w:rsidRPr="00601EF2" w:rsidRDefault="00B648A8" w:rsidP="00B648A8">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lastRenderedPageBreak/>
        <w:t>چرا انعطاف‌پذیری مهم است؟</w:t>
      </w:r>
    </w:p>
    <w:p w14:paraId="78B8FE75" w14:textId="77777777" w:rsidR="00B648A8" w:rsidRPr="00601EF2" w:rsidRDefault="00B648A8" w:rsidP="00F473D4">
      <w:pPr>
        <w:numPr>
          <w:ilvl w:val="0"/>
          <w:numId w:val="144"/>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تغییر شرایط محیطی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مانند تغییر در اهداف کاری یا شرایط خانوادگی</w:t>
      </w:r>
      <w:r w:rsidRPr="00601EF2">
        <w:rPr>
          <w:rFonts w:ascii="B Lotus" w:eastAsia="Times New Roman" w:hAnsi="B Lotus" w:hint="cs"/>
          <w:sz w:val="22"/>
          <w:szCs w:val="22"/>
        </w:rPr>
        <w:t>.</w:t>
      </w:r>
    </w:p>
    <w:p w14:paraId="6C06B72D" w14:textId="77777777" w:rsidR="00B648A8" w:rsidRPr="00601EF2" w:rsidRDefault="00B648A8" w:rsidP="00F473D4">
      <w:pPr>
        <w:numPr>
          <w:ilvl w:val="0"/>
          <w:numId w:val="144"/>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بازنگری در اولویت‌ها</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ممکن است نیازهای جدیدی در مسیر ایجاد شود</w:t>
      </w:r>
      <w:r w:rsidRPr="00601EF2">
        <w:rPr>
          <w:rFonts w:ascii="B Lotus" w:eastAsia="Times New Roman" w:hAnsi="B Lotus" w:hint="cs"/>
          <w:sz w:val="22"/>
          <w:szCs w:val="22"/>
        </w:rPr>
        <w:t>.</w:t>
      </w:r>
    </w:p>
    <w:p w14:paraId="58AE301C" w14:textId="77777777" w:rsidR="00B648A8" w:rsidRPr="00601EF2" w:rsidRDefault="00B648A8" w:rsidP="00F473D4">
      <w:pPr>
        <w:numPr>
          <w:ilvl w:val="0"/>
          <w:numId w:val="144"/>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برنامه‌ریزی واقع‌بینانه</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پیشگیری از استرس ناشی از برنامه‌های بیش از حد سخت‌گیرانه</w:t>
      </w:r>
      <w:r w:rsidRPr="00601EF2">
        <w:rPr>
          <w:rFonts w:ascii="B Lotus" w:eastAsia="Times New Roman" w:hAnsi="B Lotus" w:hint="cs"/>
          <w:sz w:val="22"/>
          <w:szCs w:val="22"/>
        </w:rPr>
        <w:t>.</w:t>
      </w:r>
    </w:p>
    <w:p w14:paraId="2D787844" w14:textId="16CB4391" w:rsidR="00B648A8" w:rsidRPr="00601EF2" w:rsidRDefault="00B648A8" w:rsidP="00F473D4">
      <w:pPr>
        <w:pStyle w:val="ListParagraph"/>
        <w:numPr>
          <w:ilvl w:val="0"/>
          <w:numId w:val="135"/>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راهکارها برای انعطاف‌پذیری در برنامه‌ریزی</w:t>
      </w:r>
      <w:r w:rsidRPr="00601EF2">
        <w:rPr>
          <w:rFonts w:ascii="B Lotus" w:eastAsia="Times New Roman" w:hAnsi="B Lotus" w:hint="cs"/>
          <w:sz w:val="22"/>
          <w:szCs w:val="22"/>
        </w:rPr>
        <w:t>:</w:t>
      </w:r>
    </w:p>
    <w:p w14:paraId="01AA973B" w14:textId="77777777" w:rsidR="00B648A8" w:rsidRPr="00601EF2" w:rsidRDefault="00B648A8" w:rsidP="00F473D4">
      <w:pPr>
        <w:numPr>
          <w:ilvl w:val="0"/>
          <w:numId w:val="145"/>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برنامه‌ریزی با اهداف قابل تنظیم</w:t>
      </w:r>
      <w:r w:rsidRPr="00601EF2">
        <w:rPr>
          <w:rFonts w:ascii="B Lotus" w:eastAsia="Times New Roman" w:hAnsi="B Lotus" w:hint="cs"/>
          <w:sz w:val="22"/>
          <w:szCs w:val="22"/>
        </w:rPr>
        <w:t>.</w:t>
      </w:r>
    </w:p>
    <w:p w14:paraId="087873B3" w14:textId="54928D09" w:rsidR="00B648A8" w:rsidRPr="00601EF2" w:rsidRDefault="00B648A8" w:rsidP="00F473D4">
      <w:pPr>
        <w:numPr>
          <w:ilvl w:val="0"/>
          <w:numId w:val="145"/>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استفاده از برنامه‌های جایگزین</w:t>
      </w:r>
      <w:r w:rsidR="00FC20DE" w:rsidRPr="00601EF2">
        <w:rPr>
          <w:rFonts w:ascii="B Lotus" w:eastAsia="Times New Roman" w:hAnsi="B Lotus" w:hint="cs"/>
          <w:sz w:val="22"/>
          <w:szCs w:val="22"/>
          <w:rtl/>
        </w:rPr>
        <w:t>.</w:t>
      </w:r>
    </w:p>
    <w:p w14:paraId="0FFB5587" w14:textId="77777777" w:rsidR="00B648A8" w:rsidRPr="00601EF2" w:rsidRDefault="00B648A8" w:rsidP="00F473D4">
      <w:pPr>
        <w:numPr>
          <w:ilvl w:val="0"/>
          <w:numId w:val="145"/>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پذیرش تغییرات به عنوان بخشی از مسیر پیشرفت</w:t>
      </w:r>
      <w:r w:rsidRPr="00601EF2">
        <w:rPr>
          <w:rFonts w:ascii="B Lotus" w:eastAsia="Times New Roman" w:hAnsi="B Lotus" w:hint="cs"/>
          <w:sz w:val="22"/>
          <w:szCs w:val="22"/>
        </w:rPr>
        <w:t>.</w:t>
      </w:r>
    </w:p>
    <w:p w14:paraId="622C2845" w14:textId="60E64BCE" w:rsidR="00C83638" w:rsidRDefault="00B648A8" w:rsidP="00C83638">
      <w:pPr>
        <w:spacing w:before="100" w:beforeAutospacing="1" w:after="100" w:afterAutospacing="1"/>
        <w:rPr>
          <w:rFonts w:ascii="B Lotus" w:eastAsia="Times New Roman" w:hAnsi="B Lotus"/>
          <w:sz w:val="22"/>
          <w:szCs w:val="22"/>
          <w:rtl/>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اگر برای مطالعه یک کتاب برنامه‌ریزی کرده‌اید اما شرایط کاری فشرده شد، می‌توانید زمان مطالعه را کاهش داده و بخش‌های کوتاه‌تری از کتاب را در روز مطالعه کنید</w:t>
      </w:r>
      <w:r w:rsidRPr="00601EF2">
        <w:rPr>
          <w:rFonts w:ascii="B Lotus" w:eastAsia="Times New Roman" w:hAnsi="B Lotus" w:hint="cs"/>
          <w:sz w:val="22"/>
          <w:szCs w:val="22"/>
        </w:rPr>
        <w:t>.</w:t>
      </w:r>
    </w:p>
    <w:p w14:paraId="24CA73D7" w14:textId="77777777" w:rsidR="00C83638" w:rsidRPr="00C83638" w:rsidRDefault="00C83638" w:rsidP="00C83638">
      <w:pPr>
        <w:pStyle w:val="30"/>
        <w:rPr>
          <w:sz w:val="24"/>
          <w:szCs w:val="24"/>
          <w:rtl/>
        </w:rPr>
      </w:pPr>
      <w:bookmarkStart w:id="81" w:name="_Toc189739045"/>
      <w:proofErr w:type="spellStart"/>
      <w:r w:rsidRPr="00C83638">
        <w:rPr>
          <w:rFonts w:hint="cs"/>
          <w:sz w:val="24"/>
          <w:szCs w:val="24"/>
          <w:rtl/>
        </w:rPr>
        <w:t>انعطاف‌پذیری</w:t>
      </w:r>
      <w:proofErr w:type="spellEnd"/>
      <w:r w:rsidRPr="00C83638">
        <w:rPr>
          <w:rFonts w:hint="cs"/>
          <w:sz w:val="24"/>
          <w:szCs w:val="24"/>
          <w:rtl/>
        </w:rPr>
        <w:t xml:space="preserve"> در فرآیند ارزیابی</w:t>
      </w:r>
      <w:bookmarkEnd w:id="81"/>
    </w:p>
    <w:p w14:paraId="05CABE46" w14:textId="77777777" w:rsidR="00C83638" w:rsidRPr="00601EF2" w:rsidRDefault="00C83638" w:rsidP="00C83638">
      <w:pPr>
        <w:spacing w:after="200" w:line="276" w:lineRule="auto"/>
        <w:rPr>
          <w:rFonts w:ascii="B Lotus" w:hAnsi="B Lotus"/>
          <w:sz w:val="22"/>
          <w:szCs w:val="22"/>
          <w:rtl/>
        </w:rPr>
      </w:pPr>
      <w:r w:rsidRPr="00601EF2">
        <w:rPr>
          <w:rFonts w:ascii="B Lotus" w:hAnsi="B Lotus" w:hint="cs"/>
          <w:sz w:val="22"/>
          <w:szCs w:val="22"/>
          <w:rtl/>
        </w:rPr>
        <w:t>در طول مسیر رسیدن به اهداف، ممکن است با موانع و تغییرات غیرمنتظره مواجه شویم. بنابراین، فرآیند ارزیابی و بازنگری باید انعطاف‌پذیر باشد. انعطاف‌پذیری به این معنا است که فرد قادر باشد در صورت نیاز، اهداف و برنامه‌ها را تغییر داده و خود را با شرایط جدید وفق دهد.</w:t>
      </w:r>
    </w:p>
    <w:p w14:paraId="5D7C02C8" w14:textId="07CD4AE9" w:rsidR="00B648A8" w:rsidRDefault="00C83638" w:rsidP="00C83638">
      <w:pPr>
        <w:spacing w:before="100" w:beforeAutospacing="1" w:after="100" w:afterAutospacing="1"/>
        <w:rPr>
          <w:rFonts w:ascii="B Lotus" w:hAnsi="B Lotus"/>
          <w:sz w:val="22"/>
          <w:szCs w:val="22"/>
          <w:rtl/>
        </w:rPr>
      </w:pPr>
      <w:r w:rsidRPr="00601EF2">
        <w:rPr>
          <w:rFonts w:ascii="B Lotus" w:hAnsi="B Lotus" w:hint="cs"/>
          <w:sz w:val="22"/>
          <w:szCs w:val="22"/>
          <w:rtl/>
        </w:rPr>
        <w:t>انعطاف‌پذیری به فرد کمک می‌کند تا به جای تسلیم شدن در برابر مشکلات، از آن‌ها به عنوان فرصتی برای یادگیری و رشد استفاده کند. همچنین، این ویژگی به فرد اجازه می‌دهد که اهداف خود را با توجه به تغییرات شرایط زندگی یا محیط اطراف بازنگری کند و به‌طور مستمر به سوی موفقیت حرکت کند</w:t>
      </w:r>
      <w:r>
        <w:rPr>
          <w:rFonts w:ascii="B Lotus" w:hAnsi="B Lotus" w:hint="cs"/>
          <w:sz w:val="22"/>
          <w:szCs w:val="22"/>
          <w:rtl/>
        </w:rPr>
        <w:t>.</w:t>
      </w:r>
    </w:p>
    <w:p w14:paraId="1195F020" w14:textId="77777777" w:rsidR="00C83638" w:rsidRPr="0060546B" w:rsidRDefault="00C83638" w:rsidP="00C83638">
      <w:pPr>
        <w:pStyle w:val="40"/>
        <w:rPr>
          <w:rFonts w:cs="B Lotus"/>
          <w:sz w:val="24"/>
          <w:rtl/>
        </w:rPr>
      </w:pPr>
      <w:bookmarkStart w:id="82" w:name="_Toc189739039"/>
      <w:bookmarkStart w:id="83" w:name="_Toc190515025"/>
      <w:r w:rsidRPr="0060546B">
        <w:rPr>
          <w:rFonts w:cs="B Lotus" w:hint="cs"/>
          <w:sz w:val="24"/>
          <w:rtl/>
        </w:rPr>
        <w:t>اهمیت انعطاف‌پذیری در برنامه‌ریزی</w:t>
      </w:r>
      <w:bookmarkEnd w:id="82"/>
      <w:bookmarkEnd w:id="83"/>
    </w:p>
    <w:p w14:paraId="4029C37B" w14:textId="77777777" w:rsidR="00C83638" w:rsidRPr="00601EF2" w:rsidRDefault="00C83638" w:rsidP="00C83638">
      <w:pPr>
        <w:spacing w:after="200" w:line="276" w:lineRule="auto"/>
        <w:rPr>
          <w:rFonts w:ascii="B Lotus" w:hAnsi="B Lotus"/>
          <w:sz w:val="22"/>
          <w:szCs w:val="22"/>
          <w:rtl/>
        </w:rPr>
      </w:pPr>
      <w:r w:rsidRPr="00601EF2">
        <w:rPr>
          <w:rFonts w:ascii="B Lotus" w:hAnsi="B Lotus" w:hint="cs"/>
          <w:sz w:val="22"/>
          <w:szCs w:val="22"/>
          <w:rtl/>
        </w:rPr>
        <w:t xml:space="preserve">یکی از ویژگی‌های کلیدی در برنامه‌ریزی مؤثر، انعطاف‌پذیری است. برنامه‌ها به ندرت بدون تغییرات در طول مسیر پیش می‌روند و فرد باید آمادگی لازم را برای سازگاری با شرایط جدید داشته باشد. </w:t>
      </w:r>
      <w:r w:rsidRPr="00601EF2">
        <w:rPr>
          <w:rFonts w:ascii="B Lotus" w:hAnsi="B Lotus" w:hint="cs"/>
          <w:sz w:val="22"/>
          <w:szCs w:val="22"/>
          <w:rtl/>
        </w:rPr>
        <w:lastRenderedPageBreak/>
        <w:t>انعطاف‌پذیری به فرد کمک می‌کند تا به سرعت خود را با تغییرات وفق دهد و از شکست‌های موقتی به عنوان فرصت‌هایی برای یادگیری و بهبود استفاده کند.</w:t>
      </w:r>
    </w:p>
    <w:p w14:paraId="1D3D26F1" w14:textId="77777777" w:rsidR="00C83638" w:rsidRPr="00601EF2" w:rsidRDefault="00C83638" w:rsidP="00C83638">
      <w:pPr>
        <w:spacing w:after="200" w:line="276" w:lineRule="auto"/>
        <w:rPr>
          <w:rFonts w:ascii="B Lotus" w:hAnsi="B Lotus"/>
          <w:sz w:val="22"/>
          <w:szCs w:val="22"/>
          <w:rtl/>
        </w:rPr>
      </w:pPr>
      <w:r w:rsidRPr="00601EF2">
        <w:rPr>
          <w:rFonts w:ascii="B Lotus" w:hAnsi="B Lotus" w:hint="cs"/>
          <w:sz w:val="22"/>
          <w:szCs w:val="22"/>
          <w:rtl/>
        </w:rPr>
        <w:t>بازنگری در اهداف: گاهی اوقات ممکن است شرایط به‌طور کامل تغییر کند یا اهداف اصلی دیگر قابل دستیابی نباشند. در این شرایط، بازنگری در اهداف و تنظیم مجدد آن‌ها مطابق با شرایط جدید اهمیت زیادی دارد.</w:t>
      </w:r>
    </w:p>
    <w:p w14:paraId="334D2E43" w14:textId="5CC0DCA8" w:rsidR="00C83638" w:rsidRPr="00601EF2" w:rsidRDefault="00C83638" w:rsidP="00C83638">
      <w:pPr>
        <w:spacing w:after="200" w:line="276" w:lineRule="auto"/>
        <w:rPr>
          <w:rFonts w:ascii="B Lotus" w:hAnsi="B Lotus"/>
          <w:sz w:val="22"/>
          <w:szCs w:val="22"/>
          <w:rtl/>
        </w:rPr>
      </w:pPr>
      <w:r w:rsidRPr="00601EF2">
        <w:rPr>
          <w:rFonts w:ascii="B Lotus" w:hAnsi="B Lotus" w:hint="cs"/>
          <w:sz w:val="22"/>
          <w:szCs w:val="22"/>
          <w:rtl/>
        </w:rPr>
        <w:t>ایجاد راه‌حل‌های جایگزین: فرد باید بتواند در صورت بروز موانع غیرمنتظره، راه‌حل‌های جایگزین و جدیدی پیدا کند. این می‌تواند شامل تغییر مسیر، اتخاذ استراتژی‌های مختلف یا تغییر اولویت‌ها باشد.</w:t>
      </w:r>
    </w:p>
    <w:p w14:paraId="55330A75" w14:textId="32F48D4B" w:rsidR="00C83638" w:rsidRDefault="00C83638" w:rsidP="00C83638">
      <w:pPr>
        <w:spacing w:before="100" w:beforeAutospacing="1" w:after="100" w:afterAutospacing="1"/>
        <w:rPr>
          <w:rFonts w:ascii="B Lotus" w:hAnsi="B Lotus"/>
          <w:sz w:val="22"/>
          <w:szCs w:val="22"/>
          <w:rtl/>
        </w:rPr>
      </w:pPr>
      <w:r w:rsidRPr="00601EF2">
        <w:rPr>
          <w:rFonts w:ascii="B Lotus" w:hAnsi="B Lotus" w:hint="cs"/>
          <w:sz w:val="22"/>
          <w:szCs w:val="22"/>
          <w:rtl/>
        </w:rPr>
        <w:t>پذیرش عدم قطعیت: توانایی در پذیرش عدم قطعیت و تغییرات، بخش مهمی از فرآیند انعطاف‌پذیری است. هنگامی که فرد یاد می‌گیرد که نتایج ممکن است همیشه طبق برنامه پیش نرود، احساس کنترل بیشتری بر شرایط خواهد داشت و می‌تواند به‌راحتی تغییرات را مدیریت کند.</w:t>
      </w:r>
    </w:p>
    <w:p w14:paraId="763CAC5F" w14:textId="77777777" w:rsidR="00C83638" w:rsidRPr="00601EF2" w:rsidRDefault="00C83638" w:rsidP="00C83638">
      <w:pPr>
        <w:spacing w:before="100" w:beforeAutospacing="1" w:after="100" w:afterAutospacing="1"/>
        <w:rPr>
          <w:rFonts w:ascii="B Lotus" w:eastAsia="Times New Roman" w:hAnsi="B Lotus"/>
          <w:sz w:val="22"/>
          <w:szCs w:val="22"/>
        </w:rPr>
      </w:pPr>
    </w:p>
    <w:p w14:paraId="798397F5" w14:textId="6B4940D8" w:rsidR="00B648A8" w:rsidRPr="000C356F" w:rsidRDefault="00B648A8" w:rsidP="000C356F">
      <w:pPr>
        <w:pStyle w:val="30"/>
        <w:rPr>
          <w:sz w:val="24"/>
          <w:szCs w:val="24"/>
          <w:rtl/>
        </w:rPr>
      </w:pPr>
      <w:bookmarkStart w:id="84" w:name="_Toc189739036"/>
      <w:r w:rsidRPr="000C356F">
        <w:rPr>
          <w:rFonts w:hint="cs"/>
          <w:sz w:val="24"/>
          <w:szCs w:val="24"/>
          <w:rtl/>
        </w:rPr>
        <w:t xml:space="preserve">استفاده از تکنولوژی در </w:t>
      </w:r>
      <w:proofErr w:type="spellStart"/>
      <w:r w:rsidRPr="000C356F">
        <w:rPr>
          <w:rFonts w:hint="cs"/>
          <w:sz w:val="24"/>
          <w:szCs w:val="24"/>
          <w:rtl/>
        </w:rPr>
        <w:t>برنامه‌ریزی</w:t>
      </w:r>
      <w:bookmarkEnd w:id="84"/>
      <w:proofErr w:type="spellEnd"/>
      <w:r w:rsidRPr="000C356F">
        <w:rPr>
          <w:rFonts w:hint="cs"/>
          <w:sz w:val="24"/>
          <w:szCs w:val="24"/>
        </w:rPr>
        <w:t xml:space="preserve"> </w:t>
      </w:r>
    </w:p>
    <w:p w14:paraId="48698206" w14:textId="77777777" w:rsidR="00B648A8" w:rsidRPr="00601EF2" w:rsidRDefault="00B648A8" w:rsidP="00B648A8">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امروزه، تکنولوژی به یکی از ابزارهای کلیدی در برنامه‌ریزی و مدیریت زمان تبدیل شده است. ابزارهای دیجیتال به فرد کمک می‌کنند تا به‌راحتی وظایف خود را سازمان‌دهی کرده، پیشرفت را ردیابی کرده و حتی از یادآوری‌های هوشمند استفاده کند</w:t>
      </w:r>
      <w:r w:rsidRPr="00601EF2">
        <w:rPr>
          <w:rFonts w:ascii="B Lotus" w:eastAsia="Times New Roman" w:hAnsi="B Lotus" w:hint="cs"/>
          <w:sz w:val="22"/>
          <w:szCs w:val="22"/>
        </w:rPr>
        <w:t>.</w:t>
      </w:r>
    </w:p>
    <w:p w14:paraId="12ADE8F0" w14:textId="77777777" w:rsidR="00B648A8" w:rsidRPr="00601EF2" w:rsidRDefault="00B648A8" w:rsidP="00B648A8">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ابزارهای محبوب برای مدیریت زمان و برنامه‌ریزی</w:t>
      </w:r>
      <w:r w:rsidRPr="00601EF2">
        <w:rPr>
          <w:rFonts w:ascii="B Lotus" w:eastAsia="Times New Roman" w:hAnsi="B Lotus" w:hint="cs"/>
          <w:sz w:val="22"/>
          <w:szCs w:val="22"/>
        </w:rPr>
        <w:t>:</w:t>
      </w:r>
    </w:p>
    <w:p w14:paraId="34CE00FA" w14:textId="77777777" w:rsidR="00B648A8" w:rsidRPr="00601EF2" w:rsidRDefault="00B648A8" w:rsidP="00F473D4">
      <w:pPr>
        <w:numPr>
          <w:ilvl w:val="0"/>
          <w:numId w:val="14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Pr>
        <w:t xml:space="preserve">Trello: </w:t>
      </w:r>
      <w:r w:rsidRPr="00601EF2">
        <w:rPr>
          <w:rFonts w:ascii="B Lotus" w:eastAsia="Times New Roman" w:hAnsi="B Lotus" w:hint="cs"/>
          <w:sz w:val="22"/>
          <w:szCs w:val="22"/>
          <w:rtl/>
        </w:rPr>
        <w:t>مدیریت پروژه‌ها و وظایف با استفاده از بردهای بصری</w:t>
      </w:r>
      <w:r w:rsidRPr="00601EF2">
        <w:rPr>
          <w:rFonts w:ascii="B Lotus" w:eastAsia="Times New Roman" w:hAnsi="B Lotus" w:hint="cs"/>
          <w:sz w:val="22"/>
          <w:szCs w:val="22"/>
        </w:rPr>
        <w:t>.</w:t>
      </w:r>
    </w:p>
    <w:p w14:paraId="5E083CBA" w14:textId="77777777" w:rsidR="00B648A8" w:rsidRPr="00601EF2" w:rsidRDefault="00B648A8" w:rsidP="00F473D4">
      <w:pPr>
        <w:numPr>
          <w:ilvl w:val="0"/>
          <w:numId w:val="14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Pr>
        <w:t xml:space="preserve">Notion: </w:t>
      </w:r>
      <w:r w:rsidRPr="00601EF2">
        <w:rPr>
          <w:rFonts w:ascii="B Lotus" w:eastAsia="Times New Roman" w:hAnsi="B Lotus" w:hint="cs"/>
          <w:sz w:val="22"/>
          <w:szCs w:val="22"/>
          <w:rtl/>
        </w:rPr>
        <w:t>مدیریت کارهای روزانه، پروژه‌ها و یادداشت‌برداری</w:t>
      </w:r>
      <w:r w:rsidRPr="00601EF2">
        <w:rPr>
          <w:rFonts w:ascii="B Lotus" w:eastAsia="Times New Roman" w:hAnsi="B Lotus" w:hint="cs"/>
          <w:sz w:val="22"/>
          <w:szCs w:val="22"/>
        </w:rPr>
        <w:t>.</w:t>
      </w:r>
    </w:p>
    <w:p w14:paraId="7D0E9777" w14:textId="77777777" w:rsidR="00B648A8" w:rsidRPr="00601EF2" w:rsidRDefault="00B648A8" w:rsidP="00F473D4">
      <w:pPr>
        <w:numPr>
          <w:ilvl w:val="0"/>
          <w:numId w:val="14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Pr>
        <w:t xml:space="preserve">Google Calendar: </w:t>
      </w:r>
      <w:r w:rsidRPr="00601EF2">
        <w:rPr>
          <w:rFonts w:ascii="B Lotus" w:eastAsia="Times New Roman" w:hAnsi="B Lotus" w:hint="cs"/>
          <w:sz w:val="22"/>
          <w:szCs w:val="22"/>
          <w:rtl/>
        </w:rPr>
        <w:t>برنامه‌ریزی رویدادها و تنظیم یادآوری‌ها</w:t>
      </w:r>
      <w:r w:rsidRPr="00601EF2">
        <w:rPr>
          <w:rFonts w:ascii="B Lotus" w:eastAsia="Times New Roman" w:hAnsi="B Lotus" w:hint="cs"/>
          <w:sz w:val="22"/>
          <w:szCs w:val="22"/>
        </w:rPr>
        <w:t>.</w:t>
      </w:r>
    </w:p>
    <w:p w14:paraId="33D59FA6" w14:textId="77777777" w:rsidR="00B648A8" w:rsidRPr="00601EF2" w:rsidRDefault="00B648A8" w:rsidP="00F473D4">
      <w:pPr>
        <w:numPr>
          <w:ilvl w:val="0"/>
          <w:numId w:val="146"/>
        </w:numPr>
        <w:spacing w:before="100" w:beforeAutospacing="1" w:after="100" w:afterAutospacing="1"/>
        <w:rPr>
          <w:rFonts w:ascii="B Lotus" w:eastAsia="Times New Roman" w:hAnsi="B Lotus"/>
          <w:sz w:val="22"/>
          <w:szCs w:val="22"/>
        </w:rPr>
      </w:pPr>
      <w:proofErr w:type="spellStart"/>
      <w:r w:rsidRPr="00601EF2">
        <w:rPr>
          <w:rFonts w:ascii="B Lotus" w:eastAsia="Times New Roman" w:hAnsi="B Lotus" w:hint="cs"/>
          <w:sz w:val="22"/>
          <w:szCs w:val="22"/>
        </w:rPr>
        <w:t>Todoist</w:t>
      </w:r>
      <w:proofErr w:type="spellEnd"/>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ایجاد لیست کارهای اولویت‌بندی شده</w:t>
      </w:r>
      <w:r w:rsidRPr="00601EF2">
        <w:rPr>
          <w:rFonts w:ascii="B Lotus" w:eastAsia="Times New Roman" w:hAnsi="B Lotus" w:hint="cs"/>
          <w:sz w:val="22"/>
          <w:szCs w:val="22"/>
        </w:rPr>
        <w:t>.</w:t>
      </w:r>
    </w:p>
    <w:p w14:paraId="255A810B" w14:textId="1684B44B" w:rsidR="00B648A8" w:rsidRPr="00601EF2" w:rsidRDefault="00B648A8" w:rsidP="00F473D4">
      <w:pPr>
        <w:pStyle w:val="ListParagraph"/>
        <w:numPr>
          <w:ilvl w:val="0"/>
          <w:numId w:val="135"/>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مزایای استفاده از تکنولوژی در برنامه‌ریزی</w:t>
      </w:r>
      <w:r w:rsidRPr="00601EF2">
        <w:rPr>
          <w:rFonts w:ascii="B Lotus" w:eastAsia="Times New Roman" w:hAnsi="B Lotus" w:hint="cs"/>
          <w:sz w:val="22"/>
          <w:szCs w:val="22"/>
        </w:rPr>
        <w:t>:</w:t>
      </w:r>
    </w:p>
    <w:p w14:paraId="1C153F64" w14:textId="77777777" w:rsidR="00B648A8" w:rsidRPr="00601EF2" w:rsidRDefault="00B648A8" w:rsidP="00F473D4">
      <w:pPr>
        <w:numPr>
          <w:ilvl w:val="0"/>
          <w:numId w:val="147"/>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lastRenderedPageBreak/>
        <w:t>دسترسی آسان</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امکان مدیریت برنامه‌ها در هر زمان و مکان</w:t>
      </w:r>
      <w:r w:rsidRPr="00601EF2">
        <w:rPr>
          <w:rFonts w:ascii="B Lotus" w:eastAsia="Times New Roman" w:hAnsi="B Lotus" w:hint="cs"/>
          <w:sz w:val="22"/>
          <w:szCs w:val="22"/>
        </w:rPr>
        <w:t>.</w:t>
      </w:r>
    </w:p>
    <w:p w14:paraId="762DA23C" w14:textId="77777777" w:rsidR="00B648A8" w:rsidRPr="00601EF2" w:rsidRDefault="00B648A8" w:rsidP="00F473D4">
      <w:pPr>
        <w:numPr>
          <w:ilvl w:val="0"/>
          <w:numId w:val="147"/>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ساده‌سازی مدیریت وظایف</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نمایش بصری وظایف و پروژه‌ها</w:t>
      </w:r>
      <w:r w:rsidRPr="00601EF2">
        <w:rPr>
          <w:rFonts w:ascii="B Lotus" w:eastAsia="Times New Roman" w:hAnsi="B Lotus" w:hint="cs"/>
          <w:sz w:val="22"/>
          <w:szCs w:val="22"/>
        </w:rPr>
        <w:t>.</w:t>
      </w:r>
    </w:p>
    <w:p w14:paraId="4FB5DFDE" w14:textId="77777777" w:rsidR="00B648A8" w:rsidRPr="00601EF2" w:rsidRDefault="00B648A8" w:rsidP="00F473D4">
      <w:pPr>
        <w:numPr>
          <w:ilvl w:val="0"/>
          <w:numId w:val="147"/>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یادآوری خودکار</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پیشگیری از فراموشی وظایف مهم</w:t>
      </w:r>
      <w:r w:rsidRPr="00601EF2">
        <w:rPr>
          <w:rFonts w:ascii="B Lotus" w:eastAsia="Times New Roman" w:hAnsi="B Lotus" w:hint="cs"/>
          <w:sz w:val="22"/>
          <w:szCs w:val="22"/>
        </w:rPr>
        <w:t>.</w:t>
      </w:r>
    </w:p>
    <w:p w14:paraId="0EF49366" w14:textId="3A9547F6" w:rsidR="00B648A8" w:rsidRPr="00601EF2" w:rsidRDefault="00B648A8" w:rsidP="00B648A8">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اگر قصد دارید یک پروژه کاری را مدیریت کنید، می‌توانید با استفاده از</w:t>
      </w:r>
      <w:r w:rsidRPr="00601EF2">
        <w:rPr>
          <w:rFonts w:ascii="B Lotus" w:eastAsia="Times New Roman" w:hAnsi="B Lotus" w:hint="cs"/>
          <w:sz w:val="22"/>
          <w:szCs w:val="22"/>
        </w:rPr>
        <w:t xml:space="preserve"> Trello </w:t>
      </w:r>
      <w:r w:rsidRPr="00601EF2">
        <w:rPr>
          <w:rFonts w:ascii="B Lotus" w:eastAsia="Times New Roman" w:hAnsi="B Lotus" w:hint="cs"/>
          <w:sz w:val="22"/>
          <w:szCs w:val="22"/>
          <w:rtl/>
        </w:rPr>
        <w:t>وظایف را به مراحل کوچک‌تر تقسیم کرده و پیشرفت هر بخش را مشاهده کنید</w:t>
      </w:r>
      <w:r w:rsidRPr="00601EF2">
        <w:rPr>
          <w:rFonts w:ascii="B Lotus" w:eastAsia="Times New Roman" w:hAnsi="B Lotus" w:hint="cs"/>
          <w:sz w:val="22"/>
          <w:szCs w:val="22"/>
        </w:rPr>
        <w:t>.</w:t>
      </w:r>
    </w:p>
    <w:p w14:paraId="57C758E4" w14:textId="1912E0CF" w:rsidR="00B648A8" w:rsidRPr="00601EF2" w:rsidRDefault="00B648A8" w:rsidP="00B648A8">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چرا این اصول مهم هستند؟</w:t>
      </w:r>
    </w:p>
    <w:p w14:paraId="15A9FC72" w14:textId="77777777" w:rsidR="00B648A8" w:rsidRPr="00601EF2" w:rsidRDefault="00B648A8" w:rsidP="00B648A8">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یک برنامه‌ریزی مؤثر شامل نظارت مداوم، انعطاف‌پذیری و استفاده از ابزارهای تکنولوژیک است که به فرد کمک می‌کند</w:t>
      </w:r>
      <w:r w:rsidRPr="00601EF2">
        <w:rPr>
          <w:rFonts w:ascii="B Lotus" w:eastAsia="Times New Roman" w:hAnsi="B Lotus" w:hint="cs"/>
          <w:sz w:val="22"/>
          <w:szCs w:val="22"/>
        </w:rPr>
        <w:t>:</w:t>
      </w:r>
    </w:p>
    <w:p w14:paraId="35465E2F" w14:textId="77777777" w:rsidR="00B648A8" w:rsidRPr="00601EF2" w:rsidRDefault="00B648A8" w:rsidP="00F473D4">
      <w:pPr>
        <w:numPr>
          <w:ilvl w:val="0"/>
          <w:numId w:val="148"/>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پیشرفت خود را ردیابی کند</w:t>
      </w:r>
      <w:r w:rsidRPr="00601EF2">
        <w:rPr>
          <w:rFonts w:ascii="B Lotus" w:eastAsia="Times New Roman" w:hAnsi="B Lotus" w:hint="cs"/>
          <w:sz w:val="22"/>
          <w:szCs w:val="22"/>
        </w:rPr>
        <w:t>.</w:t>
      </w:r>
    </w:p>
    <w:p w14:paraId="6797F076" w14:textId="77777777" w:rsidR="00B648A8" w:rsidRPr="00601EF2" w:rsidRDefault="00B648A8" w:rsidP="00F473D4">
      <w:pPr>
        <w:numPr>
          <w:ilvl w:val="0"/>
          <w:numId w:val="148"/>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با تغییرات سازگار شود</w:t>
      </w:r>
      <w:r w:rsidRPr="00601EF2">
        <w:rPr>
          <w:rFonts w:ascii="B Lotus" w:eastAsia="Times New Roman" w:hAnsi="B Lotus" w:hint="cs"/>
          <w:sz w:val="22"/>
          <w:szCs w:val="22"/>
        </w:rPr>
        <w:t>.</w:t>
      </w:r>
    </w:p>
    <w:p w14:paraId="4AF0D255" w14:textId="77777777" w:rsidR="00B648A8" w:rsidRPr="00601EF2" w:rsidRDefault="00B648A8" w:rsidP="00F473D4">
      <w:pPr>
        <w:numPr>
          <w:ilvl w:val="0"/>
          <w:numId w:val="148"/>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وظایف را به شکل مؤثر مدیریت کند</w:t>
      </w:r>
      <w:r w:rsidRPr="00601EF2">
        <w:rPr>
          <w:rFonts w:ascii="B Lotus" w:eastAsia="Times New Roman" w:hAnsi="B Lotus" w:hint="cs"/>
          <w:sz w:val="22"/>
          <w:szCs w:val="22"/>
        </w:rPr>
        <w:t>.</w:t>
      </w:r>
    </w:p>
    <w:p w14:paraId="13C1DD33" w14:textId="77777777" w:rsidR="00B648A8" w:rsidRPr="00601EF2" w:rsidRDefault="00B648A8" w:rsidP="00B648A8">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این اصول به شما اطمینان می‌دهد که در هر مرحله از مسیر، در جهت اهداف خود پیش می‌روید و قادر به دستیابی به موفقیت‌های بلندمدت خواهید بود</w:t>
      </w:r>
      <w:r w:rsidRPr="00601EF2">
        <w:rPr>
          <w:rFonts w:ascii="B Lotus" w:eastAsia="Times New Roman" w:hAnsi="B Lotus" w:hint="cs"/>
          <w:sz w:val="22"/>
          <w:szCs w:val="22"/>
        </w:rPr>
        <w:t>.</w:t>
      </w:r>
    </w:p>
    <w:p w14:paraId="2AEEE330" w14:textId="77777777" w:rsidR="00B648A8" w:rsidRPr="00601EF2" w:rsidRDefault="00B648A8" w:rsidP="00632903">
      <w:pPr>
        <w:spacing w:after="200" w:line="276" w:lineRule="auto"/>
        <w:rPr>
          <w:rFonts w:ascii="B Lotus" w:hAnsi="B Lotus"/>
          <w:sz w:val="22"/>
          <w:szCs w:val="22"/>
          <w:rtl/>
        </w:rPr>
      </w:pPr>
    </w:p>
    <w:p w14:paraId="1379C74E" w14:textId="393494CD" w:rsidR="00136006" w:rsidRPr="0060546B" w:rsidRDefault="00136006" w:rsidP="008B4D29">
      <w:pPr>
        <w:pStyle w:val="40"/>
        <w:rPr>
          <w:rFonts w:cs="B Lotus"/>
          <w:sz w:val="24"/>
        </w:rPr>
      </w:pPr>
      <w:bookmarkStart w:id="85" w:name="_Toc189739037"/>
      <w:bookmarkStart w:id="86" w:name="_Toc190515026"/>
      <w:r w:rsidRPr="0060546B">
        <w:rPr>
          <w:rFonts w:cs="B Lotus" w:hint="cs"/>
          <w:sz w:val="24"/>
          <w:rtl/>
        </w:rPr>
        <w:t>موانع و چالش‌های هدف‌گذاری و برنامه‌ریزی</w:t>
      </w:r>
      <w:bookmarkEnd w:id="85"/>
      <w:bookmarkEnd w:id="86"/>
    </w:p>
    <w:p w14:paraId="3AC62D80" w14:textId="5FCC5B0B" w:rsidR="008B4D29" w:rsidRDefault="00360ED7" w:rsidP="008B4D29">
      <w:pPr>
        <w:spacing w:after="200" w:line="276" w:lineRule="auto"/>
        <w:rPr>
          <w:rFonts w:ascii="B Lotus" w:hAnsi="B Lotus"/>
          <w:sz w:val="22"/>
          <w:szCs w:val="22"/>
          <w:rtl/>
        </w:rPr>
      </w:pPr>
      <w:r w:rsidRPr="00601EF2">
        <w:rPr>
          <w:rFonts w:ascii="B Lotus" w:hAnsi="B Lotus" w:hint="cs"/>
          <w:sz w:val="22"/>
          <w:szCs w:val="22"/>
          <w:rtl/>
        </w:rPr>
        <w:t>هدف‌گذاری و برنامه‌ریزی مؤثر همواره با چالش‌ها و موانعی همراه است که می‌تواند روند رسیدن به اهداف را پیچیده کند. این موانع می‌توانند داخلی یا خارجی باشند و برای غلبه بر آن‌ها نیاز به شفافیت، برنامه‌ریزی دقیق و انعطاف‌پذیری داریم.</w:t>
      </w:r>
    </w:p>
    <w:p w14:paraId="46E8AF3E" w14:textId="62E42818" w:rsidR="00360ED7" w:rsidRPr="00601EF2" w:rsidRDefault="00360ED7" w:rsidP="008B4D29">
      <w:pPr>
        <w:spacing w:after="200" w:line="276" w:lineRule="auto"/>
        <w:rPr>
          <w:rFonts w:ascii="B Lotus" w:hAnsi="B Lotus"/>
          <w:sz w:val="22"/>
          <w:szCs w:val="22"/>
          <w:rtl/>
        </w:rPr>
      </w:pPr>
      <w:r w:rsidRPr="00601EF2">
        <w:rPr>
          <w:rFonts w:ascii="B Lotus" w:hAnsi="B Lotus" w:hint="cs"/>
          <w:sz w:val="22"/>
          <w:szCs w:val="22"/>
          <w:rtl/>
        </w:rPr>
        <w:t>موانع در مسیر هدف‌گذاری ممکن است به دو دسته داخلی و خارجی تقسیم شوند:</w:t>
      </w:r>
    </w:p>
    <w:p w14:paraId="40263631" w14:textId="51C119F4" w:rsidR="00360ED7" w:rsidRPr="00601EF2" w:rsidRDefault="00360ED7" w:rsidP="008B4D29">
      <w:pPr>
        <w:spacing w:after="200" w:line="276" w:lineRule="auto"/>
        <w:rPr>
          <w:rFonts w:ascii="B Lotus" w:hAnsi="B Lotus"/>
          <w:sz w:val="22"/>
          <w:szCs w:val="22"/>
          <w:rtl/>
        </w:rPr>
      </w:pPr>
      <w:r w:rsidRPr="00601EF2">
        <w:rPr>
          <w:rFonts w:ascii="B Lotus" w:hAnsi="B Lotus" w:hint="cs"/>
          <w:sz w:val="22"/>
          <w:szCs w:val="22"/>
          <w:rtl/>
        </w:rPr>
        <w:t xml:space="preserve">موانع داخلی: این موانع معمولاً به ویژگی‌ها و محدودیت‌های فردی مربوط هستند. شامل عواملی مانند ترس از شکست، فقدان انگیزه، خودانتقادی بیش از حد، ضعف در مدیریت زمان و استرس می‌باشند. </w:t>
      </w:r>
      <w:r w:rsidRPr="00601EF2">
        <w:rPr>
          <w:rFonts w:ascii="B Lotus" w:hAnsi="B Lotus" w:hint="cs"/>
          <w:sz w:val="22"/>
          <w:szCs w:val="22"/>
          <w:rtl/>
        </w:rPr>
        <w:lastRenderedPageBreak/>
        <w:t>این موانع می‌توانند به شدت فرد را از پیشبرد اهدافش بازدارند. به طور مثال، فردی که از ابتدای مسیر به علت ترس از شکست دست به اقدام نمی‌زند یا به خاطر کمبود اعتماد به نفس نمی‌تواند به اهداف بلندمدت خود دست یابد، با این نوع موانع مواجه است.</w:t>
      </w:r>
    </w:p>
    <w:p w14:paraId="14F9DDA8" w14:textId="77777777" w:rsidR="00360ED7" w:rsidRPr="00601EF2" w:rsidRDefault="00360ED7" w:rsidP="00632903">
      <w:pPr>
        <w:spacing w:after="200" w:line="276" w:lineRule="auto"/>
        <w:rPr>
          <w:rFonts w:ascii="B Lotus" w:hAnsi="B Lotus"/>
          <w:sz w:val="22"/>
          <w:szCs w:val="22"/>
          <w:rtl/>
        </w:rPr>
      </w:pPr>
      <w:r w:rsidRPr="00601EF2">
        <w:rPr>
          <w:rFonts w:ascii="B Lotus" w:hAnsi="B Lotus" w:hint="cs"/>
          <w:sz w:val="22"/>
          <w:szCs w:val="22"/>
          <w:rtl/>
        </w:rPr>
        <w:t>موانع خارجی: این دسته از موانع مربوط به عوامل بیرونی است که از کنترل فرد خارج هستند. این موانع شامل تغییرات ناگهانی در شرایط اقتصادی، مشکلات خانواده، محدودیت‌های زمانی و منابع، و حتی فشارهای اجتماعی یا محیط کار می‌شوند. این موانع ممکن است بر میزان و کیفیت پیشرفت تاثیر بگذارند.</w:t>
      </w:r>
    </w:p>
    <w:p w14:paraId="50B92011" w14:textId="77777777" w:rsidR="00360ED7" w:rsidRPr="00601EF2" w:rsidRDefault="00360ED7" w:rsidP="00632903">
      <w:pPr>
        <w:spacing w:after="200" w:line="276" w:lineRule="auto"/>
        <w:rPr>
          <w:rFonts w:ascii="B Lotus" w:hAnsi="B Lotus"/>
          <w:sz w:val="22"/>
          <w:szCs w:val="22"/>
          <w:rtl/>
        </w:rPr>
      </w:pPr>
    </w:p>
    <w:p w14:paraId="69100231" w14:textId="77777777" w:rsidR="00360ED7" w:rsidRPr="000C356F" w:rsidRDefault="00360ED7" w:rsidP="000C356F">
      <w:pPr>
        <w:pStyle w:val="30"/>
        <w:rPr>
          <w:sz w:val="24"/>
          <w:szCs w:val="24"/>
          <w:rtl/>
        </w:rPr>
      </w:pPr>
      <w:bookmarkStart w:id="87" w:name="_Toc189739038"/>
      <w:proofErr w:type="spellStart"/>
      <w:r w:rsidRPr="000C356F">
        <w:rPr>
          <w:rFonts w:hint="cs"/>
          <w:sz w:val="24"/>
          <w:szCs w:val="24"/>
          <w:rtl/>
        </w:rPr>
        <w:t>روش‌های</w:t>
      </w:r>
      <w:proofErr w:type="spellEnd"/>
      <w:r w:rsidRPr="000C356F">
        <w:rPr>
          <w:rFonts w:hint="cs"/>
          <w:sz w:val="24"/>
          <w:szCs w:val="24"/>
          <w:rtl/>
        </w:rPr>
        <w:t xml:space="preserve"> غلبه بر </w:t>
      </w:r>
      <w:proofErr w:type="spellStart"/>
      <w:r w:rsidRPr="000C356F">
        <w:rPr>
          <w:rFonts w:hint="cs"/>
          <w:sz w:val="24"/>
          <w:szCs w:val="24"/>
          <w:rtl/>
        </w:rPr>
        <w:t>چالش‌ها</w:t>
      </w:r>
      <w:bookmarkEnd w:id="87"/>
      <w:proofErr w:type="spellEnd"/>
    </w:p>
    <w:p w14:paraId="40CF2197" w14:textId="3771366E" w:rsidR="00360ED7" w:rsidRPr="00601EF2" w:rsidRDefault="00360ED7" w:rsidP="008B4D29">
      <w:pPr>
        <w:spacing w:after="200" w:line="276" w:lineRule="auto"/>
        <w:rPr>
          <w:rFonts w:ascii="B Lotus" w:hAnsi="B Lotus"/>
          <w:sz w:val="22"/>
          <w:szCs w:val="22"/>
          <w:rtl/>
        </w:rPr>
      </w:pPr>
      <w:r w:rsidRPr="00601EF2">
        <w:rPr>
          <w:rFonts w:ascii="B Lotus" w:hAnsi="B Lotus" w:hint="cs"/>
          <w:sz w:val="22"/>
          <w:szCs w:val="22"/>
          <w:rtl/>
        </w:rPr>
        <w:t>برای غلبه بر چالش‌های داخلی و خارجی، باید رویکردهایی سیستماتیک و هوشمندانه اتخاذ کرد:</w:t>
      </w:r>
    </w:p>
    <w:p w14:paraId="65487F56" w14:textId="0D41F97F" w:rsidR="00360ED7" w:rsidRPr="00601EF2" w:rsidRDefault="00360ED7" w:rsidP="00632903">
      <w:pPr>
        <w:spacing w:after="200" w:line="276" w:lineRule="auto"/>
        <w:rPr>
          <w:rFonts w:ascii="B Lotus" w:hAnsi="B Lotus"/>
          <w:sz w:val="22"/>
          <w:szCs w:val="22"/>
          <w:rtl/>
        </w:rPr>
      </w:pPr>
      <w:r w:rsidRPr="00601EF2">
        <w:rPr>
          <w:rFonts w:ascii="B Lotus" w:hAnsi="B Lotus" w:hint="cs"/>
          <w:sz w:val="22"/>
          <w:szCs w:val="22"/>
          <w:rtl/>
        </w:rPr>
        <w:t>مقابله با موانع داخلی</w:t>
      </w:r>
    </w:p>
    <w:p w14:paraId="2949EC25" w14:textId="77777777" w:rsidR="00360ED7" w:rsidRPr="008B4D29" w:rsidRDefault="00360ED7" w:rsidP="008B4D29">
      <w:pPr>
        <w:pStyle w:val="ListParagraph"/>
        <w:numPr>
          <w:ilvl w:val="0"/>
          <w:numId w:val="234"/>
        </w:numPr>
        <w:spacing w:after="200" w:line="276" w:lineRule="auto"/>
        <w:rPr>
          <w:rFonts w:ascii="B Lotus" w:hAnsi="B Lotus"/>
          <w:sz w:val="22"/>
          <w:szCs w:val="22"/>
          <w:rtl/>
        </w:rPr>
      </w:pPr>
      <w:r w:rsidRPr="008B4D29">
        <w:rPr>
          <w:rFonts w:ascii="B Lotus" w:hAnsi="B Lotus" w:hint="cs"/>
          <w:sz w:val="22"/>
          <w:szCs w:val="22"/>
          <w:rtl/>
        </w:rPr>
        <w:t>تقویت خودباوری: تقویت احساس خودارزشمندی و اعتماد به نفس از طریق تمرینات ذهنی و مثبت‌اندیشی می‌تواند به فرد کمک کند تا بر ترس از شکست غلبه کند.</w:t>
      </w:r>
    </w:p>
    <w:p w14:paraId="13F5227B" w14:textId="77777777" w:rsidR="00360ED7" w:rsidRPr="008B4D29" w:rsidRDefault="00360ED7" w:rsidP="008B4D29">
      <w:pPr>
        <w:pStyle w:val="ListParagraph"/>
        <w:numPr>
          <w:ilvl w:val="0"/>
          <w:numId w:val="234"/>
        </w:numPr>
        <w:spacing w:after="200" w:line="276" w:lineRule="auto"/>
        <w:rPr>
          <w:rFonts w:ascii="B Lotus" w:hAnsi="B Lotus"/>
          <w:sz w:val="22"/>
          <w:szCs w:val="22"/>
          <w:rtl/>
        </w:rPr>
      </w:pPr>
      <w:r w:rsidRPr="008B4D29">
        <w:rPr>
          <w:rFonts w:ascii="B Lotus" w:hAnsi="B Lotus" w:hint="cs"/>
          <w:sz w:val="22"/>
          <w:szCs w:val="22"/>
          <w:rtl/>
        </w:rPr>
        <w:t>مدیریت استرس: استفاده از تکنیک‌های آرام‌سازی، مدیتیشن، و ورزش برای کاهش استرس و افزایش تمرکز می‌تواند به فرد در مقابله با مشکلات روانی کمک کند.</w:t>
      </w:r>
    </w:p>
    <w:p w14:paraId="3E3896C2" w14:textId="77777777" w:rsidR="00360ED7" w:rsidRPr="008B4D29" w:rsidRDefault="00360ED7" w:rsidP="008B4D29">
      <w:pPr>
        <w:pStyle w:val="ListParagraph"/>
        <w:numPr>
          <w:ilvl w:val="0"/>
          <w:numId w:val="234"/>
        </w:numPr>
        <w:spacing w:after="200" w:line="276" w:lineRule="auto"/>
        <w:rPr>
          <w:rFonts w:ascii="B Lotus" w:hAnsi="B Lotus"/>
          <w:sz w:val="22"/>
          <w:szCs w:val="22"/>
          <w:rtl/>
        </w:rPr>
      </w:pPr>
      <w:r w:rsidRPr="008B4D29">
        <w:rPr>
          <w:rFonts w:ascii="B Lotus" w:hAnsi="B Lotus" w:hint="cs"/>
          <w:sz w:val="22"/>
          <w:szCs w:val="22"/>
          <w:rtl/>
        </w:rPr>
        <w:t>تعیین هدف‌های کوچک: تقسیم اهداف بزرگ به اهداف کوچکتر و قابل دستیابی باعث می‌شود که فرد احساس موفقیت و پیشرفت بیشتری کند و این امر انگیزه او را برای ادامه مسیر افزایش می‌دهد.</w:t>
      </w:r>
    </w:p>
    <w:p w14:paraId="1BFC74A9" w14:textId="77777777" w:rsidR="00360ED7" w:rsidRPr="00601EF2" w:rsidRDefault="00360ED7" w:rsidP="00632903">
      <w:pPr>
        <w:spacing w:after="200" w:line="276" w:lineRule="auto"/>
        <w:rPr>
          <w:rFonts w:ascii="B Lotus" w:hAnsi="B Lotus"/>
          <w:sz w:val="22"/>
          <w:szCs w:val="22"/>
          <w:rtl/>
        </w:rPr>
      </w:pPr>
      <w:r w:rsidRPr="00601EF2">
        <w:rPr>
          <w:rFonts w:ascii="B Lotus" w:hAnsi="B Lotus" w:hint="cs"/>
          <w:sz w:val="22"/>
          <w:szCs w:val="22"/>
          <w:rtl/>
        </w:rPr>
        <w:t>مقابله با موانع خارجی:</w:t>
      </w:r>
    </w:p>
    <w:p w14:paraId="3F142540" w14:textId="77777777" w:rsidR="00360ED7" w:rsidRPr="008B4D29" w:rsidRDefault="00360ED7" w:rsidP="008B4D29">
      <w:pPr>
        <w:pStyle w:val="ListParagraph"/>
        <w:numPr>
          <w:ilvl w:val="0"/>
          <w:numId w:val="235"/>
        </w:numPr>
        <w:spacing w:after="200" w:line="276" w:lineRule="auto"/>
        <w:rPr>
          <w:rFonts w:ascii="B Lotus" w:hAnsi="B Lotus"/>
          <w:sz w:val="22"/>
          <w:szCs w:val="22"/>
          <w:rtl/>
        </w:rPr>
      </w:pPr>
      <w:r w:rsidRPr="008B4D29">
        <w:rPr>
          <w:rFonts w:ascii="B Lotus" w:hAnsi="B Lotus" w:hint="cs"/>
          <w:sz w:val="22"/>
          <w:szCs w:val="22"/>
          <w:rtl/>
        </w:rPr>
        <w:t>انعطاف‌پذیری در برنامه‌ها: برنامه‌ریزی باید به گونه‌ای باشد که تغییرات پیش‌بینی‌نشده را در نظر بگیرد و در صورت بروز شرایط جدید، به راحتی قابل تطبیق باشد.</w:t>
      </w:r>
    </w:p>
    <w:p w14:paraId="02E5E863" w14:textId="77777777" w:rsidR="00360ED7" w:rsidRPr="008B4D29" w:rsidRDefault="00360ED7" w:rsidP="008B4D29">
      <w:pPr>
        <w:pStyle w:val="ListParagraph"/>
        <w:numPr>
          <w:ilvl w:val="0"/>
          <w:numId w:val="235"/>
        </w:numPr>
        <w:spacing w:after="200" w:line="276" w:lineRule="auto"/>
        <w:rPr>
          <w:rFonts w:ascii="B Lotus" w:hAnsi="B Lotus"/>
          <w:sz w:val="22"/>
          <w:szCs w:val="22"/>
          <w:rtl/>
        </w:rPr>
      </w:pPr>
      <w:r w:rsidRPr="008B4D29">
        <w:rPr>
          <w:rFonts w:ascii="B Lotus" w:hAnsi="B Lotus" w:hint="cs"/>
          <w:sz w:val="22"/>
          <w:szCs w:val="22"/>
          <w:rtl/>
        </w:rPr>
        <w:lastRenderedPageBreak/>
        <w:t>استفاده از منابع و شبکه‌های حمایتی: در برابر مشکلات خارجی، ارتباط با افراد متخصص و مشاوران، همچنین بهره‌برداری از منابع موجود می‌تواند به حل مشکلات کمک کند.</w:t>
      </w:r>
    </w:p>
    <w:p w14:paraId="628BF101" w14:textId="1C3AB4BB" w:rsidR="00360ED7" w:rsidRPr="00C83638" w:rsidRDefault="00360ED7" w:rsidP="00C83638">
      <w:pPr>
        <w:pStyle w:val="ListParagraph"/>
        <w:numPr>
          <w:ilvl w:val="0"/>
          <w:numId w:val="235"/>
        </w:numPr>
        <w:spacing w:after="200" w:line="276" w:lineRule="auto"/>
        <w:rPr>
          <w:rFonts w:ascii="B Lotus" w:hAnsi="B Lotus"/>
          <w:sz w:val="22"/>
          <w:szCs w:val="22"/>
          <w:rtl/>
        </w:rPr>
      </w:pPr>
      <w:r w:rsidRPr="008B4D29">
        <w:rPr>
          <w:rFonts w:ascii="B Lotus" w:hAnsi="B Lotus" w:hint="cs"/>
          <w:sz w:val="22"/>
          <w:szCs w:val="22"/>
          <w:rtl/>
        </w:rPr>
        <w:t>مدیریت زمان و منابع: برنامه‌ریزی صحیح برای تخصیص زمان و منابع به اولویت‌ها و شناسایی راه‌حل‌هایی برای مشکلات منابع می‌تواند به فرد کمک کند تا از موانع خارجی عبور کند.</w:t>
      </w:r>
    </w:p>
    <w:p w14:paraId="00C52430" w14:textId="77777777" w:rsidR="00E1224A" w:rsidRPr="00601EF2" w:rsidRDefault="00E1224A" w:rsidP="00E1224A">
      <w:pPr>
        <w:spacing w:after="200" w:line="276" w:lineRule="auto"/>
        <w:rPr>
          <w:rFonts w:ascii="B Lotus" w:hAnsi="B Lotus"/>
          <w:sz w:val="22"/>
          <w:szCs w:val="22"/>
          <w:rtl/>
        </w:rPr>
      </w:pPr>
    </w:p>
    <w:p w14:paraId="4EB03778" w14:textId="52739B01" w:rsidR="00136006" w:rsidRPr="0060546B" w:rsidRDefault="00136006" w:rsidP="008B4D29">
      <w:pPr>
        <w:pStyle w:val="40"/>
        <w:rPr>
          <w:rFonts w:cs="B Lotus"/>
          <w:sz w:val="24"/>
        </w:rPr>
      </w:pPr>
      <w:bookmarkStart w:id="88" w:name="_Toc189739040"/>
      <w:bookmarkStart w:id="89" w:name="_Toc190515027"/>
      <w:r w:rsidRPr="0060546B">
        <w:rPr>
          <w:rFonts w:cs="B Lotus" w:hint="cs"/>
          <w:sz w:val="24"/>
          <w:rtl/>
        </w:rPr>
        <w:t>نقش انگیزه و تعهد در دستیابی به اهداف</w:t>
      </w:r>
      <w:bookmarkEnd w:id="88"/>
      <w:bookmarkEnd w:id="89"/>
    </w:p>
    <w:p w14:paraId="7CD48B54" w14:textId="77777777" w:rsidR="00B042A5" w:rsidRDefault="00B042A5" w:rsidP="00B042A5">
      <w:pPr>
        <w:pStyle w:val="a3"/>
      </w:pPr>
      <w:r w:rsidRPr="00B042A5">
        <w:rPr>
          <w:rtl/>
        </w:rPr>
        <w:t>انگیزه و تعهد دو عنصر کلیدی در دستیابی به اهداف هستند</w:t>
      </w:r>
      <w:r w:rsidRPr="00B042A5">
        <w:t xml:space="preserve">. </w:t>
      </w:r>
      <w:r w:rsidRPr="00B042A5">
        <w:rPr>
          <w:b/>
          <w:bCs/>
          <w:rtl/>
        </w:rPr>
        <w:t>انگیزه</w:t>
      </w:r>
      <w:r w:rsidRPr="00B042A5">
        <w:rPr>
          <w:rtl/>
        </w:rPr>
        <w:t xml:space="preserve"> به‌عنوان نیروی محرکه باعث آغاز حرکت می‌شود، درحالی‌که </w:t>
      </w:r>
      <w:r w:rsidRPr="00B042A5">
        <w:rPr>
          <w:b/>
          <w:bCs/>
          <w:rtl/>
        </w:rPr>
        <w:t>تعهد</w:t>
      </w:r>
      <w:r w:rsidRPr="00B042A5">
        <w:rPr>
          <w:rtl/>
        </w:rPr>
        <w:t xml:space="preserve"> فرد را در مسیر نگه می‌دارد</w:t>
      </w:r>
      <w:r w:rsidRPr="00B042A5">
        <w:t>.</w:t>
      </w:r>
    </w:p>
    <w:p w14:paraId="15A28D14" w14:textId="60385C9C" w:rsidR="00B042A5" w:rsidRPr="00B042A5" w:rsidRDefault="00B042A5" w:rsidP="00B042A5">
      <w:pPr>
        <w:pStyle w:val="a3"/>
      </w:pPr>
      <w:r w:rsidRPr="00B042A5">
        <w:rPr>
          <w:rtl/>
        </w:rPr>
        <w:t>انگیزه: نیروی محرکه حرکت</w:t>
      </w:r>
    </w:p>
    <w:p w14:paraId="180B0525" w14:textId="77777777" w:rsidR="00B042A5" w:rsidRPr="00B042A5" w:rsidRDefault="00B042A5" w:rsidP="00B042A5">
      <w:pPr>
        <w:pStyle w:val="a3"/>
        <w:numPr>
          <w:ilvl w:val="0"/>
          <w:numId w:val="246"/>
        </w:numPr>
      </w:pPr>
      <w:r w:rsidRPr="00B042A5">
        <w:rPr>
          <w:b/>
          <w:bCs/>
          <w:rtl/>
        </w:rPr>
        <w:t>انگیزه درونی</w:t>
      </w:r>
      <w:r w:rsidRPr="00B042A5">
        <w:rPr>
          <w:rtl/>
        </w:rPr>
        <w:t xml:space="preserve"> (بر اساس علاقه و رضایت شخصی) پایدارتر و قوی‌تر است</w:t>
      </w:r>
      <w:r w:rsidRPr="00B042A5">
        <w:t>.</w:t>
      </w:r>
    </w:p>
    <w:p w14:paraId="79D11DDA" w14:textId="77777777" w:rsidR="00B042A5" w:rsidRPr="00B042A5" w:rsidRDefault="00B042A5" w:rsidP="00B042A5">
      <w:pPr>
        <w:pStyle w:val="a3"/>
        <w:numPr>
          <w:ilvl w:val="0"/>
          <w:numId w:val="246"/>
        </w:numPr>
      </w:pPr>
      <w:r w:rsidRPr="00B042A5">
        <w:rPr>
          <w:b/>
          <w:bCs/>
          <w:rtl/>
        </w:rPr>
        <w:t>انگیزه بیرونی</w:t>
      </w:r>
      <w:r w:rsidRPr="00B042A5">
        <w:rPr>
          <w:rtl/>
        </w:rPr>
        <w:t xml:space="preserve"> (مانند پاداش‌ها و تایید اجتماعی) می‌تواند در مراحل اولیه کمک‌کننده باشد</w:t>
      </w:r>
      <w:r w:rsidRPr="00B042A5">
        <w:t>.</w:t>
      </w:r>
    </w:p>
    <w:p w14:paraId="667323FC" w14:textId="77777777" w:rsidR="00B042A5" w:rsidRPr="00B042A5" w:rsidRDefault="00B042A5" w:rsidP="00B042A5">
      <w:pPr>
        <w:pStyle w:val="a3"/>
        <w:numPr>
          <w:ilvl w:val="0"/>
          <w:numId w:val="246"/>
        </w:numPr>
      </w:pPr>
      <w:r w:rsidRPr="00B042A5">
        <w:rPr>
          <w:rtl/>
        </w:rPr>
        <w:t>برای تقویت انگیزه، داشتن اهداف مشخص و دریافت حمایت از دیگران اهمیت دارد</w:t>
      </w:r>
      <w:r w:rsidRPr="00B042A5">
        <w:t>.</w:t>
      </w:r>
    </w:p>
    <w:p w14:paraId="6A387B0C" w14:textId="08E36EA8" w:rsidR="00B042A5" w:rsidRPr="00B042A5" w:rsidRDefault="00B042A5" w:rsidP="00B042A5">
      <w:pPr>
        <w:pStyle w:val="a3"/>
      </w:pPr>
      <w:r w:rsidRPr="00B042A5">
        <w:rPr>
          <w:rtl/>
        </w:rPr>
        <w:t>تعهد: پایبندی به مسیر و تلاش مداوم</w:t>
      </w:r>
    </w:p>
    <w:p w14:paraId="13D568E8" w14:textId="77777777" w:rsidR="00B042A5" w:rsidRPr="00B042A5" w:rsidRDefault="00B042A5" w:rsidP="00B042A5">
      <w:pPr>
        <w:pStyle w:val="a3"/>
        <w:numPr>
          <w:ilvl w:val="0"/>
          <w:numId w:val="247"/>
        </w:numPr>
      </w:pPr>
      <w:r w:rsidRPr="00B042A5">
        <w:rPr>
          <w:b/>
          <w:bCs/>
          <w:rtl/>
        </w:rPr>
        <w:t>تعهد عاطفی</w:t>
      </w:r>
      <w:r w:rsidRPr="00B042A5">
        <w:rPr>
          <w:b/>
          <w:bCs/>
        </w:rPr>
        <w:t>:</w:t>
      </w:r>
      <w:r w:rsidRPr="00B042A5">
        <w:t xml:space="preserve"> </w:t>
      </w:r>
      <w:r w:rsidRPr="00B042A5">
        <w:rPr>
          <w:rtl/>
        </w:rPr>
        <w:t>ارتباط احساسی با هدف که باعث استمرار تلاش می‌شود</w:t>
      </w:r>
      <w:r w:rsidRPr="00B042A5">
        <w:t>.</w:t>
      </w:r>
    </w:p>
    <w:p w14:paraId="7D26552F" w14:textId="77777777" w:rsidR="00B042A5" w:rsidRPr="00B042A5" w:rsidRDefault="00B042A5" w:rsidP="00B042A5">
      <w:pPr>
        <w:pStyle w:val="a3"/>
        <w:numPr>
          <w:ilvl w:val="0"/>
          <w:numId w:val="247"/>
        </w:numPr>
      </w:pPr>
      <w:r w:rsidRPr="00B042A5">
        <w:rPr>
          <w:b/>
          <w:bCs/>
          <w:rtl/>
        </w:rPr>
        <w:t>تعهد رفتاری</w:t>
      </w:r>
      <w:r w:rsidRPr="00B042A5">
        <w:rPr>
          <w:b/>
          <w:bCs/>
        </w:rPr>
        <w:t>:</w:t>
      </w:r>
      <w:r w:rsidRPr="00B042A5">
        <w:t xml:space="preserve"> </w:t>
      </w:r>
      <w:r w:rsidRPr="00B042A5">
        <w:rPr>
          <w:rtl/>
        </w:rPr>
        <w:t>پایبندی عملی به اقدامات و برنامه‌ها</w:t>
      </w:r>
      <w:r w:rsidRPr="00B042A5">
        <w:t>.</w:t>
      </w:r>
    </w:p>
    <w:p w14:paraId="429EE229" w14:textId="77777777" w:rsidR="00B042A5" w:rsidRPr="00B042A5" w:rsidRDefault="00B042A5" w:rsidP="00B042A5">
      <w:pPr>
        <w:pStyle w:val="a3"/>
        <w:numPr>
          <w:ilvl w:val="0"/>
          <w:numId w:val="247"/>
        </w:numPr>
      </w:pPr>
      <w:r w:rsidRPr="00B042A5">
        <w:rPr>
          <w:rtl/>
        </w:rPr>
        <w:t>تعهد زمانی قوی‌تر می‌شود که اهداف با ارزش‌های فرد هم‌راستا باشند</w:t>
      </w:r>
      <w:r w:rsidRPr="00B042A5">
        <w:t>.</w:t>
      </w:r>
    </w:p>
    <w:p w14:paraId="645722EC" w14:textId="36CEF8CD" w:rsidR="00B042A5" w:rsidRPr="00B042A5" w:rsidRDefault="00B042A5" w:rsidP="00B042A5">
      <w:pPr>
        <w:pStyle w:val="a3"/>
      </w:pPr>
      <w:r w:rsidRPr="00B042A5">
        <w:rPr>
          <w:rtl/>
        </w:rPr>
        <w:t>تعامل انگیزه و تعهد</w:t>
      </w:r>
    </w:p>
    <w:p w14:paraId="7DE3A460" w14:textId="77777777" w:rsidR="00B042A5" w:rsidRDefault="00B042A5" w:rsidP="00B042A5">
      <w:pPr>
        <w:pStyle w:val="a3"/>
        <w:numPr>
          <w:ilvl w:val="0"/>
          <w:numId w:val="247"/>
        </w:numPr>
      </w:pPr>
      <w:r w:rsidRPr="00B042A5">
        <w:rPr>
          <w:rtl/>
        </w:rPr>
        <w:t>انگیزه به تعهد نیرو می‌دهد، درحالی‌که تعهد باعث حفظ انگیزه در مسیر دشواری‌ها می‌شود</w:t>
      </w:r>
      <w:r w:rsidRPr="00B042A5">
        <w:t>.</w:t>
      </w:r>
    </w:p>
    <w:p w14:paraId="750613B2" w14:textId="77777777" w:rsidR="00B042A5" w:rsidRPr="00B042A5" w:rsidRDefault="00B042A5" w:rsidP="00B042A5">
      <w:pPr>
        <w:pStyle w:val="a3"/>
        <w:ind w:left="720"/>
      </w:pPr>
    </w:p>
    <w:p w14:paraId="2126059E" w14:textId="6BD6B991" w:rsidR="00B042A5" w:rsidRPr="00B042A5" w:rsidRDefault="00B042A5" w:rsidP="00B042A5">
      <w:pPr>
        <w:pStyle w:val="a3"/>
        <w:rPr>
          <w:b/>
          <w:bCs/>
          <w:sz w:val="24"/>
          <w:szCs w:val="24"/>
        </w:rPr>
      </w:pPr>
      <w:r w:rsidRPr="00B042A5">
        <w:rPr>
          <w:b/>
          <w:bCs/>
          <w:sz w:val="24"/>
          <w:szCs w:val="24"/>
          <w:rtl/>
        </w:rPr>
        <w:t>چالش‌ها و راهکارهای حفظ انگیزه و تعهد</w:t>
      </w:r>
    </w:p>
    <w:p w14:paraId="4AB232EC" w14:textId="77777777" w:rsidR="00B042A5" w:rsidRPr="00B042A5" w:rsidRDefault="00B042A5" w:rsidP="00B042A5">
      <w:pPr>
        <w:pStyle w:val="a3"/>
      </w:pPr>
      <w:r w:rsidRPr="00B042A5">
        <w:rPr>
          <w:rtl/>
        </w:rPr>
        <w:t>چالش‌ها</w:t>
      </w:r>
      <w:r w:rsidRPr="00B042A5">
        <w:t>:</w:t>
      </w:r>
    </w:p>
    <w:p w14:paraId="31586E3D" w14:textId="77777777" w:rsidR="00B042A5" w:rsidRPr="00B042A5" w:rsidRDefault="00B042A5" w:rsidP="00B042A5">
      <w:pPr>
        <w:pStyle w:val="a3"/>
        <w:numPr>
          <w:ilvl w:val="0"/>
          <w:numId w:val="247"/>
        </w:numPr>
      </w:pPr>
      <w:r w:rsidRPr="00B042A5">
        <w:rPr>
          <w:rtl/>
        </w:rPr>
        <w:t>احساس ناامیدی به دلیل پیشرفت کند</w:t>
      </w:r>
      <w:r w:rsidRPr="00B042A5">
        <w:t>.</w:t>
      </w:r>
    </w:p>
    <w:p w14:paraId="2889E038" w14:textId="77777777" w:rsidR="00B042A5" w:rsidRPr="00B042A5" w:rsidRDefault="00B042A5" w:rsidP="00B042A5">
      <w:pPr>
        <w:pStyle w:val="a3"/>
        <w:numPr>
          <w:ilvl w:val="0"/>
          <w:numId w:val="247"/>
        </w:numPr>
      </w:pPr>
      <w:r w:rsidRPr="00B042A5">
        <w:rPr>
          <w:rtl/>
        </w:rPr>
        <w:t>فشارهای اجتماعی و مقایسه با دیگران</w:t>
      </w:r>
      <w:r w:rsidRPr="00B042A5">
        <w:t>.</w:t>
      </w:r>
    </w:p>
    <w:p w14:paraId="4C6B97D0" w14:textId="77777777" w:rsidR="00B042A5" w:rsidRPr="00B042A5" w:rsidRDefault="00B042A5" w:rsidP="00B042A5">
      <w:pPr>
        <w:pStyle w:val="a3"/>
        <w:numPr>
          <w:ilvl w:val="0"/>
          <w:numId w:val="247"/>
        </w:numPr>
      </w:pPr>
      <w:r w:rsidRPr="00B042A5">
        <w:rPr>
          <w:rtl/>
        </w:rPr>
        <w:t>عدم وضوح هدف و نبود برنامه مشخص</w:t>
      </w:r>
      <w:r w:rsidRPr="00B042A5">
        <w:t>.</w:t>
      </w:r>
    </w:p>
    <w:p w14:paraId="56ABEDBD" w14:textId="77777777" w:rsidR="00B042A5" w:rsidRPr="00B042A5" w:rsidRDefault="00B042A5" w:rsidP="00B042A5">
      <w:pPr>
        <w:pStyle w:val="a3"/>
      </w:pPr>
      <w:r w:rsidRPr="00B042A5">
        <w:rPr>
          <w:rtl/>
        </w:rPr>
        <w:t>راهکارها</w:t>
      </w:r>
      <w:r w:rsidRPr="00B042A5">
        <w:t>:</w:t>
      </w:r>
    </w:p>
    <w:p w14:paraId="1CCC4A13" w14:textId="77777777" w:rsidR="00B042A5" w:rsidRPr="00B042A5" w:rsidRDefault="00B042A5" w:rsidP="00B042A5">
      <w:pPr>
        <w:pStyle w:val="a3"/>
        <w:numPr>
          <w:ilvl w:val="0"/>
          <w:numId w:val="247"/>
        </w:numPr>
      </w:pPr>
      <w:r w:rsidRPr="00B042A5">
        <w:rPr>
          <w:rtl/>
        </w:rPr>
        <w:lastRenderedPageBreak/>
        <w:t>تقسیم اهداف به بخش‌های کوچک‌تر برای دست‌یابی آسان‌تر</w:t>
      </w:r>
      <w:r w:rsidRPr="00B042A5">
        <w:t>.</w:t>
      </w:r>
    </w:p>
    <w:p w14:paraId="64426948" w14:textId="77777777" w:rsidR="00B042A5" w:rsidRPr="00B042A5" w:rsidRDefault="00B042A5" w:rsidP="00B042A5">
      <w:pPr>
        <w:pStyle w:val="a3"/>
        <w:numPr>
          <w:ilvl w:val="0"/>
          <w:numId w:val="247"/>
        </w:numPr>
      </w:pPr>
      <w:r w:rsidRPr="00B042A5">
        <w:rPr>
          <w:rtl/>
        </w:rPr>
        <w:t>ایجاد تصویر ذهنی مثبت از موفقیت برای افزایش انگیزه</w:t>
      </w:r>
      <w:r w:rsidRPr="00B042A5">
        <w:t>.</w:t>
      </w:r>
    </w:p>
    <w:p w14:paraId="62CDD9B4" w14:textId="77777777" w:rsidR="00B042A5" w:rsidRPr="00B042A5" w:rsidRDefault="00B042A5" w:rsidP="00B042A5">
      <w:pPr>
        <w:pStyle w:val="a3"/>
        <w:numPr>
          <w:ilvl w:val="0"/>
          <w:numId w:val="247"/>
        </w:numPr>
      </w:pPr>
      <w:r w:rsidRPr="00B042A5">
        <w:rPr>
          <w:rtl/>
        </w:rPr>
        <w:t>استفاده از حمایت اجتماعی از طریق گروه‌های همفکر</w:t>
      </w:r>
      <w:r w:rsidRPr="00B042A5">
        <w:t>.</w:t>
      </w:r>
    </w:p>
    <w:p w14:paraId="0E25B379" w14:textId="77777777" w:rsidR="00B042A5" w:rsidRPr="00B042A5" w:rsidRDefault="00B042A5" w:rsidP="00B042A5">
      <w:pPr>
        <w:pStyle w:val="a3"/>
        <w:numPr>
          <w:ilvl w:val="0"/>
          <w:numId w:val="247"/>
        </w:numPr>
      </w:pPr>
      <w:r w:rsidRPr="00B042A5">
        <w:rPr>
          <w:rtl/>
        </w:rPr>
        <w:t>تعیین پاداش برای پیشرفت‌های کوچک</w:t>
      </w:r>
      <w:r w:rsidRPr="00B042A5">
        <w:t>.</w:t>
      </w:r>
    </w:p>
    <w:p w14:paraId="5762DDB5" w14:textId="77777777" w:rsidR="00B042A5" w:rsidRPr="00B042A5" w:rsidRDefault="00B042A5" w:rsidP="00B042A5">
      <w:pPr>
        <w:pStyle w:val="a3"/>
        <w:numPr>
          <w:ilvl w:val="0"/>
          <w:numId w:val="247"/>
        </w:numPr>
      </w:pPr>
      <w:r w:rsidRPr="00B042A5">
        <w:rPr>
          <w:rtl/>
        </w:rPr>
        <w:t>بازنگری مداوم اهداف بر اساس شرایط جدید</w:t>
      </w:r>
      <w:r w:rsidRPr="00B042A5">
        <w:t>.</w:t>
      </w:r>
    </w:p>
    <w:p w14:paraId="06E03DCD" w14:textId="77777777" w:rsidR="00B042A5" w:rsidRDefault="00B042A5" w:rsidP="00B042A5">
      <w:pPr>
        <w:pStyle w:val="a3"/>
        <w:numPr>
          <w:ilvl w:val="0"/>
          <w:numId w:val="247"/>
        </w:numPr>
      </w:pPr>
      <w:r w:rsidRPr="00B042A5">
        <w:rPr>
          <w:rtl/>
        </w:rPr>
        <w:t>تمرکز بر انگیزه درونی و انجام کارها بر اساس علاقه شخصی</w:t>
      </w:r>
      <w:r w:rsidRPr="00B042A5">
        <w:t>.</w:t>
      </w:r>
    </w:p>
    <w:p w14:paraId="48B09A6F" w14:textId="77777777" w:rsidR="00B042A5" w:rsidRDefault="00B042A5" w:rsidP="00B042A5">
      <w:pPr>
        <w:pStyle w:val="a3"/>
      </w:pPr>
    </w:p>
    <w:p w14:paraId="63AF9B2A" w14:textId="6F87D2D8" w:rsidR="00B042A5" w:rsidRPr="00B042A5" w:rsidRDefault="00B042A5" w:rsidP="00B042A5">
      <w:pPr>
        <w:pStyle w:val="a3"/>
        <w:rPr>
          <w:b/>
          <w:bCs/>
          <w:sz w:val="24"/>
          <w:szCs w:val="24"/>
        </w:rPr>
      </w:pPr>
      <w:r w:rsidRPr="00B042A5">
        <w:rPr>
          <w:b/>
          <w:bCs/>
          <w:sz w:val="24"/>
          <w:szCs w:val="24"/>
          <w:rtl/>
        </w:rPr>
        <w:t>چگونه انگیزه و تعهد خود را تقویت کنیم؟</w:t>
      </w:r>
    </w:p>
    <w:p w14:paraId="62E09537" w14:textId="77777777" w:rsidR="00B042A5" w:rsidRPr="00B042A5" w:rsidRDefault="00B042A5" w:rsidP="00B042A5">
      <w:pPr>
        <w:pStyle w:val="a3"/>
        <w:numPr>
          <w:ilvl w:val="0"/>
          <w:numId w:val="249"/>
        </w:numPr>
      </w:pPr>
      <w:r w:rsidRPr="00B042A5">
        <w:rPr>
          <w:rtl/>
        </w:rPr>
        <w:t>اهداف را کوچک و دست‌یافتنی کنید</w:t>
      </w:r>
      <w:r w:rsidRPr="00B042A5">
        <w:t>.</w:t>
      </w:r>
    </w:p>
    <w:p w14:paraId="5CC93B97" w14:textId="77777777" w:rsidR="00B042A5" w:rsidRPr="00B042A5" w:rsidRDefault="00B042A5" w:rsidP="00B042A5">
      <w:pPr>
        <w:pStyle w:val="a3"/>
        <w:numPr>
          <w:ilvl w:val="0"/>
          <w:numId w:val="249"/>
        </w:numPr>
      </w:pPr>
      <w:r w:rsidRPr="00B042A5">
        <w:rPr>
          <w:rtl/>
        </w:rPr>
        <w:t>موفقیت را در ذهن خود تجسم کنید</w:t>
      </w:r>
      <w:r w:rsidRPr="00B042A5">
        <w:t>.</w:t>
      </w:r>
    </w:p>
    <w:p w14:paraId="2EFFFD2D" w14:textId="77777777" w:rsidR="00B042A5" w:rsidRPr="00B042A5" w:rsidRDefault="00B042A5" w:rsidP="00B042A5">
      <w:pPr>
        <w:pStyle w:val="a3"/>
        <w:numPr>
          <w:ilvl w:val="0"/>
          <w:numId w:val="249"/>
        </w:numPr>
      </w:pPr>
      <w:r w:rsidRPr="00B042A5">
        <w:rPr>
          <w:rtl/>
        </w:rPr>
        <w:t>از حمایت دیگران بهره ببرید</w:t>
      </w:r>
      <w:r w:rsidRPr="00B042A5">
        <w:t>.</w:t>
      </w:r>
    </w:p>
    <w:p w14:paraId="2DA081B6" w14:textId="77777777" w:rsidR="00B042A5" w:rsidRPr="00B042A5" w:rsidRDefault="00B042A5" w:rsidP="00B042A5">
      <w:pPr>
        <w:pStyle w:val="a3"/>
        <w:numPr>
          <w:ilvl w:val="0"/>
          <w:numId w:val="249"/>
        </w:numPr>
      </w:pPr>
      <w:r w:rsidRPr="00B042A5">
        <w:rPr>
          <w:rtl/>
        </w:rPr>
        <w:t>خود را با پاداش‌های کوچک تشویق کنید</w:t>
      </w:r>
      <w:r w:rsidRPr="00B042A5">
        <w:t>.</w:t>
      </w:r>
    </w:p>
    <w:p w14:paraId="019CFF35" w14:textId="77777777" w:rsidR="00B042A5" w:rsidRPr="00B042A5" w:rsidRDefault="00B042A5" w:rsidP="00B042A5">
      <w:pPr>
        <w:pStyle w:val="a3"/>
        <w:numPr>
          <w:ilvl w:val="0"/>
          <w:numId w:val="249"/>
        </w:numPr>
      </w:pPr>
      <w:r w:rsidRPr="00B042A5">
        <w:rPr>
          <w:rtl/>
        </w:rPr>
        <w:t>به‌صورت دوره‌ای اهداف را بازبینی کنید</w:t>
      </w:r>
      <w:r w:rsidRPr="00B042A5">
        <w:t>.</w:t>
      </w:r>
    </w:p>
    <w:p w14:paraId="7EF750CB" w14:textId="77777777" w:rsidR="00B042A5" w:rsidRDefault="00B042A5" w:rsidP="00B042A5">
      <w:pPr>
        <w:pStyle w:val="a3"/>
        <w:numPr>
          <w:ilvl w:val="0"/>
          <w:numId w:val="249"/>
        </w:numPr>
      </w:pPr>
      <w:r w:rsidRPr="00B042A5">
        <w:rPr>
          <w:rtl/>
        </w:rPr>
        <w:t>بر انگیزه‌های درونی تمرکز کنید</w:t>
      </w:r>
      <w:r w:rsidRPr="00B042A5">
        <w:t>.</w:t>
      </w:r>
    </w:p>
    <w:p w14:paraId="299B7177" w14:textId="77777777" w:rsidR="00B042A5" w:rsidRPr="00B042A5" w:rsidRDefault="00B042A5" w:rsidP="00B042A5">
      <w:pPr>
        <w:pStyle w:val="a3"/>
        <w:numPr>
          <w:ilvl w:val="0"/>
          <w:numId w:val="249"/>
        </w:numPr>
      </w:pPr>
    </w:p>
    <w:p w14:paraId="2E57A323" w14:textId="252A267C" w:rsidR="00AF393F" w:rsidRPr="00B042A5" w:rsidRDefault="00B042A5" w:rsidP="00B042A5">
      <w:pPr>
        <w:spacing w:after="200" w:line="276" w:lineRule="auto"/>
        <w:rPr>
          <w:rFonts w:ascii="B Lotus" w:hAnsi="B Lotus"/>
          <w:sz w:val="22"/>
          <w:szCs w:val="22"/>
          <w:rtl/>
        </w:rPr>
      </w:pPr>
      <w:r w:rsidRPr="00B042A5">
        <w:rPr>
          <w:rFonts w:ascii="B Lotus" w:hAnsi="B Lotus"/>
          <w:sz w:val="22"/>
          <w:szCs w:val="22"/>
          <w:rtl/>
        </w:rPr>
        <w:t>کلید موفقیت، حفظ انگیزه و تعهد مستمر است. هر چالش، فرصتی برای رشد و یادگیری محسوب می‌شود</w:t>
      </w:r>
      <w:r w:rsidRPr="00B042A5">
        <w:rPr>
          <w:rFonts w:ascii="B Lotus" w:hAnsi="B Lotus"/>
          <w:sz w:val="22"/>
          <w:szCs w:val="22"/>
        </w:rPr>
        <w:t>.</w:t>
      </w:r>
    </w:p>
    <w:p w14:paraId="79F26BEC" w14:textId="0484DCC7" w:rsidR="00136006" w:rsidRPr="0060546B" w:rsidRDefault="00136006" w:rsidP="008B4D29">
      <w:pPr>
        <w:pStyle w:val="40"/>
        <w:rPr>
          <w:rFonts w:cs="B Lotus"/>
          <w:sz w:val="24"/>
        </w:rPr>
      </w:pPr>
      <w:bookmarkStart w:id="90" w:name="_Toc189739041"/>
      <w:bookmarkStart w:id="91" w:name="_Toc190515028"/>
      <w:r w:rsidRPr="0060546B">
        <w:rPr>
          <w:rFonts w:cs="B Lotus" w:hint="cs"/>
          <w:sz w:val="24"/>
          <w:rtl/>
        </w:rPr>
        <w:t>ارزیابی و بازنگری در اهداف و برنامه‌ها</w:t>
      </w:r>
      <w:bookmarkEnd w:id="90"/>
      <w:bookmarkEnd w:id="91"/>
    </w:p>
    <w:p w14:paraId="6E5D2DA0" w14:textId="173AD982" w:rsidR="00AF393F" w:rsidRDefault="00AF393F" w:rsidP="003F3DBE">
      <w:pPr>
        <w:pStyle w:val="a3"/>
      </w:pPr>
      <w:r w:rsidRPr="00601EF2">
        <w:rPr>
          <w:rFonts w:hint="cs"/>
          <w:rtl/>
        </w:rPr>
        <w:t>یکی از مراحل مهم در فرآیند دستیابی به اهداف، ارزیابی مستمر و بازنگری در اهداف و برنامه‌ها است. این مرحله به فرد کمک می‌کند تا اطمینان حاصل کند که در مسیر درستی حرکت می‌کند و در صورت نیاز، اصلاحات لازم را برای رسیدن به نتایج بهتر انجام دهد. ارزیابی و بازنگری نه تنها به بهبود عملکرد کمک می‌کند، بلکه فرصتی برای یادگیری و رشد شخصی فراهم می‌آورد.</w:t>
      </w:r>
    </w:p>
    <w:p w14:paraId="2C8F2905" w14:textId="77777777" w:rsidR="003F3DBE" w:rsidRDefault="003F3DBE" w:rsidP="003F3DBE">
      <w:pPr>
        <w:pStyle w:val="a3"/>
        <w:rPr>
          <w:rtl/>
        </w:rPr>
      </w:pPr>
    </w:p>
    <w:p w14:paraId="44892137" w14:textId="1AE79A32" w:rsidR="00B042A5" w:rsidRPr="00B042A5" w:rsidRDefault="00B042A5" w:rsidP="00B042A5">
      <w:pPr>
        <w:pStyle w:val="a3"/>
        <w:rPr>
          <w:b/>
          <w:bCs/>
          <w:sz w:val="24"/>
          <w:szCs w:val="24"/>
        </w:rPr>
      </w:pPr>
      <w:r w:rsidRPr="00B042A5">
        <w:rPr>
          <w:b/>
          <w:bCs/>
          <w:sz w:val="24"/>
          <w:szCs w:val="24"/>
          <w:rtl/>
        </w:rPr>
        <w:t>اهمیت ارزیابی مستمر</w:t>
      </w:r>
    </w:p>
    <w:p w14:paraId="5BCC05C2" w14:textId="77777777" w:rsidR="00B042A5" w:rsidRPr="00B042A5" w:rsidRDefault="00B042A5" w:rsidP="00B042A5">
      <w:pPr>
        <w:pStyle w:val="a3"/>
        <w:numPr>
          <w:ilvl w:val="0"/>
          <w:numId w:val="253"/>
        </w:numPr>
      </w:pPr>
      <w:r w:rsidRPr="00B042A5">
        <w:rPr>
          <w:rtl/>
        </w:rPr>
        <w:t>شناسایی مشکلات و موانع و جلوگیری از انحراف از مسیر</w:t>
      </w:r>
      <w:r w:rsidRPr="00B042A5">
        <w:t>.</w:t>
      </w:r>
    </w:p>
    <w:p w14:paraId="3D05C7F5" w14:textId="77777777" w:rsidR="00B042A5" w:rsidRPr="00B042A5" w:rsidRDefault="00B042A5" w:rsidP="00B042A5">
      <w:pPr>
        <w:pStyle w:val="a3"/>
        <w:numPr>
          <w:ilvl w:val="0"/>
          <w:numId w:val="253"/>
        </w:numPr>
      </w:pPr>
      <w:r w:rsidRPr="00B042A5">
        <w:rPr>
          <w:rtl/>
        </w:rPr>
        <w:t>تقویت انگیزه با مشاهده پیشرفت‌های کوچک و بزرگ</w:t>
      </w:r>
      <w:r w:rsidRPr="00B042A5">
        <w:t>.</w:t>
      </w:r>
    </w:p>
    <w:p w14:paraId="1CA4326D" w14:textId="77777777" w:rsidR="00B042A5" w:rsidRDefault="00B042A5" w:rsidP="00B042A5">
      <w:pPr>
        <w:spacing w:after="200" w:line="276" w:lineRule="auto"/>
        <w:rPr>
          <w:rFonts w:ascii="B Lotus" w:hAnsi="B Lotus"/>
          <w:b/>
          <w:bCs/>
          <w:sz w:val="22"/>
          <w:szCs w:val="22"/>
          <w:lang w:bidi="fa-IR"/>
        </w:rPr>
      </w:pPr>
    </w:p>
    <w:p w14:paraId="21D4CBBC" w14:textId="2448EC76" w:rsidR="00B042A5" w:rsidRPr="00B042A5" w:rsidRDefault="00B042A5" w:rsidP="00B042A5">
      <w:pPr>
        <w:pStyle w:val="a3"/>
        <w:rPr>
          <w:b/>
          <w:bCs/>
          <w:sz w:val="24"/>
          <w:szCs w:val="24"/>
        </w:rPr>
      </w:pPr>
      <w:r w:rsidRPr="00B042A5">
        <w:rPr>
          <w:b/>
          <w:bCs/>
          <w:sz w:val="24"/>
          <w:szCs w:val="24"/>
          <w:rtl/>
        </w:rPr>
        <w:lastRenderedPageBreak/>
        <w:t>فرآیند بازنگری در اهداف و برنامه‌ها</w:t>
      </w:r>
    </w:p>
    <w:p w14:paraId="7B98BAF1" w14:textId="77777777" w:rsidR="00B042A5" w:rsidRPr="00B042A5" w:rsidRDefault="00B042A5" w:rsidP="003F3DBE">
      <w:pPr>
        <w:pStyle w:val="a3"/>
        <w:numPr>
          <w:ilvl w:val="0"/>
          <w:numId w:val="254"/>
        </w:numPr>
      </w:pPr>
      <w:r w:rsidRPr="00B042A5">
        <w:rPr>
          <w:b/>
          <w:bCs/>
          <w:rtl/>
        </w:rPr>
        <w:t>بازنگری اهداف</w:t>
      </w:r>
      <w:r w:rsidRPr="00B042A5">
        <w:rPr>
          <w:b/>
          <w:bCs/>
        </w:rPr>
        <w:t>:</w:t>
      </w:r>
      <w:r w:rsidRPr="00B042A5">
        <w:t xml:space="preserve"> </w:t>
      </w:r>
      <w:r w:rsidRPr="00B042A5">
        <w:rPr>
          <w:rtl/>
        </w:rPr>
        <w:t>در صورت تغییر شرایط، اطلاعات جدید یا اولویت‌ها، لازم است اهداف اصلاح شوند تا با ارزش‌ها و وضعیت فرد هماهنگ بمانند</w:t>
      </w:r>
      <w:r w:rsidRPr="00B042A5">
        <w:t>.</w:t>
      </w:r>
    </w:p>
    <w:p w14:paraId="2D48B2FA" w14:textId="77777777" w:rsidR="00B042A5" w:rsidRDefault="00B042A5" w:rsidP="003F3DBE">
      <w:pPr>
        <w:pStyle w:val="a3"/>
        <w:numPr>
          <w:ilvl w:val="0"/>
          <w:numId w:val="254"/>
        </w:numPr>
      </w:pPr>
      <w:r w:rsidRPr="00B042A5">
        <w:rPr>
          <w:b/>
          <w:bCs/>
          <w:rtl/>
        </w:rPr>
        <w:t>بازنگری برنامه‌ها</w:t>
      </w:r>
      <w:r w:rsidRPr="00B042A5">
        <w:rPr>
          <w:b/>
          <w:bCs/>
        </w:rPr>
        <w:t>:</w:t>
      </w:r>
      <w:r w:rsidRPr="00B042A5">
        <w:t xml:space="preserve"> </w:t>
      </w:r>
      <w:r w:rsidRPr="00B042A5">
        <w:rPr>
          <w:rtl/>
        </w:rPr>
        <w:t>در طول مسیر، ممکن است نیاز به تغییر روش‌ها، برنامه‌ها یا زمان‌بندی‌ها باشد تا کارایی بهبود یابد</w:t>
      </w:r>
      <w:r w:rsidRPr="00B042A5">
        <w:t>.</w:t>
      </w:r>
    </w:p>
    <w:p w14:paraId="45DD21E5" w14:textId="77777777" w:rsidR="003F3DBE" w:rsidRPr="00B042A5" w:rsidRDefault="003F3DBE" w:rsidP="003F3DBE">
      <w:pPr>
        <w:pStyle w:val="a3"/>
      </w:pPr>
    </w:p>
    <w:p w14:paraId="5906EB5F" w14:textId="2BF48C38" w:rsidR="00B042A5" w:rsidRPr="00B042A5" w:rsidRDefault="00B042A5" w:rsidP="003F3DBE">
      <w:pPr>
        <w:pStyle w:val="a3"/>
      </w:pPr>
      <w:r w:rsidRPr="00B042A5">
        <w:rPr>
          <w:rtl/>
        </w:rPr>
        <w:t>ارزیابی و بازنگری مستمر، علاوه بر بهبود عملکرد، فرصتی برای یادگیری، رشد شخصی و افزایش شانس موفقیت فراهم می‌کند</w:t>
      </w:r>
      <w:r w:rsidRPr="00B042A5">
        <w:t>.</w:t>
      </w:r>
    </w:p>
    <w:p w14:paraId="412CAF4F" w14:textId="77777777" w:rsidR="00AF393F" w:rsidRPr="00B042A5" w:rsidRDefault="00AF393F" w:rsidP="00632903">
      <w:pPr>
        <w:spacing w:after="200" w:line="276" w:lineRule="auto"/>
        <w:rPr>
          <w:rFonts w:ascii="B Lotus" w:hAnsi="B Lotus"/>
          <w:sz w:val="22"/>
          <w:szCs w:val="22"/>
          <w:rtl/>
        </w:rPr>
      </w:pPr>
    </w:p>
    <w:p w14:paraId="6A4E464F" w14:textId="4BAEB486" w:rsidR="00AF393F" w:rsidRPr="0060546B" w:rsidRDefault="00AF393F" w:rsidP="008B4D29">
      <w:pPr>
        <w:pStyle w:val="40"/>
        <w:rPr>
          <w:rFonts w:cs="B Lotus"/>
          <w:sz w:val="24"/>
          <w:rtl/>
        </w:rPr>
      </w:pPr>
      <w:bookmarkStart w:id="92" w:name="_Toc189739044"/>
      <w:bookmarkStart w:id="93" w:name="_Toc190515029"/>
      <w:r w:rsidRPr="0060546B">
        <w:rPr>
          <w:rFonts w:cs="B Lotus" w:hint="cs"/>
          <w:sz w:val="24"/>
          <w:rtl/>
        </w:rPr>
        <w:t>روش‌های ارزیابی و بازنگری مؤثر</w:t>
      </w:r>
      <w:bookmarkEnd w:id="92"/>
      <w:bookmarkEnd w:id="93"/>
    </w:p>
    <w:p w14:paraId="19893199" w14:textId="410CE61D" w:rsidR="00CB4C66" w:rsidRPr="00601EF2" w:rsidRDefault="00CB4C66" w:rsidP="00CB4C6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برای ارزیابی مؤثر و بازنگری در مسیر توسعه فردی، استفاده از روش‌ها و تکنیک‌های مختلفی ضروری است. این فرایند به فرد کمک می‌کند که در مسیر پیشرفت خود باقی بماند و از اشتباهات و مشکلات پیش‌آمده درس بگیرد. در ادامه به توضیح و مثال‌هایی از هر کدام از این روش‌ها پرداخته می‌شود</w:t>
      </w:r>
      <w:r w:rsidRPr="00601EF2">
        <w:rPr>
          <w:rFonts w:ascii="B Lotus" w:eastAsia="Times New Roman" w:hAnsi="B Lotus" w:hint="cs"/>
          <w:sz w:val="22"/>
          <w:szCs w:val="22"/>
        </w:rPr>
        <w:t>:</w:t>
      </w:r>
    </w:p>
    <w:p w14:paraId="3F407794" w14:textId="5CC3257E" w:rsidR="00CB4C66" w:rsidRPr="00601EF2" w:rsidRDefault="00CB4C66" w:rsidP="00CB4C66">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lang w:bidi="fa-IR"/>
        </w:rPr>
        <w:t>۱</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تعیین معیارهای پیشرفت</w:t>
      </w:r>
    </w:p>
    <w:p w14:paraId="27382DB4" w14:textId="77777777" w:rsidR="00CB4C66" w:rsidRPr="00601EF2" w:rsidRDefault="00CB4C66" w:rsidP="00CB4C6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تعیین معیارهای پیشرفت یکی از مهم‌ترین بخش‌های فرآیند ارزیابی است. برای ارزیابی دقیق پیشرفت، باید معیارهای مشخص و قابل اندازه‌گیری تعیین شود. این معیارها باید به فرد کمک کنند تا وضعیت خود را در مسیر هدف‌گذاری ارزیابی کند</w:t>
      </w:r>
      <w:r w:rsidRPr="00601EF2">
        <w:rPr>
          <w:rFonts w:ascii="B Lotus" w:eastAsia="Times New Roman" w:hAnsi="B Lotus" w:hint="cs"/>
          <w:sz w:val="22"/>
          <w:szCs w:val="22"/>
        </w:rPr>
        <w:t>.</w:t>
      </w:r>
    </w:p>
    <w:p w14:paraId="313E0A10" w14:textId="77777777" w:rsidR="00CB4C66" w:rsidRPr="00601EF2" w:rsidRDefault="00CB4C66" w:rsidP="00CB4C6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معیارهای پیشرفت می‌توانند شامل موارد زیر باشند</w:t>
      </w:r>
      <w:r w:rsidRPr="00601EF2">
        <w:rPr>
          <w:rFonts w:ascii="B Lotus" w:eastAsia="Times New Roman" w:hAnsi="B Lotus" w:hint="cs"/>
          <w:sz w:val="22"/>
          <w:szCs w:val="22"/>
        </w:rPr>
        <w:t>:</w:t>
      </w:r>
    </w:p>
    <w:p w14:paraId="3414E014" w14:textId="77777777" w:rsidR="00CB4C66" w:rsidRPr="00601EF2" w:rsidRDefault="00CB4C66" w:rsidP="00F473D4">
      <w:pPr>
        <w:numPr>
          <w:ilvl w:val="0"/>
          <w:numId w:val="15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دستیابی به اهداف کوتاه‌مدت</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مانند اتمام یک کتاب در یک ماه یا یادگیری یک مهارت جدید در مدت زمانی معین</w:t>
      </w:r>
      <w:r w:rsidRPr="00601EF2">
        <w:rPr>
          <w:rFonts w:ascii="B Lotus" w:eastAsia="Times New Roman" w:hAnsi="B Lotus" w:hint="cs"/>
          <w:sz w:val="22"/>
          <w:szCs w:val="22"/>
        </w:rPr>
        <w:t>.</w:t>
      </w:r>
    </w:p>
    <w:p w14:paraId="1FE5380F" w14:textId="77777777" w:rsidR="00CB4C66" w:rsidRPr="00601EF2" w:rsidRDefault="00CB4C66" w:rsidP="00F473D4">
      <w:pPr>
        <w:numPr>
          <w:ilvl w:val="0"/>
          <w:numId w:val="15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کیفیت انجام کارها</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نه تنها میزان انجام کارها، بلکه کیفیت و استانداردهای آن‌ها</w:t>
      </w:r>
      <w:r w:rsidRPr="00601EF2">
        <w:rPr>
          <w:rFonts w:ascii="B Lotus" w:eastAsia="Times New Roman" w:hAnsi="B Lotus" w:hint="cs"/>
          <w:sz w:val="22"/>
          <w:szCs w:val="22"/>
        </w:rPr>
        <w:t>.</w:t>
      </w:r>
    </w:p>
    <w:p w14:paraId="06B4CFEE" w14:textId="77777777" w:rsidR="00CB4C66" w:rsidRPr="00601EF2" w:rsidRDefault="00CB4C66" w:rsidP="00F473D4">
      <w:pPr>
        <w:numPr>
          <w:ilvl w:val="0"/>
          <w:numId w:val="15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میزان تعهد به برنامه‌ها</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اینکه فرد چقدر به اهداف خود پایبند بوده و برنامه‌ها را دنبال می‌کند</w:t>
      </w:r>
      <w:r w:rsidRPr="00601EF2">
        <w:rPr>
          <w:rFonts w:ascii="B Lotus" w:eastAsia="Times New Roman" w:hAnsi="B Lotus" w:hint="cs"/>
          <w:sz w:val="22"/>
          <w:szCs w:val="22"/>
        </w:rPr>
        <w:t>.</w:t>
      </w:r>
    </w:p>
    <w:p w14:paraId="18427EC7" w14:textId="77777777" w:rsidR="00CB4C66" w:rsidRPr="00601EF2" w:rsidRDefault="00CB4C66" w:rsidP="00CB4C66">
      <w:pPr>
        <w:spacing w:before="100" w:beforeAutospacing="1" w:after="100" w:afterAutospacing="1"/>
        <w:ind w:left="720"/>
        <w:rPr>
          <w:rFonts w:ascii="B Lotus" w:eastAsia="Times New Roman" w:hAnsi="B Lotus"/>
          <w:sz w:val="22"/>
          <w:szCs w:val="22"/>
        </w:rPr>
      </w:pPr>
      <w:r w:rsidRPr="00601EF2">
        <w:rPr>
          <w:rFonts w:ascii="B Lotus" w:eastAsia="Times New Roman" w:hAnsi="B Lotus" w:hint="cs"/>
          <w:sz w:val="22"/>
          <w:szCs w:val="22"/>
          <w:rtl/>
        </w:rPr>
        <w:lastRenderedPageBreak/>
        <w:t>مثال در زمینه توسعه فردی</w:t>
      </w:r>
      <w:r w:rsidRPr="00601EF2">
        <w:rPr>
          <w:rFonts w:ascii="B Lotus" w:eastAsia="Times New Roman" w:hAnsi="B Lotus" w:hint="cs"/>
          <w:sz w:val="22"/>
          <w:szCs w:val="22"/>
        </w:rPr>
        <w:t>:</w:t>
      </w:r>
    </w:p>
    <w:p w14:paraId="3642879B" w14:textId="5E48571B" w:rsidR="00CB4C66" w:rsidRPr="00601EF2" w:rsidRDefault="00CB4C66" w:rsidP="00CB4C66">
      <w:pPr>
        <w:spacing w:before="100" w:beforeAutospacing="1" w:after="100" w:afterAutospacing="1"/>
        <w:ind w:left="720"/>
        <w:rPr>
          <w:rFonts w:ascii="B Lotus" w:eastAsia="Times New Roman" w:hAnsi="B Lotus"/>
          <w:sz w:val="22"/>
          <w:szCs w:val="22"/>
        </w:rPr>
      </w:pPr>
      <w:r w:rsidRPr="00601EF2">
        <w:rPr>
          <w:rFonts w:ascii="B Lotus" w:eastAsia="Times New Roman" w:hAnsi="B Lotus" w:hint="cs"/>
          <w:sz w:val="22"/>
          <w:szCs w:val="22"/>
          <w:rtl/>
        </w:rPr>
        <w:t>اگر هدف شما افزایش بهره‌وری شخصی است، معیارهای پیشرفت می‌توانند شامل تعداد ساعاتی باشند که به یادگیری یا تمرین مهارت‌های جدید اختصاص داده‌اید، یا کیفیت و تأثیر این زمان‌ها بر کار شما. همچنین می‌توانید میزان پایبندی خود به یک برنامه هفتگی منظم را ارزیابی کنید</w:t>
      </w:r>
      <w:r w:rsidRPr="00601EF2">
        <w:rPr>
          <w:rFonts w:ascii="B Lotus" w:eastAsia="Times New Roman" w:hAnsi="B Lotus" w:hint="cs"/>
          <w:sz w:val="22"/>
          <w:szCs w:val="22"/>
        </w:rPr>
        <w:t>.</w:t>
      </w:r>
    </w:p>
    <w:p w14:paraId="40860393" w14:textId="45822904" w:rsidR="00CB4C66" w:rsidRPr="00601EF2" w:rsidRDefault="00CB4C66" w:rsidP="00CB4C66">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lang w:bidi="fa-IR"/>
        </w:rPr>
        <w:t>۲</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بازخورد از دیگران</w:t>
      </w:r>
      <w:r w:rsidRPr="00601EF2">
        <w:rPr>
          <w:rFonts w:ascii="B Lotus" w:eastAsia="Times New Roman" w:hAnsi="B Lotus" w:hint="cs"/>
          <w:sz w:val="22"/>
          <w:szCs w:val="22"/>
        </w:rPr>
        <w:t xml:space="preserve"> </w:t>
      </w:r>
    </w:p>
    <w:p w14:paraId="7043FE4F" w14:textId="77777777" w:rsidR="00CB4C66" w:rsidRPr="00601EF2" w:rsidRDefault="00CB4C66" w:rsidP="00CB4C6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بازخورد یکی از ابزارهای مؤثر در فرآیند ارزیابی است که به فرد کمک می‌کند تا دیدگاه‌های جدید و مختلفی درباره پیشرفت خود داشته باشد. بازخورد می‌تواند از افرادی مانند همکاران، مربیان، دوستان یا افراد دارای تجربه در حوزه مورد نظر دریافت شود</w:t>
      </w:r>
      <w:r w:rsidRPr="00601EF2">
        <w:rPr>
          <w:rFonts w:ascii="B Lotus" w:eastAsia="Times New Roman" w:hAnsi="B Lotus" w:hint="cs"/>
          <w:sz w:val="22"/>
          <w:szCs w:val="22"/>
        </w:rPr>
        <w:t>.</w:t>
      </w:r>
    </w:p>
    <w:p w14:paraId="7B8009B7" w14:textId="77777777" w:rsidR="00CB4C66" w:rsidRPr="00601EF2" w:rsidRDefault="00CB4C66" w:rsidP="00CB4C6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مزایای بازخورد</w:t>
      </w:r>
      <w:r w:rsidRPr="00601EF2">
        <w:rPr>
          <w:rFonts w:ascii="B Lotus" w:eastAsia="Times New Roman" w:hAnsi="B Lotus" w:hint="cs"/>
          <w:sz w:val="22"/>
          <w:szCs w:val="22"/>
        </w:rPr>
        <w:t>:</w:t>
      </w:r>
    </w:p>
    <w:p w14:paraId="7A01BCC5" w14:textId="77777777" w:rsidR="00CB4C66" w:rsidRPr="00601EF2" w:rsidRDefault="00CB4C66" w:rsidP="00F473D4">
      <w:pPr>
        <w:numPr>
          <w:ilvl w:val="0"/>
          <w:numId w:val="16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دیدگاه‌های جدید</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افراد دیگر می‌توانند مشکلاتی را که فرد از آن‌ها غافل است، شناسایی کنند</w:t>
      </w:r>
      <w:r w:rsidRPr="00601EF2">
        <w:rPr>
          <w:rFonts w:ascii="B Lotus" w:eastAsia="Times New Roman" w:hAnsi="B Lotus" w:hint="cs"/>
          <w:sz w:val="22"/>
          <w:szCs w:val="22"/>
        </w:rPr>
        <w:t>.</w:t>
      </w:r>
    </w:p>
    <w:p w14:paraId="2FB3C52F" w14:textId="77777777" w:rsidR="00CB4C66" w:rsidRPr="00601EF2" w:rsidRDefault="00CB4C66" w:rsidP="00F473D4">
      <w:pPr>
        <w:numPr>
          <w:ilvl w:val="0"/>
          <w:numId w:val="16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اصلاح روند</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با دریافت بازخورد، فرد می‌تواند نقاط ضعف خود را بشناسد و اصلاحات لازم را اعمال کند</w:t>
      </w:r>
      <w:r w:rsidRPr="00601EF2">
        <w:rPr>
          <w:rFonts w:ascii="B Lotus" w:eastAsia="Times New Roman" w:hAnsi="B Lotus" w:hint="cs"/>
          <w:sz w:val="22"/>
          <w:szCs w:val="22"/>
        </w:rPr>
        <w:t>.</w:t>
      </w:r>
    </w:p>
    <w:p w14:paraId="5707DCE8" w14:textId="77777777" w:rsidR="00CB4C66" w:rsidRPr="00601EF2" w:rsidRDefault="00CB4C66" w:rsidP="00F473D4">
      <w:pPr>
        <w:numPr>
          <w:ilvl w:val="0"/>
          <w:numId w:val="16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مقابله با نقاط کور</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کمک به فرد برای شناسایی ضعف‌هایی که شاید خودش متوجه آن‌ها نباشد</w:t>
      </w:r>
      <w:r w:rsidRPr="00601EF2">
        <w:rPr>
          <w:rFonts w:ascii="B Lotus" w:eastAsia="Times New Roman" w:hAnsi="B Lotus" w:hint="cs"/>
          <w:sz w:val="22"/>
          <w:szCs w:val="22"/>
        </w:rPr>
        <w:t>.</w:t>
      </w:r>
    </w:p>
    <w:p w14:paraId="56D9315C" w14:textId="77777777" w:rsidR="00CB4C66" w:rsidRPr="00601EF2" w:rsidRDefault="00CB4C66" w:rsidP="00CB4C66">
      <w:pPr>
        <w:spacing w:before="100" w:beforeAutospacing="1" w:after="100" w:afterAutospacing="1"/>
        <w:ind w:left="720"/>
        <w:rPr>
          <w:rFonts w:ascii="B Lotus" w:eastAsia="Times New Roman" w:hAnsi="B Lotus"/>
          <w:sz w:val="22"/>
          <w:szCs w:val="22"/>
        </w:rPr>
      </w:pPr>
      <w:r w:rsidRPr="00601EF2">
        <w:rPr>
          <w:rFonts w:ascii="B Lotus" w:eastAsia="Times New Roman" w:hAnsi="B Lotus" w:hint="cs"/>
          <w:sz w:val="22"/>
          <w:szCs w:val="22"/>
          <w:rtl/>
        </w:rPr>
        <w:t>مثال در زمینه توسعه فردی</w:t>
      </w:r>
      <w:r w:rsidRPr="00601EF2">
        <w:rPr>
          <w:rFonts w:ascii="B Lotus" w:eastAsia="Times New Roman" w:hAnsi="B Lotus" w:hint="cs"/>
          <w:sz w:val="22"/>
          <w:szCs w:val="22"/>
        </w:rPr>
        <w:t>:</w:t>
      </w:r>
    </w:p>
    <w:p w14:paraId="08AB13CB" w14:textId="63B2A10C" w:rsidR="00CB4C66" w:rsidRPr="00601EF2" w:rsidRDefault="00CB4C66" w:rsidP="00CB4C66">
      <w:pPr>
        <w:spacing w:before="100" w:beforeAutospacing="1" w:after="100" w:afterAutospacing="1"/>
        <w:ind w:left="720"/>
        <w:rPr>
          <w:rFonts w:ascii="B Lotus" w:eastAsia="Times New Roman" w:hAnsi="B Lotus"/>
          <w:sz w:val="22"/>
          <w:szCs w:val="22"/>
        </w:rPr>
      </w:pPr>
      <w:r w:rsidRPr="00601EF2">
        <w:rPr>
          <w:rFonts w:ascii="B Lotus" w:eastAsia="Times New Roman" w:hAnsi="B Lotus" w:hint="cs"/>
          <w:sz w:val="22"/>
          <w:szCs w:val="22"/>
          <w:rtl/>
        </w:rPr>
        <w:t>فرض کنید فردی در حال یادگیری مهارت‌های ارتباطی است. بازخورد از دوستان یا همکاران می‌تواند کمک کند تا فرد بفهمد آیا در ارتباطات خود به خوبی پیام‌هایش را منتقل می‌کند یا خیر. این بازخورد می‌تواند شامل پیشنهاداتی برای بهبود روش‌های ارتباطی یا نکات برای اعتماد به نفس بیشتر در صحبت کردن باشد</w:t>
      </w:r>
      <w:r w:rsidRPr="00601EF2">
        <w:rPr>
          <w:rFonts w:ascii="B Lotus" w:eastAsia="Times New Roman" w:hAnsi="B Lotus" w:hint="cs"/>
          <w:sz w:val="22"/>
          <w:szCs w:val="22"/>
        </w:rPr>
        <w:t>.</w:t>
      </w:r>
    </w:p>
    <w:p w14:paraId="2867CDBE" w14:textId="57191CEA" w:rsidR="00CB4C66" w:rsidRPr="00601EF2" w:rsidRDefault="00CB4C66" w:rsidP="00CB4C66">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lang w:bidi="fa-IR"/>
        </w:rPr>
        <w:t>۳</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بازنگری منظم</w:t>
      </w:r>
      <w:r w:rsidRPr="00601EF2">
        <w:rPr>
          <w:rFonts w:ascii="B Lotus" w:eastAsia="Times New Roman" w:hAnsi="B Lotus" w:hint="cs"/>
          <w:sz w:val="22"/>
          <w:szCs w:val="22"/>
        </w:rPr>
        <w:t xml:space="preserve"> </w:t>
      </w:r>
    </w:p>
    <w:p w14:paraId="314CC379" w14:textId="77777777" w:rsidR="00CB4C66" w:rsidRPr="00601EF2" w:rsidRDefault="00CB4C66" w:rsidP="00CB4C6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lastRenderedPageBreak/>
        <w:t>بازنگری منظم یکی از روش‌های مؤثر برای ارزیابی مستمر و جلوگیری از انحراف از مسیر است. با زمان‌بندی منظم برای ارزیابی پیشرفت، فرد می‌تواند به طور مداوم وضعیت خود را بررسی کرده و تصمیمات لازم برای اصلاح مسیر بگیرد. این بازنگری‌ها می‌توانند ماهانه، فصلی یا بر اساس برنامه‌ریزی فردی صورت گیرند</w:t>
      </w:r>
      <w:r w:rsidRPr="00601EF2">
        <w:rPr>
          <w:rFonts w:ascii="B Lotus" w:eastAsia="Times New Roman" w:hAnsi="B Lotus" w:hint="cs"/>
          <w:sz w:val="22"/>
          <w:szCs w:val="22"/>
        </w:rPr>
        <w:t>.</w:t>
      </w:r>
    </w:p>
    <w:p w14:paraId="68F3BD70" w14:textId="77777777" w:rsidR="00CB4C66" w:rsidRPr="00601EF2" w:rsidRDefault="00CB4C66" w:rsidP="00CB4C6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چرا بازنگری منظم مهم است؟</w:t>
      </w:r>
    </w:p>
    <w:p w14:paraId="69B772A3" w14:textId="77777777" w:rsidR="00CB4C66" w:rsidRPr="00601EF2" w:rsidRDefault="00CB4C66" w:rsidP="00F473D4">
      <w:pPr>
        <w:numPr>
          <w:ilvl w:val="0"/>
          <w:numId w:val="161"/>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شناسایی مشکلات زودهنگام</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اگر فرد به طور منظم پیشرفت خود را ارزیابی کند، می‌تواند مشکلات یا نقاط ضعف را زودتر شناسایی کند</w:t>
      </w:r>
      <w:r w:rsidRPr="00601EF2">
        <w:rPr>
          <w:rFonts w:ascii="B Lotus" w:eastAsia="Times New Roman" w:hAnsi="B Lotus" w:hint="cs"/>
          <w:sz w:val="22"/>
          <w:szCs w:val="22"/>
        </w:rPr>
        <w:t>.</w:t>
      </w:r>
    </w:p>
    <w:p w14:paraId="3DB5C835" w14:textId="77777777" w:rsidR="00CB4C66" w:rsidRPr="00601EF2" w:rsidRDefault="00CB4C66" w:rsidP="00F473D4">
      <w:pPr>
        <w:numPr>
          <w:ilvl w:val="0"/>
          <w:numId w:val="161"/>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تطبیق اهداف با تغییرات شرایط</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با مرور منظم اهداف، فرد می‌تواند آن‌ها را با شرایط جدید یا تغییرات زندگی خود تطبیق دهد</w:t>
      </w:r>
      <w:r w:rsidRPr="00601EF2">
        <w:rPr>
          <w:rFonts w:ascii="B Lotus" w:eastAsia="Times New Roman" w:hAnsi="B Lotus" w:hint="cs"/>
          <w:sz w:val="22"/>
          <w:szCs w:val="22"/>
        </w:rPr>
        <w:t>.</w:t>
      </w:r>
    </w:p>
    <w:p w14:paraId="2DF80C99" w14:textId="77777777" w:rsidR="0074246E" w:rsidRPr="00601EF2" w:rsidRDefault="00CB4C66" w:rsidP="00F473D4">
      <w:pPr>
        <w:numPr>
          <w:ilvl w:val="0"/>
          <w:numId w:val="161"/>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افزایش انگیزه</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دیدن پیشرفت‌ها و موفقیت‌های کوچک در هر بازنگری می‌تواند انگیزه فرد را تقویت کند</w:t>
      </w:r>
      <w:r w:rsidRPr="00601EF2">
        <w:rPr>
          <w:rFonts w:ascii="B Lotus" w:eastAsia="Times New Roman" w:hAnsi="B Lotus" w:hint="cs"/>
          <w:sz w:val="22"/>
          <w:szCs w:val="22"/>
        </w:rPr>
        <w:t>.</w:t>
      </w:r>
    </w:p>
    <w:p w14:paraId="33DBA0E5" w14:textId="77777777" w:rsidR="0074246E" w:rsidRPr="00601EF2" w:rsidRDefault="00CB4C66" w:rsidP="0074246E">
      <w:pPr>
        <w:spacing w:before="100" w:beforeAutospacing="1" w:after="100" w:afterAutospacing="1"/>
        <w:ind w:left="720"/>
        <w:rPr>
          <w:rFonts w:ascii="B Lotus" w:eastAsia="Times New Roman" w:hAnsi="B Lotus"/>
          <w:sz w:val="22"/>
          <w:szCs w:val="22"/>
        </w:rPr>
      </w:pPr>
      <w:r w:rsidRPr="00601EF2">
        <w:rPr>
          <w:rFonts w:ascii="B Lotus" w:eastAsia="Times New Roman" w:hAnsi="B Lotus" w:hint="cs"/>
          <w:sz w:val="22"/>
          <w:szCs w:val="22"/>
          <w:rtl/>
        </w:rPr>
        <w:t>مثال در زمینه توسعه فردی</w:t>
      </w:r>
      <w:r w:rsidRPr="00601EF2">
        <w:rPr>
          <w:rFonts w:ascii="B Lotus" w:eastAsia="Times New Roman" w:hAnsi="B Lotus" w:hint="cs"/>
          <w:sz w:val="22"/>
          <w:szCs w:val="22"/>
        </w:rPr>
        <w:t>:</w:t>
      </w:r>
    </w:p>
    <w:p w14:paraId="0EB36F89" w14:textId="36125B60" w:rsidR="00CB4C66" w:rsidRPr="00601EF2" w:rsidRDefault="00CB4C66" w:rsidP="0074246E">
      <w:pPr>
        <w:spacing w:before="100" w:beforeAutospacing="1" w:after="100" w:afterAutospacing="1"/>
        <w:ind w:left="720"/>
        <w:rPr>
          <w:rFonts w:ascii="B Lotus" w:eastAsia="Times New Roman" w:hAnsi="B Lotus"/>
          <w:sz w:val="22"/>
          <w:szCs w:val="22"/>
        </w:rPr>
      </w:pPr>
      <w:r w:rsidRPr="00601EF2">
        <w:rPr>
          <w:rFonts w:ascii="B Lotus" w:eastAsia="Times New Roman" w:hAnsi="B Lotus" w:hint="cs"/>
          <w:sz w:val="22"/>
          <w:szCs w:val="22"/>
          <w:rtl/>
        </w:rPr>
        <w:t>اگر هدف شما یادگیری زبان جدید است، می‌توانید هر ماه پیشرفت خود را ارزیابی کنید. برای این کار می‌توانید تعیین کنید که چه تعداد واژه جدید یاد گرفته‌اید، چقدر در مکالمات به زبان جدید مهارت پیدا کرده‌اید، و آیا به اهداف کوتاه‌مدت خود رسیده‌اید یا خیر. در این ارزیابی‌ها می‌توانید اهداف خود را بر اساس پیشرفت‌ها و چالش‌ها تنظیم کنید</w:t>
      </w:r>
      <w:r w:rsidRPr="00601EF2">
        <w:rPr>
          <w:rFonts w:ascii="B Lotus" w:eastAsia="Times New Roman" w:hAnsi="B Lotus" w:hint="cs"/>
          <w:sz w:val="22"/>
          <w:szCs w:val="22"/>
        </w:rPr>
        <w:t>.</w:t>
      </w:r>
    </w:p>
    <w:p w14:paraId="14CA8927" w14:textId="77777777" w:rsidR="00CB4C66" w:rsidRPr="00601EF2" w:rsidRDefault="00CB4C66" w:rsidP="00CB4C66">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چگونه این روش‌ها به توسعه فردی کمک می‌کنند؟</w:t>
      </w:r>
    </w:p>
    <w:p w14:paraId="38FC615A" w14:textId="77777777" w:rsidR="00CB4C66" w:rsidRPr="00601EF2" w:rsidRDefault="00CB4C66" w:rsidP="00CB4C6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ترکیب معیارهای پیشرفت، بازخورد از دیگران، و بازنگری منظم به فرد این امکان را می‌دهد که به طور پیوسته در مسیر پیشرفت حرکت کند و در صورت لزوم مسیر خود را اصلاح کند. این فرایند باعث می‌شود که فرد همواره در حال رشد و بهبود باشد و از موانع و چالش‌های مسیر، بهترین بهره را ببرد</w:t>
      </w:r>
      <w:r w:rsidRPr="00601EF2">
        <w:rPr>
          <w:rFonts w:ascii="B Lotus" w:eastAsia="Times New Roman" w:hAnsi="B Lotus" w:hint="cs"/>
          <w:sz w:val="22"/>
          <w:szCs w:val="22"/>
        </w:rPr>
        <w:t>.</w:t>
      </w:r>
    </w:p>
    <w:p w14:paraId="452F9EC6" w14:textId="77777777" w:rsidR="00CB4C66" w:rsidRPr="00601EF2" w:rsidRDefault="00CB4C66" w:rsidP="00CB4C6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با استفاده از این روش‌ها، فرد می‌تواند</w:t>
      </w:r>
      <w:r w:rsidRPr="00601EF2">
        <w:rPr>
          <w:rFonts w:ascii="B Lotus" w:eastAsia="Times New Roman" w:hAnsi="B Lotus" w:hint="cs"/>
          <w:sz w:val="22"/>
          <w:szCs w:val="22"/>
        </w:rPr>
        <w:t>:</w:t>
      </w:r>
    </w:p>
    <w:p w14:paraId="4EEAED0B" w14:textId="77777777" w:rsidR="00CB4C66" w:rsidRPr="00601EF2" w:rsidRDefault="00CB4C66" w:rsidP="00F473D4">
      <w:pPr>
        <w:numPr>
          <w:ilvl w:val="0"/>
          <w:numId w:val="16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هدف‌گذاری‌های خود را به‌طور مؤثرتر دنبال کند</w:t>
      </w:r>
      <w:r w:rsidRPr="00601EF2">
        <w:rPr>
          <w:rFonts w:ascii="B Lotus" w:eastAsia="Times New Roman" w:hAnsi="B Lotus" w:hint="cs"/>
          <w:sz w:val="22"/>
          <w:szCs w:val="22"/>
        </w:rPr>
        <w:t>.</w:t>
      </w:r>
    </w:p>
    <w:p w14:paraId="2594940B" w14:textId="77777777" w:rsidR="00CB4C66" w:rsidRPr="00601EF2" w:rsidRDefault="00CB4C66" w:rsidP="00F473D4">
      <w:pPr>
        <w:numPr>
          <w:ilvl w:val="0"/>
          <w:numId w:val="16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lastRenderedPageBreak/>
        <w:t>از خطاها و اشتباهات گذشته درس بگیرد</w:t>
      </w:r>
      <w:r w:rsidRPr="00601EF2">
        <w:rPr>
          <w:rFonts w:ascii="B Lotus" w:eastAsia="Times New Roman" w:hAnsi="B Lotus" w:hint="cs"/>
          <w:sz w:val="22"/>
          <w:szCs w:val="22"/>
        </w:rPr>
        <w:t>.</w:t>
      </w:r>
    </w:p>
    <w:p w14:paraId="500023B1" w14:textId="77777777" w:rsidR="00CB4C66" w:rsidRPr="00601EF2" w:rsidRDefault="00CB4C66" w:rsidP="00F473D4">
      <w:pPr>
        <w:numPr>
          <w:ilvl w:val="0"/>
          <w:numId w:val="16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احساس رضایت و پیشرفت مداوم را تجربه کند</w:t>
      </w:r>
      <w:r w:rsidRPr="00601EF2">
        <w:rPr>
          <w:rFonts w:ascii="B Lotus" w:eastAsia="Times New Roman" w:hAnsi="B Lotus" w:hint="cs"/>
          <w:sz w:val="22"/>
          <w:szCs w:val="22"/>
        </w:rPr>
        <w:t>.</w:t>
      </w:r>
    </w:p>
    <w:p w14:paraId="077B40F4" w14:textId="74DCCEB5" w:rsidR="00E748D6" w:rsidRPr="00C83638" w:rsidRDefault="00CB4C66" w:rsidP="00C83638">
      <w:pPr>
        <w:spacing w:before="100" w:beforeAutospacing="1" w:after="100" w:afterAutospacing="1"/>
        <w:rPr>
          <w:rFonts w:ascii="B Lotus" w:eastAsia="Times New Roman" w:hAnsi="B Lotus"/>
          <w:sz w:val="22"/>
          <w:szCs w:val="22"/>
          <w:rtl/>
        </w:rPr>
        <w:sectPr w:rsidR="00E748D6" w:rsidRPr="00C83638" w:rsidSect="00154898">
          <w:headerReference w:type="even" r:id="rId16"/>
          <w:footnotePr>
            <w:numRestart w:val="eachPage"/>
          </w:footnotePr>
          <w:pgSz w:w="9639" w:h="13608" w:code="9"/>
          <w:pgMar w:top="1701" w:right="1418" w:bottom="1134" w:left="1418" w:header="1134" w:footer="567" w:gutter="0"/>
          <w:cols w:space="720"/>
          <w:bidi/>
          <w:rtlGutter/>
          <w:docGrid w:linePitch="360"/>
        </w:sectPr>
      </w:pPr>
      <w:r w:rsidRPr="00601EF2">
        <w:rPr>
          <w:rFonts w:ascii="B Lotus" w:eastAsia="Times New Roman" w:hAnsi="B Lotus" w:hint="cs"/>
          <w:sz w:val="22"/>
          <w:szCs w:val="22"/>
          <w:rtl/>
        </w:rPr>
        <w:t>در نهایت، استفاده از این تکنیک‌ها باعث می‌شود فرد احساس کند که در مسیر توسعه فردی خود همیشه در حال بهبود و حرکت رو به جلو است</w:t>
      </w:r>
      <w:r w:rsidR="00AF393F" w:rsidRPr="00601EF2">
        <w:rPr>
          <w:rFonts w:ascii="B Lotus" w:hAnsi="B Lotus" w:hint="cs"/>
          <w:sz w:val="22"/>
          <w:szCs w:val="22"/>
          <w:rtl/>
        </w:rPr>
        <w:t>.</w:t>
      </w:r>
      <w:bookmarkStart w:id="94" w:name="_Toc189739046"/>
    </w:p>
    <w:p w14:paraId="340F19A9" w14:textId="2E8696B5" w:rsidR="00136006" w:rsidRDefault="00136006" w:rsidP="00740093">
      <w:pPr>
        <w:pStyle w:val="10"/>
        <w:jc w:val="left"/>
        <w:rPr>
          <w:sz w:val="36"/>
          <w:szCs w:val="36"/>
          <w:rtl/>
        </w:rPr>
      </w:pPr>
      <w:bookmarkStart w:id="95" w:name="_Toc190515030"/>
      <w:r w:rsidRPr="00740093">
        <w:rPr>
          <w:rFonts w:hint="cs"/>
          <w:sz w:val="36"/>
          <w:szCs w:val="36"/>
          <w:rtl/>
        </w:rPr>
        <w:lastRenderedPageBreak/>
        <w:t>قدرت و مهندسی فکر</w:t>
      </w:r>
      <w:bookmarkEnd w:id="94"/>
      <w:bookmarkEnd w:id="95"/>
    </w:p>
    <w:p w14:paraId="6B6D350D" w14:textId="77777777" w:rsidR="00E748D6" w:rsidRPr="00740093" w:rsidRDefault="00E748D6" w:rsidP="00740093">
      <w:pPr>
        <w:pStyle w:val="10"/>
        <w:jc w:val="left"/>
        <w:rPr>
          <w:sz w:val="36"/>
          <w:szCs w:val="36"/>
          <w:rtl/>
        </w:rPr>
      </w:pPr>
    </w:p>
    <w:p w14:paraId="61E8F605" w14:textId="77777777" w:rsidR="001D375A" w:rsidRPr="0060546B" w:rsidRDefault="001D375A" w:rsidP="008B4D29">
      <w:pPr>
        <w:pStyle w:val="40"/>
        <w:rPr>
          <w:rFonts w:cs="B Lotus"/>
          <w:sz w:val="24"/>
          <w:rtl/>
        </w:rPr>
      </w:pPr>
      <w:bookmarkStart w:id="96" w:name="_Toc189739047"/>
      <w:bookmarkStart w:id="97" w:name="_Toc190515031"/>
      <w:r w:rsidRPr="0060546B">
        <w:rPr>
          <w:rFonts w:cs="B Lotus" w:hint="cs"/>
          <w:sz w:val="24"/>
          <w:rtl/>
        </w:rPr>
        <w:t>مقدمه‌ای بر قدرت فکر و مهندسی ذهن</w:t>
      </w:r>
      <w:bookmarkEnd w:id="96"/>
      <w:bookmarkEnd w:id="97"/>
    </w:p>
    <w:p w14:paraId="41330358" w14:textId="77777777" w:rsidR="001D375A" w:rsidRPr="00601EF2" w:rsidRDefault="001D375A" w:rsidP="001D375A">
      <w:pPr>
        <w:spacing w:after="200" w:line="276" w:lineRule="auto"/>
        <w:rPr>
          <w:rFonts w:ascii="B Lotus" w:eastAsia="Times New Roman" w:hAnsi="B Lotus"/>
          <w:color w:val="000000"/>
          <w:spacing w:val="-4"/>
          <w:sz w:val="22"/>
          <w:szCs w:val="22"/>
          <w:rtl/>
        </w:rPr>
      </w:pPr>
      <w:r w:rsidRPr="00601EF2">
        <w:rPr>
          <w:rFonts w:ascii="B Lotus" w:eastAsia="Times New Roman" w:hAnsi="B Lotus" w:hint="cs"/>
          <w:color w:val="000000"/>
          <w:spacing w:val="-4"/>
          <w:sz w:val="22"/>
          <w:szCs w:val="22"/>
          <w:rtl/>
        </w:rPr>
        <w:t>قدرت فکر انسانی یکی از بزرگ‌ترین ابزارها برای ایجاد تغییرات و رسیدن به موفقیت است. افکار ما شکل‌دهنده رفتارها و تصمیمات ما هستند و با هدایت و مهندسی صحیح آن‌ها، می‌توانیم به اهداف بزرگ و خواسته‌های خود دست یابیم. مهندسی فکر به معنای تغییر و تقویت شیوه‌های تفکر برای رسیدن به نتایج مطلوب است. این فرایند شامل شفاف‌سازی اهداف، کنترل احساسات و برنامه‌ریزی ذهنی برای رسیدن به موفقیت است.</w:t>
      </w:r>
    </w:p>
    <w:p w14:paraId="5D142587" w14:textId="77777777" w:rsidR="001D375A" w:rsidRPr="00601EF2" w:rsidRDefault="001D375A" w:rsidP="001D375A">
      <w:pPr>
        <w:spacing w:after="200" w:line="276" w:lineRule="auto"/>
        <w:rPr>
          <w:rFonts w:ascii="B Lotus" w:eastAsia="Times New Roman" w:hAnsi="B Lotus"/>
          <w:color w:val="000000"/>
          <w:spacing w:val="-4"/>
          <w:sz w:val="22"/>
          <w:szCs w:val="22"/>
          <w:rtl/>
        </w:rPr>
      </w:pPr>
    </w:p>
    <w:p w14:paraId="0207559F" w14:textId="77777777" w:rsidR="008B4D29" w:rsidRPr="0060546B" w:rsidRDefault="001D375A" w:rsidP="008B4D29">
      <w:pPr>
        <w:pStyle w:val="40"/>
        <w:rPr>
          <w:rFonts w:cs="B Lotus"/>
          <w:sz w:val="24"/>
          <w:rtl/>
        </w:rPr>
      </w:pPr>
      <w:bookmarkStart w:id="98" w:name="_Toc189739048"/>
      <w:bookmarkStart w:id="99" w:name="_Toc190515032"/>
      <w:r w:rsidRPr="0060546B">
        <w:rPr>
          <w:rFonts w:cs="B Lotus" w:hint="cs"/>
          <w:sz w:val="24"/>
          <w:rtl/>
        </w:rPr>
        <w:t>مبانی نظری قدرت فکر</w:t>
      </w:r>
      <w:bookmarkEnd w:id="98"/>
      <w:bookmarkEnd w:id="99"/>
    </w:p>
    <w:p w14:paraId="553C4FEE" w14:textId="230E98C4" w:rsidR="0074246E" w:rsidRPr="0060546B" w:rsidRDefault="0074246E" w:rsidP="003B7D35">
      <w:pPr>
        <w:pStyle w:val="a3"/>
        <w:rPr>
          <w:b/>
          <w:bCs/>
          <w:rtl/>
        </w:rPr>
      </w:pPr>
      <w:r w:rsidRPr="0060546B">
        <w:rPr>
          <w:rFonts w:hint="cs"/>
          <w:rtl/>
        </w:rPr>
        <w:t>قدرت فکر انسان به یکی از پیچیده‌ترین و جذاب‌ترین ابعاد ذهنی او اشاره دارد که از توانایی ذهن در تجزیه و تحلیل اطلاعات، تصمیم‌گیری مؤثر و حل مسائل نشأت می‌گیرد. این قدرت نه تنها به انسان اجازه می‌دهد که چالش‌های روزمره را پشت سر بگذارد، بلکه می‌تواند موجب رشد و توسعه فردی نیز شود. برای درک بهتر این مفهوم، لازم است نگاهی دقیق‌تر به برخی از جنبه‌های مرتبط با قدرت فکر و چگونگی تقویت آن داشته باشیم</w:t>
      </w:r>
      <w:r w:rsidRPr="0060546B">
        <w:rPr>
          <w:rFonts w:hint="cs"/>
        </w:rPr>
        <w:t>.</w:t>
      </w:r>
    </w:p>
    <w:p w14:paraId="40486099" w14:textId="77777777" w:rsidR="008B4D29" w:rsidRPr="0060546B" w:rsidRDefault="008B4D29" w:rsidP="008B4D29">
      <w:pPr>
        <w:pStyle w:val="40"/>
        <w:rPr>
          <w:rFonts w:cs="B Lotus"/>
          <w:b/>
          <w:bCs w:val="0"/>
          <w:color w:val="000000"/>
          <w:spacing w:val="-4"/>
          <w:sz w:val="24"/>
        </w:rPr>
      </w:pPr>
    </w:p>
    <w:p w14:paraId="05D344DE" w14:textId="792F498A" w:rsidR="0074246E" w:rsidRPr="00601EF2" w:rsidRDefault="0074246E" w:rsidP="008B4D29">
      <w:pPr>
        <w:pStyle w:val="Heading4"/>
        <w:ind w:left="140"/>
        <w:rPr>
          <w:rFonts w:ascii="B Lotus" w:hAnsi="B Lotus" w:cs="B Lotus"/>
          <w:b w:val="0"/>
          <w:bCs w:val="0"/>
          <w:sz w:val="22"/>
          <w:szCs w:val="22"/>
        </w:rPr>
      </w:pPr>
      <w:r w:rsidRPr="00601EF2">
        <w:rPr>
          <w:rStyle w:val="Strong"/>
          <w:rFonts w:ascii="B Lotus" w:hAnsi="B Lotus" w:cs="B Lotus" w:hint="cs"/>
          <w:sz w:val="22"/>
          <w:szCs w:val="22"/>
          <w:rtl/>
        </w:rPr>
        <w:t>تجزیه و تحلیل اطلاعات و تصمیم‌گیری</w:t>
      </w:r>
    </w:p>
    <w:p w14:paraId="15059F3D" w14:textId="77777777" w:rsidR="0074246E" w:rsidRPr="00601EF2" w:rsidRDefault="0074246E" w:rsidP="008B4D29">
      <w:pPr>
        <w:pStyle w:val="NormalWeb"/>
        <w:ind w:left="140"/>
        <w:rPr>
          <w:rFonts w:ascii="B Lotus" w:hAnsi="B Lotus" w:cs="B Lotus"/>
          <w:sz w:val="22"/>
          <w:szCs w:val="22"/>
        </w:rPr>
      </w:pPr>
      <w:r w:rsidRPr="00601EF2">
        <w:rPr>
          <w:rFonts w:ascii="B Lotus" w:hAnsi="B Lotus" w:cs="B Lotus" w:hint="cs"/>
          <w:sz w:val="22"/>
          <w:szCs w:val="22"/>
          <w:rtl/>
        </w:rPr>
        <w:t>ذهن انسان با تجزیه و تحلیل اطلاعات، به انتخاب‌های آگاهانه‌تر و مؤثرتر می‌پردازد. فرآیند تصمیم‌گیری نیازمند پردازش داده‌ها و مقایسه آن‌هاست. این مهارت به ویژه در مواجهه با مسائل پیچیده و تصمیم‌گیری در شرایط عدم قطعیت، اهمیت دارد. توانایی تفکر انتقادی و تحلیل منطقی، فرد را قادر می‌سازد تا بهترین گزینه‌ها را انتخاب کرده و تصمیماتی مؤثر اتخاذ کند</w:t>
      </w:r>
      <w:r w:rsidRPr="00601EF2">
        <w:rPr>
          <w:rFonts w:ascii="B Lotus" w:hAnsi="B Lotus" w:cs="B Lotus" w:hint="cs"/>
          <w:sz w:val="22"/>
          <w:szCs w:val="22"/>
        </w:rPr>
        <w:t>.</w:t>
      </w:r>
    </w:p>
    <w:p w14:paraId="13BAAF8B" w14:textId="77777777" w:rsidR="0074246E" w:rsidRPr="00601EF2" w:rsidRDefault="0074246E" w:rsidP="008B4D29">
      <w:pPr>
        <w:pStyle w:val="NormalWeb"/>
        <w:ind w:left="140"/>
        <w:rPr>
          <w:rFonts w:ascii="B Lotus" w:hAnsi="B Lotus" w:cs="B Lotus"/>
          <w:sz w:val="22"/>
          <w:szCs w:val="22"/>
        </w:rPr>
      </w:pPr>
      <w:r w:rsidRPr="00601EF2">
        <w:rPr>
          <w:rStyle w:val="Strong"/>
          <w:rFonts w:ascii="B Lotus" w:hAnsi="B Lotus" w:cs="B Lotus" w:hint="cs"/>
          <w:b w:val="0"/>
          <w:bCs w:val="0"/>
          <w:sz w:val="22"/>
          <w:szCs w:val="22"/>
          <w:rtl/>
        </w:rPr>
        <w:lastRenderedPageBreak/>
        <w:t>مثال</w:t>
      </w:r>
      <w:r w:rsidRPr="00601EF2">
        <w:rPr>
          <w:rStyle w:val="Strong"/>
          <w:rFonts w:ascii="B Lotus" w:hAnsi="B Lotus" w:cs="B Lotus" w:hint="cs"/>
          <w:b w:val="0"/>
          <w:bCs w:val="0"/>
          <w:sz w:val="22"/>
          <w:szCs w:val="22"/>
        </w:rPr>
        <w:t>:</w:t>
      </w:r>
      <w:r w:rsidRPr="00601EF2">
        <w:rPr>
          <w:rFonts w:ascii="B Lotus" w:hAnsi="B Lotus" w:cs="B Lotus" w:hint="cs"/>
          <w:sz w:val="22"/>
          <w:szCs w:val="22"/>
        </w:rPr>
        <w:t xml:space="preserve"> </w:t>
      </w:r>
      <w:r w:rsidRPr="00601EF2">
        <w:rPr>
          <w:rFonts w:ascii="B Lotus" w:hAnsi="B Lotus" w:cs="B Lotus" w:hint="cs"/>
          <w:sz w:val="22"/>
          <w:szCs w:val="22"/>
          <w:rtl/>
        </w:rPr>
        <w:t>برای یک فرد کارآفرین، توانایی تجزیه و تحلیل بازار و شرایط اقتصادی برای تصمیم‌گیری در مورد راه‌اندازی یک کسب و کار جدید، نشانه‌ای از قدرت فکر است. چنین فردی می‌تواند از اطلاعات موجود به بهترین نحو استفاده کرده و ریسک‌های ممکن را مدیریت کند</w:t>
      </w:r>
      <w:r w:rsidRPr="00601EF2">
        <w:rPr>
          <w:rFonts w:ascii="B Lotus" w:hAnsi="B Lotus" w:cs="B Lotus" w:hint="cs"/>
          <w:sz w:val="22"/>
          <w:szCs w:val="22"/>
        </w:rPr>
        <w:t>.</w:t>
      </w:r>
    </w:p>
    <w:p w14:paraId="7BED2CCD" w14:textId="38F81AFE" w:rsidR="0074246E" w:rsidRPr="00601EF2" w:rsidRDefault="0074246E" w:rsidP="008B4D29">
      <w:pPr>
        <w:pStyle w:val="Heading4"/>
        <w:ind w:left="140"/>
        <w:rPr>
          <w:rFonts w:ascii="B Lotus" w:hAnsi="B Lotus" w:cs="B Lotus"/>
          <w:b w:val="0"/>
          <w:bCs w:val="0"/>
          <w:sz w:val="22"/>
          <w:szCs w:val="22"/>
        </w:rPr>
      </w:pPr>
      <w:r w:rsidRPr="00601EF2">
        <w:rPr>
          <w:rStyle w:val="Strong"/>
          <w:rFonts w:ascii="B Lotus" w:hAnsi="B Lotus" w:cs="B Lotus" w:hint="cs"/>
          <w:sz w:val="22"/>
          <w:szCs w:val="22"/>
          <w:rtl/>
        </w:rPr>
        <w:t>انعطاف‌پذیری شناختی و خلاقیت</w:t>
      </w:r>
    </w:p>
    <w:p w14:paraId="54DCB559" w14:textId="411682D0" w:rsidR="0074246E" w:rsidRPr="00601EF2" w:rsidRDefault="0074246E" w:rsidP="00AA12ED">
      <w:pPr>
        <w:pStyle w:val="NormalWeb"/>
        <w:ind w:left="140"/>
        <w:rPr>
          <w:rFonts w:ascii="B Lotus" w:hAnsi="B Lotus" w:cs="B Lotus"/>
          <w:sz w:val="22"/>
          <w:szCs w:val="22"/>
        </w:rPr>
      </w:pPr>
      <w:r w:rsidRPr="00601EF2">
        <w:rPr>
          <w:rFonts w:ascii="B Lotus" w:hAnsi="B Lotus" w:cs="B Lotus" w:hint="cs"/>
          <w:sz w:val="22"/>
          <w:szCs w:val="22"/>
          <w:rtl/>
        </w:rPr>
        <w:t xml:space="preserve">یکی از ویژگی‌های بارز قدرت فکر، </w:t>
      </w:r>
      <w:r w:rsidRPr="00601EF2">
        <w:rPr>
          <w:rStyle w:val="Strong"/>
          <w:rFonts w:ascii="B Lotus" w:hAnsi="B Lotus" w:cs="B Lotus" w:hint="cs"/>
          <w:b w:val="0"/>
          <w:bCs w:val="0"/>
          <w:sz w:val="22"/>
          <w:szCs w:val="22"/>
          <w:rtl/>
        </w:rPr>
        <w:t>انعطاف‌پذیری شناختی</w:t>
      </w:r>
      <w:r w:rsidRPr="00601EF2">
        <w:rPr>
          <w:rFonts w:ascii="B Lotus" w:hAnsi="B Lotus" w:cs="B Lotus" w:hint="cs"/>
          <w:sz w:val="22"/>
          <w:szCs w:val="22"/>
          <w:rtl/>
        </w:rPr>
        <w:t xml:space="preserve"> است. </w:t>
      </w:r>
      <w:r w:rsidR="00AA12ED">
        <w:rPr>
          <w:rFonts w:ascii="B Lotus" w:hAnsi="B Lotus" w:cs="B Lotus" w:hint="cs"/>
          <w:sz w:val="22"/>
          <w:szCs w:val="22"/>
          <w:rtl/>
        </w:rPr>
        <w:t xml:space="preserve"> </w:t>
      </w:r>
      <w:r w:rsidRPr="00601EF2">
        <w:rPr>
          <w:rFonts w:ascii="B Lotus" w:hAnsi="B Lotus" w:cs="B Lotus" w:hint="cs"/>
          <w:sz w:val="22"/>
          <w:szCs w:val="22"/>
          <w:rtl/>
        </w:rPr>
        <w:t>این ویژگی به فرد این امکان را می‌دهد که از دیدگاه‌ها و نگرش‌های مختلف به مسائل نگاه کند و راه‌حل‌های نوآورانه و خلاقانه پیدا کند. انعطاف‌پذیری شناختی به فرد کمک می‌کند که در مواجهه با تغییرات و مشکلات غیرمنتظره، پاسخ‌های مناسب‌تری پیدا کند و حتی از اشتباهات خود بیاموزد</w:t>
      </w:r>
      <w:r w:rsidRPr="00601EF2">
        <w:rPr>
          <w:rFonts w:ascii="B Lotus" w:hAnsi="B Lotus" w:cs="B Lotus" w:hint="cs"/>
          <w:sz w:val="22"/>
          <w:szCs w:val="22"/>
        </w:rPr>
        <w:t>.</w:t>
      </w:r>
    </w:p>
    <w:p w14:paraId="3226015B" w14:textId="77777777" w:rsidR="0074246E" w:rsidRPr="00601EF2" w:rsidRDefault="0074246E" w:rsidP="008B4D29">
      <w:pPr>
        <w:pStyle w:val="NormalWeb"/>
        <w:ind w:left="140"/>
        <w:rPr>
          <w:rFonts w:ascii="B Lotus" w:hAnsi="B Lotus" w:cs="B Lotus"/>
          <w:sz w:val="22"/>
          <w:szCs w:val="22"/>
        </w:rPr>
      </w:pPr>
      <w:r w:rsidRPr="00601EF2">
        <w:rPr>
          <w:rStyle w:val="Strong"/>
          <w:rFonts w:ascii="B Lotus" w:hAnsi="B Lotus" w:cs="B Lotus" w:hint="cs"/>
          <w:b w:val="0"/>
          <w:bCs w:val="0"/>
          <w:sz w:val="22"/>
          <w:szCs w:val="22"/>
          <w:rtl/>
        </w:rPr>
        <w:t>مثال</w:t>
      </w:r>
      <w:r w:rsidRPr="00601EF2">
        <w:rPr>
          <w:rStyle w:val="Strong"/>
          <w:rFonts w:ascii="B Lotus" w:hAnsi="B Lotus" w:cs="B Lotus" w:hint="cs"/>
          <w:b w:val="0"/>
          <w:bCs w:val="0"/>
          <w:sz w:val="22"/>
          <w:szCs w:val="22"/>
        </w:rPr>
        <w:t>:</w:t>
      </w:r>
      <w:r w:rsidRPr="00601EF2">
        <w:rPr>
          <w:rFonts w:ascii="B Lotus" w:hAnsi="B Lotus" w:cs="B Lotus" w:hint="cs"/>
          <w:sz w:val="22"/>
          <w:szCs w:val="22"/>
        </w:rPr>
        <w:t xml:space="preserve"> </w:t>
      </w:r>
      <w:r w:rsidRPr="00601EF2">
        <w:rPr>
          <w:rFonts w:ascii="B Lotus" w:hAnsi="B Lotus" w:cs="B Lotus" w:hint="cs"/>
          <w:sz w:val="22"/>
          <w:szCs w:val="22"/>
          <w:rtl/>
        </w:rPr>
        <w:t>فردی که در فرآیند حل مسئله در محیط کاری به دنبال راه‌حل‌های خلاقانه می‌گردد، می‌تواند با تغییر زاویه دید خود یا استفاده از روش‌های جدید، مسئله را حل کرده و نتیجه‌ای بهتر از پیش‌بینی‌ها به دست آورد</w:t>
      </w:r>
      <w:r w:rsidRPr="00601EF2">
        <w:rPr>
          <w:rFonts w:ascii="B Lotus" w:hAnsi="B Lotus" w:cs="B Lotus" w:hint="cs"/>
          <w:sz w:val="22"/>
          <w:szCs w:val="22"/>
        </w:rPr>
        <w:t>.</w:t>
      </w:r>
    </w:p>
    <w:p w14:paraId="770EDAB8" w14:textId="79F13E20" w:rsidR="0074246E" w:rsidRPr="00601EF2" w:rsidRDefault="0074246E" w:rsidP="008B4D29">
      <w:pPr>
        <w:pStyle w:val="Heading4"/>
        <w:ind w:left="140"/>
        <w:rPr>
          <w:rFonts w:ascii="B Lotus" w:hAnsi="B Lotus" w:cs="B Lotus"/>
          <w:b w:val="0"/>
          <w:bCs w:val="0"/>
          <w:sz w:val="22"/>
          <w:szCs w:val="22"/>
        </w:rPr>
      </w:pPr>
      <w:r w:rsidRPr="00601EF2">
        <w:rPr>
          <w:rStyle w:val="Strong"/>
          <w:rFonts w:ascii="B Lotus" w:hAnsi="B Lotus" w:cs="B Lotus" w:hint="cs"/>
          <w:sz w:val="22"/>
          <w:szCs w:val="22"/>
          <w:rtl/>
        </w:rPr>
        <w:t>قانون جذب و تأثیر آن بر ذهن و قدرت فکر</w:t>
      </w:r>
    </w:p>
    <w:p w14:paraId="0FE9BCCF" w14:textId="77777777" w:rsidR="0074246E" w:rsidRPr="00601EF2" w:rsidRDefault="0074246E" w:rsidP="008B4D29">
      <w:pPr>
        <w:pStyle w:val="NormalWeb"/>
        <w:ind w:left="140"/>
        <w:rPr>
          <w:rFonts w:ascii="B Lotus" w:hAnsi="B Lotus" w:cs="B Lotus"/>
          <w:sz w:val="22"/>
          <w:szCs w:val="22"/>
        </w:rPr>
      </w:pPr>
      <w:r w:rsidRPr="00601EF2">
        <w:rPr>
          <w:rStyle w:val="Strong"/>
          <w:rFonts w:ascii="B Lotus" w:hAnsi="B Lotus" w:cs="B Lotus" w:hint="cs"/>
          <w:b w:val="0"/>
          <w:bCs w:val="0"/>
          <w:sz w:val="22"/>
          <w:szCs w:val="22"/>
          <w:rtl/>
        </w:rPr>
        <w:t>قانون جذب</w:t>
      </w:r>
      <w:r w:rsidRPr="00601EF2">
        <w:rPr>
          <w:rFonts w:ascii="B Lotus" w:hAnsi="B Lotus" w:cs="B Lotus" w:hint="cs"/>
          <w:sz w:val="22"/>
          <w:szCs w:val="22"/>
          <w:rtl/>
        </w:rPr>
        <w:t xml:space="preserve"> یکی از مفاهیم کلیدی در تقویت قدرت فکر است. این قانون بر این باور است که ذهن انسان قادر است افکار و احساسات خود را به واقعیت تبدیل کند. به عبارت دیگر، هر آنچه را که ذهن انسان به آن توجه کند و باور داشته باشد، به سمت خود جذب می‌کند. ذهن مثبت و متمرکز می‌تواند فرد را در مسیر رسیدن به اهداف شخصی و حرفه‌ای هدایت کند</w:t>
      </w:r>
      <w:r w:rsidRPr="00601EF2">
        <w:rPr>
          <w:rFonts w:ascii="B Lotus" w:hAnsi="B Lotus" w:cs="B Lotus" w:hint="cs"/>
          <w:sz w:val="22"/>
          <w:szCs w:val="22"/>
        </w:rPr>
        <w:t>.</w:t>
      </w:r>
    </w:p>
    <w:p w14:paraId="14FCFD56" w14:textId="77777777" w:rsidR="0074246E" w:rsidRPr="00601EF2" w:rsidRDefault="0074246E" w:rsidP="008B4D29">
      <w:pPr>
        <w:pStyle w:val="NormalWeb"/>
        <w:ind w:left="140"/>
        <w:rPr>
          <w:rFonts w:ascii="B Lotus" w:hAnsi="B Lotus" w:cs="B Lotus"/>
          <w:sz w:val="22"/>
          <w:szCs w:val="22"/>
        </w:rPr>
      </w:pPr>
      <w:r w:rsidRPr="00601EF2">
        <w:rPr>
          <w:rStyle w:val="Strong"/>
          <w:rFonts w:ascii="B Lotus" w:hAnsi="B Lotus" w:cs="B Lotus" w:hint="cs"/>
          <w:b w:val="0"/>
          <w:bCs w:val="0"/>
          <w:sz w:val="22"/>
          <w:szCs w:val="22"/>
          <w:rtl/>
        </w:rPr>
        <w:t>مثال</w:t>
      </w:r>
      <w:r w:rsidRPr="00601EF2">
        <w:rPr>
          <w:rStyle w:val="Strong"/>
          <w:rFonts w:ascii="B Lotus" w:hAnsi="B Lotus" w:cs="B Lotus" w:hint="cs"/>
          <w:b w:val="0"/>
          <w:bCs w:val="0"/>
          <w:sz w:val="22"/>
          <w:szCs w:val="22"/>
        </w:rPr>
        <w:t>:</w:t>
      </w:r>
      <w:r w:rsidRPr="00601EF2">
        <w:rPr>
          <w:rFonts w:ascii="B Lotus" w:hAnsi="B Lotus" w:cs="B Lotus" w:hint="cs"/>
          <w:sz w:val="22"/>
          <w:szCs w:val="22"/>
        </w:rPr>
        <w:t xml:space="preserve"> </w:t>
      </w:r>
      <w:r w:rsidRPr="00601EF2">
        <w:rPr>
          <w:rFonts w:ascii="B Lotus" w:hAnsi="B Lotus" w:cs="B Lotus" w:hint="cs"/>
          <w:sz w:val="22"/>
          <w:szCs w:val="22"/>
          <w:rtl/>
        </w:rPr>
        <w:t>فردی که به شدت به موفقیت در حرفه خود باور دارد، با تمرکز بر اهداف خود، فرصت‌ها و منابع جدید را جذب خواهد کرد و در نهایت به آن موفقیت دست خواهد یافت</w:t>
      </w:r>
      <w:r w:rsidRPr="00601EF2">
        <w:rPr>
          <w:rFonts w:ascii="B Lotus" w:hAnsi="B Lotus" w:cs="B Lotus" w:hint="cs"/>
          <w:sz w:val="22"/>
          <w:szCs w:val="22"/>
        </w:rPr>
        <w:t>.</w:t>
      </w:r>
    </w:p>
    <w:p w14:paraId="488F7F31" w14:textId="3ACDADF0" w:rsidR="0074246E" w:rsidRPr="00601EF2" w:rsidRDefault="0074246E" w:rsidP="008B4D29">
      <w:pPr>
        <w:pStyle w:val="Heading4"/>
        <w:ind w:left="140"/>
        <w:rPr>
          <w:rFonts w:ascii="B Lotus" w:hAnsi="B Lotus" w:cs="B Lotus"/>
          <w:b w:val="0"/>
          <w:bCs w:val="0"/>
          <w:sz w:val="22"/>
          <w:szCs w:val="22"/>
        </w:rPr>
      </w:pPr>
      <w:r w:rsidRPr="00601EF2">
        <w:rPr>
          <w:rStyle w:val="Strong"/>
          <w:rFonts w:ascii="B Lotus" w:hAnsi="B Lotus" w:cs="B Lotus" w:hint="cs"/>
          <w:sz w:val="22"/>
          <w:szCs w:val="22"/>
          <w:rtl/>
        </w:rPr>
        <w:t>تفکر مثبت و تصویرسازی ذهنی</w:t>
      </w:r>
    </w:p>
    <w:p w14:paraId="440F686C" w14:textId="77777777" w:rsidR="0074246E" w:rsidRPr="00601EF2" w:rsidRDefault="0074246E" w:rsidP="008B4D29">
      <w:pPr>
        <w:pStyle w:val="NormalWeb"/>
        <w:ind w:left="140"/>
        <w:rPr>
          <w:rFonts w:ascii="B Lotus" w:hAnsi="B Lotus" w:cs="B Lotus"/>
          <w:sz w:val="22"/>
          <w:szCs w:val="22"/>
        </w:rPr>
      </w:pPr>
      <w:r w:rsidRPr="00601EF2">
        <w:rPr>
          <w:rStyle w:val="Strong"/>
          <w:rFonts w:ascii="B Lotus" w:hAnsi="B Lotus" w:cs="B Lotus" w:hint="cs"/>
          <w:b w:val="0"/>
          <w:bCs w:val="0"/>
          <w:sz w:val="22"/>
          <w:szCs w:val="22"/>
          <w:rtl/>
        </w:rPr>
        <w:t>تفکر مثبت</w:t>
      </w:r>
      <w:r w:rsidRPr="00601EF2">
        <w:rPr>
          <w:rFonts w:ascii="B Lotus" w:hAnsi="B Lotus" w:cs="B Lotus" w:hint="cs"/>
          <w:sz w:val="22"/>
          <w:szCs w:val="22"/>
          <w:rtl/>
        </w:rPr>
        <w:t xml:space="preserve"> به فرد کمک می‌کند تا تمرکز خود را بر جنبه‌های مثبت زندگی و موقعیت‌ها معطوف کند. این نوع تفکر می‌تواند منجر به ایجاد انگیزه، افزایش اعتماد به نفس و کاهش استرس شود</w:t>
      </w:r>
      <w:r w:rsidRPr="00601EF2">
        <w:rPr>
          <w:rFonts w:ascii="B Lotus" w:hAnsi="B Lotus" w:cs="B Lotus" w:hint="cs"/>
          <w:sz w:val="22"/>
          <w:szCs w:val="22"/>
        </w:rPr>
        <w:t xml:space="preserve">. </w:t>
      </w:r>
      <w:r w:rsidRPr="00601EF2">
        <w:rPr>
          <w:rStyle w:val="Strong"/>
          <w:rFonts w:ascii="B Lotus" w:hAnsi="B Lotus" w:cs="B Lotus" w:hint="cs"/>
          <w:b w:val="0"/>
          <w:bCs w:val="0"/>
          <w:sz w:val="22"/>
          <w:szCs w:val="22"/>
          <w:rtl/>
        </w:rPr>
        <w:t xml:space="preserve">تصویرسازی </w:t>
      </w:r>
      <w:r w:rsidRPr="00601EF2">
        <w:rPr>
          <w:rStyle w:val="Strong"/>
          <w:rFonts w:ascii="B Lotus" w:hAnsi="B Lotus" w:cs="B Lotus" w:hint="cs"/>
          <w:b w:val="0"/>
          <w:bCs w:val="0"/>
          <w:sz w:val="22"/>
          <w:szCs w:val="22"/>
          <w:rtl/>
        </w:rPr>
        <w:lastRenderedPageBreak/>
        <w:t>ذهنی</w:t>
      </w:r>
      <w:r w:rsidRPr="00601EF2">
        <w:rPr>
          <w:rFonts w:ascii="B Lotus" w:hAnsi="B Lotus" w:cs="B Lotus" w:hint="cs"/>
          <w:sz w:val="22"/>
          <w:szCs w:val="22"/>
          <w:rtl/>
        </w:rPr>
        <w:t xml:space="preserve"> نیز یکی از ابزارهای قدرتمند است که در تقویت قدرت فکر نقش مهمی دارد. با تجسم موفقیت‌ها و رویدادهای مثبت، فرد می‌تواند خود را به سوی اهدافش هدایت کند</w:t>
      </w:r>
      <w:r w:rsidRPr="00601EF2">
        <w:rPr>
          <w:rFonts w:ascii="B Lotus" w:hAnsi="B Lotus" w:cs="B Lotus" w:hint="cs"/>
          <w:sz w:val="22"/>
          <w:szCs w:val="22"/>
        </w:rPr>
        <w:t>.</w:t>
      </w:r>
    </w:p>
    <w:p w14:paraId="1E25C71C" w14:textId="77777777" w:rsidR="0074246E" w:rsidRPr="00601EF2" w:rsidRDefault="0074246E" w:rsidP="008B4D29">
      <w:pPr>
        <w:pStyle w:val="NormalWeb"/>
        <w:ind w:left="140"/>
        <w:rPr>
          <w:rFonts w:ascii="B Lotus" w:hAnsi="B Lotus" w:cs="B Lotus"/>
          <w:sz w:val="22"/>
          <w:szCs w:val="22"/>
        </w:rPr>
      </w:pPr>
      <w:r w:rsidRPr="00601EF2">
        <w:rPr>
          <w:rStyle w:val="Strong"/>
          <w:rFonts w:ascii="B Lotus" w:hAnsi="B Lotus" w:cs="B Lotus" w:hint="cs"/>
          <w:b w:val="0"/>
          <w:bCs w:val="0"/>
          <w:sz w:val="22"/>
          <w:szCs w:val="22"/>
          <w:rtl/>
        </w:rPr>
        <w:t>مثال</w:t>
      </w:r>
      <w:r w:rsidRPr="00601EF2">
        <w:rPr>
          <w:rStyle w:val="Strong"/>
          <w:rFonts w:ascii="B Lotus" w:hAnsi="B Lotus" w:cs="B Lotus" w:hint="cs"/>
          <w:b w:val="0"/>
          <w:bCs w:val="0"/>
          <w:sz w:val="22"/>
          <w:szCs w:val="22"/>
        </w:rPr>
        <w:t>:</w:t>
      </w:r>
      <w:r w:rsidRPr="00601EF2">
        <w:rPr>
          <w:rFonts w:ascii="B Lotus" w:hAnsi="B Lotus" w:cs="B Lotus" w:hint="cs"/>
          <w:sz w:val="22"/>
          <w:szCs w:val="22"/>
        </w:rPr>
        <w:t xml:space="preserve"> </w:t>
      </w:r>
      <w:r w:rsidRPr="00601EF2">
        <w:rPr>
          <w:rFonts w:ascii="B Lotus" w:hAnsi="B Lotus" w:cs="B Lotus" w:hint="cs"/>
          <w:sz w:val="22"/>
          <w:szCs w:val="22"/>
          <w:rtl/>
        </w:rPr>
        <w:t>فردی که هدفش شروع یک کسب و کار جدید است، می‌تواند با تصویرسازی ذهنی خود از مراحل مختلف راه‌اندازی کسب و کار، به‌طور مداوم به انگیزه و باور خود نسبت به موفقیت افزایش دهد</w:t>
      </w:r>
      <w:r w:rsidRPr="00601EF2">
        <w:rPr>
          <w:rFonts w:ascii="B Lotus" w:hAnsi="B Lotus" w:cs="B Lotus" w:hint="cs"/>
          <w:sz w:val="22"/>
          <w:szCs w:val="22"/>
        </w:rPr>
        <w:t>.</w:t>
      </w:r>
    </w:p>
    <w:p w14:paraId="2A5448C7" w14:textId="17862717" w:rsidR="0074246E" w:rsidRPr="00601EF2" w:rsidRDefault="0074246E" w:rsidP="008B4D29">
      <w:pPr>
        <w:pStyle w:val="Heading4"/>
        <w:ind w:left="140"/>
        <w:rPr>
          <w:rFonts w:ascii="B Lotus" w:hAnsi="B Lotus" w:cs="B Lotus"/>
          <w:b w:val="0"/>
          <w:bCs w:val="0"/>
          <w:sz w:val="22"/>
          <w:szCs w:val="22"/>
        </w:rPr>
      </w:pPr>
      <w:r w:rsidRPr="00601EF2">
        <w:rPr>
          <w:rStyle w:val="Strong"/>
          <w:rFonts w:ascii="B Lotus" w:hAnsi="B Lotus" w:cs="B Lotus" w:hint="cs"/>
          <w:sz w:val="22"/>
          <w:szCs w:val="22"/>
          <w:rtl/>
        </w:rPr>
        <w:t>یادگیری و انطباق با شرایط جدید</w:t>
      </w:r>
    </w:p>
    <w:p w14:paraId="7E78B855" w14:textId="77777777" w:rsidR="0074246E" w:rsidRPr="00601EF2" w:rsidRDefault="0074246E" w:rsidP="008B4D29">
      <w:pPr>
        <w:pStyle w:val="NormalWeb"/>
        <w:ind w:left="140"/>
        <w:rPr>
          <w:rFonts w:ascii="B Lotus" w:hAnsi="B Lotus" w:cs="B Lotus"/>
          <w:sz w:val="22"/>
          <w:szCs w:val="22"/>
        </w:rPr>
      </w:pPr>
      <w:r w:rsidRPr="00601EF2">
        <w:rPr>
          <w:rFonts w:ascii="B Lotus" w:hAnsi="B Lotus" w:cs="B Lotus" w:hint="cs"/>
          <w:sz w:val="22"/>
          <w:szCs w:val="22"/>
          <w:rtl/>
        </w:rPr>
        <w:t xml:space="preserve">از دیگر ویژگی‌های قدرت فکر، توانایی </w:t>
      </w:r>
      <w:r w:rsidRPr="00601EF2">
        <w:rPr>
          <w:rStyle w:val="Strong"/>
          <w:rFonts w:ascii="B Lotus" w:hAnsi="B Lotus" w:cs="B Lotus" w:hint="cs"/>
          <w:b w:val="0"/>
          <w:bCs w:val="0"/>
          <w:sz w:val="22"/>
          <w:szCs w:val="22"/>
          <w:rtl/>
        </w:rPr>
        <w:t>یادگیری و انطباق با شرایط جدید</w:t>
      </w:r>
      <w:r w:rsidRPr="00601EF2">
        <w:rPr>
          <w:rFonts w:ascii="B Lotus" w:hAnsi="B Lotus" w:cs="B Lotus" w:hint="cs"/>
          <w:sz w:val="22"/>
          <w:szCs w:val="22"/>
          <w:rtl/>
        </w:rPr>
        <w:t xml:space="preserve"> است. تحقیقات علمی نشان داده است که مغز انسان به‌طور مداوم در حال یادگیری است و می‌تواند خود را با شرایط جدید تطبیق دهد. این فرآیند یادگیری به ویژه با تمرین و تکرار تقویت می‌شود. توانایی یادگیری و به‌کارگیری اطلاعات جدید، فرد را قادر می‌سازد که با دنیای در حال تغییر و چالش‌های پیش‌بینی نشده سازگار شود</w:t>
      </w:r>
      <w:r w:rsidRPr="00601EF2">
        <w:rPr>
          <w:rFonts w:ascii="B Lotus" w:hAnsi="B Lotus" w:cs="B Lotus" w:hint="cs"/>
          <w:sz w:val="22"/>
          <w:szCs w:val="22"/>
        </w:rPr>
        <w:t>.</w:t>
      </w:r>
    </w:p>
    <w:p w14:paraId="78447E00" w14:textId="77777777" w:rsidR="0074246E" w:rsidRPr="00601EF2" w:rsidRDefault="0074246E" w:rsidP="008B4D29">
      <w:pPr>
        <w:pStyle w:val="NormalWeb"/>
        <w:ind w:left="140"/>
        <w:rPr>
          <w:rFonts w:ascii="B Lotus" w:hAnsi="B Lotus" w:cs="B Lotus"/>
          <w:sz w:val="22"/>
          <w:szCs w:val="22"/>
        </w:rPr>
      </w:pPr>
      <w:r w:rsidRPr="00601EF2">
        <w:rPr>
          <w:rStyle w:val="Strong"/>
          <w:rFonts w:ascii="B Lotus" w:hAnsi="B Lotus" w:cs="B Lotus" w:hint="cs"/>
          <w:b w:val="0"/>
          <w:bCs w:val="0"/>
          <w:sz w:val="22"/>
          <w:szCs w:val="22"/>
          <w:rtl/>
        </w:rPr>
        <w:t>مثال</w:t>
      </w:r>
      <w:r w:rsidRPr="00601EF2">
        <w:rPr>
          <w:rStyle w:val="Strong"/>
          <w:rFonts w:ascii="B Lotus" w:hAnsi="B Lotus" w:cs="B Lotus" w:hint="cs"/>
          <w:b w:val="0"/>
          <w:bCs w:val="0"/>
          <w:sz w:val="22"/>
          <w:szCs w:val="22"/>
        </w:rPr>
        <w:t>:</w:t>
      </w:r>
      <w:r w:rsidRPr="00601EF2">
        <w:rPr>
          <w:rFonts w:ascii="B Lotus" w:hAnsi="B Lotus" w:cs="B Lotus" w:hint="cs"/>
          <w:sz w:val="22"/>
          <w:szCs w:val="22"/>
        </w:rPr>
        <w:t xml:space="preserve"> </w:t>
      </w:r>
      <w:r w:rsidRPr="00601EF2">
        <w:rPr>
          <w:rFonts w:ascii="B Lotus" w:hAnsi="B Lotus" w:cs="B Lotus" w:hint="cs"/>
          <w:sz w:val="22"/>
          <w:szCs w:val="22"/>
          <w:rtl/>
        </w:rPr>
        <w:t>فردی که در دوران تغییر شغل قرار دارد، می‌تواند از طریق یادگیری مهارت‌های جدید یا گسترش دانش خود در زمینه‌های مختلف، به‌راحتی خود را با موقعیت جدید وفق دهد</w:t>
      </w:r>
      <w:r w:rsidRPr="00601EF2">
        <w:rPr>
          <w:rFonts w:ascii="B Lotus" w:hAnsi="B Lotus" w:cs="B Lotus" w:hint="cs"/>
          <w:sz w:val="22"/>
          <w:szCs w:val="22"/>
        </w:rPr>
        <w:t>.</w:t>
      </w:r>
    </w:p>
    <w:p w14:paraId="5CB494FB" w14:textId="77777777" w:rsidR="0074246E" w:rsidRPr="00601EF2" w:rsidRDefault="0074246E" w:rsidP="0074246E">
      <w:pPr>
        <w:pStyle w:val="NormalWeb"/>
        <w:rPr>
          <w:rFonts w:ascii="B Lotus" w:hAnsi="B Lotus" w:cs="B Lotus"/>
          <w:sz w:val="22"/>
          <w:szCs w:val="22"/>
        </w:rPr>
      </w:pPr>
      <w:r w:rsidRPr="00601EF2">
        <w:rPr>
          <w:rFonts w:ascii="B Lotus" w:hAnsi="B Lotus" w:cs="B Lotus" w:hint="cs"/>
          <w:sz w:val="22"/>
          <w:szCs w:val="22"/>
          <w:rtl/>
        </w:rPr>
        <w:t>در نهایت، قدرت فکر انسان ترکیبی از تجزیه و تحلیل اطلاعات، انعطاف‌پذیری شناختی، استفاده از قوانین روانشناسی مثبت مانند قانون جذب و تصویرسازی ذهنی، و توانایی یادگیری و انطباق است. این ویژگی‌ها نه تنها به فرد در رسیدن به اهداف شخصی کمک می‌کنند، بلکه او را قادر می‌سازند که به چالش‌ها و تغییرات زندگی پاسخ‌های مؤثر و خلاقانه دهد. با تقویت این توانایی‌ها و تمرین مداوم، هر فرد می‌تواند به بهترین نسخه از خود تبدیل شود و به سوی موفقیت‌های بزرگ‌تر حرکت کند</w:t>
      </w:r>
      <w:r w:rsidRPr="00601EF2">
        <w:rPr>
          <w:rFonts w:ascii="B Lotus" w:hAnsi="B Lotus" w:cs="B Lotus" w:hint="cs"/>
          <w:sz w:val="22"/>
          <w:szCs w:val="22"/>
        </w:rPr>
        <w:t>.</w:t>
      </w:r>
    </w:p>
    <w:p w14:paraId="2C600ED2" w14:textId="77777777" w:rsidR="0074246E" w:rsidRPr="00601EF2" w:rsidRDefault="0074246E" w:rsidP="0074246E">
      <w:pPr>
        <w:pStyle w:val="ListParagraph"/>
        <w:spacing w:after="200" w:line="276" w:lineRule="auto"/>
        <w:rPr>
          <w:rFonts w:ascii="B Lotus" w:eastAsia="Times New Roman" w:hAnsi="B Lotus"/>
          <w:color w:val="000000"/>
          <w:spacing w:val="-4"/>
          <w:sz w:val="22"/>
          <w:szCs w:val="22"/>
          <w:rtl/>
        </w:rPr>
      </w:pPr>
    </w:p>
    <w:p w14:paraId="12069622" w14:textId="77777777" w:rsidR="00AA12ED" w:rsidRPr="0060546B" w:rsidRDefault="001D375A" w:rsidP="00AA12ED">
      <w:pPr>
        <w:pStyle w:val="40"/>
        <w:rPr>
          <w:rFonts w:cs="B Lotus"/>
          <w:sz w:val="24"/>
          <w:rtl/>
        </w:rPr>
      </w:pPr>
      <w:bookmarkStart w:id="100" w:name="_Toc189739049"/>
      <w:bookmarkStart w:id="101" w:name="_Toc190515033"/>
      <w:r w:rsidRPr="0060546B">
        <w:rPr>
          <w:rFonts w:cs="B Lotus" w:hint="cs"/>
          <w:sz w:val="24"/>
          <w:rtl/>
        </w:rPr>
        <w:t>تکنیک‌های مهندسی فکر</w:t>
      </w:r>
      <w:bookmarkEnd w:id="100"/>
      <w:bookmarkEnd w:id="101"/>
    </w:p>
    <w:p w14:paraId="2BD619F1" w14:textId="25037E07" w:rsidR="0074246E" w:rsidRPr="0060546B" w:rsidRDefault="0074246E" w:rsidP="003B7D35">
      <w:pPr>
        <w:pStyle w:val="a3"/>
        <w:rPr>
          <w:b/>
          <w:bCs/>
        </w:rPr>
      </w:pPr>
      <w:r w:rsidRPr="0060546B">
        <w:rPr>
          <w:rFonts w:hint="cs"/>
          <w:rtl/>
        </w:rPr>
        <w:t xml:space="preserve">تکنیک‌های مهندسی فکر به مجموعه‌ای از روش‌ها و تمرینات گفته می‌شود که برای تقویت و هدایت ذهن به سمت اهداف و نتایج مطلوب استفاده می‌شوند. این تکنیک‌ها می‌توانند تأثیر زیادی در بهبود </w:t>
      </w:r>
      <w:r w:rsidRPr="0060546B">
        <w:rPr>
          <w:rFonts w:hint="cs"/>
          <w:rtl/>
        </w:rPr>
        <w:lastRenderedPageBreak/>
        <w:t>وضعیت روانی، افزایش انگیزه، و رسیدن به موفقیت‌های فردی و حرفه‌ای داشته باشند. در ادامه، به توضیح و مثال‌هایی از برخی از این تکنیک‌ها می‌پردازیم</w:t>
      </w:r>
      <w:r w:rsidRPr="0060546B">
        <w:rPr>
          <w:rFonts w:hint="cs"/>
        </w:rPr>
        <w:t>:</w:t>
      </w:r>
    </w:p>
    <w:p w14:paraId="63A823CA" w14:textId="0718BAD1" w:rsidR="0074246E" w:rsidRPr="00601EF2" w:rsidRDefault="0074246E" w:rsidP="0074246E">
      <w:pPr>
        <w:spacing w:before="100" w:beforeAutospacing="1" w:after="100" w:afterAutospacing="1"/>
        <w:ind w:left="424"/>
        <w:outlineLvl w:val="2"/>
        <w:rPr>
          <w:rFonts w:ascii="B Lotus" w:eastAsia="Times New Roman" w:hAnsi="B Lotus"/>
          <w:sz w:val="22"/>
          <w:szCs w:val="22"/>
        </w:rPr>
      </w:pPr>
      <w:r w:rsidRPr="00601EF2">
        <w:rPr>
          <w:rFonts w:ascii="B Lotus" w:eastAsia="Times New Roman" w:hAnsi="B Lotus" w:hint="cs"/>
          <w:sz w:val="22"/>
          <w:szCs w:val="22"/>
          <w:rtl/>
          <w:lang w:bidi="fa-IR"/>
        </w:rPr>
        <w:t>۱</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تصویرسازی ذهنی</w:t>
      </w:r>
      <w:r w:rsidRPr="00601EF2">
        <w:rPr>
          <w:rFonts w:ascii="B Lotus" w:eastAsia="Times New Roman" w:hAnsi="B Lotus" w:hint="cs"/>
          <w:sz w:val="22"/>
          <w:szCs w:val="22"/>
        </w:rPr>
        <w:t xml:space="preserve"> </w:t>
      </w:r>
    </w:p>
    <w:p w14:paraId="4471F624" w14:textId="77777777" w:rsidR="0074246E" w:rsidRPr="00601EF2" w:rsidRDefault="0074246E" w:rsidP="0074246E">
      <w:pPr>
        <w:spacing w:before="100" w:beforeAutospacing="1" w:after="100" w:afterAutospacing="1"/>
        <w:ind w:left="424"/>
        <w:rPr>
          <w:rFonts w:ascii="B Lotus" w:eastAsia="Times New Roman" w:hAnsi="B Lotus"/>
          <w:sz w:val="22"/>
          <w:szCs w:val="22"/>
        </w:rPr>
      </w:pPr>
      <w:r w:rsidRPr="00601EF2">
        <w:rPr>
          <w:rFonts w:ascii="B Lotus" w:eastAsia="Times New Roman" w:hAnsi="B Lotus" w:hint="cs"/>
          <w:sz w:val="22"/>
          <w:szCs w:val="22"/>
          <w:rtl/>
        </w:rPr>
        <w:t>تصویرسازی ذهنی یکی از قدرتمندترین تکنیک‌های ذهنی است که در آن فرد خود را در حال انجام یک فعالیت یا دستیابی به هدف خاصی تصور می‌کند. این فرایند به تقویت باور به توانمندی‌های فرد و ایجاد انگیزه برای تحقق اهداف کمک می‌کند. تصویرسازی ذهنی می‌تواند شامل تجسم جزئیات دقیق موفقیت‌ها، احساسات مثبت و مراحل مختلف رسیدن به هدف باشد</w:t>
      </w:r>
      <w:r w:rsidRPr="00601EF2">
        <w:rPr>
          <w:rFonts w:ascii="B Lotus" w:eastAsia="Times New Roman" w:hAnsi="B Lotus" w:hint="cs"/>
          <w:sz w:val="22"/>
          <w:szCs w:val="22"/>
        </w:rPr>
        <w:t>.</w:t>
      </w:r>
    </w:p>
    <w:p w14:paraId="62FCA349" w14:textId="77777777" w:rsidR="0074246E" w:rsidRPr="00601EF2" w:rsidRDefault="0074246E" w:rsidP="0074246E">
      <w:pPr>
        <w:spacing w:before="100" w:beforeAutospacing="1" w:after="100" w:afterAutospacing="1"/>
        <w:ind w:left="424"/>
        <w:rPr>
          <w:rFonts w:ascii="B Lotus" w:eastAsia="Times New Roman" w:hAnsi="B Lotus"/>
          <w:sz w:val="22"/>
          <w:szCs w:val="22"/>
        </w:rPr>
      </w:pPr>
      <w:r w:rsidRPr="00601EF2">
        <w:rPr>
          <w:rFonts w:ascii="B Lotus" w:eastAsia="Times New Roman" w:hAnsi="B Lotus" w:hint="cs"/>
          <w:sz w:val="22"/>
          <w:szCs w:val="22"/>
          <w:rtl/>
        </w:rPr>
        <w:t>چگونه این تکنیک کار می‌کند؟</w:t>
      </w:r>
    </w:p>
    <w:p w14:paraId="11110A0E" w14:textId="77777777" w:rsidR="0074246E" w:rsidRPr="00601EF2" w:rsidRDefault="0074246E" w:rsidP="0074246E">
      <w:pPr>
        <w:spacing w:before="100" w:beforeAutospacing="1" w:after="100" w:afterAutospacing="1"/>
        <w:ind w:left="424"/>
        <w:rPr>
          <w:rFonts w:ascii="B Lotus" w:eastAsia="Times New Roman" w:hAnsi="B Lotus"/>
          <w:sz w:val="22"/>
          <w:szCs w:val="22"/>
        </w:rPr>
      </w:pPr>
      <w:r w:rsidRPr="00601EF2">
        <w:rPr>
          <w:rFonts w:ascii="B Lotus" w:eastAsia="Times New Roman" w:hAnsi="B Lotus" w:hint="cs"/>
          <w:sz w:val="22"/>
          <w:szCs w:val="22"/>
          <w:rtl/>
        </w:rPr>
        <w:t>ذهن انسان قادر است که تفاوت‌های زیادی بین واقعیت و آنچه که در ذهن تجسم می‌شود، تشخیص ندهد. بنابراین، زمانی که فرد خود را در حال دستیابی به هدفش تجسم می‌کند، ذهن به‌طور ناخودآگاه به آن باور پیدا کرده و به سمت آن حرکت می‌کند</w:t>
      </w:r>
      <w:r w:rsidRPr="00601EF2">
        <w:rPr>
          <w:rFonts w:ascii="B Lotus" w:eastAsia="Times New Roman" w:hAnsi="B Lotus" w:hint="cs"/>
          <w:sz w:val="22"/>
          <w:szCs w:val="22"/>
        </w:rPr>
        <w:t>.</w:t>
      </w:r>
    </w:p>
    <w:p w14:paraId="11BB856E" w14:textId="62CE4D4F" w:rsidR="0074246E" w:rsidRPr="00601EF2" w:rsidRDefault="0074246E" w:rsidP="0074246E">
      <w:pPr>
        <w:spacing w:before="100" w:beforeAutospacing="1" w:after="100" w:afterAutospacing="1"/>
        <w:ind w:left="424"/>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w:t>
      </w:r>
      <w:r w:rsidRPr="00601EF2">
        <w:rPr>
          <w:rFonts w:ascii="B Lotus" w:eastAsia="Times New Roman" w:hAnsi="B Lotus" w:hint="cs"/>
          <w:sz w:val="22"/>
          <w:szCs w:val="22"/>
        </w:rPr>
        <w:br/>
      </w:r>
      <w:r w:rsidRPr="00601EF2">
        <w:rPr>
          <w:rFonts w:ascii="B Lotus" w:eastAsia="Times New Roman" w:hAnsi="B Lotus" w:hint="cs"/>
          <w:sz w:val="22"/>
          <w:szCs w:val="22"/>
          <w:rtl/>
        </w:rPr>
        <w:t>یک ورزشکار می‌تواند قبل از مسابقه، خود را در حال کسب مدال طلا تجسم کند. او ممکن است تصاویر خود را در حال عبور از خط پایان، احساس پیروزی و جشن گرفتن با تیمش در ذهنش بازسازی کند. این تصویرسازی می‌تواند باعث افزایش اعتماد به نفس و تقویت انگیزه برای موفقیت در مسابقه شود</w:t>
      </w:r>
      <w:r w:rsidRPr="00601EF2">
        <w:rPr>
          <w:rFonts w:ascii="B Lotus" w:eastAsia="Times New Roman" w:hAnsi="B Lotus" w:hint="cs"/>
          <w:sz w:val="22"/>
          <w:szCs w:val="22"/>
        </w:rPr>
        <w:t>.</w:t>
      </w:r>
    </w:p>
    <w:p w14:paraId="61FA79EB" w14:textId="6201D316" w:rsidR="0074246E" w:rsidRPr="00601EF2" w:rsidRDefault="0074246E" w:rsidP="0074246E">
      <w:pPr>
        <w:spacing w:before="100" w:beforeAutospacing="1" w:after="100" w:afterAutospacing="1"/>
        <w:ind w:left="424"/>
        <w:outlineLvl w:val="2"/>
        <w:rPr>
          <w:rFonts w:ascii="B Lotus" w:eastAsia="Times New Roman" w:hAnsi="B Lotus"/>
          <w:sz w:val="22"/>
          <w:szCs w:val="22"/>
        </w:rPr>
      </w:pPr>
      <w:r w:rsidRPr="00601EF2">
        <w:rPr>
          <w:rFonts w:ascii="B Lotus" w:eastAsia="Times New Roman" w:hAnsi="B Lotus" w:hint="cs"/>
          <w:sz w:val="22"/>
          <w:szCs w:val="22"/>
          <w:rtl/>
          <w:lang w:bidi="fa-IR"/>
        </w:rPr>
        <w:t>۲</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تفکر مثبت</w:t>
      </w:r>
      <w:r w:rsidRPr="00601EF2">
        <w:rPr>
          <w:rFonts w:ascii="B Lotus" w:eastAsia="Times New Roman" w:hAnsi="B Lotus" w:hint="cs"/>
          <w:sz w:val="22"/>
          <w:szCs w:val="22"/>
        </w:rPr>
        <w:t xml:space="preserve"> </w:t>
      </w:r>
    </w:p>
    <w:p w14:paraId="6124059C" w14:textId="77777777" w:rsidR="0074246E" w:rsidRPr="00601EF2" w:rsidRDefault="0074246E" w:rsidP="0074246E">
      <w:pPr>
        <w:spacing w:before="100" w:beforeAutospacing="1" w:after="100" w:afterAutospacing="1"/>
        <w:ind w:left="424"/>
        <w:rPr>
          <w:rFonts w:ascii="B Lotus" w:eastAsia="Times New Roman" w:hAnsi="B Lotus"/>
          <w:sz w:val="22"/>
          <w:szCs w:val="22"/>
        </w:rPr>
      </w:pPr>
      <w:r w:rsidRPr="00601EF2">
        <w:rPr>
          <w:rFonts w:ascii="B Lotus" w:eastAsia="Times New Roman" w:hAnsi="B Lotus" w:hint="cs"/>
          <w:sz w:val="22"/>
          <w:szCs w:val="22"/>
          <w:rtl/>
        </w:rPr>
        <w:t>تفکر مثبت به فرآیند تمرکز بر جنبه‌های مثبت زندگی، حل مسائل با نگرش خوش‌بینانه و اجتناب از افکار منفی اشاره دارد. افراد با تفکر مثبت بیشتر به فرصت‌ها توجه می‌کنند تا تهدیدها و بر این باورند که شرایط می‌تواند به نفع آن‌ها تغییر کند</w:t>
      </w:r>
      <w:r w:rsidRPr="00601EF2">
        <w:rPr>
          <w:rFonts w:ascii="B Lotus" w:eastAsia="Times New Roman" w:hAnsi="B Lotus" w:hint="cs"/>
          <w:sz w:val="22"/>
          <w:szCs w:val="22"/>
        </w:rPr>
        <w:t>.</w:t>
      </w:r>
    </w:p>
    <w:p w14:paraId="3DF81853" w14:textId="77777777" w:rsidR="0074246E" w:rsidRPr="00601EF2" w:rsidRDefault="0074246E" w:rsidP="0074246E">
      <w:pPr>
        <w:spacing w:before="100" w:beforeAutospacing="1" w:after="100" w:afterAutospacing="1"/>
        <w:ind w:left="424"/>
        <w:rPr>
          <w:rFonts w:ascii="B Lotus" w:eastAsia="Times New Roman" w:hAnsi="B Lotus"/>
          <w:sz w:val="22"/>
          <w:szCs w:val="22"/>
        </w:rPr>
      </w:pPr>
      <w:r w:rsidRPr="00601EF2">
        <w:rPr>
          <w:rFonts w:ascii="B Lotus" w:eastAsia="Times New Roman" w:hAnsi="B Lotus" w:hint="cs"/>
          <w:sz w:val="22"/>
          <w:szCs w:val="22"/>
          <w:rtl/>
        </w:rPr>
        <w:t>چگونه این تکنیک کار می‌کند؟</w:t>
      </w:r>
    </w:p>
    <w:p w14:paraId="71C9FC25" w14:textId="77777777" w:rsidR="0074246E" w:rsidRPr="00601EF2" w:rsidRDefault="0074246E" w:rsidP="0074246E">
      <w:pPr>
        <w:spacing w:before="100" w:beforeAutospacing="1" w:after="100" w:afterAutospacing="1"/>
        <w:ind w:left="424"/>
        <w:rPr>
          <w:rFonts w:ascii="B Lotus" w:eastAsia="Times New Roman" w:hAnsi="B Lotus"/>
          <w:sz w:val="22"/>
          <w:szCs w:val="22"/>
        </w:rPr>
      </w:pPr>
      <w:r w:rsidRPr="00601EF2">
        <w:rPr>
          <w:rFonts w:ascii="B Lotus" w:eastAsia="Times New Roman" w:hAnsi="B Lotus" w:hint="cs"/>
          <w:sz w:val="22"/>
          <w:szCs w:val="22"/>
          <w:rtl/>
        </w:rPr>
        <w:lastRenderedPageBreak/>
        <w:t>تفکر مثبت به فرد کمک می‌کند تا از نگرش‌های محدودکننده و افکار منفی رها شود و به‌جای نگرانی از مشکلات، به‌دنبال راه‌حل‌ها باشد. این تغییر در نگرش می‌تواند تأثیر مستقیمی بر سطح انرژی، کیفیت تصمیم‌گیری‌ها و تعاملات فردی داشته باشد</w:t>
      </w:r>
      <w:r w:rsidRPr="00601EF2">
        <w:rPr>
          <w:rFonts w:ascii="B Lotus" w:eastAsia="Times New Roman" w:hAnsi="B Lotus" w:hint="cs"/>
          <w:sz w:val="22"/>
          <w:szCs w:val="22"/>
        </w:rPr>
        <w:t>.</w:t>
      </w:r>
    </w:p>
    <w:p w14:paraId="29F65FD5" w14:textId="75DB8478" w:rsidR="0074246E" w:rsidRPr="00601EF2" w:rsidRDefault="0074246E" w:rsidP="0074246E">
      <w:pPr>
        <w:spacing w:before="100" w:beforeAutospacing="1" w:after="100" w:afterAutospacing="1"/>
        <w:ind w:left="424"/>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w:t>
      </w:r>
      <w:r w:rsidRPr="00601EF2">
        <w:rPr>
          <w:rFonts w:ascii="B Lotus" w:eastAsia="Times New Roman" w:hAnsi="B Lotus" w:hint="cs"/>
          <w:sz w:val="22"/>
          <w:szCs w:val="22"/>
        </w:rPr>
        <w:br/>
      </w:r>
      <w:r w:rsidRPr="00601EF2">
        <w:rPr>
          <w:rFonts w:ascii="B Lotus" w:eastAsia="Times New Roman" w:hAnsi="B Lotus" w:hint="cs"/>
          <w:sz w:val="22"/>
          <w:szCs w:val="22"/>
          <w:rtl/>
        </w:rPr>
        <w:t>فرض کنید فردی در تلاش است که شغلی پیدا کند. به جای نگرانی و احساس شکست به‌خاطر عدم موفقیت در مصاحبه‌های شغلی قبلی، او بر روی فرصت‌های موجود تمرکز می‌کند و با خوش‌بینی به‌دنبال مصاحبه‌های جدید می‌رود. این نگرش مثبت می‌تواند او را به سمت موفقیت بیشتر هدایت کند</w:t>
      </w:r>
      <w:r w:rsidRPr="00601EF2">
        <w:rPr>
          <w:rFonts w:ascii="B Lotus" w:eastAsia="Times New Roman" w:hAnsi="B Lotus" w:hint="cs"/>
          <w:sz w:val="22"/>
          <w:szCs w:val="22"/>
        </w:rPr>
        <w:t>.</w:t>
      </w:r>
    </w:p>
    <w:p w14:paraId="6BC745D1" w14:textId="3E00A3FA" w:rsidR="0074246E" w:rsidRPr="00601EF2" w:rsidRDefault="0074246E" w:rsidP="0074246E">
      <w:pPr>
        <w:spacing w:before="100" w:beforeAutospacing="1" w:after="100" w:afterAutospacing="1"/>
        <w:ind w:left="424"/>
        <w:outlineLvl w:val="2"/>
        <w:rPr>
          <w:rFonts w:ascii="B Lotus" w:eastAsia="Times New Roman" w:hAnsi="B Lotus"/>
          <w:sz w:val="22"/>
          <w:szCs w:val="22"/>
        </w:rPr>
      </w:pPr>
      <w:r w:rsidRPr="00601EF2">
        <w:rPr>
          <w:rFonts w:ascii="B Lotus" w:eastAsia="Times New Roman" w:hAnsi="B Lotus" w:hint="cs"/>
          <w:sz w:val="22"/>
          <w:szCs w:val="22"/>
          <w:rtl/>
          <w:lang w:bidi="fa-IR"/>
        </w:rPr>
        <w:t>۳</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مدیتیشن و تمرکز ذهنی</w:t>
      </w:r>
      <w:r w:rsidRPr="00601EF2">
        <w:rPr>
          <w:rFonts w:ascii="B Lotus" w:eastAsia="Times New Roman" w:hAnsi="B Lotus" w:hint="cs"/>
          <w:sz w:val="22"/>
          <w:szCs w:val="22"/>
        </w:rPr>
        <w:t xml:space="preserve"> </w:t>
      </w:r>
    </w:p>
    <w:p w14:paraId="56CE6227" w14:textId="77777777" w:rsidR="0074246E" w:rsidRPr="00601EF2" w:rsidRDefault="0074246E" w:rsidP="0074246E">
      <w:pPr>
        <w:spacing w:before="100" w:beforeAutospacing="1" w:after="100" w:afterAutospacing="1"/>
        <w:ind w:left="424"/>
        <w:rPr>
          <w:rFonts w:ascii="B Lotus" w:eastAsia="Times New Roman" w:hAnsi="B Lotus"/>
          <w:sz w:val="22"/>
          <w:szCs w:val="22"/>
        </w:rPr>
      </w:pPr>
      <w:r w:rsidRPr="00601EF2">
        <w:rPr>
          <w:rFonts w:ascii="B Lotus" w:eastAsia="Times New Roman" w:hAnsi="B Lotus" w:hint="cs"/>
          <w:sz w:val="22"/>
          <w:szCs w:val="22"/>
          <w:rtl/>
        </w:rPr>
        <w:t>مدیتیشن و تمرکز ذهنی تکنیک‌هایی هستند که به فرد کمک می‌کنند تا ذهن خود را آرام کرده و تمرکز بیشتری داشته باشد. با استفاده از مدیتیشن، فرد می‌تواند افکار و احساسات خود را کنترل کرده و به حالتی از آرامش و وضوح ذهنی دست یابد. این تکنیک به کاهش استرس، افزایش بهره‌وری و تقویت قدرت فکر کمک می‌کند</w:t>
      </w:r>
      <w:r w:rsidRPr="00601EF2">
        <w:rPr>
          <w:rFonts w:ascii="B Lotus" w:eastAsia="Times New Roman" w:hAnsi="B Lotus" w:hint="cs"/>
          <w:sz w:val="22"/>
          <w:szCs w:val="22"/>
        </w:rPr>
        <w:t>.</w:t>
      </w:r>
    </w:p>
    <w:p w14:paraId="46985C7E" w14:textId="77777777" w:rsidR="0074246E" w:rsidRPr="00601EF2" w:rsidRDefault="0074246E" w:rsidP="0074246E">
      <w:pPr>
        <w:spacing w:before="100" w:beforeAutospacing="1" w:after="100" w:afterAutospacing="1"/>
        <w:ind w:left="424"/>
        <w:rPr>
          <w:rFonts w:ascii="B Lotus" w:eastAsia="Times New Roman" w:hAnsi="B Lotus"/>
          <w:sz w:val="22"/>
          <w:szCs w:val="22"/>
        </w:rPr>
      </w:pPr>
      <w:r w:rsidRPr="00601EF2">
        <w:rPr>
          <w:rFonts w:ascii="B Lotus" w:eastAsia="Times New Roman" w:hAnsi="B Lotus" w:hint="cs"/>
          <w:sz w:val="22"/>
          <w:szCs w:val="22"/>
          <w:rtl/>
        </w:rPr>
        <w:t>چگونه این تکنیک کار می‌کند؟</w:t>
      </w:r>
    </w:p>
    <w:p w14:paraId="5E211DF2" w14:textId="77777777" w:rsidR="0074246E" w:rsidRPr="00601EF2" w:rsidRDefault="0074246E" w:rsidP="0074246E">
      <w:pPr>
        <w:spacing w:before="100" w:beforeAutospacing="1" w:after="100" w:afterAutospacing="1"/>
        <w:ind w:left="424"/>
        <w:rPr>
          <w:rFonts w:ascii="B Lotus" w:eastAsia="Times New Roman" w:hAnsi="B Lotus"/>
          <w:sz w:val="22"/>
          <w:szCs w:val="22"/>
        </w:rPr>
      </w:pPr>
      <w:r w:rsidRPr="00601EF2">
        <w:rPr>
          <w:rFonts w:ascii="B Lotus" w:eastAsia="Times New Roman" w:hAnsi="B Lotus" w:hint="cs"/>
          <w:sz w:val="22"/>
          <w:szCs w:val="22"/>
          <w:rtl/>
        </w:rPr>
        <w:t>مدیتیشن با ایجاد فضای آرامش در ذهن، به فرد کمک می‌کند تا از افکار اضافی و نگرانی‌ها رها شود و تنها بر هدف یا موضوع مورد نظر تمرکز کند. همچنین، تمرین‌های مدیتیشن می‌توانند در تقویت قدرت تصمیم‌گیری و افزایش توانایی حل مشکلات مؤثر باشند</w:t>
      </w:r>
      <w:r w:rsidRPr="00601EF2">
        <w:rPr>
          <w:rFonts w:ascii="B Lotus" w:eastAsia="Times New Roman" w:hAnsi="B Lotus" w:hint="cs"/>
          <w:sz w:val="22"/>
          <w:szCs w:val="22"/>
        </w:rPr>
        <w:t>.</w:t>
      </w:r>
    </w:p>
    <w:p w14:paraId="45C3343F" w14:textId="2540AE10" w:rsidR="0074246E" w:rsidRPr="00601EF2" w:rsidRDefault="0074246E" w:rsidP="0074246E">
      <w:pPr>
        <w:spacing w:before="100" w:beforeAutospacing="1" w:after="100" w:afterAutospacing="1"/>
        <w:ind w:left="424"/>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w:t>
      </w:r>
      <w:r w:rsidRPr="00601EF2">
        <w:rPr>
          <w:rFonts w:ascii="B Lotus" w:eastAsia="Times New Roman" w:hAnsi="B Lotus" w:hint="cs"/>
          <w:sz w:val="22"/>
          <w:szCs w:val="22"/>
        </w:rPr>
        <w:br/>
      </w:r>
      <w:r w:rsidRPr="00601EF2">
        <w:rPr>
          <w:rFonts w:ascii="B Lotus" w:eastAsia="Times New Roman" w:hAnsi="B Lotus" w:hint="cs"/>
          <w:sz w:val="22"/>
          <w:szCs w:val="22"/>
          <w:rtl/>
        </w:rPr>
        <w:t>یک فرد قبل از یک جلسه مهم کاری، می‌تواند چند دقیقه مدیتیشن انجام دهد تا ذهن خود را آرام کرده و با تمرکز کامل وارد جلسه شود. این می‌تواند به او کمک کند تا بهترین تصمیمات را بگیرد و عملکرد بهتری داشته باشد</w:t>
      </w:r>
      <w:r w:rsidRPr="00601EF2">
        <w:rPr>
          <w:rFonts w:ascii="B Lotus" w:eastAsia="Times New Roman" w:hAnsi="B Lotus" w:hint="cs"/>
          <w:sz w:val="22"/>
          <w:szCs w:val="22"/>
        </w:rPr>
        <w:t>.</w:t>
      </w:r>
    </w:p>
    <w:p w14:paraId="6CB83F82" w14:textId="2CD3DD52" w:rsidR="0074246E" w:rsidRPr="00601EF2" w:rsidRDefault="0074246E" w:rsidP="0074246E">
      <w:pPr>
        <w:spacing w:before="100" w:beforeAutospacing="1" w:after="100" w:afterAutospacing="1"/>
        <w:ind w:left="424"/>
        <w:outlineLvl w:val="2"/>
        <w:rPr>
          <w:rFonts w:ascii="B Lotus" w:eastAsia="Times New Roman" w:hAnsi="B Lotus"/>
          <w:sz w:val="22"/>
          <w:szCs w:val="22"/>
        </w:rPr>
      </w:pPr>
      <w:r w:rsidRPr="00601EF2">
        <w:rPr>
          <w:rFonts w:ascii="B Lotus" w:eastAsia="Times New Roman" w:hAnsi="B Lotus" w:hint="cs"/>
          <w:sz w:val="22"/>
          <w:szCs w:val="22"/>
          <w:rtl/>
          <w:lang w:bidi="fa-IR"/>
        </w:rPr>
        <w:t>۴</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تکنیک‌های تغییر باور</w:t>
      </w:r>
      <w:r w:rsidRPr="00601EF2">
        <w:rPr>
          <w:rFonts w:ascii="B Lotus" w:eastAsia="Times New Roman" w:hAnsi="B Lotus" w:hint="cs"/>
          <w:sz w:val="22"/>
          <w:szCs w:val="22"/>
        </w:rPr>
        <w:t xml:space="preserve"> </w:t>
      </w:r>
    </w:p>
    <w:p w14:paraId="73694A45" w14:textId="77777777" w:rsidR="0074246E" w:rsidRPr="00601EF2" w:rsidRDefault="0074246E" w:rsidP="0074246E">
      <w:pPr>
        <w:spacing w:before="100" w:beforeAutospacing="1" w:after="100" w:afterAutospacing="1"/>
        <w:ind w:left="424"/>
        <w:rPr>
          <w:rFonts w:ascii="B Lotus" w:eastAsia="Times New Roman" w:hAnsi="B Lotus"/>
          <w:sz w:val="22"/>
          <w:szCs w:val="22"/>
        </w:rPr>
      </w:pPr>
      <w:r w:rsidRPr="00601EF2">
        <w:rPr>
          <w:rFonts w:ascii="B Lotus" w:eastAsia="Times New Roman" w:hAnsi="B Lotus" w:hint="cs"/>
          <w:sz w:val="22"/>
          <w:szCs w:val="22"/>
          <w:rtl/>
        </w:rPr>
        <w:lastRenderedPageBreak/>
        <w:t>تکنیک‌های تغییر باور به مجموعه‌ای از روش‌ها اطلاق می‌شود که به فرد کمک می‌کنند تا باورهای محدودکننده و منفی خود را شناسایی کرده و به باورهای جدید و مؤثرتری تبدیل کند. این تکنیک‌ها معمولاً شامل تأملات ذهنی، بازآموزی شناختی و استفاده از جملات تأکیدی هستند</w:t>
      </w:r>
      <w:r w:rsidRPr="00601EF2">
        <w:rPr>
          <w:rFonts w:ascii="B Lotus" w:eastAsia="Times New Roman" w:hAnsi="B Lotus" w:hint="cs"/>
          <w:sz w:val="22"/>
          <w:szCs w:val="22"/>
        </w:rPr>
        <w:t>.</w:t>
      </w:r>
    </w:p>
    <w:p w14:paraId="29533693" w14:textId="77777777" w:rsidR="0074246E" w:rsidRPr="00601EF2" w:rsidRDefault="0074246E" w:rsidP="0074246E">
      <w:pPr>
        <w:spacing w:before="100" w:beforeAutospacing="1" w:after="100" w:afterAutospacing="1"/>
        <w:ind w:left="424"/>
        <w:rPr>
          <w:rFonts w:ascii="B Lotus" w:eastAsia="Times New Roman" w:hAnsi="B Lotus"/>
          <w:sz w:val="22"/>
          <w:szCs w:val="22"/>
        </w:rPr>
      </w:pPr>
      <w:r w:rsidRPr="00601EF2">
        <w:rPr>
          <w:rFonts w:ascii="B Lotus" w:eastAsia="Times New Roman" w:hAnsi="B Lotus" w:hint="cs"/>
          <w:sz w:val="22"/>
          <w:szCs w:val="22"/>
          <w:rtl/>
        </w:rPr>
        <w:t>چگونه این تکنیک کار می‌کند؟</w:t>
      </w:r>
    </w:p>
    <w:p w14:paraId="78616277" w14:textId="77777777" w:rsidR="0074246E" w:rsidRPr="00601EF2" w:rsidRDefault="0074246E" w:rsidP="0074246E">
      <w:pPr>
        <w:spacing w:before="100" w:beforeAutospacing="1" w:after="100" w:afterAutospacing="1"/>
        <w:ind w:left="424"/>
        <w:rPr>
          <w:rFonts w:ascii="B Lotus" w:eastAsia="Times New Roman" w:hAnsi="B Lotus"/>
          <w:sz w:val="22"/>
          <w:szCs w:val="22"/>
        </w:rPr>
      </w:pPr>
      <w:r w:rsidRPr="00601EF2">
        <w:rPr>
          <w:rFonts w:ascii="B Lotus" w:eastAsia="Times New Roman" w:hAnsi="B Lotus" w:hint="cs"/>
          <w:sz w:val="22"/>
          <w:szCs w:val="22"/>
          <w:rtl/>
        </w:rPr>
        <w:t>انسان‌ها بر اساس باورهای خود عمل می‌کنند و باورهای محدودکننده می‌توانند مانع از دستیابی به اهداف شوند. با شناسایی این باورها و جایگزین کردن آن‌ها با باورهای مثبت و تقویت‌کننده، فرد می‌تواند عملکرد بهتری داشته باشد و به اهداف خود نزدیک‌تر شود</w:t>
      </w:r>
      <w:r w:rsidRPr="00601EF2">
        <w:rPr>
          <w:rFonts w:ascii="B Lotus" w:eastAsia="Times New Roman" w:hAnsi="B Lotus" w:hint="cs"/>
          <w:sz w:val="22"/>
          <w:szCs w:val="22"/>
        </w:rPr>
        <w:t>.</w:t>
      </w:r>
    </w:p>
    <w:p w14:paraId="5FC12059" w14:textId="77777777" w:rsidR="0074246E" w:rsidRPr="00601EF2" w:rsidRDefault="0074246E" w:rsidP="0074246E">
      <w:pPr>
        <w:spacing w:before="100" w:beforeAutospacing="1" w:after="100" w:afterAutospacing="1"/>
        <w:ind w:left="424"/>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w:t>
      </w:r>
      <w:r w:rsidRPr="00601EF2">
        <w:rPr>
          <w:rFonts w:ascii="B Lotus" w:eastAsia="Times New Roman" w:hAnsi="B Lotus" w:hint="cs"/>
          <w:sz w:val="22"/>
          <w:szCs w:val="22"/>
        </w:rPr>
        <w:br/>
      </w:r>
      <w:r w:rsidRPr="00601EF2">
        <w:rPr>
          <w:rFonts w:ascii="B Lotus" w:eastAsia="Times New Roman" w:hAnsi="B Lotus" w:hint="cs"/>
          <w:sz w:val="22"/>
          <w:szCs w:val="22"/>
          <w:rtl/>
        </w:rPr>
        <w:t>فرض کنید فردی به‌دلیل ترس از شکست در زندگی شخصی خود پیشرفت نکرده است. با استفاده از تکنیک‌های تغییر باور، او می‌تواند به خود بگوید: "من قادر به یادگیری از اشتباهاتم هستم و هر شکست فرصتی برای رشد است." این تغییر باور به او کمک می‌کند تا با نگرش جدیدی به چالش‌ها نگاه کند و پیشرفت کند</w:t>
      </w:r>
      <w:r w:rsidRPr="00601EF2">
        <w:rPr>
          <w:rFonts w:ascii="B Lotus" w:eastAsia="Times New Roman" w:hAnsi="B Lotus" w:hint="cs"/>
          <w:sz w:val="22"/>
          <w:szCs w:val="22"/>
        </w:rPr>
        <w:t>.</w:t>
      </w:r>
    </w:p>
    <w:p w14:paraId="6428E866" w14:textId="1B6729F3" w:rsidR="0074246E" w:rsidRPr="00601EF2" w:rsidRDefault="0074246E" w:rsidP="0074246E">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تکنیک‌های مهندسی فکر، از جمله تصویرسازی ذهنی، تفکر مثبت، مدیتیشن و تمرکز ذهنی، و تکنیک‌های تغییر باور، همگی ابزارهای قدرتمند برای تقویت قدرت ذهنی و هدایت آن به سمت اهداف هستند. با استفاده از این تکنیک‌ها، افراد می‌توانند افکار و باورهای محدودکننده خود را شناسایی کرده و آن‌ها را با نگرش‌ها و باورهای مثبت جایگزین کنند. این امر نه‌تنها موجب افزایش انگیزه و اعتماد به نفس می‌شود بلکه فرد را قادر می‌سازد تا در مسیر موفقیت قدم بردارد و به بهترین نسخه از خود تبدیل شود</w:t>
      </w:r>
      <w:r w:rsidRPr="00601EF2">
        <w:rPr>
          <w:rFonts w:ascii="B Lotus" w:eastAsia="Times New Roman" w:hAnsi="B Lotus" w:hint="cs"/>
          <w:sz w:val="22"/>
          <w:szCs w:val="22"/>
        </w:rPr>
        <w:t>.</w:t>
      </w:r>
    </w:p>
    <w:p w14:paraId="59796BA6" w14:textId="77777777" w:rsidR="0074246E" w:rsidRPr="00601EF2" w:rsidRDefault="0074246E" w:rsidP="0074246E">
      <w:pPr>
        <w:pStyle w:val="ListParagraph"/>
        <w:spacing w:after="200" w:line="276" w:lineRule="auto"/>
        <w:rPr>
          <w:rFonts w:ascii="B Lotus" w:eastAsia="Times New Roman" w:hAnsi="B Lotus"/>
          <w:color w:val="000000"/>
          <w:spacing w:val="-4"/>
          <w:sz w:val="22"/>
          <w:szCs w:val="22"/>
          <w:rtl/>
        </w:rPr>
      </w:pPr>
    </w:p>
    <w:p w14:paraId="45CD110D" w14:textId="77777777" w:rsidR="001D375A" w:rsidRPr="0060546B" w:rsidRDefault="001D375A" w:rsidP="00AA12ED">
      <w:pPr>
        <w:pStyle w:val="40"/>
        <w:rPr>
          <w:rFonts w:cs="B Lotus"/>
          <w:sz w:val="24"/>
          <w:rtl/>
        </w:rPr>
      </w:pPr>
      <w:bookmarkStart w:id="102" w:name="_Toc189739050"/>
      <w:bookmarkStart w:id="103" w:name="_Toc190515034"/>
      <w:r w:rsidRPr="0060546B">
        <w:rPr>
          <w:rFonts w:cs="B Lotus" w:hint="cs"/>
          <w:sz w:val="24"/>
          <w:rtl/>
        </w:rPr>
        <w:t>برنامه‌ریزی ذهنی و دستیابی به اهداف</w:t>
      </w:r>
      <w:bookmarkEnd w:id="102"/>
      <w:bookmarkEnd w:id="103"/>
    </w:p>
    <w:p w14:paraId="04FAD3BF" w14:textId="33990FF5" w:rsidR="001D375A" w:rsidRPr="00601EF2" w:rsidRDefault="001D375A" w:rsidP="003F3DBE">
      <w:pPr>
        <w:spacing w:after="200" w:line="276" w:lineRule="auto"/>
        <w:rPr>
          <w:rFonts w:ascii="B Lotus" w:eastAsia="Times New Roman" w:hAnsi="B Lotus"/>
          <w:color w:val="000000"/>
          <w:spacing w:val="-4"/>
          <w:sz w:val="22"/>
          <w:szCs w:val="22"/>
        </w:rPr>
      </w:pPr>
      <w:r w:rsidRPr="00601EF2">
        <w:rPr>
          <w:rFonts w:ascii="B Lotus" w:eastAsia="Times New Roman" w:hAnsi="B Lotus" w:hint="cs"/>
          <w:color w:val="000000"/>
          <w:spacing w:val="-4"/>
          <w:sz w:val="22"/>
          <w:szCs w:val="22"/>
          <w:rtl/>
        </w:rPr>
        <w:t>برنامه‌ریزی ذهنی به معنای تنظیم افکار و تمرکز روی اهداف مشخص است. فردی که ذهن خود را برای دستیابی به اهداف خاص برنامه‌ریزی می‌کند، می‌تواند ذهن خود را از حواس‌پرتی‌ها و افکار بی‌هدف پاکسازی کرده و تمام انرژی خود را بر روی خواسته‌های خود متمرکز کند. این فرآیند شامل شفاف‌سازی اهداف، ایجاد برنامه‌ریزی دقیق و تجسم موفقیت است.</w:t>
      </w:r>
    </w:p>
    <w:p w14:paraId="2599F8D1" w14:textId="77777777" w:rsidR="001D375A" w:rsidRPr="00601EF2" w:rsidRDefault="001D375A" w:rsidP="001D375A">
      <w:pPr>
        <w:spacing w:after="200" w:line="276" w:lineRule="auto"/>
        <w:rPr>
          <w:rFonts w:ascii="B Lotus" w:eastAsia="Times New Roman" w:hAnsi="B Lotus"/>
          <w:color w:val="000000"/>
          <w:spacing w:val="-4"/>
          <w:sz w:val="22"/>
          <w:szCs w:val="22"/>
          <w:rtl/>
        </w:rPr>
      </w:pPr>
      <w:r w:rsidRPr="00601EF2">
        <w:rPr>
          <w:rFonts w:ascii="B Lotus" w:eastAsia="Times New Roman" w:hAnsi="B Lotus" w:hint="cs"/>
          <w:color w:val="000000"/>
          <w:spacing w:val="-4"/>
          <w:sz w:val="22"/>
          <w:szCs w:val="22"/>
          <w:rtl/>
        </w:rPr>
        <w:lastRenderedPageBreak/>
        <w:t>در این زمینه، روش‌هایی همچون نوشتن اهداف، شکستن اهداف به مراحل کوچک‌تر و ارزیابی مستمر برای حفظ تمرکز و انگیزه می‌تواند کمک‌کننده باشد. همچنین، استفاده از جملات تأکیدی مثبت و تصویرسازی موفقیت می‌تواند ذهن را در مسیر رسیدن به اهداف هدایت کند.</w:t>
      </w:r>
    </w:p>
    <w:p w14:paraId="1EEB26C5" w14:textId="77777777" w:rsidR="001D375A" w:rsidRPr="00601EF2" w:rsidRDefault="001D375A" w:rsidP="001D375A">
      <w:pPr>
        <w:spacing w:after="200" w:line="276" w:lineRule="auto"/>
        <w:rPr>
          <w:rFonts w:ascii="B Lotus" w:eastAsia="Times New Roman" w:hAnsi="B Lotus"/>
          <w:color w:val="000000"/>
          <w:spacing w:val="-4"/>
          <w:sz w:val="22"/>
          <w:szCs w:val="22"/>
          <w:rtl/>
        </w:rPr>
      </w:pPr>
    </w:p>
    <w:p w14:paraId="27D382FB" w14:textId="77777777" w:rsidR="00AA12ED" w:rsidRPr="0060546B" w:rsidRDefault="001D375A" w:rsidP="00AA12ED">
      <w:pPr>
        <w:pStyle w:val="40"/>
        <w:rPr>
          <w:rFonts w:cs="B Lotus"/>
          <w:sz w:val="24"/>
          <w:rtl/>
        </w:rPr>
      </w:pPr>
      <w:bookmarkStart w:id="104" w:name="_Toc189739051"/>
      <w:bookmarkStart w:id="105" w:name="_Toc190515035"/>
      <w:r w:rsidRPr="0060546B">
        <w:rPr>
          <w:rFonts w:cs="B Lotus" w:hint="cs"/>
          <w:sz w:val="24"/>
          <w:rtl/>
        </w:rPr>
        <w:t>موانع ذهنی و راهکارهای غلبه بر آن‌ها</w:t>
      </w:r>
      <w:bookmarkEnd w:id="104"/>
      <w:bookmarkEnd w:id="105"/>
    </w:p>
    <w:p w14:paraId="0E161C66" w14:textId="48A2C7B0" w:rsidR="0043668A" w:rsidRPr="0060546B" w:rsidRDefault="0043668A" w:rsidP="003B7D35">
      <w:pPr>
        <w:pStyle w:val="a3"/>
        <w:rPr>
          <w:b/>
          <w:bCs/>
        </w:rPr>
      </w:pPr>
      <w:r w:rsidRPr="0060546B">
        <w:rPr>
          <w:rFonts w:hint="cs"/>
          <w:rtl/>
        </w:rPr>
        <w:t>موانع ذهنی یکی از بزرگ‌ترین چالش‌ها در مسیر رشد فردی و دستیابی به اهداف هستند. این موانع می‌توانند ناشی از باورها، نگرش‌ها و احساسات منفی درونی فرد باشند که به صورت ناخودآگاه او را از حرکت به سمت اهدافش بازمی‌دارند. افراد معمولاً با موانعی مانند ترس از شکست، شک و تردید و باورهای محدودکننده مواجه می‌شوند. غلبه بر این موانع نیازمند استفاده از روش‌ها و راهکارهای خاصی است که به فرد کمک می‌کند تا ذهنیت خود را تغییر داده و مسیر موفقیت را برای خود هموار سازد</w:t>
      </w:r>
      <w:r w:rsidRPr="0060546B">
        <w:rPr>
          <w:rFonts w:hint="cs"/>
        </w:rPr>
        <w:t>.</w:t>
      </w:r>
    </w:p>
    <w:p w14:paraId="014C3A84" w14:textId="77777777" w:rsidR="0043668A" w:rsidRPr="00601EF2" w:rsidRDefault="0043668A" w:rsidP="0043668A">
      <w:pPr>
        <w:spacing w:before="100" w:beforeAutospacing="1" w:after="100" w:afterAutospacing="1"/>
        <w:ind w:left="707"/>
        <w:outlineLvl w:val="2"/>
        <w:rPr>
          <w:rFonts w:ascii="B Lotus" w:eastAsia="Times New Roman" w:hAnsi="B Lotus"/>
          <w:sz w:val="22"/>
          <w:szCs w:val="22"/>
        </w:rPr>
      </w:pPr>
      <w:r w:rsidRPr="00601EF2">
        <w:rPr>
          <w:rFonts w:ascii="B Lotus" w:eastAsia="Times New Roman" w:hAnsi="B Lotus" w:hint="cs"/>
          <w:sz w:val="22"/>
          <w:szCs w:val="22"/>
          <w:rtl/>
          <w:lang w:bidi="fa-IR"/>
        </w:rPr>
        <w:t>۱</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شکستن باورهای محدودکننده</w:t>
      </w:r>
    </w:p>
    <w:p w14:paraId="646D9C0A" w14:textId="77777777" w:rsidR="0043668A" w:rsidRPr="00601EF2" w:rsidRDefault="0043668A" w:rsidP="0043668A">
      <w:pPr>
        <w:spacing w:before="100" w:beforeAutospacing="1" w:after="100" w:afterAutospacing="1"/>
        <w:ind w:left="707"/>
        <w:rPr>
          <w:rFonts w:ascii="B Lotus" w:eastAsia="Times New Roman" w:hAnsi="B Lotus"/>
          <w:sz w:val="22"/>
          <w:szCs w:val="22"/>
        </w:rPr>
      </w:pPr>
      <w:r w:rsidRPr="00601EF2">
        <w:rPr>
          <w:rFonts w:ascii="B Lotus" w:eastAsia="Times New Roman" w:hAnsi="B Lotus" w:hint="cs"/>
          <w:sz w:val="22"/>
          <w:szCs w:val="22"/>
          <w:rtl/>
        </w:rPr>
        <w:t>باورهای محدودکننده به اعتقادات و فرضیاتی گفته می‌شود که فرد در طول زندگی‌اش به آن‌ها باور پیدا کرده و به نظرش غیرقابل تغییر هستند. این باورها می‌توانند تأثیر منفی زیادی بر تصمیم‌گیری‌ها، عملکرد و توانایی فرد در رسیدن به اهداف بگذارند. برخی از نمونه‌های باورهای محدودکننده شامل اعتقاد به "من نمی‌توانم موفق شوم" یا "من به اندازه کافی خوب نیستم" می‌شود</w:t>
      </w:r>
      <w:r w:rsidRPr="00601EF2">
        <w:rPr>
          <w:rFonts w:ascii="B Lotus" w:eastAsia="Times New Roman" w:hAnsi="B Lotus" w:hint="cs"/>
          <w:sz w:val="22"/>
          <w:szCs w:val="22"/>
        </w:rPr>
        <w:t>.</w:t>
      </w:r>
    </w:p>
    <w:p w14:paraId="5C080D6A" w14:textId="77777777" w:rsidR="0043668A" w:rsidRPr="00601EF2" w:rsidRDefault="0043668A" w:rsidP="0043668A">
      <w:pPr>
        <w:spacing w:before="100" w:beforeAutospacing="1" w:after="100" w:afterAutospacing="1"/>
        <w:ind w:left="707"/>
        <w:outlineLvl w:val="3"/>
        <w:rPr>
          <w:rFonts w:ascii="B Lotus" w:eastAsia="Times New Roman" w:hAnsi="B Lotus"/>
          <w:sz w:val="22"/>
          <w:szCs w:val="22"/>
        </w:rPr>
      </w:pPr>
      <w:r w:rsidRPr="00601EF2">
        <w:rPr>
          <w:rFonts w:ascii="B Lotus" w:eastAsia="Times New Roman" w:hAnsi="B Lotus" w:hint="cs"/>
          <w:sz w:val="22"/>
          <w:szCs w:val="22"/>
          <w:rtl/>
        </w:rPr>
        <w:t>راهکار: شناسایی و تغییر باورها</w:t>
      </w:r>
    </w:p>
    <w:p w14:paraId="3BF78263" w14:textId="77777777" w:rsidR="0043668A" w:rsidRPr="00601EF2" w:rsidRDefault="0043668A" w:rsidP="0043668A">
      <w:pPr>
        <w:spacing w:before="100" w:beforeAutospacing="1" w:after="100" w:afterAutospacing="1"/>
        <w:ind w:left="707"/>
        <w:rPr>
          <w:rFonts w:ascii="B Lotus" w:eastAsia="Times New Roman" w:hAnsi="B Lotus"/>
          <w:sz w:val="22"/>
          <w:szCs w:val="22"/>
        </w:rPr>
      </w:pPr>
      <w:r w:rsidRPr="00601EF2">
        <w:rPr>
          <w:rFonts w:ascii="B Lotus" w:eastAsia="Times New Roman" w:hAnsi="B Lotus" w:hint="cs"/>
          <w:sz w:val="22"/>
          <w:szCs w:val="22"/>
          <w:rtl/>
        </w:rPr>
        <w:t>اولین قدم برای غلبه بر این موانع، شناسایی باورهای محدودکننده است. وقتی فرد متوجه شود که کدام باورها باعث محدودیت او می‌شود، می‌تواند با استفاده از تکنیک‌هایی مانند بازآموزی شناختی و تأکید بر باورهای مثبت، آن‌ها را تغییر دهد. فرد باید باورهای جدید و تقویت‌کننده بسازد که به او اجازه می‌دهند به اهداف خود نزدیک‌تر شود</w:t>
      </w:r>
      <w:r w:rsidRPr="00601EF2">
        <w:rPr>
          <w:rFonts w:ascii="B Lotus" w:eastAsia="Times New Roman" w:hAnsi="B Lotus" w:hint="cs"/>
          <w:sz w:val="22"/>
          <w:szCs w:val="22"/>
        </w:rPr>
        <w:t>.</w:t>
      </w:r>
    </w:p>
    <w:p w14:paraId="5B055DBA" w14:textId="5F08016C" w:rsidR="0043668A" w:rsidRPr="00601EF2" w:rsidRDefault="0043668A" w:rsidP="0043668A">
      <w:pPr>
        <w:spacing w:before="100" w:beforeAutospacing="1" w:after="100" w:afterAutospacing="1"/>
        <w:ind w:left="707"/>
        <w:rPr>
          <w:rFonts w:ascii="B Lotus" w:eastAsia="Times New Roman" w:hAnsi="B Lotus"/>
          <w:sz w:val="22"/>
          <w:szCs w:val="22"/>
        </w:rPr>
      </w:pPr>
      <w:r w:rsidRPr="00601EF2">
        <w:rPr>
          <w:rFonts w:ascii="B Lotus" w:eastAsia="Times New Roman" w:hAnsi="B Lotus" w:hint="cs"/>
          <w:sz w:val="22"/>
          <w:szCs w:val="22"/>
          <w:rtl/>
        </w:rPr>
        <w:lastRenderedPageBreak/>
        <w:t>مثال</w:t>
      </w:r>
      <w:r w:rsidRPr="00601EF2">
        <w:rPr>
          <w:rFonts w:ascii="B Lotus" w:eastAsia="Times New Roman" w:hAnsi="B Lotus" w:hint="cs"/>
          <w:sz w:val="22"/>
          <w:szCs w:val="22"/>
        </w:rPr>
        <w:t>:</w:t>
      </w:r>
      <w:r w:rsidRPr="00601EF2">
        <w:rPr>
          <w:rFonts w:ascii="B Lotus" w:eastAsia="Times New Roman" w:hAnsi="B Lotus" w:hint="cs"/>
          <w:sz w:val="22"/>
          <w:szCs w:val="22"/>
        </w:rPr>
        <w:br/>
      </w:r>
      <w:r w:rsidRPr="00601EF2">
        <w:rPr>
          <w:rFonts w:ascii="B Lotus" w:eastAsia="Times New Roman" w:hAnsi="B Lotus" w:hint="cs"/>
          <w:sz w:val="22"/>
          <w:szCs w:val="22"/>
          <w:rtl/>
        </w:rPr>
        <w:t>یک فرد ممکن است همیشه باور داشته باشد که "من هیچ وقت نمی‌توانم در یک موقعیت رهبری قرار بگیرم". این باور ممکن است ناشی از تجربه‌های منفی در گذشته باشد. برای غلبه بر این باور، او باید با خود فکر کند که "من توانایی یادگیری مهارت‌های رهبری را دارم" و از تجربیات موفق دیگران به عنوان الهام استفاده کند. همچنین می‌تواند با آموزش مهارت‌های رهبری، اعتماد به نفس خود را تقویت کند و به تدریج به این باور جدید دست یابد</w:t>
      </w:r>
      <w:r w:rsidRPr="00601EF2">
        <w:rPr>
          <w:rFonts w:ascii="B Lotus" w:eastAsia="Times New Roman" w:hAnsi="B Lotus" w:hint="cs"/>
          <w:sz w:val="22"/>
          <w:szCs w:val="22"/>
        </w:rPr>
        <w:t>.</w:t>
      </w:r>
    </w:p>
    <w:p w14:paraId="77E9919E" w14:textId="77777777" w:rsidR="0043668A" w:rsidRPr="00601EF2" w:rsidRDefault="0043668A" w:rsidP="0043668A">
      <w:pPr>
        <w:spacing w:before="100" w:beforeAutospacing="1" w:after="100" w:afterAutospacing="1"/>
        <w:ind w:left="707"/>
        <w:outlineLvl w:val="2"/>
        <w:rPr>
          <w:rFonts w:ascii="B Lotus" w:eastAsia="Times New Roman" w:hAnsi="B Lotus"/>
          <w:sz w:val="22"/>
          <w:szCs w:val="22"/>
        </w:rPr>
      </w:pPr>
      <w:r w:rsidRPr="00601EF2">
        <w:rPr>
          <w:rFonts w:ascii="B Lotus" w:eastAsia="Times New Roman" w:hAnsi="B Lotus" w:hint="cs"/>
          <w:sz w:val="22"/>
          <w:szCs w:val="22"/>
          <w:rtl/>
          <w:lang w:bidi="fa-IR"/>
        </w:rPr>
        <w:t>۲</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کنترل ترس و اضطراب</w:t>
      </w:r>
    </w:p>
    <w:p w14:paraId="56844D90" w14:textId="77777777" w:rsidR="0043668A" w:rsidRPr="00601EF2" w:rsidRDefault="0043668A" w:rsidP="0043668A">
      <w:pPr>
        <w:spacing w:before="100" w:beforeAutospacing="1" w:after="100" w:afterAutospacing="1"/>
        <w:ind w:left="707"/>
        <w:rPr>
          <w:rFonts w:ascii="B Lotus" w:eastAsia="Times New Roman" w:hAnsi="B Lotus"/>
          <w:sz w:val="22"/>
          <w:szCs w:val="22"/>
        </w:rPr>
      </w:pPr>
      <w:r w:rsidRPr="00601EF2">
        <w:rPr>
          <w:rFonts w:ascii="B Lotus" w:eastAsia="Times New Roman" w:hAnsi="B Lotus" w:hint="cs"/>
          <w:sz w:val="22"/>
          <w:szCs w:val="22"/>
          <w:rtl/>
        </w:rPr>
        <w:t>ترس از شکست و اضطراب از جمله موانع ذهنی رایج هستند که می‌توانند به سرعت فرد را از پیگیری اهدافش منصرف کنند. این ترس‌ها معمولاً ناشی از نگرانی‌های بی‌پایان در مورد نتایج منفی هستند و ممکن است فرد را از اقدام به عمل بازدارند. این نوع اضطراب معمولاً مانع از شروع یا پیشرفت در پروژه‌های مختلف می‌شود</w:t>
      </w:r>
      <w:r w:rsidRPr="00601EF2">
        <w:rPr>
          <w:rFonts w:ascii="B Lotus" w:eastAsia="Times New Roman" w:hAnsi="B Lotus" w:hint="cs"/>
          <w:sz w:val="22"/>
          <w:szCs w:val="22"/>
        </w:rPr>
        <w:t>.</w:t>
      </w:r>
    </w:p>
    <w:p w14:paraId="2CA06E32" w14:textId="77777777" w:rsidR="0043668A" w:rsidRPr="00601EF2" w:rsidRDefault="0043668A" w:rsidP="0043668A">
      <w:pPr>
        <w:spacing w:before="100" w:beforeAutospacing="1" w:after="100" w:afterAutospacing="1"/>
        <w:ind w:left="707"/>
        <w:outlineLvl w:val="3"/>
        <w:rPr>
          <w:rFonts w:ascii="B Lotus" w:eastAsia="Times New Roman" w:hAnsi="B Lotus"/>
          <w:sz w:val="22"/>
          <w:szCs w:val="22"/>
        </w:rPr>
      </w:pPr>
      <w:r w:rsidRPr="00601EF2">
        <w:rPr>
          <w:rFonts w:ascii="B Lotus" w:eastAsia="Times New Roman" w:hAnsi="B Lotus" w:hint="cs"/>
          <w:sz w:val="22"/>
          <w:szCs w:val="22"/>
          <w:rtl/>
        </w:rPr>
        <w:t>راهکار: مدیتیشن و تمرینات تنفسی</w:t>
      </w:r>
    </w:p>
    <w:p w14:paraId="21B048AF" w14:textId="77777777" w:rsidR="0043668A" w:rsidRPr="00601EF2" w:rsidRDefault="0043668A" w:rsidP="0043668A">
      <w:pPr>
        <w:spacing w:before="100" w:beforeAutospacing="1" w:after="100" w:afterAutospacing="1"/>
        <w:ind w:left="707"/>
        <w:rPr>
          <w:rFonts w:ascii="B Lotus" w:eastAsia="Times New Roman" w:hAnsi="B Lotus"/>
          <w:sz w:val="22"/>
          <w:szCs w:val="22"/>
        </w:rPr>
      </w:pPr>
      <w:r w:rsidRPr="00601EF2">
        <w:rPr>
          <w:rFonts w:ascii="B Lotus" w:eastAsia="Times New Roman" w:hAnsi="B Lotus" w:hint="cs"/>
          <w:sz w:val="22"/>
          <w:szCs w:val="22"/>
          <w:rtl/>
        </w:rPr>
        <w:t>برای کنترل ترس و اضطراب، می‌توان از مدیتیشن، تمرینات تنفسی و آرام‌سازی عضلات استفاده کرد. این روش‌ها به فرد کمک می‌کنند تا تمرکز خود را بازیابد، از افکار منفی رها شود و به آرامش دست یابد</w:t>
      </w:r>
      <w:r w:rsidRPr="00601EF2">
        <w:rPr>
          <w:rFonts w:ascii="B Lotus" w:eastAsia="Times New Roman" w:hAnsi="B Lotus" w:hint="cs"/>
          <w:sz w:val="22"/>
          <w:szCs w:val="22"/>
        </w:rPr>
        <w:t>.</w:t>
      </w:r>
    </w:p>
    <w:p w14:paraId="02E13739" w14:textId="77777777" w:rsidR="0043668A" w:rsidRPr="00601EF2" w:rsidRDefault="0043668A" w:rsidP="0043668A">
      <w:pPr>
        <w:spacing w:before="100" w:beforeAutospacing="1" w:after="100" w:afterAutospacing="1"/>
        <w:ind w:left="707"/>
        <w:rPr>
          <w:rFonts w:ascii="B Lotus" w:eastAsia="Times New Roman" w:hAnsi="B Lotus"/>
          <w:sz w:val="22"/>
          <w:szCs w:val="22"/>
        </w:rPr>
      </w:pPr>
      <w:r w:rsidRPr="00601EF2">
        <w:rPr>
          <w:rFonts w:ascii="B Lotus" w:eastAsia="Times New Roman" w:hAnsi="B Lotus" w:hint="cs"/>
          <w:sz w:val="22"/>
          <w:szCs w:val="22"/>
          <w:rtl/>
        </w:rPr>
        <w:t>تکنیک تنفس عمیق می‌تواند به فرد کمک کند تا زمانی که احساس اضطراب می‌کند، با کنترل تنفس خود به وضعیت آرامش و تعادل بازگردد</w:t>
      </w:r>
      <w:r w:rsidRPr="00601EF2">
        <w:rPr>
          <w:rFonts w:ascii="B Lotus" w:eastAsia="Times New Roman" w:hAnsi="B Lotus" w:hint="cs"/>
          <w:sz w:val="22"/>
          <w:szCs w:val="22"/>
        </w:rPr>
        <w:t>.</w:t>
      </w:r>
    </w:p>
    <w:p w14:paraId="28384B3A" w14:textId="0D58C624" w:rsidR="0043668A" w:rsidRPr="00601EF2" w:rsidRDefault="0043668A" w:rsidP="0043668A">
      <w:pPr>
        <w:spacing w:before="100" w:beforeAutospacing="1" w:after="100" w:afterAutospacing="1"/>
        <w:ind w:left="707"/>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w:t>
      </w:r>
      <w:r w:rsidRPr="00601EF2">
        <w:rPr>
          <w:rFonts w:ascii="B Lotus" w:eastAsia="Times New Roman" w:hAnsi="B Lotus" w:hint="cs"/>
          <w:sz w:val="22"/>
          <w:szCs w:val="22"/>
        </w:rPr>
        <w:br/>
      </w:r>
      <w:r w:rsidRPr="00601EF2">
        <w:rPr>
          <w:rFonts w:ascii="B Lotus" w:eastAsia="Times New Roman" w:hAnsi="B Lotus" w:hint="cs"/>
          <w:sz w:val="22"/>
          <w:szCs w:val="22"/>
          <w:rtl/>
        </w:rPr>
        <w:t>تصور کنید که فردی برای ارائه یک سخنرانی در جمع آماده می‌شود. احساس اضطراب و ترس از قضاوت دیگران او را فراگرفته است. این فرد می‌تواند قبل از سخنرانی، از تکنیک تنفس عمیق استفاده کند، چشمان خود را ببندد و چند نفس عمیق بگیرد تا ذهنش آرام شود. این روش می‌تواند به او کمک کند تا بر استرس غلبه کرده و با اعتماد به نفس بیشتر سخنرانی کند</w:t>
      </w:r>
      <w:r w:rsidRPr="00601EF2">
        <w:rPr>
          <w:rFonts w:ascii="B Lotus" w:eastAsia="Times New Roman" w:hAnsi="B Lotus" w:hint="cs"/>
          <w:sz w:val="22"/>
          <w:szCs w:val="22"/>
        </w:rPr>
        <w:t>.</w:t>
      </w:r>
    </w:p>
    <w:p w14:paraId="12AAC052" w14:textId="77777777" w:rsidR="0043668A" w:rsidRPr="00601EF2" w:rsidRDefault="0043668A" w:rsidP="0043668A">
      <w:pPr>
        <w:spacing w:before="100" w:beforeAutospacing="1" w:after="100" w:afterAutospacing="1"/>
        <w:ind w:left="707"/>
        <w:outlineLvl w:val="2"/>
        <w:rPr>
          <w:rFonts w:ascii="B Lotus" w:eastAsia="Times New Roman" w:hAnsi="B Lotus"/>
          <w:sz w:val="22"/>
          <w:szCs w:val="22"/>
        </w:rPr>
      </w:pPr>
      <w:r w:rsidRPr="00601EF2">
        <w:rPr>
          <w:rFonts w:ascii="B Lotus" w:eastAsia="Times New Roman" w:hAnsi="B Lotus" w:hint="cs"/>
          <w:sz w:val="22"/>
          <w:szCs w:val="22"/>
          <w:rtl/>
          <w:lang w:bidi="fa-IR"/>
        </w:rPr>
        <w:lastRenderedPageBreak/>
        <w:t>۳</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تمرکز بر نتایج مثبت</w:t>
      </w:r>
    </w:p>
    <w:p w14:paraId="3BA0D1DF" w14:textId="77777777" w:rsidR="0043668A" w:rsidRPr="00601EF2" w:rsidRDefault="0043668A" w:rsidP="0043668A">
      <w:pPr>
        <w:spacing w:before="100" w:beforeAutospacing="1" w:after="100" w:afterAutospacing="1"/>
        <w:ind w:left="707"/>
        <w:rPr>
          <w:rFonts w:ascii="B Lotus" w:eastAsia="Times New Roman" w:hAnsi="B Lotus"/>
          <w:sz w:val="22"/>
          <w:szCs w:val="22"/>
        </w:rPr>
      </w:pPr>
      <w:r w:rsidRPr="00601EF2">
        <w:rPr>
          <w:rFonts w:ascii="B Lotus" w:eastAsia="Times New Roman" w:hAnsi="B Lotus" w:hint="cs"/>
          <w:sz w:val="22"/>
          <w:szCs w:val="22"/>
          <w:rtl/>
        </w:rPr>
        <w:t>یکی از عواملی که می‌تواند به موانع ذهنی تبدیل شود، تمرکز بیش از حد بر شکست‌ها و مشکلات است. هنگامی که فرد بیش از حد به مشکلات و چالش‌ها فکر می‌کند، احتمال از دست دادن انگیزه و اعتماد به نفس بالا می‌رود. به جای اینکه ذهن خود را بر روی شکست‌ها و موانع متمرکز کند، فرد باید به نتایج مثبت و دستاوردهای گذشته خود توجه کند</w:t>
      </w:r>
      <w:r w:rsidRPr="00601EF2">
        <w:rPr>
          <w:rFonts w:ascii="B Lotus" w:eastAsia="Times New Roman" w:hAnsi="B Lotus" w:hint="cs"/>
          <w:sz w:val="22"/>
          <w:szCs w:val="22"/>
        </w:rPr>
        <w:t>.</w:t>
      </w:r>
    </w:p>
    <w:p w14:paraId="23A027D0" w14:textId="77777777" w:rsidR="0043668A" w:rsidRPr="00601EF2" w:rsidRDefault="0043668A" w:rsidP="0043668A">
      <w:pPr>
        <w:spacing w:before="100" w:beforeAutospacing="1" w:after="100" w:afterAutospacing="1"/>
        <w:ind w:left="707"/>
        <w:outlineLvl w:val="3"/>
        <w:rPr>
          <w:rFonts w:ascii="B Lotus" w:eastAsia="Times New Roman" w:hAnsi="B Lotus"/>
          <w:sz w:val="22"/>
          <w:szCs w:val="22"/>
        </w:rPr>
      </w:pPr>
      <w:r w:rsidRPr="00601EF2">
        <w:rPr>
          <w:rFonts w:ascii="B Lotus" w:eastAsia="Times New Roman" w:hAnsi="B Lotus" w:hint="cs"/>
          <w:sz w:val="22"/>
          <w:szCs w:val="22"/>
          <w:rtl/>
        </w:rPr>
        <w:t>راهکار: تغییر نگرش و تمرکز بر موفقیت‌ها</w:t>
      </w:r>
    </w:p>
    <w:p w14:paraId="52241B32" w14:textId="77777777" w:rsidR="0043668A" w:rsidRPr="00601EF2" w:rsidRDefault="0043668A" w:rsidP="0043668A">
      <w:pPr>
        <w:spacing w:before="100" w:beforeAutospacing="1" w:after="100" w:afterAutospacing="1"/>
        <w:ind w:left="707"/>
        <w:rPr>
          <w:rFonts w:ascii="B Lotus" w:eastAsia="Times New Roman" w:hAnsi="B Lotus"/>
          <w:sz w:val="22"/>
          <w:szCs w:val="22"/>
        </w:rPr>
      </w:pPr>
      <w:r w:rsidRPr="00601EF2">
        <w:rPr>
          <w:rFonts w:ascii="B Lotus" w:eastAsia="Times New Roman" w:hAnsi="B Lotus" w:hint="cs"/>
          <w:sz w:val="22"/>
          <w:szCs w:val="22"/>
          <w:rtl/>
        </w:rPr>
        <w:t>برای غلبه بر این موانع، فرد باید ذهن خود را به سمت افکار مثبت هدایت کرده و روی موفقیت‌ها و پیشرفت‌های خود تمرکز کند. حتی شکست‌ها و مشکلات نیز باید به عنوان فرصت‌هایی برای یادگیری و رشد در نظر گرفته شوند</w:t>
      </w:r>
      <w:r w:rsidRPr="00601EF2">
        <w:rPr>
          <w:rFonts w:ascii="B Lotus" w:eastAsia="Times New Roman" w:hAnsi="B Lotus" w:hint="cs"/>
          <w:sz w:val="22"/>
          <w:szCs w:val="22"/>
        </w:rPr>
        <w:t>.</w:t>
      </w:r>
    </w:p>
    <w:p w14:paraId="4E3435B0" w14:textId="77777777" w:rsidR="0043668A" w:rsidRPr="00601EF2" w:rsidRDefault="0043668A" w:rsidP="0043668A">
      <w:pPr>
        <w:spacing w:before="100" w:beforeAutospacing="1" w:after="100" w:afterAutospacing="1"/>
        <w:ind w:left="707"/>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w:t>
      </w:r>
      <w:r w:rsidRPr="00601EF2">
        <w:rPr>
          <w:rFonts w:ascii="B Lotus" w:eastAsia="Times New Roman" w:hAnsi="B Lotus" w:hint="cs"/>
          <w:sz w:val="22"/>
          <w:szCs w:val="22"/>
        </w:rPr>
        <w:br/>
      </w:r>
      <w:r w:rsidRPr="00601EF2">
        <w:rPr>
          <w:rFonts w:ascii="B Lotus" w:eastAsia="Times New Roman" w:hAnsi="B Lotus" w:hint="cs"/>
          <w:sz w:val="22"/>
          <w:szCs w:val="22"/>
          <w:rtl/>
        </w:rPr>
        <w:t>یک کارآفرین که کسب و کار خود را شروع کرده و با مشکلات زیادی روبه‌رو شده است، ممکن است احساس کند که شکست در انتظار اوست. در چنین شرایطی، بهتر است که به دستاوردهای کوچک خود توجه کند. مثلاً ممکن است محصول یا خدمات او در مرحله آزمایشی موفقیت‌هایی به دست آورده باشد، یا ممکن است تعدادی از مشتریان خوشحال داشته باشد. با تمرکز بر این دستاوردها، فرد می‌تواند انگیزه بیشتری پیدا کند و به مسیر خود ادامه دهد</w:t>
      </w:r>
      <w:r w:rsidRPr="00601EF2">
        <w:rPr>
          <w:rFonts w:ascii="B Lotus" w:eastAsia="Times New Roman" w:hAnsi="B Lotus" w:hint="cs"/>
          <w:sz w:val="22"/>
          <w:szCs w:val="22"/>
        </w:rPr>
        <w:t>.</w:t>
      </w:r>
    </w:p>
    <w:p w14:paraId="43FC89B0" w14:textId="56DE5673" w:rsidR="0043668A" w:rsidRPr="00601EF2" w:rsidRDefault="0043668A" w:rsidP="0043668A">
      <w:pPr>
        <w:ind w:left="707"/>
        <w:rPr>
          <w:rFonts w:ascii="B Lotus" w:eastAsia="Times New Roman" w:hAnsi="B Lotus"/>
          <w:sz w:val="22"/>
          <w:szCs w:val="22"/>
        </w:rPr>
      </w:pPr>
    </w:p>
    <w:p w14:paraId="35481924" w14:textId="51BC310B" w:rsidR="0043668A" w:rsidRDefault="0043668A" w:rsidP="003F3DBE">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موانع ذهنی مانند ترس از شکست، شک و تردید، و باورهای محدودکننده می‌توانند مانعی بزرگ در مسیر رشد فردی و دستیابی به اهداف باشند. با استفاده از راهکارهایی چون شکستن باورهای محدودکننده، کنترل ترس و اضطراب از طریق تکنیک‌هایی مانند مدیتیشن و تمرینات تنفسی، و تمرکز بر نتایج مثبت، فرد می‌تواند ذهنیت خود را تغییر دهد و به سمت موفقیت حرکت کند. غلبه بر موانع ذهنی نه تنها به افزایش اعتماد به نفس کمک می‌کند، بلکه فرد را قادر می‌سازد تا به بالاترین پتانسیل خود دست یابد</w:t>
      </w:r>
      <w:r w:rsidRPr="00601EF2">
        <w:rPr>
          <w:rFonts w:ascii="B Lotus" w:eastAsia="Times New Roman" w:hAnsi="B Lotus" w:hint="cs"/>
          <w:sz w:val="22"/>
          <w:szCs w:val="22"/>
        </w:rPr>
        <w:t>.</w:t>
      </w:r>
    </w:p>
    <w:p w14:paraId="434013A5" w14:textId="77777777" w:rsidR="003F3DBE" w:rsidRPr="003F3DBE" w:rsidRDefault="003F3DBE" w:rsidP="003F3DBE">
      <w:pPr>
        <w:spacing w:before="100" w:beforeAutospacing="1" w:after="100" w:afterAutospacing="1"/>
        <w:rPr>
          <w:rFonts w:ascii="B Lotus" w:eastAsia="Times New Roman" w:hAnsi="B Lotus"/>
          <w:sz w:val="22"/>
          <w:szCs w:val="22"/>
        </w:rPr>
      </w:pPr>
    </w:p>
    <w:p w14:paraId="01B08C35" w14:textId="77777777" w:rsidR="00AA12ED" w:rsidRPr="0060546B" w:rsidRDefault="001D375A" w:rsidP="00AA12ED">
      <w:pPr>
        <w:pStyle w:val="40"/>
        <w:rPr>
          <w:rFonts w:cs="B Lotus"/>
          <w:sz w:val="24"/>
          <w:rtl/>
        </w:rPr>
      </w:pPr>
      <w:bookmarkStart w:id="106" w:name="_Toc189739052"/>
      <w:bookmarkStart w:id="107" w:name="_Toc190515036"/>
      <w:r w:rsidRPr="0060546B">
        <w:rPr>
          <w:rFonts w:cs="B Lotus" w:hint="cs"/>
          <w:sz w:val="24"/>
          <w:rtl/>
        </w:rPr>
        <w:lastRenderedPageBreak/>
        <w:t>کاربردهای عملی مهندسی فکر در زندگی روزمره</w:t>
      </w:r>
      <w:bookmarkEnd w:id="106"/>
      <w:bookmarkEnd w:id="107"/>
    </w:p>
    <w:p w14:paraId="5E0B3D8A" w14:textId="6294CE05" w:rsidR="0043668A" w:rsidRPr="0060546B" w:rsidRDefault="0043668A" w:rsidP="003B7D35">
      <w:pPr>
        <w:pStyle w:val="a3"/>
        <w:rPr>
          <w:b/>
          <w:bCs/>
        </w:rPr>
      </w:pPr>
      <w:r w:rsidRPr="0060546B">
        <w:rPr>
          <w:rFonts w:hint="cs"/>
          <w:rtl/>
        </w:rPr>
        <w:t>مهندسی فکر، به معنای آگاهانه تغییر و هدایت تفکر برای رسیدن به نتایج مثبت و مؤثرتر، به طور مستقیم در زندگی روزمره به فرد کمک می‌کند تا بر مشکلات و چالش‌ها فائق آید و کیفیت زندگی خود را بهبود بخشد. با استفاده از تکنیک‌های مختلف مهندسی فکر، فرد قادر است در مواجهه با مسائل مختلف، واکنش‌های بهتری نشان دهد، تصمیمات هوشمندانه‌تری بگیرد و در نهایت به اهداف شخصی و حرفه‌ای خود نزدیک‌تر شود. در ادامه، برخی از کاربردهای عملی این مهارت در زندگی روزمره شرح داده شده است</w:t>
      </w:r>
      <w:r w:rsidRPr="0060546B">
        <w:rPr>
          <w:rFonts w:hint="cs"/>
        </w:rPr>
        <w:t>.</w:t>
      </w:r>
    </w:p>
    <w:p w14:paraId="7044B9D0" w14:textId="77777777" w:rsidR="0043668A" w:rsidRPr="00601EF2" w:rsidRDefault="0043668A" w:rsidP="0043668A">
      <w:pPr>
        <w:spacing w:before="100" w:beforeAutospacing="1" w:after="100" w:afterAutospacing="1"/>
        <w:ind w:left="707"/>
        <w:outlineLvl w:val="2"/>
        <w:rPr>
          <w:rFonts w:ascii="B Lotus" w:eastAsia="Times New Roman" w:hAnsi="B Lotus"/>
          <w:sz w:val="22"/>
          <w:szCs w:val="22"/>
        </w:rPr>
      </w:pPr>
      <w:r w:rsidRPr="00601EF2">
        <w:rPr>
          <w:rFonts w:ascii="B Lotus" w:eastAsia="Times New Roman" w:hAnsi="B Lotus" w:hint="cs"/>
          <w:sz w:val="22"/>
          <w:szCs w:val="22"/>
          <w:rtl/>
          <w:lang w:bidi="fa-IR"/>
        </w:rPr>
        <w:t>۱</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مدیریت استرس و فشارهای روانی</w:t>
      </w:r>
    </w:p>
    <w:p w14:paraId="179942DF" w14:textId="77777777" w:rsidR="0043668A" w:rsidRPr="00601EF2" w:rsidRDefault="0043668A" w:rsidP="0043668A">
      <w:pPr>
        <w:spacing w:before="100" w:beforeAutospacing="1" w:after="100" w:afterAutospacing="1"/>
        <w:ind w:left="707"/>
        <w:rPr>
          <w:rFonts w:ascii="B Lotus" w:eastAsia="Times New Roman" w:hAnsi="B Lotus"/>
          <w:sz w:val="22"/>
          <w:szCs w:val="22"/>
        </w:rPr>
      </w:pPr>
      <w:r w:rsidRPr="00601EF2">
        <w:rPr>
          <w:rFonts w:ascii="B Lotus" w:eastAsia="Times New Roman" w:hAnsi="B Lotus" w:hint="cs"/>
          <w:sz w:val="22"/>
          <w:szCs w:val="22"/>
          <w:rtl/>
        </w:rPr>
        <w:t>یکی از چالش‌های اصلی در زندگی روزمره، مواجهه با استرس و فشارهای روانی است. شرایط شغلی، روابط اجتماعی، یا مشکلات مالی می‌توانند باعث ایجاد احساس فشار و اضطراب شوند. در این مواقع، مهندسی فکر می‌تواند به فرد کمک کند تا استرس خود را مدیریت کرده و واکنش‌های بهتری نشان دهد</w:t>
      </w:r>
      <w:r w:rsidRPr="00601EF2">
        <w:rPr>
          <w:rFonts w:ascii="B Lotus" w:eastAsia="Times New Roman" w:hAnsi="B Lotus" w:hint="cs"/>
          <w:sz w:val="22"/>
          <w:szCs w:val="22"/>
        </w:rPr>
        <w:t>.</w:t>
      </w:r>
    </w:p>
    <w:p w14:paraId="7FF39361" w14:textId="77777777" w:rsidR="003F3DBE" w:rsidRDefault="0043668A" w:rsidP="003F3DBE">
      <w:pPr>
        <w:spacing w:before="100" w:beforeAutospacing="1" w:after="100" w:afterAutospacing="1"/>
        <w:ind w:left="707"/>
        <w:outlineLvl w:val="3"/>
        <w:rPr>
          <w:rFonts w:ascii="B Lotus" w:eastAsia="Times New Roman" w:hAnsi="B Lotus"/>
          <w:sz w:val="22"/>
          <w:szCs w:val="22"/>
        </w:rPr>
      </w:pPr>
      <w:r w:rsidRPr="00601EF2">
        <w:rPr>
          <w:rFonts w:ascii="B Lotus" w:eastAsia="Times New Roman" w:hAnsi="B Lotus" w:hint="cs"/>
          <w:sz w:val="22"/>
          <w:szCs w:val="22"/>
          <w:rtl/>
        </w:rPr>
        <w:t>راهکار: استفاده از تکنیک‌های کنترل فکر</w:t>
      </w:r>
    </w:p>
    <w:p w14:paraId="402F3064" w14:textId="6BA6FAE2" w:rsidR="0043668A" w:rsidRPr="00601EF2" w:rsidRDefault="0043668A" w:rsidP="003F3DBE">
      <w:pPr>
        <w:spacing w:before="100" w:beforeAutospacing="1" w:after="100" w:afterAutospacing="1"/>
        <w:ind w:left="707"/>
        <w:outlineLvl w:val="3"/>
        <w:rPr>
          <w:rFonts w:ascii="B Lotus" w:eastAsia="Times New Roman" w:hAnsi="B Lotus"/>
          <w:sz w:val="22"/>
          <w:szCs w:val="22"/>
        </w:rPr>
      </w:pPr>
      <w:r w:rsidRPr="00601EF2">
        <w:rPr>
          <w:rFonts w:ascii="B Lotus" w:eastAsia="Times New Roman" w:hAnsi="B Lotus" w:hint="cs"/>
          <w:sz w:val="22"/>
          <w:szCs w:val="22"/>
          <w:rtl/>
        </w:rPr>
        <w:t>مدیتیشن، تنفس عمیق و تکنیک‌های آرام‌سازی می‌توانند به فرد کمک کنند تا در مواقع استرس‌زا، ذهن خود را آرام کرده و از دچار شدن به احساسات منفی جلوگیری کند</w:t>
      </w:r>
      <w:r w:rsidRPr="00601EF2">
        <w:rPr>
          <w:rFonts w:ascii="B Lotus" w:eastAsia="Times New Roman" w:hAnsi="B Lotus" w:hint="cs"/>
          <w:sz w:val="22"/>
          <w:szCs w:val="22"/>
        </w:rPr>
        <w:t>.</w:t>
      </w:r>
    </w:p>
    <w:p w14:paraId="6D603EAC" w14:textId="77777777" w:rsidR="0043668A" w:rsidRPr="00601EF2" w:rsidRDefault="0043668A" w:rsidP="0043668A">
      <w:pPr>
        <w:spacing w:before="100" w:beforeAutospacing="1" w:after="100" w:afterAutospacing="1"/>
        <w:ind w:left="707"/>
        <w:rPr>
          <w:rFonts w:ascii="B Lotus" w:eastAsia="Times New Roman" w:hAnsi="B Lotus"/>
          <w:sz w:val="22"/>
          <w:szCs w:val="22"/>
        </w:rPr>
      </w:pPr>
      <w:r w:rsidRPr="00601EF2">
        <w:rPr>
          <w:rFonts w:ascii="B Lotus" w:eastAsia="Times New Roman" w:hAnsi="B Lotus" w:hint="cs"/>
          <w:sz w:val="22"/>
          <w:szCs w:val="22"/>
          <w:rtl/>
        </w:rPr>
        <w:t>تفکر مثبت و تصویرسازی ذهنی از نتایج مطلوب می‌توانند به فرد کمک کنند تا به جای تمرکز بر مشکلات، بر راه‌حل‌ها و فرصت‌ها تمرکز کند</w:t>
      </w:r>
      <w:r w:rsidRPr="00601EF2">
        <w:rPr>
          <w:rFonts w:ascii="B Lotus" w:eastAsia="Times New Roman" w:hAnsi="B Lotus" w:hint="cs"/>
          <w:sz w:val="22"/>
          <w:szCs w:val="22"/>
        </w:rPr>
        <w:t>.</w:t>
      </w:r>
    </w:p>
    <w:p w14:paraId="3F879DE8" w14:textId="77777777" w:rsidR="0043668A" w:rsidRPr="00601EF2" w:rsidRDefault="0043668A" w:rsidP="0043668A">
      <w:pPr>
        <w:spacing w:before="100" w:beforeAutospacing="1" w:after="100" w:afterAutospacing="1"/>
        <w:ind w:left="707"/>
        <w:outlineLvl w:val="2"/>
        <w:rPr>
          <w:rFonts w:ascii="B Lotus" w:eastAsia="Times New Roman" w:hAnsi="B Lotus"/>
          <w:sz w:val="22"/>
          <w:szCs w:val="22"/>
        </w:rPr>
      </w:pPr>
      <w:r w:rsidRPr="00601EF2">
        <w:rPr>
          <w:rFonts w:ascii="B Lotus" w:eastAsia="Times New Roman" w:hAnsi="B Lotus" w:hint="cs"/>
          <w:sz w:val="22"/>
          <w:szCs w:val="22"/>
          <w:rtl/>
          <w:lang w:bidi="fa-IR"/>
        </w:rPr>
        <w:t>۲</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تقویت روابط بین فردی</w:t>
      </w:r>
    </w:p>
    <w:p w14:paraId="50C197AF" w14:textId="77777777" w:rsidR="0043668A" w:rsidRPr="00601EF2" w:rsidRDefault="0043668A" w:rsidP="0043668A">
      <w:pPr>
        <w:spacing w:before="100" w:beforeAutospacing="1" w:after="100" w:afterAutospacing="1"/>
        <w:ind w:left="707"/>
        <w:rPr>
          <w:rFonts w:ascii="B Lotus" w:eastAsia="Times New Roman" w:hAnsi="B Lotus"/>
          <w:sz w:val="22"/>
          <w:szCs w:val="22"/>
        </w:rPr>
      </w:pPr>
      <w:r w:rsidRPr="00601EF2">
        <w:rPr>
          <w:rFonts w:ascii="B Lotus" w:eastAsia="Times New Roman" w:hAnsi="B Lotus" w:hint="cs"/>
          <w:sz w:val="22"/>
          <w:szCs w:val="22"/>
          <w:rtl/>
        </w:rPr>
        <w:t>تفکر مثبت و تغییر نگرش می‌تواند تأثیر زیادی در روابط بین فردی داشته باشد. زمانی که فرد نگرش مثبتی نسبت به خود و دیگران داشته باشد، می‌تواند به ایجاد ارتباطات سالم‌تر و سازنده‌تری دست یابد</w:t>
      </w:r>
      <w:r w:rsidRPr="00601EF2">
        <w:rPr>
          <w:rFonts w:ascii="B Lotus" w:eastAsia="Times New Roman" w:hAnsi="B Lotus" w:hint="cs"/>
          <w:sz w:val="22"/>
          <w:szCs w:val="22"/>
        </w:rPr>
        <w:t>.</w:t>
      </w:r>
    </w:p>
    <w:p w14:paraId="2DE4FC93" w14:textId="77777777" w:rsidR="0043668A" w:rsidRPr="00601EF2" w:rsidRDefault="0043668A" w:rsidP="0043668A">
      <w:pPr>
        <w:spacing w:before="100" w:beforeAutospacing="1" w:after="100" w:afterAutospacing="1"/>
        <w:ind w:left="707"/>
        <w:outlineLvl w:val="3"/>
        <w:rPr>
          <w:rFonts w:ascii="B Lotus" w:eastAsia="Times New Roman" w:hAnsi="B Lotus"/>
          <w:sz w:val="22"/>
          <w:szCs w:val="22"/>
        </w:rPr>
      </w:pPr>
      <w:r w:rsidRPr="00601EF2">
        <w:rPr>
          <w:rFonts w:ascii="B Lotus" w:eastAsia="Times New Roman" w:hAnsi="B Lotus" w:hint="cs"/>
          <w:sz w:val="22"/>
          <w:szCs w:val="22"/>
          <w:rtl/>
        </w:rPr>
        <w:t>راهکار: تغییر نگرش و تفکر مثبت</w:t>
      </w:r>
    </w:p>
    <w:p w14:paraId="44BA71BD" w14:textId="77777777" w:rsidR="0043668A" w:rsidRPr="00601EF2" w:rsidRDefault="0043668A" w:rsidP="0043668A">
      <w:pPr>
        <w:spacing w:before="100" w:beforeAutospacing="1" w:after="100" w:afterAutospacing="1"/>
        <w:ind w:left="707"/>
        <w:rPr>
          <w:rFonts w:ascii="B Lotus" w:eastAsia="Times New Roman" w:hAnsi="B Lotus"/>
          <w:sz w:val="22"/>
          <w:szCs w:val="22"/>
        </w:rPr>
      </w:pPr>
      <w:r w:rsidRPr="00601EF2">
        <w:rPr>
          <w:rFonts w:ascii="B Lotus" w:eastAsia="Times New Roman" w:hAnsi="B Lotus" w:hint="cs"/>
          <w:sz w:val="22"/>
          <w:szCs w:val="22"/>
          <w:rtl/>
        </w:rPr>
        <w:lastRenderedPageBreak/>
        <w:t>مهندسی فکر به فرد کمک می‌کند تا در موقعیت‌های اجتماعی، از تفکر منفی و خودانتقادی دوری کند و به جای آن، بر ویژگی‌های مثبت خود و دیگران تمرکز کند</w:t>
      </w:r>
      <w:r w:rsidRPr="00601EF2">
        <w:rPr>
          <w:rFonts w:ascii="B Lotus" w:eastAsia="Times New Roman" w:hAnsi="B Lotus" w:hint="cs"/>
          <w:sz w:val="22"/>
          <w:szCs w:val="22"/>
        </w:rPr>
        <w:t>.</w:t>
      </w:r>
    </w:p>
    <w:p w14:paraId="3FAA2D70" w14:textId="77777777" w:rsidR="0043668A" w:rsidRPr="00601EF2" w:rsidRDefault="0043668A" w:rsidP="0043668A">
      <w:pPr>
        <w:spacing w:before="100" w:beforeAutospacing="1" w:after="100" w:afterAutospacing="1"/>
        <w:ind w:left="707"/>
        <w:rPr>
          <w:rFonts w:ascii="B Lotus" w:eastAsia="Times New Roman" w:hAnsi="B Lotus"/>
          <w:sz w:val="22"/>
          <w:szCs w:val="22"/>
        </w:rPr>
      </w:pPr>
      <w:r w:rsidRPr="00601EF2">
        <w:rPr>
          <w:rFonts w:ascii="B Lotus" w:eastAsia="Times New Roman" w:hAnsi="B Lotus" w:hint="cs"/>
          <w:sz w:val="22"/>
          <w:szCs w:val="22"/>
          <w:rtl/>
        </w:rPr>
        <w:t>ایجاد نگرش مثبت به ارتباطات، باعث می‌شود فرد به جای تمرکز بر تفاوت‌ها و مشکلات، به حل مسائل توجه کند و روابط بهتری برقرار نماید</w:t>
      </w:r>
      <w:r w:rsidRPr="00601EF2">
        <w:rPr>
          <w:rFonts w:ascii="B Lotus" w:eastAsia="Times New Roman" w:hAnsi="B Lotus" w:hint="cs"/>
          <w:sz w:val="22"/>
          <w:szCs w:val="22"/>
        </w:rPr>
        <w:t>.</w:t>
      </w:r>
    </w:p>
    <w:p w14:paraId="62EDEA74" w14:textId="77777777" w:rsidR="0043668A" w:rsidRPr="00601EF2" w:rsidRDefault="0043668A" w:rsidP="0043668A">
      <w:pPr>
        <w:spacing w:before="100" w:beforeAutospacing="1" w:after="100" w:afterAutospacing="1"/>
        <w:ind w:left="707"/>
        <w:outlineLvl w:val="2"/>
        <w:rPr>
          <w:rFonts w:ascii="B Lotus" w:eastAsia="Times New Roman" w:hAnsi="B Lotus"/>
          <w:sz w:val="22"/>
          <w:szCs w:val="22"/>
        </w:rPr>
      </w:pPr>
      <w:r w:rsidRPr="00601EF2">
        <w:rPr>
          <w:rFonts w:ascii="B Lotus" w:eastAsia="Times New Roman" w:hAnsi="B Lotus" w:hint="cs"/>
          <w:sz w:val="22"/>
          <w:szCs w:val="22"/>
          <w:rtl/>
          <w:lang w:bidi="fa-IR"/>
        </w:rPr>
        <w:t>۳</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افزایش بهره‌وری و عملکرد</w:t>
      </w:r>
    </w:p>
    <w:p w14:paraId="5C484DCA" w14:textId="77777777" w:rsidR="0043668A" w:rsidRPr="00601EF2" w:rsidRDefault="0043668A" w:rsidP="0043668A">
      <w:pPr>
        <w:spacing w:before="100" w:beforeAutospacing="1" w:after="100" w:afterAutospacing="1"/>
        <w:ind w:left="707"/>
        <w:rPr>
          <w:rFonts w:ascii="B Lotus" w:eastAsia="Times New Roman" w:hAnsi="B Lotus"/>
          <w:sz w:val="22"/>
          <w:szCs w:val="22"/>
        </w:rPr>
      </w:pPr>
      <w:r w:rsidRPr="00601EF2">
        <w:rPr>
          <w:rFonts w:ascii="B Lotus" w:eastAsia="Times New Roman" w:hAnsi="B Lotus" w:hint="cs"/>
          <w:sz w:val="22"/>
          <w:szCs w:val="22"/>
          <w:rtl/>
        </w:rPr>
        <w:t>مهندسی فکر می‌تواند به فرد کمک کند تا در کارهای روزمره و پروژه‌های حرفه‌ای، بهره‌وری و عملکرد بهتری داشته باشد. با برنامه‌ریزی ذهنی و تمرکز بر اهداف، فرد می‌تواند انرژی خود را به طور مؤثرتری هدایت کند و در کوتاه‌ترین زمان ممکن نتایج بهتری بدست آورد</w:t>
      </w:r>
      <w:r w:rsidRPr="00601EF2">
        <w:rPr>
          <w:rFonts w:ascii="B Lotus" w:eastAsia="Times New Roman" w:hAnsi="B Lotus" w:hint="cs"/>
          <w:sz w:val="22"/>
          <w:szCs w:val="22"/>
        </w:rPr>
        <w:t>.</w:t>
      </w:r>
    </w:p>
    <w:p w14:paraId="5CDD1C91" w14:textId="77777777" w:rsidR="0043668A" w:rsidRPr="00601EF2" w:rsidRDefault="0043668A" w:rsidP="0043668A">
      <w:pPr>
        <w:spacing w:before="100" w:beforeAutospacing="1" w:after="100" w:afterAutospacing="1"/>
        <w:ind w:left="707"/>
        <w:outlineLvl w:val="3"/>
        <w:rPr>
          <w:rFonts w:ascii="B Lotus" w:eastAsia="Times New Roman" w:hAnsi="B Lotus"/>
          <w:sz w:val="22"/>
          <w:szCs w:val="22"/>
        </w:rPr>
      </w:pPr>
      <w:r w:rsidRPr="00601EF2">
        <w:rPr>
          <w:rFonts w:ascii="B Lotus" w:eastAsia="Times New Roman" w:hAnsi="B Lotus" w:hint="cs"/>
          <w:sz w:val="22"/>
          <w:szCs w:val="22"/>
          <w:rtl/>
        </w:rPr>
        <w:t>راهکار: برنامه‌ریزی ذهنی و تمرکز بیشتر</w:t>
      </w:r>
    </w:p>
    <w:p w14:paraId="299DCCE1" w14:textId="77777777" w:rsidR="0043668A" w:rsidRPr="00601EF2" w:rsidRDefault="0043668A" w:rsidP="0043668A">
      <w:pPr>
        <w:spacing w:before="100" w:beforeAutospacing="1" w:after="100" w:afterAutospacing="1"/>
        <w:ind w:left="707"/>
        <w:rPr>
          <w:rFonts w:ascii="B Lotus" w:eastAsia="Times New Roman" w:hAnsi="B Lotus"/>
          <w:sz w:val="22"/>
          <w:szCs w:val="22"/>
        </w:rPr>
      </w:pPr>
      <w:r w:rsidRPr="00601EF2">
        <w:rPr>
          <w:rFonts w:ascii="B Lotus" w:eastAsia="Times New Roman" w:hAnsi="B Lotus" w:hint="cs"/>
          <w:sz w:val="22"/>
          <w:szCs w:val="22"/>
          <w:rtl/>
        </w:rPr>
        <w:t>تصویرسازی ذهنی از فرآیند انجام کارها و تقسیم‌بندی اهداف به مراحل کوچک‌تر به فرد کمک می‌کند تا بدون احساس خستگی یا سردرگمی، بر اهداف خود تمرکز کند</w:t>
      </w:r>
      <w:r w:rsidRPr="00601EF2">
        <w:rPr>
          <w:rFonts w:ascii="B Lotus" w:eastAsia="Times New Roman" w:hAnsi="B Lotus" w:hint="cs"/>
          <w:sz w:val="22"/>
          <w:szCs w:val="22"/>
        </w:rPr>
        <w:t>.</w:t>
      </w:r>
    </w:p>
    <w:p w14:paraId="25C9A44A" w14:textId="77777777" w:rsidR="0043668A" w:rsidRPr="00601EF2" w:rsidRDefault="0043668A" w:rsidP="0043668A">
      <w:pPr>
        <w:spacing w:before="100" w:beforeAutospacing="1" w:after="100" w:afterAutospacing="1"/>
        <w:ind w:left="707"/>
        <w:rPr>
          <w:rFonts w:ascii="B Lotus" w:eastAsia="Times New Roman" w:hAnsi="B Lotus"/>
          <w:sz w:val="22"/>
          <w:szCs w:val="22"/>
        </w:rPr>
      </w:pPr>
      <w:r w:rsidRPr="00601EF2">
        <w:rPr>
          <w:rFonts w:ascii="B Lotus" w:eastAsia="Times New Roman" w:hAnsi="B Lotus" w:hint="cs"/>
          <w:sz w:val="22"/>
          <w:szCs w:val="22"/>
          <w:rtl/>
        </w:rPr>
        <w:t>استفاده از تکنیک‌های مدیریت زمان مانند روش پومودورو و لیست‌های اولویت‌بندی می‌تواند به فرد کمک کند تا بهره‌وری خود را افزایش دهد و وظایفش را با دقت و تمرکز بیشتر انجام دهد</w:t>
      </w:r>
      <w:r w:rsidRPr="00601EF2">
        <w:rPr>
          <w:rFonts w:ascii="B Lotus" w:eastAsia="Times New Roman" w:hAnsi="B Lotus" w:hint="cs"/>
          <w:sz w:val="22"/>
          <w:szCs w:val="22"/>
        </w:rPr>
        <w:t>.</w:t>
      </w:r>
    </w:p>
    <w:p w14:paraId="11E6D07E" w14:textId="4CBC7D0F" w:rsidR="003F3DBE" w:rsidRPr="00E748D6" w:rsidRDefault="0043668A" w:rsidP="00E748D6">
      <w:pPr>
        <w:spacing w:before="100" w:beforeAutospacing="1" w:after="100" w:afterAutospacing="1"/>
        <w:rPr>
          <w:rFonts w:ascii="B Lotus" w:eastAsia="Times New Roman" w:hAnsi="B Lotus"/>
          <w:sz w:val="22"/>
          <w:szCs w:val="22"/>
          <w:rtl/>
        </w:rPr>
      </w:pPr>
      <w:r w:rsidRPr="00601EF2">
        <w:rPr>
          <w:rFonts w:ascii="B Lotus" w:eastAsia="Times New Roman" w:hAnsi="B Lotus" w:hint="cs"/>
          <w:sz w:val="22"/>
          <w:szCs w:val="22"/>
          <w:rtl/>
        </w:rPr>
        <w:t>مهندسی فکر ابزاری قدرتمند برای بهبود کیفیت زندگی روزمره است. با استفاده از تکنیک‌های مهندسی فکر، فرد می‌تواند به راحتی بر استرس و فشارهای روانی فائق آید، روابط خود را تقویت کند و در نهایت عملکرد بهتری در کارها و پروژه‌های مختلف داشته باشد. این روش‌ها نه تنها به فرد کمک می‌کنند تا در شرایط دشوار آرامش خود را حفظ کند، بلکه به او کمک می‌کنند تا به اهداف خود نزدیک‌تر شود و در زندگی شخصی و حرفه‌ای خود موفق‌تر عمل کند</w:t>
      </w:r>
      <w:r w:rsidRPr="00601EF2">
        <w:rPr>
          <w:rFonts w:ascii="B Lotus" w:eastAsia="Times New Roman" w:hAnsi="B Lotus" w:hint="cs"/>
          <w:sz w:val="22"/>
          <w:szCs w:val="22"/>
        </w:rPr>
        <w:t>.</w:t>
      </w:r>
      <w:bookmarkStart w:id="108" w:name="_Toc189739053"/>
    </w:p>
    <w:p w14:paraId="2DE28045" w14:textId="77777777" w:rsidR="00E748D6" w:rsidRDefault="00E748D6">
      <w:pPr>
        <w:bidi w:val="0"/>
        <w:spacing w:after="200" w:line="276" w:lineRule="auto"/>
        <w:jc w:val="left"/>
        <w:rPr>
          <w:sz w:val="36"/>
          <w:szCs w:val="36"/>
          <w:rtl/>
        </w:rPr>
        <w:sectPr w:rsidR="00E748D6" w:rsidSect="00154898">
          <w:headerReference w:type="even" r:id="rId17"/>
          <w:footnotePr>
            <w:numRestart w:val="eachPage"/>
          </w:footnotePr>
          <w:pgSz w:w="9639" w:h="13608" w:code="9"/>
          <w:pgMar w:top="1701" w:right="1418" w:bottom="1134" w:left="1418" w:header="1134" w:footer="567" w:gutter="0"/>
          <w:cols w:space="720"/>
          <w:bidi/>
          <w:rtlGutter/>
          <w:docGrid w:linePitch="360"/>
        </w:sectPr>
      </w:pPr>
      <w:r>
        <w:rPr>
          <w:sz w:val="36"/>
          <w:szCs w:val="36"/>
          <w:rtl/>
        </w:rPr>
        <w:br w:type="page"/>
      </w:r>
    </w:p>
    <w:p w14:paraId="34AF4FA1" w14:textId="76169026" w:rsidR="007B63F2" w:rsidRPr="00740093" w:rsidRDefault="00136006" w:rsidP="00740093">
      <w:pPr>
        <w:pStyle w:val="10"/>
        <w:jc w:val="left"/>
        <w:rPr>
          <w:sz w:val="36"/>
          <w:szCs w:val="36"/>
          <w:rtl/>
        </w:rPr>
      </w:pPr>
      <w:bookmarkStart w:id="109" w:name="_Toc190515037"/>
      <w:proofErr w:type="spellStart"/>
      <w:r w:rsidRPr="00740093">
        <w:rPr>
          <w:rFonts w:hint="cs"/>
          <w:sz w:val="36"/>
          <w:szCs w:val="36"/>
          <w:rtl/>
        </w:rPr>
        <w:lastRenderedPageBreak/>
        <w:t>خودانگیزی</w:t>
      </w:r>
      <w:proofErr w:type="spellEnd"/>
      <w:r w:rsidRPr="00740093">
        <w:rPr>
          <w:rFonts w:hint="cs"/>
          <w:sz w:val="36"/>
          <w:szCs w:val="36"/>
          <w:rtl/>
        </w:rPr>
        <w:t xml:space="preserve"> و اراده</w:t>
      </w:r>
      <w:bookmarkEnd w:id="108"/>
      <w:bookmarkEnd w:id="109"/>
    </w:p>
    <w:p w14:paraId="6134C08E" w14:textId="77777777" w:rsidR="001837FD" w:rsidRPr="00601EF2" w:rsidRDefault="001837FD" w:rsidP="00E77B06">
      <w:pPr>
        <w:pStyle w:val="a3"/>
        <w:rPr>
          <w:rtl/>
        </w:rPr>
      </w:pPr>
    </w:p>
    <w:p w14:paraId="591499C6" w14:textId="77777777" w:rsidR="001837FD" w:rsidRPr="0060546B" w:rsidRDefault="001837FD" w:rsidP="008516C5">
      <w:pPr>
        <w:pStyle w:val="40"/>
        <w:rPr>
          <w:rFonts w:cs="B Lotus"/>
          <w:sz w:val="24"/>
        </w:rPr>
      </w:pPr>
      <w:bookmarkStart w:id="110" w:name="_Toc189739054"/>
      <w:bookmarkStart w:id="111" w:name="_Toc190515038"/>
      <w:r w:rsidRPr="0060546B">
        <w:rPr>
          <w:rFonts w:cs="B Lotus" w:hint="cs"/>
          <w:sz w:val="24"/>
          <w:rtl/>
        </w:rPr>
        <w:t>مقدمه‌ای بر خودانگیزی و اراده</w:t>
      </w:r>
      <w:bookmarkEnd w:id="110"/>
      <w:bookmarkEnd w:id="111"/>
    </w:p>
    <w:p w14:paraId="4FE8DAB8" w14:textId="0A1CAAB4" w:rsidR="00D353E6" w:rsidRPr="00601EF2" w:rsidRDefault="00D353E6" w:rsidP="00E77B06">
      <w:pPr>
        <w:pStyle w:val="a3"/>
        <w:rPr>
          <w:rtl/>
        </w:rPr>
      </w:pPr>
      <w:r w:rsidRPr="00601EF2">
        <w:rPr>
          <w:rFonts w:hint="cs"/>
          <w:rtl/>
        </w:rPr>
        <w:t>خودانگیزی و اراده دو عنصر حیاتی در مسیر توانمندسازی و توسعه فردی هستند. توانمندسازی فردی به معنای ارتقاء قابلیت‌ها، مهارت‌ها و توانایی‌های فردی است که به فرد این امکان را می‌دهد تا در زندگی شخصی و حرفه‌ای خود تصمیمات بهتر بگیرد و عملکرد بهتری داشته باشد. در این مسیر، خودانگیزی به عنوان یک عامل درونی و اراده به عنوان نیرویی برای مقابله با چالش‌ها و ادامه مسیر، نقش بی‌بدیلی ایفا می‌کنند.</w:t>
      </w:r>
    </w:p>
    <w:p w14:paraId="44E899A7" w14:textId="08CD6CC6" w:rsidR="00D353E6" w:rsidRPr="00601EF2" w:rsidRDefault="00D353E6" w:rsidP="00E77B06">
      <w:pPr>
        <w:pStyle w:val="a3"/>
        <w:rPr>
          <w:rtl/>
        </w:rPr>
      </w:pPr>
      <w:r w:rsidRPr="00601EF2">
        <w:rPr>
          <w:rFonts w:hint="cs"/>
          <w:rtl/>
        </w:rPr>
        <w:t>خودانگیزی به معنای توانایی فرد برای شروع، حفظ و هدایت تلاش‌های خود به سمت هدف‌های مشخص است. فرد خودانگیخته به طور فعال به دنبال ایجاد تغییرات مثبت در زندگی خود می‌گردد و در برابر موانع و مشکلات مقاومت می‌کند. برخلاف انگیزه‌های بیرونی که می‌توانند ناپایدار باشند، خودانگیزی به عنوان یک نیروی درونی، باعث می‌شود فرد بر اساس ارزش‌ها، باورها و اهداف شخصی‌اش پیش رود. این ویژگی باعث می‌شود که فرد از درون به دنبال پیشرفت و رشد باشد و به جای انتظار برای پاداش یا تایید از سوی دیگران، از درون خود انگیزه پیدا کند.</w:t>
      </w:r>
    </w:p>
    <w:p w14:paraId="118CAFD7" w14:textId="4BD28FF1" w:rsidR="00D353E6" w:rsidRPr="00601EF2" w:rsidRDefault="00D353E6" w:rsidP="00E77B06">
      <w:pPr>
        <w:pStyle w:val="a3"/>
        <w:rPr>
          <w:rtl/>
        </w:rPr>
      </w:pPr>
      <w:r w:rsidRPr="00601EF2">
        <w:rPr>
          <w:rFonts w:hint="cs"/>
          <w:rtl/>
        </w:rPr>
        <w:t>اراده نیز به توانایی فرد برای اعمال اختیار و تصمیم‌گیری در مواجهه با چالش‌ها و تصمیمات دشوار اشاره دارد. اراده به معنای قدرت پیگیری اهداف و استمرار در تلاش‌ها حتی در شرایط سخت و زمانی است که فرد احساس می‌کند ممکن است انگیزه‌اش کاهش یابد یا با موانعی روبرو شود. فرد با اراده می‌تواند از تنبلی، انحراف از هدف و دیگر عوامل که ممکن است باعث شکست شود، اجتناب کند و با تمام قوا به سوی موفقیت حرکت کند.</w:t>
      </w:r>
    </w:p>
    <w:p w14:paraId="0F093C71" w14:textId="5D429595" w:rsidR="001837FD" w:rsidRDefault="00D353E6" w:rsidP="00E77B06">
      <w:pPr>
        <w:pStyle w:val="a3"/>
        <w:rPr>
          <w:rtl/>
        </w:rPr>
      </w:pPr>
      <w:r w:rsidRPr="00601EF2">
        <w:rPr>
          <w:rFonts w:hint="cs"/>
          <w:rtl/>
        </w:rPr>
        <w:t>در توانمندسازی فردی، تقویت خودانگیزی و اراده به فرد کمک می‌کند تا مسئولیت تصمیمات خود را بر عهده بگیرد و به صورت مستقل و مؤثر در جهت اهداف خود حرکت کند. این دو عامل باعث می‌شوند که فرد از دیگران مستقل باشد و در مواجهه با چالش‌ها و موقعیت‌های دشوار، به راحتی از مسیر خود منحرف نشود. با داشتن اراده قوی و خودانگیزی، فرد می‌تواند در مسیرهای مختلف زندگی، اعم از شغلی، تحصیلی یا شخصی، موفقیت‌های چشمگیری به دست آورد.</w:t>
      </w:r>
    </w:p>
    <w:p w14:paraId="6D6F1042" w14:textId="77777777" w:rsidR="008516C5" w:rsidRPr="00601EF2" w:rsidRDefault="008516C5" w:rsidP="00E77B06">
      <w:pPr>
        <w:pStyle w:val="a3"/>
      </w:pPr>
    </w:p>
    <w:p w14:paraId="170B82C6" w14:textId="77777777" w:rsidR="001837FD" w:rsidRPr="0060546B" w:rsidRDefault="001837FD" w:rsidP="008516C5">
      <w:pPr>
        <w:pStyle w:val="40"/>
        <w:rPr>
          <w:rFonts w:cs="B Lotus"/>
          <w:sz w:val="24"/>
        </w:rPr>
      </w:pPr>
      <w:bookmarkStart w:id="112" w:name="_Toc189739055"/>
      <w:bookmarkStart w:id="113" w:name="_Toc190515039"/>
      <w:r w:rsidRPr="0060546B">
        <w:rPr>
          <w:rFonts w:cs="B Lotus" w:hint="cs"/>
          <w:sz w:val="24"/>
          <w:rtl/>
        </w:rPr>
        <w:lastRenderedPageBreak/>
        <w:t>مبانی نظری خودانگیزی</w:t>
      </w:r>
      <w:bookmarkEnd w:id="112"/>
      <w:bookmarkEnd w:id="113"/>
    </w:p>
    <w:p w14:paraId="6D45FBC3" w14:textId="77777777" w:rsidR="001837FD" w:rsidRPr="00601EF2" w:rsidRDefault="001837FD" w:rsidP="00E77B06">
      <w:pPr>
        <w:pStyle w:val="a3"/>
        <w:rPr>
          <w:rtl/>
        </w:rPr>
      </w:pPr>
      <w:r w:rsidRPr="00601EF2">
        <w:rPr>
          <w:rFonts w:hint="cs"/>
          <w:rtl/>
        </w:rPr>
        <w:t>خودانگیزی به توانایی فرد برای ایجاد و حفظ انگیزه از درون اشاره دارد، بدون نیاز به محرک‌های خارجی. این ویژگی کلیدی برای رسیدن به اهداف شخصی و حرفه‌ای است و می‌تواند به فرد کمک کند تا در مسیر خود ثابت‌قدم باشد.</w:t>
      </w:r>
    </w:p>
    <w:p w14:paraId="5C9A3921" w14:textId="77777777" w:rsidR="00D353E6" w:rsidRPr="00601EF2" w:rsidRDefault="00D353E6" w:rsidP="00D353E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چندین نظریه معتبر در روانشناسی وجود دارند که توضیح می‌دهند چگونه انگیزه داخلی شکل می‌گیرد و چگونه می‌توان آن را تقویت کرد. در اینجا به توضیح برخی از این نظریه‌ها پرداخته‌ایم</w:t>
      </w:r>
      <w:r w:rsidRPr="00601EF2">
        <w:rPr>
          <w:rFonts w:ascii="B Lotus" w:eastAsia="Times New Roman" w:hAnsi="B Lotus" w:hint="cs"/>
          <w:sz w:val="22"/>
          <w:szCs w:val="22"/>
        </w:rPr>
        <w:t>:</w:t>
      </w:r>
    </w:p>
    <w:p w14:paraId="238EA000" w14:textId="303178A3" w:rsidR="00D353E6" w:rsidRPr="00AD66EC" w:rsidRDefault="00D353E6" w:rsidP="00AD66EC">
      <w:pPr>
        <w:pStyle w:val="a3"/>
        <w:numPr>
          <w:ilvl w:val="0"/>
          <w:numId w:val="264"/>
        </w:numPr>
        <w:tabs>
          <w:tab w:val="right" w:pos="424"/>
        </w:tabs>
        <w:ind w:left="282"/>
        <w:rPr>
          <w:b/>
          <w:bCs/>
          <w:sz w:val="24"/>
          <w:szCs w:val="24"/>
        </w:rPr>
      </w:pPr>
      <w:bookmarkStart w:id="114" w:name="_Toc189739056"/>
      <w:r w:rsidRPr="00AD66EC">
        <w:rPr>
          <w:rFonts w:hint="cs"/>
          <w:b/>
          <w:bCs/>
          <w:sz w:val="24"/>
          <w:szCs w:val="24"/>
          <w:rtl/>
        </w:rPr>
        <w:t>نظریه انگیزش خودمختاری (دسی و ریان)</w:t>
      </w:r>
      <w:bookmarkEnd w:id="114"/>
    </w:p>
    <w:p w14:paraId="319CE0E4" w14:textId="77777777" w:rsidR="00D353E6" w:rsidRPr="00601EF2" w:rsidRDefault="00D353E6" w:rsidP="00D353E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طبق نظریه انگیزش خودمختاری که توسط دسی و ریان ارائه شده، افراد زمانی بیشترین انگیزه را دارند که نیازهای روانی آنها به طور کامل برآورده شود. این نیازها شامل خودمختاری، شایستگی و ارتباط هستند</w:t>
      </w:r>
      <w:r w:rsidRPr="00601EF2">
        <w:rPr>
          <w:rFonts w:ascii="B Lotus" w:eastAsia="Times New Roman" w:hAnsi="B Lotus" w:hint="cs"/>
          <w:sz w:val="22"/>
          <w:szCs w:val="22"/>
        </w:rPr>
        <w:t>:</w:t>
      </w:r>
    </w:p>
    <w:p w14:paraId="6A6C49D7" w14:textId="77777777" w:rsidR="00D353E6" w:rsidRPr="00601EF2" w:rsidRDefault="00D353E6" w:rsidP="00F473D4">
      <w:pPr>
        <w:numPr>
          <w:ilvl w:val="0"/>
          <w:numId w:val="163"/>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خودمختاری (حس کنترل)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به معنای احساس آزادی در تصمیم‌گیری‌ها و انجام کارها است. افراد زمانی که احساس کنند بر انتخاب‌های خود کنترل دارند، بیشتر انگیزه پیدا می‌کنند</w:t>
      </w:r>
      <w:r w:rsidRPr="00601EF2">
        <w:rPr>
          <w:rFonts w:ascii="B Lotus" w:eastAsia="Times New Roman" w:hAnsi="B Lotus" w:hint="cs"/>
          <w:sz w:val="22"/>
          <w:szCs w:val="22"/>
        </w:rPr>
        <w:t>.</w:t>
      </w:r>
    </w:p>
    <w:p w14:paraId="5759B417" w14:textId="77777777" w:rsidR="00D353E6" w:rsidRPr="00601EF2" w:rsidRDefault="00D353E6" w:rsidP="00F473D4">
      <w:pPr>
        <w:numPr>
          <w:ilvl w:val="0"/>
          <w:numId w:val="163"/>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شایستگی (احساس موفقیت)</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افراد زمانی انگیزه بیشتری دارند که احساس کنند توانایی انجام کاری را دارند. این احساس باعث تقویت اعتماد به نفس و اراده برای ادامه تلاش می‌شود</w:t>
      </w:r>
      <w:r w:rsidRPr="00601EF2">
        <w:rPr>
          <w:rFonts w:ascii="B Lotus" w:eastAsia="Times New Roman" w:hAnsi="B Lotus" w:hint="cs"/>
          <w:sz w:val="22"/>
          <w:szCs w:val="22"/>
        </w:rPr>
        <w:t>.</w:t>
      </w:r>
    </w:p>
    <w:p w14:paraId="275EC148" w14:textId="77777777" w:rsidR="00D353E6" w:rsidRPr="00601EF2" w:rsidRDefault="00D353E6" w:rsidP="00F473D4">
      <w:pPr>
        <w:numPr>
          <w:ilvl w:val="0"/>
          <w:numId w:val="163"/>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ارتباط (حس تعلق)</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افراد زمانی بیشتر انگیزه می‌گیرند که حس کنند در تعاملات خود با دیگران ارزشمند و مورد حمایت هستند. این نیاز به تعلق و ارتباطات اجتماعی می‌تواند به ایجاد انگیزه‌های پایدار کمک کند</w:t>
      </w:r>
      <w:r w:rsidRPr="00601EF2">
        <w:rPr>
          <w:rFonts w:ascii="B Lotus" w:eastAsia="Times New Roman" w:hAnsi="B Lotus" w:hint="cs"/>
          <w:sz w:val="22"/>
          <w:szCs w:val="22"/>
        </w:rPr>
        <w:t>.</w:t>
      </w:r>
    </w:p>
    <w:p w14:paraId="7929A259" w14:textId="379A5410" w:rsidR="00D353E6" w:rsidRPr="00601EF2" w:rsidRDefault="00D353E6" w:rsidP="00D353E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w:t>
      </w:r>
      <w:r w:rsidRPr="00601EF2">
        <w:rPr>
          <w:rFonts w:ascii="B Lotus" w:eastAsia="Times New Roman" w:hAnsi="B Lotus" w:hint="cs"/>
          <w:sz w:val="22"/>
          <w:szCs w:val="22"/>
        </w:rPr>
        <w:br/>
      </w:r>
      <w:r w:rsidRPr="00601EF2">
        <w:rPr>
          <w:rFonts w:ascii="B Lotus" w:eastAsia="Times New Roman" w:hAnsi="B Lotus" w:hint="cs"/>
          <w:sz w:val="22"/>
          <w:szCs w:val="22"/>
          <w:rtl/>
        </w:rPr>
        <w:t>یک کارمند در محیط کاری زمانی احساس انگیزه بیشتر می‌کند که به او اجازه داده شود که پروژه‌ها را بر اساس روش‌های خود پیش ببرد (خودمختاری)، با انجام کارهای پیچیده‌تر احساس موفقیت کند (شایستگی)، و از حمایت همکاران و سرپرست خود برخوردار باشد (ارتباط)</w:t>
      </w:r>
      <w:r w:rsidRPr="00601EF2">
        <w:rPr>
          <w:rFonts w:ascii="B Lotus" w:eastAsia="Times New Roman" w:hAnsi="B Lotus" w:hint="cs"/>
          <w:sz w:val="22"/>
          <w:szCs w:val="22"/>
        </w:rPr>
        <w:t>.</w:t>
      </w:r>
    </w:p>
    <w:p w14:paraId="4D461D34" w14:textId="48610FF0" w:rsidR="00D353E6" w:rsidRPr="00AD66EC" w:rsidRDefault="00D353E6" w:rsidP="00AD66EC">
      <w:pPr>
        <w:pStyle w:val="a3"/>
        <w:numPr>
          <w:ilvl w:val="0"/>
          <w:numId w:val="264"/>
        </w:numPr>
        <w:tabs>
          <w:tab w:val="right" w:pos="424"/>
        </w:tabs>
        <w:ind w:left="282"/>
        <w:rPr>
          <w:b/>
          <w:bCs/>
          <w:sz w:val="24"/>
          <w:szCs w:val="24"/>
        </w:rPr>
      </w:pPr>
      <w:bookmarkStart w:id="115" w:name="_Toc189739057"/>
      <w:r w:rsidRPr="00AD66EC">
        <w:rPr>
          <w:rFonts w:hint="cs"/>
          <w:b/>
          <w:bCs/>
          <w:sz w:val="24"/>
          <w:szCs w:val="24"/>
          <w:rtl/>
        </w:rPr>
        <w:t>نظریه انگیزش هدف‌گرا (اکستین و لاک)</w:t>
      </w:r>
      <w:bookmarkEnd w:id="115"/>
    </w:p>
    <w:p w14:paraId="15DB2AE3" w14:textId="77777777" w:rsidR="00D353E6" w:rsidRPr="00601EF2" w:rsidRDefault="00D353E6" w:rsidP="00D353E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lastRenderedPageBreak/>
        <w:t>نظریه انگیزش هدف‌گرا به اهمیت اهداف روشن و چالش‌برانگیز در ایجاد انگیزه تاکید دارد. طبق این نظریه، زمانی که افراد اهداف واضح، مشخص و قابل اندازه‌گیری دارند، انگیزه آنها برای دستیابی به آن هدف‌ها افزایش می‌یابد. همچنین، اهداف باید چالش‌برانگیز باشند، یعنی نه آنقدر آسان که فرد احساس بی‌چالشی کند و نه آنقدر سخت که فرد احساس شکست کند</w:t>
      </w:r>
      <w:r w:rsidRPr="00601EF2">
        <w:rPr>
          <w:rFonts w:ascii="B Lotus" w:eastAsia="Times New Roman" w:hAnsi="B Lotus" w:hint="cs"/>
          <w:sz w:val="22"/>
          <w:szCs w:val="22"/>
        </w:rPr>
        <w:t>.</w:t>
      </w:r>
    </w:p>
    <w:p w14:paraId="1408F586" w14:textId="77777777" w:rsidR="00D353E6" w:rsidRPr="00601EF2" w:rsidRDefault="00D353E6" w:rsidP="00D353E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w:t>
      </w:r>
      <w:r w:rsidRPr="00601EF2">
        <w:rPr>
          <w:rFonts w:ascii="B Lotus" w:eastAsia="Times New Roman" w:hAnsi="B Lotus" w:hint="cs"/>
          <w:sz w:val="22"/>
          <w:szCs w:val="22"/>
        </w:rPr>
        <w:br/>
      </w:r>
      <w:r w:rsidRPr="00601EF2">
        <w:rPr>
          <w:rFonts w:ascii="B Lotus" w:eastAsia="Times New Roman" w:hAnsi="B Lotus" w:hint="cs"/>
          <w:sz w:val="22"/>
          <w:szCs w:val="22"/>
          <w:rtl/>
        </w:rPr>
        <w:t>فرض کنید یک ورزشکار برای شرکت در مسابقات المپیک هدف‌گذاری کرده است. این هدف مشخص، قابل اندازه‌گیری (زمان و فاصله دقیق برای رقابت) و چالش‌برانگیز است (رقابت با بهترین‌ها). این اهداف موجب می‌شود که ورزشکار انگیزه بیشتری برای تمرینات سخت و پیگیری پیشرفت خود پیدا کند</w:t>
      </w:r>
      <w:r w:rsidRPr="00601EF2">
        <w:rPr>
          <w:rFonts w:ascii="B Lotus" w:eastAsia="Times New Roman" w:hAnsi="B Lotus" w:hint="cs"/>
          <w:sz w:val="22"/>
          <w:szCs w:val="22"/>
        </w:rPr>
        <w:t>.</w:t>
      </w:r>
    </w:p>
    <w:p w14:paraId="36BFCBDB" w14:textId="07779C26" w:rsidR="00D353E6" w:rsidRPr="00AD66EC" w:rsidRDefault="00D353E6" w:rsidP="00AD66EC">
      <w:pPr>
        <w:pStyle w:val="a3"/>
        <w:numPr>
          <w:ilvl w:val="0"/>
          <w:numId w:val="264"/>
        </w:numPr>
        <w:tabs>
          <w:tab w:val="right" w:pos="424"/>
        </w:tabs>
        <w:ind w:left="282"/>
        <w:rPr>
          <w:b/>
          <w:bCs/>
          <w:sz w:val="24"/>
          <w:szCs w:val="24"/>
        </w:rPr>
      </w:pPr>
      <w:bookmarkStart w:id="116" w:name="_Toc189739058"/>
      <w:r w:rsidRPr="00AD66EC">
        <w:rPr>
          <w:rFonts w:hint="cs"/>
          <w:b/>
          <w:bCs/>
          <w:sz w:val="24"/>
          <w:szCs w:val="24"/>
          <w:rtl/>
        </w:rPr>
        <w:t>نظریه ارزیابی و تأثیر خود</w:t>
      </w:r>
      <w:bookmarkEnd w:id="116"/>
    </w:p>
    <w:p w14:paraId="76FC508B" w14:textId="77777777" w:rsidR="00D353E6" w:rsidRPr="00601EF2" w:rsidRDefault="00D353E6" w:rsidP="00D353E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نظریه ارزیابی و تأثیر خود توضیح می‌دهد که انگیزه فرد زمانی تقویت می‌شود که او به طور مداوم توانایی‌های خود را ارزیابی کرده و آن‌ها را برای دستیابی به اهداف خود کافی می‌بیند. این نظریه تاکید دارد که هرچه فرد بیشتر خود را قادر به انجام کارها ببیند، انگیزه بیشتری برای ادامه مسیر پیدا می‌کند</w:t>
      </w:r>
      <w:r w:rsidRPr="00601EF2">
        <w:rPr>
          <w:rFonts w:ascii="B Lotus" w:eastAsia="Times New Roman" w:hAnsi="B Lotus" w:hint="cs"/>
          <w:sz w:val="22"/>
          <w:szCs w:val="22"/>
        </w:rPr>
        <w:t>.</w:t>
      </w:r>
    </w:p>
    <w:p w14:paraId="5FC6B0C1" w14:textId="1E65F841" w:rsidR="00D353E6" w:rsidRPr="00601EF2" w:rsidRDefault="00D353E6" w:rsidP="00D353E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w:t>
      </w:r>
      <w:r w:rsidRPr="00601EF2">
        <w:rPr>
          <w:rFonts w:ascii="B Lotus" w:eastAsia="Times New Roman" w:hAnsi="B Lotus" w:hint="cs"/>
          <w:sz w:val="22"/>
          <w:szCs w:val="22"/>
        </w:rPr>
        <w:br/>
      </w:r>
      <w:r w:rsidRPr="00601EF2">
        <w:rPr>
          <w:rFonts w:ascii="B Lotus" w:eastAsia="Times New Roman" w:hAnsi="B Lotus" w:hint="cs"/>
          <w:sz w:val="22"/>
          <w:szCs w:val="22"/>
          <w:rtl/>
        </w:rPr>
        <w:t>یک دانش‌آموز که در ابتدا در درک ریاضیات مشکل داشت، اگر بتواند پس از تلاش و تمرین مداوم، نمرات بهتری در آزمون‌ها کسب کند، اعتماد به نفس او افزایش یافته و انگیزه بیشتری برای ادامه یادگیری پیدا می‌کند. این ارزیابی مثبت از توانمندی‌های خود، انگیزه او را برای موفقیت بیشتر تقویت می‌کند</w:t>
      </w:r>
      <w:r w:rsidRPr="00601EF2">
        <w:rPr>
          <w:rFonts w:ascii="B Lotus" w:eastAsia="Times New Roman" w:hAnsi="B Lotus" w:hint="cs"/>
          <w:sz w:val="22"/>
          <w:szCs w:val="22"/>
        </w:rPr>
        <w:t>.</w:t>
      </w:r>
    </w:p>
    <w:p w14:paraId="51E4DEC4" w14:textId="77777777" w:rsidR="008516C5" w:rsidRPr="003F3DBE" w:rsidRDefault="00D353E6" w:rsidP="003F3DBE">
      <w:pPr>
        <w:pStyle w:val="a3"/>
        <w:rPr>
          <w:b/>
          <w:bCs/>
          <w:sz w:val="24"/>
          <w:szCs w:val="24"/>
          <w:rtl/>
        </w:rPr>
      </w:pPr>
      <w:bookmarkStart w:id="117" w:name="_Toc189739059"/>
      <w:r w:rsidRPr="003F3DBE">
        <w:rPr>
          <w:rFonts w:hint="cs"/>
          <w:b/>
          <w:bCs/>
          <w:sz w:val="24"/>
          <w:szCs w:val="24"/>
          <w:rtl/>
        </w:rPr>
        <w:t>خودانگیزی در شرایط مختلف</w:t>
      </w:r>
      <w:bookmarkEnd w:id="117"/>
    </w:p>
    <w:p w14:paraId="627A618E" w14:textId="0DB0C792" w:rsidR="00D353E6" w:rsidRPr="0060546B" w:rsidRDefault="00D353E6" w:rsidP="004616C4">
      <w:pPr>
        <w:pStyle w:val="a3"/>
        <w:rPr>
          <w:b/>
          <w:bCs/>
        </w:rPr>
      </w:pPr>
      <w:r w:rsidRPr="0060546B">
        <w:rPr>
          <w:rFonts w:hint="cs"/>
          <w:rtl/>
        </w:rPr>
        <w:t>خودانگیزی نیاز به تمرین و تقویت دارد. افراد معمولاً در شرایط مختلف، نیاز به یادآوری اهداف و ارزش‌های درونی خود دارند تا بتوانند انگیزه خود را حفظ کنند. پاداش‌های درونی مانند احساس موفقیت، رضایت از پیشرفت یا احساس ارزشمندی می‌توانند کمک کنند که انگیزه فرد در بلندمدت حفظ شود</w:t>
      </w:r>
      <w:r w:rsidRPr="0060546B">
        <w:rPr>
          <w:rFonts w:hint="cs"/>
        </w:rPr>
        <w:t>.</w:t>
      </w:r>
    </w:p>
    <w:p w14:paraId="17942E4A" w14:textId="74A3AED8" w:rsidR="00D353E6" w:rsidRPr="00601EF2" w:rsidRDefault="00D353E6" w:rsidP="00D353E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w:t>
      </w:r>
      <w:r w:rsidRPr="00601EF2">
        <w:rPr>
          <w:rFonts w:ascii="B Lotus" w:eastAsia="Times New Roman" w:hAnsi="B Lotus" w:hint="cs"/>
          <w:sz w:val="22"/>
          <w:szCs w:val="22"/>
        </w:rPr>
        <w:br/>
      </w:r>
      <w:r w:rsidRPr="00601EF2">
        <w:rPr>
          <w:rFonts w:ascii="B Lotus" w:eastAsia="Times New Roman" w:hAnsi="B Lotus" w:hint="cs"/>
          <w:sz w:val="22"/>
          <w:szCs w:val="22"/>
          <w:rtl/>
        </w:rPr>
        <w:t xml:space="preserve">یک نویسنده که در حال نگارش کتابی است، ممکن است روزهایی احساس کند که پیشرفت زیادی </w:t>
      </w:r>
      <w:r w:rsidRPr="00601EF2">
        <w:rPr>
          <w:rFonts w:ascii="B Lotus" w:eastAsia="Times New Roman" w:hAnsi="B Lotus" w:hint="cs"/>
          <w:sz w:val="22"/>
          <w:szCs w:val="22"/>
          <w:rtl/>
        </w:rPr>
        <w:lastRenderedPageBreak/>
        <w:t>نداشته است. در این شرایط، یادآوری اهداف درونی مانند تعهد به تکمیل کتاب و احساس رضایت از اینکه گامی به سوی تحقق آرزوهایش برداشته، می‌تواند انگیزه او را برای ادامه نوشتن تقویت کند</w:t>
      </w:r>
      <w:r w:rsidRPr="00601EF2">
        <w:rPr>
          <w:rFonts w:ascii="B Lotus" w:eastAsia="Times New Roman" w:hAnsi="B Lotus" w:hint="cs"/>
          <w:sz w:val="22"/>
          <w:szCs w:val="22"/>
        </w:rPr>
        <w:t>.</w:t>
      </w:r>
    </w:p>
    <w:p w14:paraId="2AC09A36" w14:textId="77777777" w:rsidR="00D353E6" w:rsidRPr="003F3DBE" w:rsidRDefault="00D353E6" w:rsidP="003F3DBE">
      <w:pPr>
        <w:pStyle w:val="a3"/>
        <w:rPr>
          <w:b/>
          <w:bCs/>
          <w:sz w:val="24"/>
          <w:szCs w:val="24"/>
        </w:rPr>
      </w:pPr>
      <w:bookmarkStart w:id="118" w:name="_Toc189739060"/>
      <w:r w:rsidRPr="003F3DBE">
        <w:rPr>
          <w:rFonts w:hint="cs"/>
          <w:b/>
          <w:bCs/>
          <w:sz w:val="24"/>
          <w:szCs w:val="24"/>
          <w:rtl/>
        </w:rPr>
        <w:t>تفاوت خودانگیزی و انگیزش بیرونی</w:t>
      </w:r>
      <w:bookmarkEnd w:id="118"/>
    </w:p>
    <w:p w14:paraId="39E8CE7A" w14:textId="77777777" w:rsidR="00D353E6" w:rsidRPr="00601EF2" w:rsidRDefault="00D353E6" w:rsidP="00D353E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خودانگیزی و انگیزش بیرونی تفاوت‌های اساسی دارند</w:t>
      </w:r>
      <w:r w:rsidRPr="00601EF2">
        <w:rPr>
          <w:rFonts w:ascii="B Lotus" w:eastAsia="Times New Roman" w:hAnsi="B Lotus" w:hint="cs"/>
          <w:sz w:val="22"/>
          <w:szCs w:val="22"/>
        </w:rPr>
        <w:t>:</w:t>
      </w:r>
    </w:p>
    <w:p w14:paraId="3345F563" w14:textId="77777777" w:rsidR="00D353E6" w:rsidRPr="00601EF2" w:rsidRDefault="00D353E6" w:rsidP="00F473D4">
      <w:pPr>
        <w:numPr>
          <w:ilvl w:val="0"/>
          <w:numId w:val="164"/>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خودانگیزی به انگیزه‌های درونی وابسته است و فرد از درون خود به دنبال تحقق اهداف است. این نوع انگیزه پایداری بیشتری دارد و به فرد کمک می‌کند تا در مواجهه با مشکلات و چالش‌ها همچنان به تلاش خود ادامه دهد</w:t>
      </w:r>
      <w:r w:rsidRPr="00601EF2">
        <w:rPr>
          <w:rFonts w:ascii="B Lotus" w:eastAsia="Times New Roman" w:hAnsi="B Lotus" w:hint="cs"/>
          <w:sz w:val="22"/>
          <w:szCs w:val="22"/>
        </w:rPr>
        <w:t>.</w:t>
      </w:r>
    </w:p>
    <w:p w14:paraId="1DE3B35B" w14:textId="77777777" w:rsidR="00D353E6" w:rsidRPr="00601EF2" w:rsidRDefault="00D353E6" w:rsidP="00F473D4">
      <w:pPr>
        <w:numPr>
          <w:ilvl w:val="0"/>
          <w:numId w:val="164"/>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انگیزش بیرونی بیشتر به عوامل خارجی مانند پاداش‌ها، جوایز، تایید دیگران و انتظارات وابسته است. این نوع انگیزه می‌تواند در کوتاه‌مدت مؤثر باشد، اما معمولاً پایداری ندارد</w:t>
      </w:r>
      <w:r w:rsidRPr="00601EF2">
        <w:rPr>
          <w:rFonts w:ascii="B Lotus" w:eastAsia="Times New Roman" w:hAnsi="B Lotus" w:hint="cs"/>
          <w:sz w:val="22"/>
          <w:szCs w:val="22"/>
        </w:rPr>
        <w:t>.</w:t>
      </w:r>
    </w:p>
    <w:p w14:paraId="751F1448" w14:textId="77777777" w:rsidR="00D353E6" w:rsidRPr="00601EF2" w:rsidRDefault="00D353E6" w:rsidP="00D353E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w:t>
      </w:r>
      <w:r w:rsidRPr="00601EF2">
        <w:rPr>
          <w:rFonts w:ascii="B Lotus" w:eastAsia="Times New Roman" w:hAnsi="B Lotus" w:hint="cs"/>
          <w:sz w:val="22"/>
          <w:szCs w:val="22"/>
        </w:rPr>
        <w:br/>
      </w:r>
      <w:r w:rsidRPr="00601EF2">
        <w:rPr>
          <w:rFonts w:ascii="B Lotus" w:eastAsia="Times New Roman" w:hAnsi="B Lotus" w:hint="cs"/>
          <w:sz w:val="22"/>
          <w:szCs w:val="22"/>
          <w:rtl/>
        </w:rPr>
        <w:t>یک کارمند ممکن است به دلیل دریافت پاداش مالی یا ترفیع شغلی در آینده انگیزه پیدا کند (انگیزش بیرونی). اما فردی که به دلیل علاقه شخصی به کارش و اعتقاد به تأثیر آن بر جامعه، تلاش می‌کند، انگیزه‌اش درونی است و معمولاً ماندگاری بیشتری دارد</w:t>
      </w:r>
      <w:r w:rsidRPr="00601EF2">
        <w:rPr>
          <w:rFonts w:ascii="B Lotus" w:eastAsia="Times New Roman" w:hAnsi="B Lotus" w:hint="cs"/>
          <w:sz w:val="22"/>
          <w:szCs w:val="22"/>
        </w:rPr>
        <w:t>.</w:t>
      </w:r>
    </w:p>
    <w:p w14:paraId="55772392" w14:textId="104D00A9" w:rsidR="00D353E6" w:rsidRPr="00601EF2" w:rsidRDefault="00D353E6" w:rsidP="00D353E6">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خودانگیزی و اراده نقشی اساسی در مسیر دستیابی به اهداف و توانمندسازی فردی دارند. با درک و به‌کارگیری نظریه‌های انگیزشی مانند نظریه‌های دسی و ریان، اکستین و لاک و ارزیابی و تأثیر خود، افراد می‌توانند انگیزه درونی خود را تقویت کنند و در مواجهه با چالش‌ها همچنان به تلاش‌های خود ادامه دهند. خودانگیزی به فرد کمک می‌کند تا از منابع داخلی خود برای حرکت به سمت موفقیت استفاده کند، در حالی که انگیزش بیرونی می‌تواند در مواقع خاص مفید باشد ولی پایدارتر از انگیزه‌های درونی نیست</w:t>
      </w:r>
      <w:r w:rsidRPr="00601EF2">
        <w:rPr>
          <w:rFonts w:ascii="B Lotus" w:eastAsia="Times New Roman" w:hAnsi="B Lotus" w:hint="cs"/>
          <w:sz w:val="22"/>
          <w:szCs w:val="22"/>
        </w:rPr>
        <w:t>.</w:t>
      </w:r>
    </w:p>
    <w:p w14:paraId="26C6321A" w14:textId="77777777" w:rsidR="001837FD" w:rsidRPr="00601EF2" w:rsidRDefault="001837FD" w:rsidP="00E77B06">
      <w:pPr>
        <w:pStyle w:val="a3"/>
        <w:rPr>
          <w:rtl/>
        </w:rPr>
      </w:pPr>
    </w:p>
    <w:p w14:paraId="7A965AA9" w14:textId="77777777" w:rsidR="001837FD" w:rsidRPr="00601EF2" w:rsidRDefault="001837FD" w:rsidP="00E77B06">
      <w:pPr>
        <w:pStyle w:val="a3"/>
        <w:rPr>
          <w:rtl/>
        </w:rPr>
      </w:pPr>
    </w:p>
    <w:p w14:paraId="5C2A5396" w14:textId="1C7CCB77" w:rsidR="001837FD" w:rsidRPr="0060546B" w:rsidRDefault="001837FD" w:rsidP="00896B28">
      <w:pPr>
        <w:pStyle w:val="40"/>
        <w:rPr>
          <w:rFonts w:cs="B Lotus"/>
          <w:sz w:val="24"/>
        </w:rPr>
      </w:pPr>
      <w:bookmarkStart w:id="119" w:name="_Toc189739061"/>
      <w:bookmarkStart w:id="120" w:name="_Toc190515040"/>
      <w:r w:rsidRPr="0060546B">
        <w:rPr>
          <w:rFonts w:cs="B Lotus" w:hint="cs"/>
          <w:sz w:val="24"/>
          <w:rtl/>
        </w:rPr>
        <w:lastRenderedPageBreak/>
        <w:t>تقویت اراده و پایداری در مسیر اهداف</w:t>
      </w:r>
      <w:bookmarkEnd w:id="119"/>
      <w:bookmarkEnd w:id="120"/>
    </w:p>
    <w:p w14:paraId="5ED57CFA" w14:textId="77777777" w:rsidR="001837FD" w:rsidRPr="00601EF2" w:rsidRDefault="001837FD" w:rsidP="00E77B06">
      <w:pPr>
        <w:pStyle w:val="a3"/>
        <w:rPr>
          <w:rtl/>
        </w:rPr>
      </w:pPr>
      <w:r w:rsidRPr="00601EF2">
        <w:rPr>
          <w:rFonts w:hint="cs"/>
          <w:rtl/>
        </w:rPr>
        <w:t>اراده قدرت فرد در مقابل موانع و مشکلات است. این ویژگی به فرد کمک می‌کند تا در مواجهه با چالش‌ها و شکست‌ها همچنان در مسیر هدف خود پایدار بماند. برای تقویت اراده، روش‌هایی مانند تقسیم اهداف به بخش‌های کوچک‌تر، تمرین تمرکز و ایجاد عادات مثبت مؤثر هستند. زمانی که فرد اهداف بزرگ را به مراحل کوچک‌تری تقسیم می‌کند، احساس موفقیت و پیشرفت بیشتری دارد و اراده‌اش تقویت می‌شود. همچنین، باید توجه داشت که اراده به تمرین مداوم نیاز دارد و باید در شرایط مختلف آن را پرورش داد.</w:t>
      </w:r>
    </w:p>
    <w:p w14:paraId="25A2AC3E" w14:textId="77777777" w:rsidR="001837FD" w:rsidRPr="00601EF2" w:rsidRDefault="001837FD" w:rsidP="00E77B06">
      <w:pPr>
        <w:pStyle w:val="a3"/>
        <w:rPr>
          <w:rtl/>
        </w:rPr>
      </w:pPr>
    </w:p>
    <w:p w14:paraId="034E5EB3" w14:textId="77777777" w:rsidR="001837FD" w:rsidRPr="00601EF2" w:rsidRDefault="001837FD" w:rsidP="00E77B06">
      <w:pPr>
        <w:pStyle w:val="a3"/>
        <w:rPr>
          <w:rtl/>
        </w:rPr>
      </w:pPr>
    </w:p>
    <w:p w14:paraId="0DBB2CC1" w14:textId="77777777" w:rsidR="001837FD" w:rsidRPr="00601EF2" w:rsidRDefault="001837FD" w:rsidP="00E77B06">
      <w:pPr>
        <w:pStyle w:val="a3"/>
      </w:pPr>
    </w:p>
    <w:p w14:paraId="3F287AB5" w14:textId="77777777" w:rsidR="001837FD" w:rsidRPr="0060546B" w:rsidRDefault="001837FD" w:rsidP="00896B28">
      <w:pPr>
        <w:pStyle w:val="40"/>
        <w:rPr>
          <w:rFonts w:cs="B Lotus"/>
          <w:sz w:val="24"/>
        </w:rPr>
      </w:pPr>
      <w:bookmarkStart w:id="121" w:name="_Toc189739062"/>
      <w:bookmarkStart w:id="122" w:name="_Toc190515041"/>
      <w:r w:rsidRPr="0060546B">
        <w:rPr>
          <w:rFonts w:cs="B Lotus" w:hint="cs"/>
          <w:sz w:val="24"/>
          <w:rtl/>
        </w:rPr>
        <w:t>ارتباط بین خودانگیزی و اراده</w:t>
      </w:r>
      <w:bookmarkEnd w:id="121"/>
      <w:bookmarkEnd w:id="122"/>
    </w:p>
    <w:p w14:paraId="61CED7F8" w14:textId="77777777" w:rsidR="007B0977" w:rsidRPr="00601EF2" w:rsidRDefault="007B0977" w:rsidP="007B0977">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خودانگیزی و اراده دو جنبه مهم از توانمندسازی فردی هستند که به طور عمیق به یکدیگر وابسته و متعاملند. هرچند این دو مفاهیم متفاوتی دارند، اما تعامل آن‌ها در شکل‌دهی به رفتار فردی و پیشبرد اهداف بسیار حیاتی است</w:t>
      </w:r>
      <w:r w:rsidRPr="00601EF2">
        <w:rPr>
          <w:rFonts w:ascii="B Lotus" w:eastAsia="Times New Roman" w:hAnsi="B Lotus" w:hint="cs"/>
          <w:sz w:val="22"/>
          <w:szCs w:val="22"/>
        </w:rPr>
        <w:t>.</w:t>
      </w:r>
    </w:p>
    <w:p w14:paraId="568173DC" w14:textId="49FDFE04" w:rsidR="007B0977" w:rsidRPr="00601EF2" w:rsidRDefault="007B0977" w:rsidP="007B0977">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خودانگیزی به اراده جهت می‌دهد</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خودانگیزی، که به انگیزه‌های درونی فرد برای انجام کارها مربوط می‌شود، به اراده کمک می‌کند تا جهت‌دهی بیشتری پیدا کند. زمانی که فرد انگیزه درونی برای دستیابی به یک هدف دارد، این انگیزه می‌تواند اراده او را برای پشت سر گذاشتن موانع تقویت کند. به عبارت دیگر، خودانگیزی به فرد کمک می‌کند تا با وجود چالش‌ها و شک‌های داخلی، تمرکز خود را بر هدف اصلی حفظ کند. بنابراین، فردی که از درون انگیزه دارد، اراده‌اش نیز برای ادامه مسیر قوی‌تر می‌شود</w:t>
      </w:r>
      <w:r w:rsidRPr="00601EF2">
        <w:rPr>
          <w:rFonts w:ascii="B Lotus" w:eastAsia="Times New Roman" w:hAnsi="B Lotus" w:hint="cs"/>
          <w:sz w:val="22"/>
          <w:szCs w:val="22"/>
        </w:rPr>
        <w:t>.</w:t>
      </w:r>
    </w:p>
    <w:p w14:paraId="13E910CC" w14:textId="104C7364" w:rsidR="007B0977" w:rsidRPr="00601EF2" w:rsidRDefault="007B0977" w:rsidP="007B0977">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اراده تقویت‌کننده خودانگیزی است</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اراده، که به قدرت فرد در کنترل خود و اتخاذ تصمیمات مستقل اشاره دارد، می‌تواند به خودانگیزی فرد کمک کند. وقتی فرد با اراده قوی به دنبال هدف خود می‌رود و در برابر مشکلات مقاومت می‌کند، این مقاومت می‌تواند انگیزه درونی او را تقویت کند. به این ترتیب، اراده باعث می‌شود که فرد حتی در مواقعی که انگیزه درونی او کاهش می‌یابد یا با موانع مواجه می‌شود، به حرکت ادامه دهد. اراده به فرد کمک می‌کند تا به رغم فقدان انگیزه بیرونی، همچنان به تلاش خود ادامه دهد</w:t>
      </w:r>
      <w:r w:rsidRPr="00601EF2">
        <w:rPr>
          <w:rFonts w:ascii="B Lotus" w:eastAsia="Times New Roman" w:hAnsi="B Lotus" w:hint="cs"/>
          <w:sz w:val="22"/>
          <w:szCs w:val="22"/>
        </w:rPr>
        <w:t>.</w:t>
      </w:r>
    </w:p>
    <w:p w14:paraId="0A767B31" w14:textId="56FA852A" w:rsidR="007B0977" w:rsidRPr="00601EF2" w:rsidRDefault="007B0977" w:rsidP="007B0977">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lastRenderedPageBreak/>
        <w:t>خودانگیزی موجب پایداری اراده می‌شود</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پایدار بودن اراده در مواجهه با چالش‌ها به شدت تحت تأثیر خودانگیزی است. زمانی که فرد از درون احساس تعلق و انگیزه به انجام کارها دارد، اراده‌اش در برابر موانع و مشکلات قوی‌تر می‌شود. به عبارتی دیگر، خودانگیزی به فرد کمک می‌کند تا اراده خود را در مواجهه با موانع بیرونی و فشارهای اجتماعی حفظ کند. هنگامی که فرد اهدافش را با انگیزه درونی و شفافیت مشخص دنبال می‌کند، قدرت اراده او برای غلبه بر چالش‌ها افزایش می‌یابد</w:t>
      </w:r>
      <w:r w:rsidRPr="00601EF2">
        <w:rPr>
          <w:rFonts w:ascii="B Lotus" w:eastAsia="Times New Roman" w:hAnsi="B Lotus" w:hint="cs"/>
          <w:sz w:val="22"/>
          <w:szCs w:val="22"/>
        </w:rPr>
        <w:t>.</w:t>
      </w:r>
    </w:p>
    <w:p w14:paraId="602D4395" w14:textId="4BE12568" w:rsidR="007B0977" w:rsidRPr="00601EF2" w:rsidRDefault="007B0977" w:rsidP="007B0977">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در هم آمیختگی خودانگیزی و اراده در تصمیم‌گیری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در بسیاری از مواقع، اراده به فرد این امکان را می‌دهد که تصمیمات سخت و چالش‌برانگیز را اتخاذ کند، و این تصمیمات بر انگیزه درونی فرد تأثیرگذار خواهند بود. اگر فرد در تصمیم‌گیری‌های خود از اراده قوی استفاده کند و بر اساس باورهای درونی خود عمل کند، خودانگیزی او تقویت می‌شود و فرد به سمت هدف‌های خود با قدرت بیشتری پیش می‌رود. در این زمینه، اراده به ایجاد یا تقویت انگیزه‌های درونی کمک می‌کند تا فرد به طور مداوم و با جدیت بیشتر به تلاش‌های خود ادامه دهد</w:t>
      </w:r>
      <w:r w:rsidRPr="00601EF2">
        <w:rPr>
          <w:rFonts w:ascii="B Lotus" w:eastAsia="Times New Roman" w:hAnsi="B Lotus" w:hint="cs"/>
          <w:sz w:val="22"/>
          <w:szCs w:val="22"/>
        </w:rPr>
        <w:t>.</w:t>
      </w:r>
    </w:p>
    <w:p w14:paraId="050D67F7" w14:textId="777DCEE3" w:rsidR="007B0977" w:rsidRPr="00601EF2" w:rsidRDefault="007B0977" w:rsidP="007B0977">
      <w:pPr>
        <w:spacing w:before="100" w:beforeAutospacing="1" w:after="100" w:afterAutospacing="1"/>
        <w:outlineLvl w:val="2"/>
        <w:rPr>
          <w:rFonts w:ascii="B Lotus" w:eastAsia="Times New Roman" w:hAnsi="B Lotus"/>
          <w:sz w:val="22"/>
          <w:szCs w:val="22"/>
          <w:rtl/>
        </w:rPr>
      </w:pPr>
      <w:r w:rsidRPr="00601EF2">
        <w:rPr>
          <w:rFonts w:ascii="B Lotus" w:eastAsia="Times New Roman" w:hAnsi="B Lotus" w:hint="cs"/>
          <w:sz w:val="22"/>
          <w:szCs w:val="22"/>
          <w:rtl/>
        </w:rPr>
        <w:t>تعامل دوطرفه در فرآیند موفقیت</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این دو ویژگی در فرآیند موفقیت فردی به طور پیوسته به هم تعامل دارند. خودانگیزی باعث شروع و پیگیری اهداف می‌شود، در حالی که اراده مانع از کنار گذاشتن هدف در مواجهه با سختی‌ها و شکست‌ها می‌شود. بنابراین، این دو ویژگی در یک چرخه مثبت به یکدیگر کمک می‌کنند. فردی که به طور مداوم انگیزه درونی خود را حفظ کرده و اراده خود را تقویت می‌کند، قادر خواهد بود به موفقیت‌های بیشتری دست یابد. به همین دلیل، تقویت همزمان خودانگیزی و اراده می‌تواند به تسهیل دستیابی به اهداف و تحقق توانمندی‌ها کمک کند</w:t>
      </w:r>
      <w:r w:rsidRPr="00601EF2">
        <w:rPr>
          <w:rFonts w:ascii="B Lotus" w:eastAsia="Times New Roman" w:hAnsi="B Lotus" w:hint="cs"/>
          <w:sz w:val="22"/>
          <w:szCs w:val="22"/>
        </w:rPr>
        <w:t>.</w:t>
      </w:r>
    </w:p>
    <w:p w14:paraId="6E020B72" w14:textId="77777777" w:rsidR="001837FD" w:rsidRPr="00601EF2" w:rsidRDefault="001837FD" w:rsidP="00E77B06">
      <w:pPr>
        <w:pStyle w:val="a3"/>
        <w:rPr>
          <w:rtl/>
        </w:rPr>
      </w:pPr>
    </w:p>
    <w:p w14:paraId="304D99D8" w14:textId="77777777" w:rsidR="001837FD" w:rsidRPr="00601EF2" w:rsidRDefault="001837FD" w:rsidP="00E77B06">
      <w:pPr>
        <w:pStyle w:val="a3"/>
      </w:pPr>
    </w:p>
    <w:p w14:paraId="6450F0B8" w14:textId="77777777" w:rsidR="001837FD" w:rsidRPr="0060546B" w:rsidRDefault="001837FD" w:rsidP="00896B28">
      <w:pPr>
        <w:pStyle w:val="40"/>
        <w:rPr>
          <w:rFonts w:cs="B Lotus"/>
          <w:sz w:val="24"/>
        </w:rPr>
      </w:pPr>
      <w:bookmarkStart w:id="123" w:name="_Toc189739063"/>
      <w:bookmarkStart w:id="124" w:name="_Toc190515042"/>
      <w:r w:rsidRPr="0060546B">
        <w:rPr>
          <w:rFonts w:cs="B Lotus" w:hint="cs"/>
          <w:sz w:val="24"/>
          <w:rtl/>
        </w:rPr>
        <w:t>موانع خودانگیزی و اراده و راهکارهای غلبه بر آن‌ها</w:t>
      </w:r>
      <w:bookmarkEnd w:id="123"/>
      <w:bookmarkEnd w:id="124"/>
    </w:p>
    <w:p w14:paraId="102FB437" w14:textId="77777777" w:rsidR="001837FD" w:rsidRPr="00601EF2" w:rsidRDefault="001837FD" w:rsidP="00E77B06">
      <w:pPr>
        <w:pStyle w:val="a3"/>
      </w:pPr>
      <w:r w:rsidRPr="00601EF2">
        <w:rPr>
          <w:rFonts w:hint="cs"/>
          <w:rtl/>
        </w:rPr>
        <w:t>مانند هر ویژگی روان‌شناختی، خودانگیزی و اراده نیز ممکن است با موانعی مواجه شوند. این موانع می‌توانند شامل:</w:t>
      </w:r>
    </w:p>
    <w:p w14:paraId="11214EA4" w14:textId="77777777" w:rsidR="001837FD" w:rsidRPr="00601EF2" w:rsidRDefault="001837FD" w:rsidP="00E77B06">
      <w:pPr>
        <w:pStyle w:val="a3"/>
      </w:pPr>
      <w:r w:rsidRPr="00601EF2">
        <w:rPr>
          <w:rFonts w:hint="cs"/>
          <w:rtl/>
        </w:rPr>
        <w:t>افکار منفی: ذهنیت منفی می‌تواند انگیزه فرد را کاهش دهد و باعث شود که او از تلاش دست بکشد.</w:t>
      </w:r>
    </w:p>
    <w:p w14:paraId="45D2A6F2" w14:textId="77777777" w:rsidR="001837FD" w:rsidRPr="00601EF2" w:rsidRDefault="001837FD" w:rsidP="00E77B06">
      <w:pPr>
        <w:pStyle w:val="a3"/>
      </w:pPr>
      <w:r w:rsidRPr="00601EF2">
        <w:rPr>
          <w:rFonts w:hint="cs"/>
          <w:rtl/>
        </w:rPr>
        <w:t>ترس از شکست: ترس از ناتوانی در دستیابی به اهداف می‌تواند مانع از شروع یا ادامه تلاش‌ها شود.</w:t>
      </w:r>
    </w:p>
    <w:p w14:paraId="3D5B62B0" w14:textId="77777777" w:rsidR="001837FD" w:rsidRPr="00601EF2" w:rsidRDefault="001837FD" w:rsidP="00E77B06">
      <w:pPr>
        <w:pStyle w:val="a3"/>
      </w:pPr>
      <w:r w:rsidRPr="00601EF2">
        <w:rPr>
          <w:rFonts w:hint="cs"/>
          <w:rtl/>
        </w:rPr>
        <w:t>خستگی ذهنی و جسمی: فشار زیاد و کمبود انرژی می‌تواند بر اراده تأثیر بگذارد.</w:t>
      </w:r>
    </w:p>
    <w:p w14:paraId="75E5CC6E" w14:textId="77777777" w:rsidR="001837FD" w:rsidRPr="00601EF2" w:rsidRDefault="001837FD" w:rsidP="00E77B06">
      <w:pPr>
        <w:pStyle w:val="a3"/>
      </w:pPr>
      <w:r w:rsidRPr="00601EF2">
        <w:rPr>
          <w:rFonts w:hint="cs"/>
          <w:rtl/>
        </w:rPr>
        <w:lastRenderedPageBreak/>
        <w:t>حواس‌پرتی‌ها: عوامل بیرونی می‌توانند تمرکز فرد را از مسیر هدف دور کنند.</w:t>
      </w:r>
    </w:p>
    <w:p w14:paraId="0BE097A4" w14:textId="77777777" w:rsidR="001837FD" w:rsidRPr="00601EF2" w:rsidRDefault="001837FD" w:rsidP="00E77B06">
      <w:pPr>
        <w:pStyle w:val="a3"/>
        <w:rPr>
          <w:rtl/>
        </w:rPr>
      </w:pPr>
      <w:r w:rsidRPr="00601EF2">
        <w:rPr>
          <w:rFonts w:hint="cs"/>
          <w:rtl/>
        </w:rPr>
        <w:t>برای غلبه بر این موانع، راهکارهایی مانند ایجاد تفکر مثبت، مدیریت استرس، شکستن اهداف به بخش‌های کوچک‌تر و استراحت مناسب پیشنهاد می‌شود. تمرین این تکنیک‌ها می‌تواند فرد را در برابر موانع مقاوم‌تر کرده و اراده و انگیزه او را تقویت کند.</w:t>
      </w:r>
    </w:p>
    <w:p w14:paraId="744C6009" w14:textId="77777777" w:rsidR="001837FD" w:rsidRPr="00601EF2" w:rsidRDefault="001837FD" w:rsidP="00E77B06">
      <w:pPr>
        <w:pStyle w:val="a3"/>
        <w:rPr>
          <w:rtl/>
        </w:rPr>
      </w:pPr>
    </w:p>
    <w:p w14:paraId="627CB30C" w14:textId="77777777" w:rsidR="001837FD" w:rsidRPr="00601EF2" w:rsidRDefault="001837FD" w:rsidP="00E77B06">
      <w:pPr>
        <w:pStyle w:val="a3"/>
      </w:pPr>
    </w:p>
    <w:p w14:paraId="422635D6" w14:textId="77777777" w:rsidR="001837FD" w:rsidRPr="00C83638" w:rsidRDefault="001837FD" w:rsidP="00C83638">
      <w:pPr>
        <w:pStyle w:val="30"/>
        <w:rPr>
          <w:sz w:val="24"/>
          <w:szCs w:val="24"/>
        </w:rPr>
      </w:pPr>
      <w:bookmarkStart w:id="125" w:name="_Toc189739064"/>
      <w:r w:rsidRPr="00C83638">
        <w:rPr>
          <w:rFonts w:hint="cs"/>
          <w:sz w:val="24"/>
          <w:szCs w:val="24"/>
          <w:rtl/>
        </w:rPr>
        <w:t xml:space="preserve">کاربردهای عملی </w:t>
      </w:r>
      <w:proofErr w:type="spellStart"/>
      <w:r w:rsidRPr="00C83638">
        <w:rPr>
          <w:rFonts w:hint="cs"/>
          <w:sz w:val="24"/>
          <w:szCs w:val="24"/>
          <w:rtl/>
        </w:rPr>
        <w:t>خودانگیزی</w:t>
      </w:r>
      <w:proofErr w:type="spellEnd"/>
      <w:r w:rsidRPr="00C83638">
        <w:rPr>
          <w:rFonts w:hint="cs"/>
          <w:sz w:val="24"/>
          <w:szCs w:val="24"/>
          <w:rtl/>
        </w:rPr>
        <w:t xml:space="preserve"> و اراده در زندگی روزمره</w:t>
      </w:r>
      <w:bookmarkEnd w:id="125"/>
    </w:p>
    <w:p w14:paraId="4EEC229D" w14:textId="77777777" w:rsidR="001837FD" w:rsidRPr="00601EF2" w:rsidRDefault="001837FD" w:rsidP="00E77B06">
      <w:pPr>
        <w:pStyle w:val="a3"/>
      </w:pPr>
      <w:r w:rsidRPr="00601EF2">
        <w:rPr>
          <w:rFonts w:hint="cs"/>
          <w:rtl/>
        </w:rPr>
        <w:t>خودانگیزی و اراده تنها در رسیدن به اهداف بزرگ کاربرد ندارند، بلکه در زندگی روزمره نیز می‌توانند تاثیرات زیادی داشته باشند. برای مثال، در زمینه مدیریت زمان، اراده به فرد کمک می‌کند تا تمرکز خود را حفظ کرده و وقت خود را به‌طور مؤثر تخصیص دهد. همچنین، خودانگیزی به فرد این امکان را می‌دهد که بدون نیاز به انگیزه‌های بیرونی، وظایف روزمره خود را انجام دهد و مسئولیت‌های خود را به موقع انجام دهد.</w:t>
      </w:r>
    </w:p>
    <w:p w14:paraId="32FAAAE3" w14:textId="41BF7C0F" w:rsidR="00896B28" w:rsidRPr="003F3DBE" w:rsidRDefault="001837FD" w:rsidP="003F3DBE">
      <w:pPr>
        <w:pStyle w:val="a3"/>
      </w:pPr>
      <w:r w:rsidRPr="00601EF2">
        <w:rPr>
          <w:rFonts w:hint="cs"/>
          <w:rtl/>
        </w:rPr>
        <w:t>این ویژگی‌ها در حل مشکلات، ارتباطات شخصی، مدیریت مالی و بسیاری دیگر از جنبه‌های زندگی فردی و حرفه‌ای مؤثر هستند. بنابراین، خودانگیزی و اراده می‌توانند ابزارهای قوی برای ایجاد تغییرات مثبت در زندگی روزمره باشند.</w:t>
      </w:r>
    </w:p>
    <w:p w14:paraId="722F77F0" w14:textId="77777777" w:rsidR="00E748D6" w:rsidRDefault="003F3DBE">
      <w:pPr>
        <w:bidi w:val="0"/>
        <w:spacing w:after="200" w:line="276" w:lineRule="auto"/>
        <w:jc w:val="left"/>
        <w:rPr>
          <w:sz w:val="36"/>
          <w:szCs w:val="36"/>
          <w:rtl/>
        </w:rPr>
        <w:sectPr w:rsidR="00E748D6" w:rsidSect="00154898">
          <w:headerReference w:type="even" r:id="rId18"/>
          <w:headerReference w:type="default" r:id="rId19"/>
          <w:footnotePr>
            <w:numRestart w:val="eachPage"/>
          </w:footnotePr>
          <w:pgSz w:w="9639" w:h="13608" w:code="9"/>
          <w:pgMar w:top="1701" w:right="1418" w:bottom="1134" w:left="1418" w:header="1134" w:footer="567" w:gutter="0"/>
          <w:cols w:space="720"/>
          <w:bidi/>
          <w:rtlGutter/>
          <w:docGrid w:linePitch="360"/>
        </w:sectPr>
      </w:pPr>
      <w:bookmarkStart w:id="126" w:name="_Toc189739065"/>
      <w:r>
        <w:rPr>
          <w:sz w:val="36"/>
          <w:szCs w:val="36"/>
          <w:rtl/>
        </w:rPr>
        <w:br w:type="page"/>
      </w:r>
    </w:p>
    <w:p w14:paraId="575AA9A0" w14:textId="6A07125E" w:rsidR="00136006" w:rsidRPr="00740093" w:rsidRDefault="00136006" w:rsidP="00740093">
      <w:pPr>
        <w:pStyle w:val="10"/>
        <w:jc w:val="left"/>
        <w:rPr>
          <w:sz w:val="36"/>
          <w:szCs w:val="36"/>
          <w:rtl/>
        </w:rPr>
      </w:pPr>
      <w:bookmarkStart w:id="127" w:name="_Toc190515043"/>
      <w:r w:rsidRPr="00740093">
        <w:rPr>
          <w:rFonts w:hint="cs"/>
          <w:sz w:val="36"/>
          <w:szCs w:val="36"/>
          <w:rtl/>
        </w:rPr>
        <w:lastRenderedPageBreak/>
        <w:t>انواع هوش در کسب و کار</w:t>
      </w:r>
      <w:bookmarkEnd w:id="126"/>
      <w:bookmarkEnd w:id="127"/>
    </w:p>
    <w:p w14:paraId="3D12738F" w14:textId="77777777" w:rsidR="00E676EF" w:rsidRPr="00601EF2" w:rsidRDefault="00E676EF" w:rsidP="00E77B06">
      <w:pPr>
        <w:pStyle w:val="a3"/>
        <w:rPr>
          <w:rtl/>
        </w:rPr>
      </w:pPr>
    </w:p>
    <w:p w14:paraId="292C70E8" w14:textId="77777777" w:rsidR="00E676EF" w:rsidRPr="0060546B" w:rsidRDefault="00E676EF" w:rsidP="00422129">
      <w:pPr>
        <w:pStyle w:val="40"/>
        <w:rPr>
          <w:rFonts w:cs="B Lotus"/>
          <w:sz w:val="24"/>
          <w:rtl/>
        </w:rPr>
      </w:pPr>
      <w:bookmarkStart w:id="128" w:name="_Toc189739066"/>
      <w:bookmarkStart w:id="129" w:name="_Toc190515044"/>
      <w:r w:rsidRPr="0060546B">
        <w:rPr>
          <w:rFonts w:cs="B Lotus" w:hint="cs"/>
          <w:sz w:val="24"/>
          <w:rtl/>
        </w:rPr>
        <w:t>مقدمه‌ای بر مفهوم هوش در کسب‌وکار</w:t>
      </w:r>
      <w:bookmarkEnd w:id="128"/>
      <w:bookmarkEnd w:id="129"/>
    </w:p>
    <w:p w14:paraId="4D1BFFB2" w14:textId="77777777" w:rsidR="00C777CC" w:rsidRPr="00601EF2" w:rsidRDefault="00C777CC" w:rsidP="00E77B06">
      <w:pPr>
        <w:pStyle w:val="a3"/>
        <w:rPr>
          <w:rtl/>
        </w:rPr>
      </w:pPr>
      <w:r w:rsidRPr="00601EF2">
        <w:rPr>
          <w:rFonts w:hint="cs"/>
          <w:rtl/>
        </w:rPr>
        <w:t>هوش در کسب‌وکار به توانایی افراد در تحلیل موقعیت‌ها، اتخاذ تصمیمات درست، برقراری ارتباط مؤثر، و حل مسائل در محیط‌های تجاری اشاره دارد. این مفهوم تنها محدود به دانش و مهارت‌های فنی نیست، بلکه شامل توانایی‌های شناختی و اجتماعی نیز می‌شود که در تعامل با دیگران و مواجهه با چالش‌ها و تغییرات نقش اساسی دارند.</w:t>
      </w:r>
    </w:p>
    <w:p w14:paraId="462D3198" w14:textId="77777777" w:rsidR="00C777CC" w:rsidRPr="00601EF2" w:rsidRDefault="00C777CC" w:rsidP="00E77B06">
      <w:pPr>
        <w:pStyle w:val="a3"/>
        <w:rPr>
          <w:rtl/>
        </w:rPr>
      </w:pPr>
    </w:p>
    <w:p w14:paraId="4ED47D91" w14:textId="77777777" w:rsidR="00C777CC" w:rsidRPr="0060546B" w:rsidRDefault="00C777CC" w:rsidP="00422129">
      <w:pPr>
        <w:pStyle w:val="40"/>
        <w:rPr>
          <w:rFonts w:cs="B Lotus"/>
          <w:sz w:val="24"/>
          <w:rtl/>
        </w:rPr>
      </w:pPr>
      <w:bookmarkStart w:id="130" w:name="_Toc189739067"/>
      <w:bookmarkStart w:id="131" w:name="_Toc190515045"/>
      <w:r w:rsidRPr="0060546B">
        <w:rPr>
          <w:rFonts w:cs="B Lotus" w:hint="cs"/>
          <w:sz w:val="24"/>
          <w:rtl/>
        </w:rPr>
        <w:t>اهمیت هوش در کسب‌وکار</w:t>
      </w:r>
      <w:bookmarkEnd w:id="130"/>
      <w:bookmarkEnd w:id="131"/>
    </w:p>
    <w:p w14:paraId="48E20C5A" w14:textId="77777777" w:rsidR="00C777CC" w:rsidRPr="00601EF2" w:rsidRDefault="00C777CC" w:rsidP="00E77B06">
      <w:pPr>
        <w:pStyle w:val="a3"/>
        <w:rPr>
          <w:rtl/>
        </w:rPr>
      </w:pPr>
      <w:r w:rsidRPr="00601EF2">
        <w:rPr>
          <w:rFonts w:hint="cs"/>
          <w:rtl/>
        </w:rPr>
        <w:t>تصمیم‌گیری بهینه: هوش در کسب‌وکار کمک می‌کند تا افراد و تیم‌ها بتوانند تصمیمات منطقی، مبتنی بر داده‌ها و تحلیل‌های صحیح بگیرند. این موضوع به کاهش اشتباهات و بهبود عملکرد کلی سازمان منجر می‌شود. توانایی تحلیل داده‌ها و وضعیت‌های پیچیده در محیط‌های کاری رقابتی، به‌ویژه در شرایط عدم قطعیت، از اهمیت بالایی برخوردار است.</w:t>
      </w:r>
    </w:p>
    <w:p w14:paraId="2300A905" w14:textId="77777777" w:rsidR="00C777CC" w:rsidRPr="00601EF2" w:rsidRDefault="00C777CC" w:rsidP="00E77B06">
      <w:pPr>
        <w:pStyle w:val="a3"/>
        <w:rPr>
          <w:rtl/>
        </w:rPr>
      </w:pPr>
    </w:p>
    <w:p w14:paraId="6B60F3DD" w14:textId="77777777" w:rsidR="00C777CC" w:rsidRPr="00601EF2" w:rsidRDefault="00C777CC" w:rsidP="00E77B06">
      <w:pPr>
        <w:pStyle w:val="a3"/>
        <w:rPr>
          <w:rtl/>
        </w:rPr>
      </w:pPr>
      <w:r w:rsidRPr="00601EF2">
        <w:rPr>
          <w:rFonts w:hint="cs"/>
          <w:rtl/>
        </w:rPr>
        <w:t>مدیریت روابط و تعاملات: یکی از جنبه‌های حیاتی هوش در کسب‌وکار، توانایی برقراری ارتباط مؤثر با همکاران، مشتریان، و شرکاء است. افراد با هوش اجتماعی و هیجانی بالا می‌توانند روابط قوی‌تر و مفیدتری ایجاد کنند، که به ارتقای فضای کاری مثبت، همکاری‌های مؤثرتر، و افزایش رضایت مشتریان منجر می‌شود.</w:t>
      </w:r>
    </w:p>
    <w:p w14:paraId="01785755" w14:textId="77777777" w:rsidR="00C777CC" w:rsidRPr="00601EF2" w:rsidRDefault="00C777CC" w:rsidP="00E77B06">
      <w:pPr>
        <w:pStyle w:val="a3"/>
        <w:rPr>
          <w:rtl/>
        </w:rPr>
      </w:pPr>
    </w:p>
    <w:p w14:paraId="00BAF6AE" w14:textId="77777777" w:rsidR="00C777CC" w:rsidRPr="00601EF2" w:rsidRDefault="00C777CC" w:rsidP="00E77B06">
      <w:pPr>
        <w:pStyle w:val="a3"/>
        <w:rPr>
          <w:rtl/>
        </w:rPr>
      </w:pPr>
      <w:r w:rsidRPr="00601EF2">
        <w:rPr>
          <w:rFonts w:hint="cs"/>
          <w:rtl/>
        </w:rPr>
        <w:t>نوآوری و سازگاری با تغییرات: در دنیای کسب‌وکار امروز، نوآوری و سازگاری با تغییرات از ارکان اصلی موفقیت به شمار می‌آید. هوش در کسب‌وکار به افراد کمک می‌کند تا شرایط جدید را درک کرده و به راهکارهای نوآورانه دست یابند. این توانایی به افراد و سازمان‌ها اجازه می‌دهد که در بازارهای رقابتی دوام بیاورند و با تحولات صنعت همگام شوند.</w:t>
      </w:r>
    </w:p>
    <w:p w14:paraId="1F96176E" w14:textId="77777777" w:rsidR="00C777CC" w:rsidRPr="00601EF2" w:rsidRDefault="00C777CC" w:rsidP="00E77B06">
      <w:pPr>
        <w:pStyle w:val="a3"/>
        <w:rPr>
          <w:rtl/>
        </w:rPr>
      </w:pPr>
    </w:p>
    <w:p w14:paraId="5C0D87FF" w14:textId="77777777" w:rsidR="00C777CC" w:rsidRPr="00601EF2" w:rsidRDefault="00C777CC" w:rsidP="00E77B06">
      <w:pPr>
        <w:pStyle w:val="a3"/>
        <w:rPr>
          <w:rtl/>
        </w:rPr>
      </w:pPr>
      <w:r w:rsidRPr="00601EF2">
        <w:rPr>
          <w:rFonts w:hint="cs"/>
          <w:rtl/>
        </w:rPr>
        <w:lastRenderedPageBreak/>
        <w:t>افزایش بهره‌وری و کارآیی: با توانایی به‌کارگیری هوش در کسب‌وکار، فرد یا سازمان قادر است منابع موجود را به بهترین نحو مدیریت کند. این به معنای انجام کارها به‌طور مؤثرتر و سریع‌تر، بدون کاهش کیفیت، و در نهایت افزایش سودآوری است.</w:t>
      </w:r>
    </w:p>
    <w:p w14:paraId="0E273990" w14:textId="77777777" w:rsidR="00C777CC" w:rsidRPr="00601EF2" w:rsidRDefault="00C777CC" w:rsidP="00E77B06">
      <w:pPr>
        <w:pStyle w:val="a3"/>
        <w:rPr>
          <w:rtl/>
        </w:rPr>
      </w:pPr>
    </w:p>
    <w:p w14:paraId="11D8051C" w14:textId="555405DC" w:rsidR="00C777CC" w:rsidRPr="0060546B" w:rsidRDefault="003F3DBE" w:rsidP="00422129">
      <w:pPr>
        <w:pStyle w:val="40"/>
        <w:rPr>
          <w:rFonts w:cs="B Lotus"/>
          <w:sz w:val="24"/>
          <w:rtl/>
        </w:rPr>
      </w:pPr>
      <w:bookmarkStart w:id="132" w:name="_Toc189739068"/>
      <w:bookmarkStart w:id="133" w:name="_Toc190515046"/>
      <w:r>
        <w:rPr>
          <w:rFonts w:cs="B Lotus" w:hint="cs"/>
          <w:sz w:val="24"/>
          <w:rtl/>
          <w:lang w:bidi="fa-IR"/>
        </w:rPr>
        <w:t xml:space="preserve">انواع </w:t>
      </w:r>
      <w:r w:rsidR="00C777CC" w:rsidRPr="0060546B">
        <w:rPr>
          <w:rFonts w:cs="B Lotus" w:hint="cs"/>
          <w:sz w:val="24"/>
          <w:rtl/>
        </w:rPr>
        <w:t>هوش در کسب‌وکار و توسعه فردی</w:t>
      </w:r>
      <w:bookmarkEnd w:id="132"/>
      <w:bookmarkEnd w:id="133"/>
    </w:p>
    <w:p w14:paraId="2748B4B4" w14:textId="77777777" w:rsidR="00C777CC" w:rsidRPr="00601EF2" w:rsidRDefault="00C777CC" w:rsidP="00E77B06">
      <w:pPr>
        <w:pStyle w:val="a3"/>
        <w:rPr>
          <w:rtl/>
        </w:rPr>
      </w:pPr>
      <w:r w:rsidRPr="00601EF2">
        <w:rPr>
          <w:rFonts w:hint="cs"/>
          <w:rtl/>
        </w:rPr>
        <w:t>هوش در کسب‌وکار نه‌تنها برای سازمان‌ها مفید است، بلکه به افراد در مسیر توسعه فردی نیز کمک می‌کند. این توانایی‌ها فرد را قادر می‌سازند تا در مسیر شغلی خود پیشرفت کند، مهارت‌های مدیریتی و رهبری را تقویت کند، و در برابر چالش‌ها و تغییرات مقاوم‌تر باشد. افراد با هوش بالاتر در کسب‌وکار، توانایی بیشتری در ایجاد فرصت‌های شغلی و پیشرفت در موقعیت‌های تجاری خواهند داشت.</w:t>
      </w:r>
    </w:p>
    <w:p w14:paraId="2B491357" w14:textId="77777777" w:rsidR="00C777CC" w:rsidRPr="00601EF2" w:rsidRDefault="00C777CC" w:rsidP="00E77B06">
      <w:pPr>
        <w:pStyle w:val="a3"/>
        <w:rPr>
          <w:rtl/>
        </w:rPr>
      </w:pPr>
    </w:p>
    <w:p w14:paraId="3C6EEF13" w14:textId="2D77C20E" w:rsidR="00E676EF" w:rsidRPr="00601EF2" w:rsidRDefault="00C777CC" w:rsidP="00E77B06">
      <w:pPr>
        <w:pStyle w:val="a3"/>
        <w:rPr>
          <w:rtl/>
        </w:rPr>
      </w:pPr>
      <w:r w:rsidRPr="00601EF2">
        <w:rPr>
          <w:rFonts w:hint="cs"/>
          <w:rtl/>
        </w:rPr>
        <w:t>در نهایت، هوش در کسب‌وکار به‌عنوان یک ابزار کارآمد برای رشد و موفقیت شخصی و حرفه‌ای در دنیای رقابتی امروز ضروری است. با بهره‌گیری از این هوش، افراد می‌توانند به تصمیم‌گیری‌های هوشمندانه‌تری دست یابند، ارتباطات مؤثرتری برقرار کنند، و به نتایج بهتری در دنیای کسب‌وکار دست یابند.</w:t>
      </w:r>
    </w:p>
    <w:p w14:paraId="7F9856A0" w14:textId="77777777" w:rsidR="00C777CC" w:rsidRPr="00601EF2" w:rsidRDefault="00C777CC" w:rsidP="00E77B06">
      <w:pPr>
        <w:pStyle w:val="a3"/>
        <w:rPr>
          <w:rtl/>
        </w:rPr>
      </w:pPr>
    </w:p>
    <w:p w14:paraId="7DC35C46" w14:textId="77777777" w:rsidR="000B4328" w:rsidRPr="00601EF2" w:rsidRDefault="000B4328" w:rsidP="00E77B06">
      <w:pPr>
        <w:pStyle w:val="a3"/>
        <w:rPr>
          <w:rtl/>
        </w:rPr>
      </w:pPr>
    </w:p>
    <w:p w14:paraId="06D69315" w14:textId="2A62536C" w:rsidR="00E676EF" w:rsidRPr="003F3DBE" w:rsidRDefault="00E676EF" w:rsidP="003F3DBE">
      <w:pPr>
        <w:pStyle w:val="a3"/>
        <w:rPr>
          <w:b/>
          <w:bCs/>
          <w:sz w:val="24"/>
          <w:szCs w:val="24"/>
          <w:rtl/>
        </w:rPr>
      </w:pPr>
      <w:bookmarkStart w:id="134" w:name="_Toc189739069"/>
      <w:r w:rsidRPr="003F3DBE">
        <w:rPr>
          <w:rFonts w:hint="cs"/>
          <w:b/>
          <w:bCs/>
          <w:sz w:val="24"/>
          <w:szCs w:val="24"/>
          <w:rtl/>
        </w:rPr>
        <w:t>هوش تجاری</w:t>
      </w:r>
      <w:r w:rsidR="009B5FB8" w:rsidRPr="003F3DBE">
        <w:rPr>
          <w:rStyle w:val="FootnoteReference"/>
          <w:rFonts w:hint="cs"/>
          <w:b/>
          <w:bCs/>
          <w:sz w:val="24"/>
          <w:szCs w:val="24"/>
          <w:rtl/>
        </w:rPr>
        <w:footnoteReference w:id="87"/>
      </w:r>
      <w:bookmarkEnd w:id="134"/>
    </w:p>
    <w:p w14:paraId="70D544AC" w14:textId="11D966BB" w:rsidR="00E676EF" w:rsidRPr="00601EF2" w:rsidRDefault="00E676EF" w:rsidP="00E77B06">
      <w:pPr>
        <w:pStyle w:val="a3"/>
        <w:rPr>
          <w:rtl/>
        </w:rPr>
      </w:pPr>
      <w:r w:rsidRPr="00601EF2">
        <w:rPr>
          <w:rFonts w:hint="cs"/>
          <w:rtl/>
        </w:rPr>
        <w:t>هوش تجاری به فرآیند جمع‌آوری، تجزیه و تحلیل داده‌ها و اطلاعات مربوط به عملیات داخلی سازمان، وضعیت بازار و رقبا گفته می‌شود. با استفاده از هوش تجاری، مدیران می‌توانند از داده‌های تجزیه‌شده برای شناسایی فرصت‌ها و تهدیدات استفاده کنند و تصمیمات استراتژیک بهتری اتخاذ نمایند. هوش تجاری با بهره‌گیری از ابزارهای نرم‌افزاری و تحلیل داده‌ها، به سازمان‌ها کمک می‌کند تا روندهای بازار را شناسایی کرده و بر اساس آن تصمیمات مبتنی بر اطلاعات اتخاذ کنند.</w:t>
      </w:r>
    </w:p>
    <w:p w14:paraId="283C912F" w14:textId="77777777" w:rsidR="000B4328" w:rsidRPr="00601EF2" w:rsidRDefault="000B4328" w:rsidP="00E77B06">
      <w:pPr>
        <w:pStyle w:val="a3"/>
        <w:rPr>
          <w:rtl/>
        </w:rPr>
      </w:pPr>
    </w:p>
    <w:p w14:paraId="6221B816" w14:textId="58267619" w:rsidR="000B4328" w:rsidRPr="00601EF2" w:rsidRDefault="000B4328" w:rsidP="00E77B06">
      <w:pPr>
        <w:pStyle w:val="a3"/>
        <w:rPr>
          <w:rtl/>
        </w:rPr>
      </w:pPr>
      <w:r w:rsidRPr="00601EF2">
        <w:rPr>
          <w:rFonts w:hint="cs"/>
          <w:rtl/>
        </w:rPr>
        <w:t xml:space="preserve">تصور کنید یک مدیر فروش در یک شرکت تولیدی از نرم‌افزارهای هوش تجاری برای تحلیل داده‌های فروش استفاده می‌کند. این نرم‌افزارها به او کمک می‌کند تا الگوهای خرید مشتریان را شناسایی کرده و بفهمد که در کدام فصول یا مناطق جغرافیایی فروش بیشتر است. با این تحلیل‌ها، مدیر می‌تواند تصمیم </w:t>
      </w:r>
      <w:r w:rsidRPr="00601EF2">
        <w:rPr>
          <w:rFonts w:hint="cs"/>
          <w:rtl/>
        </w:rPr>
        <w:lastRenderedPageBreak/>
        <w:t>بگیرد که در فصل‌های کم‌فروش، تخفیف‌های ویژه ارائه دهد یا تمرکز تبلیغاتی خود را به مناطق با فروش بالا معطوف کند. این نوع تصمیم‌گیری مبتنی بر داده‌ها، به بهبود استراتژی‌های فروش و افزایش سودآوری کمک می‌کند.</w:t>
      </w:r>
    </w:p>
    <w:p w14:paraId="40B87598" w14:textId="77777777" w:rsidR="00E676EF" w:rsidRPr="00601EF2" w:rsidRDefault="00E676EF" w:rsidP="00E77B06">
      <w:pPr>
        <w:pStyle w:val="a3"/>
        <w:rPr>
          <w:rtl/>
        </w:rPr>
      </w:pPr>
    </w:p>
    <w:p w14:paraId="7F840C7A" w14:textId="35987589" w:rsidR="00E676EF" w:rsidRPr="003F3DBE" w:rsidRDefault="00E676EF" w:rsidP="003F3DBE">
      <w:pPr>
        <w:pStyle w:val="a3"/>
        <w:rPr>
          <w:b/>
          <w:bCs/>
          <w:sz w:val="24"/>
          <w:szCs w:val="24"/>
          <w:rtl/>
        </w:rPr>
      </w:pPr>
      <w:bookmarkStart w:id="135" w:name="_Toc189739070"/>
      <w:r w:rsidRPr="003F3DBE">
        <w:rPr>
          <w:rFonts w:hint="cs"/>
          <w:b/>
          <w:bCs/>
          <w:sz w:val="24"/>
          <w:szCs w:val="24"/>
          <w:rtl/>
        </w:rPr>
        <w:t>هوش هیجانی</w:t>
      </w:r>
      <w:r w:rsidR="009B5FB8" w:rsidRPr="003F3DBE">
        <w:rPr>
          <w:rStyle w:val="FootnoteReference"/>
          <w:rFonts w:hint="cs"/>
          <w:b/>
          <w:bCs/>
          <w:sz w:val="24"/>
          <w:szCs w:val="24"/>
          <w:rtl/>
        </w:rPr>
        <w:footnoteReference w:id="88"/>
      </w:r>
      <w:r w:rsidRPr="003F3DBE">
        <w:rPr>
          <w:rFonts w:hint="cs"/>
          <w:b/>
          <w:bCs/>
          <w:sz w:val="24"/>
          <w:szCs w:val="24"/>
          <w:rtl/>
        </w:rPr>
        <w:t xml:space="preserve"> در محیط کار</w:t>
      </w:r>
      <w:bookmarkEnd w:id="135"/>
    </w:p>
    <w:p w14:paraId="07DF905F" w14:textId="63DD231A" w:rsidR="00E676EF" w:rsidRPr="00601EF2" w:rsidRDefault="00E676EF" w:rsidP="00E77B06">
      <w:pPr>
        <w:pStyle w:val="a3"/>
        <w:rPr>
          <w:rtl/>
        </w:rPr>
      </w:pPr>
      <w:r w:rsidRPr="00601EF2">
        <w:rPr>
          <w:rFonts w:hint="cs"/>
          <w:rtl/>
        </w:rPr>
        <w:t>هوش هیجانی به توانایی فرد در شناسایی و مدیریت احساسات خود و دیگران اشاره دارد. در محیط کسب‌وکار، هوش هیجانی برای ایجاد روابط سالم و مؤثر، مدیریت استرس و حل تعارض‌ها بسیار حیاتی است. مدیرانی با هوش هیجانی بالا می‌توانند به‌خوبی ارتباط برقرار کنند، انگیزه و اعتماد ایجاد کنند و یک محیط کاری مثبت و هم‌افزا ایجاد نمایند. توانایی درک و هدایت احساسات در موقعیت‌های دشوار می‌تواند به تصمیم‌گیری‌های بهتری منجر شود.</w:t>
      </w:r>
    </w:p>
    <w:p w14:paraId="52BA9A34" w14:textId="77777777" w:rsidR="000B4328" w:rsidRPr="00601EF2" w:rsidRDefault="000B4328" w:rsidP="00E77B06">
      <w:pPr>
        <w:pStyle w:val="a3"/>
        <w:rPr>
          <w:rtl/>
        </w:rPr>
      </w:pPr>
    </w:p>
    <w:p w14:paraId="56408FF8" w14:textId="77777777" w:rsidR="000B4328" w:rsidRPr="00601EF2" w:rsidRDefault="000B4328" w:rsidP="00E77B06">
      <w:pPr>
        <w:pStyle w:val="a3"/>
      </w:pPr>
      <w:r w:rsidRPr="00601EF2">
        <w:rPr>
          <w:rFonts w:hint="cs"/>
          <w:rtl/>
        </w:rPr>
        <w:t>تصور کنید یک مدیر پروژه در هنگام مواجهه با یک بحران در پروژه (مثلاً تأخیر در تحویل یک بخش مهم از پروژه) با تیم خود برخورد می‌کند. به جای آنکه به‌طور واکنشی و عصبانی به تیم فشار بیاورد، مدیر با استفاده از هوش هیجانی خود ابتدا احساسات خود را کنترل کرده و آرامش خود را حفظ می‌کند. سپس با دقت به نگرانی‌های تیم گوش می‌دهد، احساسات آن‌ها را درک می‌کند و به آن‌ها اطمینان می‌دهد که برای حل مشکل اقداماتی در دست اقدام است. این نوع برخورد باعث تقویت اعتماد تیم به مدیر و حفظ روحیه مثبت در شرایط دشوار می‌شود، و در نتیجه تیم با انگیزه بیشتری برای حل مشکلات همکاری می‌کند</w:t>
      </w:r>
      <w:r w:rsidRPr="00601EF2">
        <w:rPr>
          <w:rFonts w:hint="cs"/>
        </w:rPr>
        <w:t>.</w:t>
      </w:r>
    </w:p>
    <w:p w14:paraId="1F7A7E04" w14:textId="77777777" w:rsidR="000B4328" w:rsidRPr="00601EF2" w:rsidRDefault="000B4328" w:rsidP="00E77B06">
      <w:pPr>
        <w:pStyle w:val="a3"/>
        <w:rPr>
          <w:rtl/>
        </w:rPr>
      </w:pPr>
    </w:p>
    <w:p w14:paraId="26B23D4B" w14:textId="77777777" w:rsidR="00E676EF" w:rsidRPr="00601EF2" w:rsidRDefault="00E676EF" w:rsidP="00E77B06">
      <w:pPr>
        <w:pStyle w:val="a3"/>
        <w:rPr>
          <w:rtl/>
        </w:rPr>
      </w:pPr>
    </w:p>
    <w:p w14:paraId="1EE6233D" w14:textId="6AA678E4" w:rsidR="00E676EF" w:rsidRPr="003F3DBE" w:rsidRDefault="00E676EF" w:rsidP="003F3DBE">
      <w:pPr>
        <w:pStyle w:val="a3"/>
        <w:rPr>
          <w:b/>
          <w:bCs/>
          <w:sz w:val="24"/>
          <w:szCs w:val="24"/>
          <w:rtl/>
        </w:rPr>
      </w:pPr>
      <w:bookmarkStart w:id="136" w:name="_Toc189739071"/>
      <w:r w:rsidRPr="003F3DBE">
        <w:rPr>
          <w:rFonts w:hint="cs"/>
          <w:b/>
          <w:bCs/>
          <w:sz w:val="24"/>
          <w:szCs w:val="24"/>
          <w:rtl/>
        </w:rPr>
        <w:t>هوش فرهنگی</w:t>
      </w:r>
      <w:r w:rsidR="009B5FB8" w:rsidRPr="003F3DBE">
        <w:rPr>
          <w:rStyle w:val="FootnoteReference"/>
          <w:rFonts w:hint="cs"/>
          <w:b/>
          <w:bCs/>
          <w:sz w:val="24"/>
          <w:szCs w:val="24"/>
          <w:rtl/>
        </w:rPr>
        <w:footnoteReference w:id="89"/>
      </w:r>
      <w:r w:rsidRPr="003F3DBE">
        <w:rPr>
          <w:rFonts w:hint="cs"/>
          <w:b/>
          <w:bCs/>
          <w:sz w:val="24"/>
          <w:szCs w:val="24"/>
          <w:rtl/>
        </w:rPr>
        <w:t xml:space="preserve"> و مدیریت تنوع</w:t>
      </w:r>
      <w:bookmarkEnd w:id="136"/>
    </w:p>
    <w:p w14:paraId="7DE2AF73" w14:textId="51A2B92B" w:rsidR="00E676EF" w:rsidRPr="00601EF2" w:rsidRDefault="00E676EF" w:rsidP="00E77B06">
      <w:pPr>
        <w:pStyle w:val="a3"/>
        <w:rPr>
          <w:rtl/>
        </w:rPr>
      </w:pPr>
      <w:r w:rsidRPr="00601EF2">
        <w:rPr>
          <w:rFonts w:hint="cs"/>
          <w:rtl/>
        </w:rPr>
        <w:t xml:space="preserve">هوش فرهنگی به توانایی درک، احترام و سازگاری با تفاوت‌های فرهنگی در محیط کار اشاره دارد. با توجه به گسترش جهانی‌سازی و تیم‌های کاری متنوع، هوش فرهنگی برای مدیران و کارکنان بسیار ضروری است. افرادی که هوش فرهنگی بالایی دارند، می‌توانند در محیط‌های متنوع و چندفرهنگی به‌خوبی ارتباط برقرار کنند و از فرصت‌های مختلف بهره‌برداری کنند. در این راستا، مدیریت تنوع می‌تواند </w:t>
      </w:r>
      <w:r w:rsidRPr="00601EF2">
        <w:rPr>
          <w:rFonts w:hint="cs"/>
          <w:rtl/>
        </w:rPr>
        <w:lastRenderedPageBreak/>
        <w:t>به ایجاد یک محیط کاری شامل و فراگیر کمک کند که در آن افراد با پیشینه‌های فرهنگی متفاوت می‌توانند با هم کار کنند و ایده‌های نوآورانه‌ای را به اشتراک بگذارند.</w:t>
      </w:r>
    </w:p>
    <w:p w14:paraId="3F571B6D" w14:textId="77777777" w:rsidR="000B4328" w:rsidRPr="00601EF2" w:rsidRDefault="000B4328" w:rsidP="00E77B06">
      <w:pPr>
        <w:pStyle w:val="a3"/>
        <w:rPr>
          <w:rtl/>
        </w:rPr>
      </w:pPr>
    </w:p>
    <w:p w14:paraId="7B95E0C0" w14:textId="17B79A0E" w:rsidR="000B4328" w:rsidRPr="00601EF2" w:rsidRDefault="000B4328" w:rsidP="00E77B06">
      <w:pPr>
        <w:pStyle w:val="a3"/>
        <w:rPr>
          <w:rtl/>
        </w:rPr>
      </w:pPr>
      <w:r w:rsidRPr="00601EF2">
        <w:rPr>
          <w:rFonts w:hint="cs"/>
          <w:rtl/>
        </w:rPr>
        <w:t>تصور کنید یک مدیر منابع انسانی در یک شرکت بین‌المللی با تیمی متشکل از افراد با فرهنگ‌های مختلف کار می‌کند. در یکی از جلسات، تیم از کشورهای مختلف ایده‌های مختلفی برای بهبود فرآیندهای کاری ارائه می‌دهد. برخی از اعضای تیم بر اساس فرهنگ‌هایشان ترجیح می‌دهند که تصمیمات به‌صورت گروهی و مشورتی گرفته شود، در حالی که دیگران از یک رویکرد قوی‌تر و سریع‌تر حمایت می‌کنند.</w:t>
      </w:r>
    </w:p>
    <w:p w14:paraId="79389E07" w14:textId="3FDC10AC" w:rsidR="000B4328" w:rsidRPr="00601EF2" w:rsidRDefault="000B4328" w:rsidP="00E77B06">
      <w:pPr>
        <w:pStyle w:val="a3"/>
        <w:rPr>
          <w:rtl/>
        </w:rPr>
      </w:pPr>
      <w:r w:rsidRPr="00601EF2">
        <w:rPr>
          <w:rFonts w:hint="cs"/>
          <w:rtl/>
        </w:rPr>
        <w:t>مدیر با هوش فرهنگی خود متوجه می‌شود که افراد از فرهنگ‌های مختلف ممکن است نحوه برخورد با مسائل را متفاوت ببینند. به‌جای تحمیل یک روش واحد، مدیر با احترام به این تفاوت‌ها، فضایی برای گفتگو ایجاد می‌کند و از هر عضو تیم می‌خواهد که نگرش و پیشنهادات خود را به اشتراک بگذارد. با ایجاد این نوع محیط کاری مبتنی بر احترام به تنوع فرهنگی، مدیر می‌تواند بهترین ایده‌ها را از هر فرهنگ جمع‌آوری کرده و یک راه‌حل مناسب و جامع برای تیم پیدا کند. این رویکرد باعث افزایش همدلی، همکاری مؤثرتر و بهبود عملکرد تیم می‌شود.</w:t>
      </w:r>
    </w:p>
    <w:p w14:paraId="40A4E460" w14:textId="77777777" w:rsidR="000B4328" w:rsidRPr="00601EF2" w:rsidRDefault="000B4328" w:rsidP="00E77B06">
      <w:pPr>
        <w:pStyle w:val="a3"/>
        <w:rPr>
          <w:rtl/>
        </w:rPr>
      </w:pPr>
    </w:p>
    <w:p w14:paraId="7C71DC3D" w14:textId="77777777" w:rsidR="00E676EF" w:rsidRPr="00601EF2" w:rsidRDefault="00E676EF" w:rsidP="00E77B06">
      <w:pPr>
        <w:pStyle w:val="a3"/>
        <w:rPr>
          <w:rtl/>
        </w:rPr>
      </w:pPr>
    </w:p>
    <w:p w14:paraId="371B0DF7" w14:textId="65B1DF8B" w:rsidR="00E676EF" w:rsidRPr="003F3DBE" w:rsidRDefault="00E676EF" w:rsidP="003F3DBE">
      <w:pPr>
        <w:pStyle w:val="a3"/>
        <w:rPr>
          <w:b/>
          <w:bCs/>
          <w:sz w:val="24"/>
          <w:szCs w:val="24"/>
          <w:rtl/>
        </w:rPr>
      </w:pPr>
      <w:bookmarkStart w:id="137" w:name="_Toc189739072"/>
      <w:r w:rsidRPr="003F3DBE">
        <w:rPr>
          <w:rFonts w:hint="cs"/>
          <w:b/>
          <w:bCs/>
          <w:sz w:val="24"/>
          <w:szCs w:val="24"/>
          <w:rtl/>
        </w:rPr>
        <w:t>هوش مالی</w:t>
      </w:r>
      <w:r w:rsidR="009B5FB8" w:rsidRPr="003F3DBE">
        <w:rPr>
          <w:rStyle w:val="FootnoteReference"/>
          <w:rFonts w:hint="cs"/>
          <w:b/>
          <w:bCs/>
          <w:sz w:val="24"/>
          <w:szCs w:val="24"/>
          <w:rtl/>
        </w:rPr>
        <w:footnoteReference w:id="90"/>
      </w:r>
      <w:r w:rsidRPr="003F3DBE">
        <w:rPr>
          <w:rFonts w:hint="cs"/>
          <w:b/>
          <w:bCs/>
          <w:sz w:val="24"/>
          <w:szCs w:val="24"/>
          <w:rtl/>
        </w:rPr>
        <w:t xml:space="preserve"> برای مدیران</w:t>
      </w:r>
      <w:bookmarkEnd w:id="137"/>
    </w:p>
    <w:p w14:paraId="32E6B485" w14:textId="5552D493" w:rsidR="000B4328" w:rsidRPr="00601EF2" w:rsidRDefault="00E676EF" w:rsidP="00E77B06">
      <w:pPr>
        <w:pStyle w:val="a3"/>
        <w:rPr>
          <w:rtl/>
        </w:rPr>
      </w:pPr>
      <w:r w:rsidRPr="00601EF2">
        <w:rPr>
          <w:rFonts w:hint="cs"/>
          <w:rtl/>
        </w:rPr>
        <w:t>هوش مالی به توانایی درک و تحلیل وضعیت مالی سازمان و استفاده از این اطلاعات برای اتخاذ تصمیمات هوشمندانه در خصوص منابع مالی است. مدیران با هوش مالی بالا قادرند تا به‌طور مؤثری بودجه‌ها را مدیریت کنند، فرصت‌های سرمایه‌گذاری را شناسایی کرده و از منابع مالی بهینه استفاده کنند. هوش مالی نه تنها شامل توانایی در تحلیل صورت‌های مالی است، بلکه شامل آگاهی از مسائل مالی کلان و تأثیر آن‌ها بر استراتژی‌های سازمان نیز می‌شود.</w:t>
      </w:r>
    </w:p>
    <w:p w14:paraId="1E664CDC" w14:textId="77777777" w:rsidR="000B4328" w:rsidRPr="00601EF2" w:rsidRDefault="000B4328" w:rsidP="00E77B06">
      <w:pPr>
        <w:pStyle w:val="a3"/>
        <w:rPr>
          <w:rtl/>
        </w:rPr>
      </w:pPr>
    </w:p>
    <w:p w14:paraId="0B91CBD6" w14:textId="49A316E4" w:rsidR="000B4328" w:rsidRPr="00601EF2" w:rsidRDefault="000B4328" w:rsidP="00E77B06">
      <w:pPr>
        <w:pStyle w:val="a3"/>
        <w:rPr>
          <w:rtl/>
        </w:rPr>
      </w:pPr>
      <w:r w:rsidRPr="00601EF2">
        <w:rPr>
          <w:rFonts w:hint="cs"/>
          <w:rtl/>
        </w:rPr>
        <w:t>تصور کنید یک مدیر مالی در یک شرکت تولیدی تصمیم می‌گیرد تا برای بهبود وضعیت مالی شرکت و افزایش سودآوری، چندین گزینه را مورد بررسی قرار دهد. یکی از گزینه‌ها کاهش هزینه‌ها از طریق بهینه‌سازی فرآیندها و کاهش اتلاف منابع است، در حالی که گزینه دیگر گسترش بازار و سرمایه‌گذاری در تبلیغات است.</w:t>
      </w:r>
    </w:p>
    <w:p w14:paraId="4E249C0C" w14:textId="559F4706" w:rsidR="000B4328" w:rsidRPr="00601EF2" w:rsidRDefault="000B4328" w:rsidP="00E77B06">
      <w:pPr>
        <w:pStyle w:val="a3"/>
        <w:rPr>
          <w:rtl/>
        </w:rPr>
      </w:pPr>
      <w:r w:rsidRPr="00601EF2">
        <w:rPr>
          <w:rFonts w:hint="cs"/>
          <w:rtl/>
        </w:rPr>
        <w:lastRenderedPageBreak/>
        <w:t>مدیر مالی با استفاده از هوش مالی خود ابتدا هزینه‌های جاری شرکت را تحلیل کرده و متوجه می‌شود که برخی از بخش‌ها هزینه‌های اضافی دارند که می‌توانند کاهش یابند، مثل خرید بیش از حد مواد اولیه یا نگهداری غیرضروری موجودی‌ها. سپس این کاهش هزینه‌ها را به عنوان یک اولویت در نظر می‌گیرد، در حالی که همچنان منابعی را برای سرمایه‌گذاری در گسترش بازار و تقویت برند اختصاص می‌دهد.</w:t>
      </w:r>
    </w:p>
    <w:p w14:paraId="6A25C707" w14:textId="6D83612E" w:rsidR="000B4328" w:rsidRPr="00601EF2" w:rsidRDefault="000B4328" w:rsidP="00E77B06">
      <w:pPr>
        <w:pStyle w:val="a3"/>
        <w:rPr>
          <w:rtl/>
        </w:rPr>
      </w:pPr>
      <w:r w:rsidRPr="00601EF2">
        <w:rPr>
          <w:rFonts w:hint="cs"/>
          <w:rtl/>
        </w:rPr>
        <w:t>این تصمیمات مبتنی بر تحلیل دقیق مالی به مدیر این امکان را می‌دهد که از منابع به‌طور مؤثر استفاده کند و در عین حال رشد شرکت را نیز در بلندمدت تسهیل کند. هوش مالی به مدیر کمک می‌کند تا تعادل مناسبی بین هزینه‌ها و سرمایه‌گذاری‌ها برقرار کند و تصمیمات مالی هوشمندانه‌تری بگیرد.</w:t>
      </w:r>
    </w:p>
    <w:p w14:paraId="3FAF7833" w14:textId="77777777" w:rsidR="000B4328" w:rsidRPr="00601EF2" w:rsidRDefault="000B4328" w:rsidP="00E77B06">
      <w:pPr>
        <w:pStyle w:val="a3"/>
        <w:rPr>
          <w:rtl/>
        </w:rPr>
      </w:pPr>
    </w:p>
    <w:p w14:paraId="52C1B243" w14:textId="77777777" w:rsidR="00E676EF" w:rsidRPr="00601EF2" w:rsidRDefault="00E676EF" w:rsidP="00E77B06">
      <w:pPr>
        <w:pStyle w:val="a3"/>
        <w:rPr>
          <w:rtl/>
        </w:rPr>
      </w:pPr>
    </w:p>
    <w:p w14:paraId="6BE098D1" w14:textId="54EAB608" w:rsidR="00E676EF" w:rsidRPr="003F3DBE" w:rsidRDefault="00E676EF" w:rsidP="003F3DBE">
      <w:pPr>
        <w:pStyle w:val="a3"/>
        <w:rPr>
          <w:b/>
          <w:bCs/>
          <w:sz w:val="24"/>
          <w:szCs w:val="24"/>
          <w:rtl/>
        </w:rPr>
      </w:pPr>
      <w:bookmarkStart w:id="138" w:name="_Toc189739073"/>
      <w:r w:rsidRPr="003F3DBE">
        <w:rPr>
          <w:rFonts w:hint="cs"/>
          <w:b/>
          <w:bCs/>
          <w:sz w:val="24"/>
          <w:szCs w:val="24"/>
          <w:rtl/>
        </w:rPr>
        <w:t>هوش خلاقانه</w:t>
      </w:r>
      <w:r w:rsidR="009B5FB8" w:rsidRPr="003F3DBE">
        <w:rPr>
          <w:rStyle w:val="FootnoteReference"/>
          <w:rFonts w:hint="cs"/>
          <w:b/>
          <w:bCs/>
          <w:sz w:val="24"/>
          <w:szCs w:val="24"/>
          <w:rtl/>
        </w:rPr>
        <w:footnoteReference w:id="91"/>
      </w:r>
      <w:r w:rsidRPr="003F3DBE">
        <w:rPr>
          <w:rFonts w:hint="cs"/>
          <w:b/>
          <w:bCs/>
          <w:sz w:val="24"/>
          <w:szCs w:val="24"/>
          <w:rtl/>
        </w:rPr>
        <w:t xml:space="preserve"> و نوآوری در کسب‌وکار</w:t>
      </w:r>
      <w:bookmarkEnd w:id="138"/>
    </w:p>
    <w:p w14:paraId="22537A05" w14:textId="2EDC4FB6" w:rsidR="00E676EF" w:rsidRPr="00601EF2" w:rsidRDefault="00E676EF" w:rsidP="00E77B06">
      <w:pPr>
        <w:pStyle w:val="a3"/>
        <w:rPr>
          <w:rtl/>
        </w:rPr>
      </w:pPr>
      <w:r w:rsidRPr="00601EF2">
        <w:rPr>
          <w:rFonts w:hint="cs"/>
          <w:rtl/>
        </w:rPr>
        <w:t>هوش خلاقانه</w:t>
      </w:r>
      <w:r w:rsidR="009B5FB8" w:rsidRPr="00601EF2">
        <w:rPr>
          <w:rFonts w:hint="cs"/>
          <w:rtl/>
        </w:rPr>
        <w:t xml:space="preserve"> ب</w:t>
      </w:r>
      <w:r w:rsidRPr="00601EF2">
        <w:rPr>
          <w:rFonts w:hint="cs"/>
          <w:rtl/>
        </w:rPr>
        <w:t>ه توانایی فرد در تولید ایده‌های جدید و نوآورانه برای حل مشکلات و بهبود فرآیندها و محصولات اشاره دارد. در دنیای کسب‌وکار که نیاز به نوآوری همواره احساس می‌شود، داشتن هوش خلاقانه برای سازمان‌ها بسیار حیاتی است. مدیرانی که توانایی تفکر خلاق دارند، می‌توانند راه‌حل‌های جدید برای مسائل پیچیده پیدا کنند و با استفاده از ایده‌های نو، سازمان خود را به سمت پیشرفت هدایت کنند. این نوع هوش در فرآیندهای نوآوری، تغییر و بازاریابی جدید در سازمان‌ها به کار می‌آید.</w:t>
      </w:r>
    </w:p>
    <w:p w14:paraId="632B37C4" w14:textId="77777777" w:rsidR="00173685" w:rsidRPr="00601EF2" w:rsidRDefault="00173685" w:rsidP="00E77B06">
      <w:pPr>
        <w:pStyle w:val="a3"/>
        <w:rPr>
          <w:rtl/>
        </w:rPr>
      </w:pPr>
    </w:p>
    <w:p w14:paraId="0C2FD130" w14:textId="1E90F8A8" w:rsidR="00173685" w:rsidRPr="00601EF2" w:rsidRDefault="00173685" w:rsidP="00E77B06">
      <w:pPr>
        <w:pStyle w:val="a3"/>
        <w:rPr>
          <w:rtl/>
        </w:rPr>
      </w:pPr>
      <w:r w:rsidRPr="00601EF2">
        <w:rPr>
          <w:rFonts w:hint="cs"/>
          <w:rtl/>
        </w:rPr>
        <w:t>تصور کنید یک شرکت تولیدکننده لوازم خانگی قصد دارد محصولی جدید وارد بازار کند. مدیر محصول با استفاده از هوش خلاقانه، تیمی از طراحان و مهندسان را گرد هم می‌آورد تا یک یخچال هوشمند با قابلیت‌های نوآورانه طراحی کنند. این یخچال نه‌تنها مواد غذایی را نگهداری می‌کند، بلکه به اینترنت متصل شده و می‌تواند میزان موجودی مواد غذایی را بررسی کند و در صورت کمبود برخی اقلام، به‌طور خودکار به کاربر پیشنهاد سفارش از فروشگاه‌های آنلاین دهد.</w:t>
      </w:r>
    </w:p>
    <w:p w14:paraId="3510D90C" w14:textId="3AA00E50" w:rsidR="00173685" w:rsidRPr="00601EF2" w:rsidRDefault="00173685" w:rsidP="00E77B06">
      <w:pPr>
        <w:pStyle w:val="a3"/>
        <w:rPr>
          <w:rtl/>
        </w:rPr>
      </w:pPr>
      <w:r w:rsidRPr="00601EF2">
        <w:rPr>
          <w:rFonts w:hint="cs"/>
          <w:rtl/>
        </w:rPr>
        <w:t>علاوه بر این، تیم با الهام از نیازهای مشتریان، قابلیتی اضافه می‌کند که یخچال بتواند به کاربر دستور غذاهای مبتنی بر مواد موجود در آن را پیشنهاد دهد. این نوآوری و خلاقیت، باعث می‌شود که محصول جدید به‌طور قابل‌توجهی در بازار متمایز شده و فروش شرکت افزایش یابد.</w:t>
      </w:r>
    </w:p>
    <w:p w14:paraId="0CA36D51" w14:textId="62638277" w:rsidR="00173685" w:rsidRPr="00601EF2" w:rsidRDefault="00173685" w:rsidP="00E77B06">
      <w:pPr>
        <w:pStyle w:val="a3"/>
        <w:rPr>
          <w:rtl/>
        </w:rPr>
      </w:pPr>
      <w:r w:rsidRPr="00601EF2">
        <w:rPr>
          <w:rFonts w:hint="cs"/>
          <w:rtl/>
        </w:rPr>
        <w:t>این مثال نشان می‌دهد که هوش خلاقانه با ترکیب ایده‌های جدید و نیازهای مشتری، می‌تواند به نوآوری در محصولات و خدمات منجر شده و موفقیت کسب‌وکار را ارتقا دهد.</w:t>
      </w:r>
    </w:p>
    <w:p w14:paraId="777CE176" w14:textId="77777777" w:rsidR="00E676EF" w:rsidRPr="00601EF2" w:rsidRDefault="00E676EF" w:rsidP="00E77B06">
      <w:pPr>
        <w:pStyle w:val="a3"/>
        <w:rPr>
          <w:rtl/>
        </w:rPr>
      </w:pPr>
    </w:p>
    <w:p w14:paraId="44EF0321" w14:textId="77777777" w:rsidR="00173685" w:rsidRPr="00601EF2" w:rsidRDefault="00173685" w:rsidP="00E77B06">
      <w:pPr>
        <w:pStyle w:val="a3"/>
        <w:rPr>
          <w:rtl/>
        </w:rPr>
      </w:pPr>
    </w:p>
    <w:p w14:paraId="0CE26F4B" w14:textId="3F0AAC16" w:rsidR="00E676EF" w:rsidRPr="003F3DBE" w:rsidRDefault="00E676EF" w:rsidP="003F3DBE">
      <w:pPr>
        <w:pStyle w:val="a3"/>
        <w:rPr>
          <w:b/>
          <w:bCs/>
          <w:sz w:val="24"/>
          <w:szCs w:val="24"/>
          <w:rtl/>
        </w:rPr>
      </w:pPr>
      <w:bookmarkStart w:id="139" w:name="_Toc189739074"/>
      <w:r w:rsidRPr="003F3DBE">
        <w:rPr>
          <w:rFonts w:hint="cs"/>
          <w:b/>
          <w:bCs/>
          <w:sz w:val="24"/>
          <w:szCs w:val="24"/>
          <w:rtl/>
        </w:rPr>
        <w:t>هوش اجتماعی</w:t>
      </w:r>
      <w:r w:rsidR="009B5FB8" w:rsidRPr="003F3DBE">
        <w:rPr>
          <w:rStyle w:val="FootnoteReference"/>
          <w:rFonts w:hint="cs"/>
          <w:b/>
          <w:bCs/>
          <w:sz w:val="24"/>
          <w:szCs w:val="24"/>
          <w:rtl/>
        </w:rPr>
        <w:footnoteReference w:id="92"/>
      </w:r>
      <w:r w:rsidRPr="003F3DBE">
        <w:rPr>
          <w:rFonts w:hint="cs"/>
          <w:b/>
          <w:bCs/>
          <w:sz w:val="24"/>
          <w:szCs w:val="24"/>
          <w:rtl/>
        </w:rPr>
        <w:t xml:space="preserve"> و شبکه‌سازی حرفه‌ای</w:t>
      </w:r>
      <w:bookmarkEnd w:id="139"/>
    </w:p>
    <w:p w14:paraId="65D45ACC" w14:textId="43B62DDF" w:rsidR="00E676EF" w:rsidRPr="00601EF2" w:rsidRDefault="00E676EF" w:rsidP="00E77B06">
      <w:pPr>
        <w:pStyle w:val="a3"/>
        <w:rPr>
          <w:rtl/>
        </w:rPr>
      </w:pPr>
      <w:r w:rsidRPr="00601EF2">
        <w:rPr>
          <w:rFonts w:hint="cs"/>
          <w:rtl/>
        </w:rPr>
        <w:t>هوش اجتماعی به توانایی فرد در برقراری ارتباط و تعامل مؤثر با دیگران در موقعیت‌های اجتماعی و حرفه‌ای اشاره دارد. در کسب‌وکار، هوش اجتماعی نقش حیاتی در موفقیت در شبکه‌سازی حرفه‌ای ایفا می‌کند. افرادی که دارای هوش اجتماعی بالا هستند، می‌توانند روابط حرفه‌ای قوی بسازند، اعتماد ایجاد کنند و از این روابط برای بهره‌برداری از فرصت‌های شغلی و تجاری استفاده کنند. همچنین، این افراد قادرند در تیم‌ها به‌خوبی کار کنند و با همکاران خود ارتباط مؤثر برقرار کنند، که این امر به بهبود عملکرد سازمانی کمک می‌کند.</w:t>
      </w:r>
    </w:p>
    <w:p w14:paraId="1EAC3A0D" w14:textId="77777777" w:rsidR="00E676EF" w:rsidRPr="00601EF2" w:rsidRDefault="00E676EF" w:rsidP="00E77B06">
      <w:pPr>
        <w:pStyle w:val="a3"/>
        <w:rPr>
          <w:rtl/>
        </w:rPr>
      </w:pPr>
    </w:p>
    <w:p w14:paraId="20E35450" w14:textId="04144B1D" w:rsidR="00173685" w:rsidRPr="00601EF2" w:rsidRDefault="00173685" w:rsidP="00E77B06">
      <w:pPr>
        <w:pStyle w:val="a3"/>
        <w:rPr>
          <w:rtl/>
        </w:rPr>
      </w:pPr>
      <w:r w:rsidRPr="00601EF2">
        <w:rPr>
          <w:rFonts w:hint="cs"/>
          <w:rtl/>
        </w:rPr>
        <w:t>تصور کنید یک کارآفرین در یک کنفرانس بین‌المللی کسب‌وکار شرکت کرده است. او با استفاده از هوش اجتماعی خود، به‌جای صرفاً معرفی کسب‌وکارش، با رویکردی دوستانه و همدلانه با دیگر شرکت‌کنندگان تعامل می‌کند. او با دقت به صحبت‌های دیگران گوش می‌دهد، سوالات باز می‌پرسد و سعی می‌کند علایق و نیازهای حرفه‌ای مخاطبانش را درک کند.</w:t>
      </w:r>
    </w:p>
    <w:p w14:paraId="72191406" w14:textId="19923C41" w:rsidR="00173685" w:rsidRPr="00601EF2" w:rsidRDefault="00173685" w:rsidP="00E77B06">
      <w:pPr>
        <w:pStyle w:val="a3"/>
        <w:rPr>
          <w:rtl/>
        </w:rPr>
      </w:pPr>
      <w:r w:rsidRPr="00601EF2">
        <w:rPr>
          <w:rFonts w:hint="cs"/>
          <w:rtl/>
        </w:rPr>
        <w:t>در طول گفتگوها، کارآفرین با چند سرمایه‌گذار و مدیر از صنایع مرتبط آشنا می‌شود. او پس از بازگشت از کنفرانس، ارتباط خود را از طریق پیام‌های شخصی و لینکدین حفظ کرده و پیشنهاد همکاری‌هایی متناسب با علایق و نیازهای آن افراد ارائه می‌دهد. این تعاملات هوشمندانه، منجر به ایجاد روابط حرفه‌ای بلندمدت و در نهایت جذب سرمایه‌گذار برای توسعه کسب‌وکارش می‌شود.</w:t>
      </w:r>
    </w:p>
    <w:p w14:paraId="548E8B21" w14:textId="472225E3" w:rsidR="00173685" w:rsidRPr="00601EF2" w:rsidRDefault="00173685" w:rsidP="00E77B06">
      <w:pPr>
        <w:pStyle w:val="a3"/>
        <w:rPr>
          <w:rtl/>
        </w:rPr>
      </w:pPr>
      <w:r w:rsidRPr="00601EF2">
        <w:rPr>
          <w:rFonts w:hint="cs"/>
          <w:rtl/>
        </w:rPr>
        <w:t>این مثال نشان می‌دهد که هوش اجتماعی و مهارت در شبکه‌سازی مؤثر می‌تواند فرصت‌های شغلی و تجاری ارزشمندی را خلق کند.</w:t>
      </w:r>
    </w:p>
    <w:p w14:paraId="15202CC6" w14:textId="77777777" w:rsidR="00173685" w:rsidRPr="00601EF2" w:rsidRDefault="00173685" w:rsidP="00E77B06">
      <w:pPr>
        <w:pStyle w:val="a3"/>
        <w:rPr>
          <w:rtl/>
        </w:rPr>
      </w:pPr>
    </w:p>
    <w:p w14:paraId="6D0C0574" w14:textId="77777777" w:rsidR="00173685" w:rsidRPr="00601EF2" w:rsidRDefault="00173685" w:rsidP="00E77B06">
      <w:pPr>
        <w:pStyle w:val="a3"/>
        <w:rPr>
          <w:rtl/>
        </w:rPr>
      </w:pPr>
    </w:p>
    <w:p w14:paraId="503BB474" w14:textId="77777777" w:rsidR="00E676EF" w:rsidRPr="0060546B" w:rsidRDefault="00E676EF" w:rsidP="00422129">
      <w:pPr>
        <w:pStyle w:val="40"/>
        <w:rPr>
          <w:rFonts w:cs="B Lotus"/>
          <w:sz w:val="24"/>
          <w:rtl/>
        </w:rPr>
      </w:pPr>
      <w:bookmarkStart w:id="140" w:name="_Toc189739075"/>
      <w:bookmarkStart w:id="141" w:name="_Toc190515047"/>
      <w:r w:rsidRPr="0060546B">
        <w:rPr>
          <w:rFonts w:cs="B Lotus" w:hint="cs"/>
          <w:sz w:val="24"/>
          <w:rtl/>
        </w:rPr>
        <w:t>ترکیب و به‌کارگیری انواع هوش در استراتژی‌های کسب‌وکار</w:t>
      </w:r>
      <w:bookmarkEnd w:id="140"/>
      <w:bookmarkEnd w:id="141"/>
    </w:p>
    <w:p w14:paraId="1D8694AB" w14:textId="7B0B2D08" w:rsidR="00E676EF" w:rsidRPr="00601EF2" w:rsidRDefault="00E676EF" w:rsidP="00E77B06">
      <w:pPr>
        <w:pStyle w:val="a3"/>
        <w:rPr>
          <w:rtl/>
        </w:rPr>
      </w:pPr>
      <w:r w:rsidRPr="00601EF2">
        <w:rPr>
          <w:rFonts w:hint="cs"/>
          <w:rtl/>
        </w:rPr>
        <w:t xml:space="preserve">برای دستیابی به موفقیت‌های بزرگ در دنیای پیچیده کسب‌وکار، مدیران باید بتوانند انواع مختلف هوش را با هم ترکیب کرده و در استراتژی‌های کسب‌وکار خود به‌کار گیرند. هوش تجاری می‌تواند در شناسایی فرصت‌ها و تهدیدها کمک کند، در حالی که هوش هیجانی برای مدیریت تیم‌ها و ایجاد انگیزه در کارکنان </w:t>
      </w:r>
      <w:r w:rsidRPr="00601EF2">
        <w:rPr>
          <w:rFonts w:hint="cs"/>
          <w:rtl/>
        </w:rPr>
        <w:lastRenderedPageBreak/>
        <w:t>حیاتی است. ترکیب این دو با هوش مالی به مدیران این امکان را می‌دهد تا تصمیمات هوشمندانه‌ای در خصوص منابع مالی سازمان بگیرند. همچنین، بهره‌گیری از هوش خلاقانه برای نوآوری و هوش اجتماعی برای ایجاد روابط مؤثر، می‌تواند موجب گسترش شبکه‌های حرفه‌ای و پیشرفت در بازار رقابتی شود. با به‌کارگیری همزمان این انواع هوش، سازمان‌ها می‌توانند به استراتژی‌های منسجم و موفقی دست یابند که به پایداری و رشد بلندمدت منتهی می‌شود.</w:t>
      </w:r>
    </w:p>
    <w:p w14:paraId="77C70D3F" w14:textId="77777777" w:rsidR="00173685" w:rsidRPr="00601EF2" w:rsidRDefault="00173685" w:rsidP="00E77B06">
      <w:pPr>
        <w:pStyle w:val="a3"/>
        <w:rPr>
          <w:rtl/>
        </w:rPr>
      </w:pPr>
    </w:p>
    <w:p w14:paraId="5C98ED73" w14:textId="77777777" w:rsidR="00173685" w:rsidRPr="003F3DBE" w:rsidRDefault="00173685" w:rsidP="003F3DBE">
      <w:pPr>
        <w:pStyle w:val="a3"/>
        <w:rPr>
          <w:b/>
          <w:bCs/>
          <w:sz w:val="24"/>
          <w:szCs w:val="24"/>
          <w:rtl/>
        </w:rPr>
      </w:pPr>
      <w:bookmarkStart w:id="142" w:name="_Toc189739076"/>
      <w:r w:rsidRPr="003F3DBE">
        <w:rPr>
          <w:rFonts w:hint="cs"/>
          <w:b/>
          <w:bCs/>
          <w:sz w:val="24"/>
          <w:szCs w:val="24"/>
          <w:rtl/>
        </w:rPr>
        <w:t>نقش هم‌افزایی انواع هوش در استراتژی کسب‌وکار</w:t>
      </w:r>
      <w:bookmarkEnd w:id="142"/>
    </w:p>
    <w:p w14:paraId="5E238810" w14:textId="2A541E7A" w:rsidR="00173685" w:rsidRPr="00601EF2" w:rsidRDefault="00173685" w:rsidP="00E77B06">
      <w:pPr>
        <w:pStyle w:val="a3"/>
        <w:rPr>
          <w:rtl/>
        </w:rPr>
      </w:pPr>
      <w:r w:rsidRPr="00601EF2">
        <w:rPr>
          <w:rFonts w:hint="cs"/>
          <w:rtl/>
        </w:rPr>
        <w:t>در دنیای رقابتی امروز، چالش‌های کسب‌وکار تنها با یک نوع رویکرد ذهنی قابل حل نیستند. ترکیب هوش‌های مختلف مانند هوش تحلیلی، هیجانی، مالی و خلاقانه به مدیران کمک می‌کند که:</w:t>
      </w:r>
    </w:p>
    <w:p w14:paraId="1427BF08" w14:textId="77777777" w:rsidR="00173685" w:rsidRPr="00601EF2" w:rsidRDefault="00173685" w:rsidP="00E77B06">
      <w:pPr>
        <w:pStyle w:val="a3"/>
        <w:rPr>
          <w:rtl/>
        </w:rPr>
      </w:pPr>
      <w:r w:rsidRPr="00601EF2">
        <w:rPr>
          <w:rFonts w:hint="cs"/>
          <w:rtl/>
        </w:rPr>
        <w:t>تصمیم‌گیری جامع‌تر: استفاده همزمان از تحلیل داده‌ها و درک عواطف تیم و بازار، منجر به اتخاذ تصمیم‌های دقیق‌تر و انسانی‌تر می‌شود.</w:t>
      </w:r>
    </w:p>
    <w:p w14:paraId="53D85AFD" w14:textId="77777777" w:rsidR="00173685" w:rsidRPr="00601EF2" w:rsidRDefault="00173685" w:rsidP="00E77B06">
      <w:pPr>
        <w:pStyle w:val="a3"/>
        <w:rPr>
          <w:rtl/>
        </w:rPr>
      </w:pPr>
      <w:r w:rsidRPr="00601EF2">
        <w:rPr>
          <w:rFonts w:hint="cs"/>
          <w:rtl/>
        </w:rPr>
        <w:t>افزایش انعطاف‌پذیری: هوش‌های متنوع به سازمان کمک می‌کند تا در مواجهه با تغییرات محیطی و چالش‌های جدید، سریع‌تر و سازگارتر عمل کند.</w:t>
      </w:r>
    </w:p>
    <w:p w14:paraId="2E2787E2" w14:textId="77777777" w:rsidR="00173685" w:rsidRPr="00601EF2" w:rsidRDefault="00173685" w:rsidP="00E77B06">
      <w:pPr>
        <w:pStyle w:val="a3"/>
        <w:rPr>
          <w:rtl/>
        </w:rPr>
      </w:pPr>
      <w:r w:rsidRPr="00601EF2">
        <w:rPr>
          <w:rFonts w:hint="cs"/>
          <w:rtl/>
        </w:rPr>
        <w:t>رهبری اثربخش: ترکیب هوش هیجانی با تفکر استراتژیک، رهبران را قادر می‌سازد که هم تیم خود را به‌درستی هدایت کنند و هم به چشم‌اندازهای بلندمدت فکر کنند.</w:t>
      </w:r>
    </w:p>
    <w:p w14:paraId="4A8376E1" w14:textId="77777777" w:rsidR="00173685" w:rsidRPr="00601EF2" w:rsidRDefault="00173685" w:rsidP="00E77B06">
      <w:pPr>
        <w:pStyle w:val="a3"/>
        <w:rPr>
          <w:rtl/>
        </w:rPr>
      </w:pPr>
    </w:p>
    <w:p w14:paraId="3D94B920" w14:textId="77777777" w:rsidR="00173685" w:rsidRPr="003F3DBE" w:rsidRDefault="00173685" w:rsidP="003F3DBE">
      <w:pPr>
        <w:pStyle w:val="a3"/>
        <w:rPr>
          <w:b/>
          <w:bCs/>
          <w:sz w:val="24"/>
          <w:szCs w:val="24"/>
          <w:rtl/>
        </w:rPr>
      </w:pPr>
      <w:bookmarkStart w:id="143" w:name="_Toc189739077"/>
      <w:r w:rsidRPr="003F3DBE">
        <w:rPr>
          <w:rFonts w:hint="cs"/>
          <w:b/>
          <w:bCs/>
          <w:sz w:val="24"/>
          <w:szCs w:val="24"/>
          <w:rtl/>
        </w:rPr>
        <w:t>شیوه‌های عملی ترکیب هوش در تدوین استراتژی‌های کسب‌وکار</w:t>
      </w:r>
      <w:bookmarkEnd w:id="143"/>
    </w:p>
    <w:p w14:paraId="0D8EDA2B" w14:textId="77777777" w:rsidR="00173685" w:rsidRPr="00601EF2" w:rsidRDefault="00173685" w:rsidP="00E77B06">
      <w:pPr>
        <w:pStyle w:val="a3"/>
        <w:rPr>
          <w:rtl/>
        </w:rPr>
      </w:pPr>
      <w:r w:rsidRPr="00601EF2">
        <w:rPr>
          <w:rFonts w:hint="cs"/>
          <w:rtl/>
        </w:rPr>
        <w:t>تحلیل محیط داخلی و خارجی: استفاده از هوش تحلیلی برای بررسی داده‌های بازار همراه با هوش هیجانی برای درک نیازهای مشتریان و کارکنان.</w:t>
      </w:r>
    </w:p>
    <w:p w14:paraId="3C54596C" w14:textId="77777777" w:rsidR="00173685" w:rsidRPr="00601EF2" w:rsidRDefault="00173685" w:rsidP="00E77B06">
      <w:pPr>
        <w:pStyle w:val="a3"/>
        <w:rPr>
          <w:rtl/>
        </w:rPr>
      </w:pPr>
      <w:r w:rsidRPr="00601EF2">
        <w:rPr>
          <w:rFonts w:hint="cs"/>
          <w:rtl/>
        </w:rPr>
        <w:t>تدوین استراتژی‌های نوآورانه: ترکیب هوش خلاقانه و استراتژیک برای توسعه محصولات و خدمات متمایز و رقابتی.</w:t>
      </w:r>
    </w:p>
    <w:p w14:paraId="0AF747C0" w14:textId="77777777" w:rsidR="00173685" w:rsidRPr="00601EF2" w:rsidRDefault="00173685" w:rsidP="00E77B06">
      <w:pPr>
        <w:pStyle w:val="a3"/>
        <w:rPr>
          <w:rtl/>
        </w:rPr>
      </w:pPr>
      <w:r w:rsidRPr="00601EF2">
        <w:rPr>
          <w:rFonts w:hint="cs"/>
          <w:rtl/>
        </w:rPr>
        <w:t>تصمیم‌گیری مالی هوشمند: استفاده از هوش مالی در کنار هوش فرهنگی و اجتماعی برای تصمیم‌گیری درباره سرمایه‌گذاری در بازارهای جدید.</w:t>
      </w:r>
    </w:p>
    <w:p w14:paraId="7EFD4605" w14:textId="77777777" w:rsidR="00173685" w:rsidRPr="00601EF2" w:rsidRDefault="00173685" w:rsidP="00E77B06">
      <w:pPr>
        <w:pStyle w:val="a3"/>
        <w:rPr>
          <w:rtl/>
        </w:rPr>
      </w:pPr>
    </w:p>
    <w:p w14:paraId="2250E258" w14:textId="181A2995" w:rsidR="00E676EF" w:rsidRPr="00601EF2" w:rsidRDefault="00173685" w:rsidP="003F3DBE">
      <w:pPr>
        <w:pStyle w:val="a3"/>
        <w:rPr>
          <w:rtl/>
        </w:rPr>
      </w:pPr>
      <w:r w:rsidRPr="00601EF2">
        <w:rPr>
          <w:rFonts w:hint="cs"/>
          <w:rtl/>
        </w:rPr>
        <w:t>ترکیب انواع هوش در استراتژی‌های کسب‌وکار، به سازمان‌ها کمک می‌کند تا تصمیم‌های متوازن‌تری بگیرند، عملکرد تیم‌ها را بهبود ببخشند و در مسیر رشد پایدار قرار گیرند. این رویکرد چندبعدی، سازمان‌ها را برای مواجهه با پیچیدگی‌ها و تغییرات سریع بازار توانمندتر می‌کند.</w:t>
      </w:r>
    </w:p>
    <w:p w14:paraId="6CF7BE3F" w14:textId="77777777" w:rsidR="00E748D6" w:rsidRDefault="003F3DBE">
      <w:pPr>
        <w:bidi w:val="0"/>
        <w:spacing w:after="200" w:line="276" w:lineRule="auto"/>
        <w:jc w:val="left"/>
        <w:rPr>
          <w:sz w:val="36"/>
          <w:szCs w:val="36"/>
          <w:rtl/>
        </w:rPr>
        <w:sectPr w:rsidR="00E748D6" w:rsidSect="00154898">
          <w:headerReference w:type="even" r:id="rId20"/>
          <w:footnotePr>
            <w:numRestart w:val="eachPage"/>
          </w:footnotePr>
          <w:pgSz w:w="9639" w:h="13608" w:code="9"/>
          <w:pgMar w:top="1701" w:right="1418" w:bottom="1134" w:left="1418" w:header="1134" w:footer="567" w:gutter="0"/>
          <w:cols w:space="720"/>
          <w:bidi/>
          <w:rtlGutter/>
          <w:docGrid w:linePitch="360"/>
        </w:sectPr>
      </w:pPr>
      <w:bookmarkStart w:id="144" w:name="_Toc189739078"/>
      <w:r>
        <w:rPr>
          <w:sz w:val="36"/>
          <w:szCs w:val="36"/>
          <w:rtl/>
        </w:rPr>
        <w:lastRenderedPageBreak/>
        <w:br w:type="page"/>
      </w:r>
    </w:p>
    <w:p w14:paraId="63BD6849" w14:textId="6C24ADA4" w:rsidR="00373D40" w:rsidRPr="00740093" w:rsidRDefault="00373D40" w:rsidP="00740093">
      <w:pPr>
        <w:pStyle w:val="10"/>
        <w:jc w:val="left"/>
        <w:rPr>
          <w:sz w:val="36"/>
          <w:szCs w:val="36"/>
          <w:rtl/>
        </w:rPr>
      </w:pPr>
      <w:bookmarkStart w:id="145" w:name="_Toc190515048"/>
      <w:r w:rsidRPr="00740093">
        <w:rPr>
          <w:rFonts w:hint="cs"/>
          <w:sz w:val="36"/>
          <w:szCs w:val="36"/>
          <w:rtl/>
        </w:rPr>
        <w:lastRenderedPageBreak/>
        <w:t>مدیریت تجربه و دانش</w:t>
      </w:r>
      <w:bookmarkEnd w:id="144"/>
      <w:bookmarkEnd w:id="145"/>
    </w:p>
    <w:p w14:paraId="11B443D7" w14:textId="77777777" w:rsidR="00C06DDC" w:rsidRPr="00601EF2" w:rsidRDefault="00C06DDC" w:rsidP="00E77B06">
      <w:pPr>
        <w:pStyle w:val="a3"/>
        <w:rPr>
          <w:rtl/>
        </w:rPr>
      </w:pPr>
    </w:p>
    <w:p w14:paraId="6B689654" w14:textId="77777777" w:rsidR="00C06DDC" w:rsidRPr="0060546B" w:rsidRDefault="00C06DDC" w:rsidP="00422129">
      <w:pPr>
        <w:pStyle w:val="40"/>
        <w:rPr>
          <w:rFonts w:cs="B Lotus"/>
          <w:sz w:val="24"/>
          <w:rtl/>
        </w:rPr>
      </w:pPr>
      <w:bookmarkStart w:id="146" w:name="_Toc189739079"/>
      <w:bookmarkStart w:id="147" w:name="_Toc190515049"/>
      <w:r w:rsidRPr="0060546B">
        <w:rPr>
          <w:rFonts w:cs="B Lotus" w:hint="cs"/>
          <w:sz w:val="24"/>
          <w:rtl/>
        </w:rPr>
        <w:t>مقدمه‌ای بر مدیریت تجربه و دانش</w:t>
      </w:r>
      <w:bookmarkEnd w:id="146"/>
      <w:bookmarkEnd w:id="147"/>
    </w:p>
    <w:p w14:paraId="202AAAB9" w14:textId="265BF3AD" w:rsidR="00C06DDC" w:rsidRPr="00601EF2" w:rsidRDefault="00C06DDC" w:rsidP="00E77B06">
      <w:pPr>
        <w:pStyle w:val="a3"/>
        <w:rPr>
          <w:rtl/>
        </w:rPr>
      </w:pPr>
      <w:r w:rsidRPr="00601EF2">
        <w:rPr>
          <w:rFonts w:hint="cs"/>
          <w:rtl/>
        </w:rPr>
        <w:t>مدیریت تجربه و دانش به فرآیند جمع‌آوری، سازمان‌دهی، به‌کارگیری و انتقال دانش و تجربیات در سازمان‌ها اشاره دارد. در دنیای کسب‌وکار امروز، رقابت‌پذیری و موفقیت مستمر به توانایی سازمان‌ها در مدیریت و استفاده بهینه از دانش و تجربیات بستگی دارد. این مدیریت نه‌تنها شامل فرآیندهای رسمی و مکتوب است بلکه به شیوه‌های غیررسمی و تجربی نیز ارتباط دارد که می‌تواند از طریق ارتباطات روزمره، تعاملات فردی و همکاری‌های تیمی به اشتراک گذاشته شود. هدف از مدیریت تجربه و دانش، بهبود تصمیم‌گیری‌ها، افزایش بهره‌وری و تقویت نوآوری در سازمان‌ها است.</w:t>
      </w:r>
    </w:p>
    <w:p w14:paraId="056DFF4E" w14:textId="77777777" w:rsidR="00C06DDC" w:rsidRPr="00601EF2" w:rsidRDefault="00C06DDC" w:rsidP="00E77B06">
      <w:pPr>
        <w:pStyle w:val="a3"/>
        <w:rPr>
          <w:rtl/>
        </w:rPr>
      </w:pPr>
    </w:p>
    <w:p w14:paraId="716D40FA" w14:textId="77777777" w:rsidR="00C06DDC" w:rsidRPr="0060546B" w:rsidRDefault="00C06DDC" w:rsidP="00422129">
      <w:pPr>
        <w:pStyle w:val="40"/>
        <w:rPr>
          <w:rFonts w:cs="B Lotus"/>
          <w:sz w:val="24"/>
        </w:rPr>
      </w:pPr>
      <w:bookmarkStart w:id="148" w:name="_Toc189739080"/>
      <w:bookmarkStart w:id="149" w:name="_Toc190515050"/>
      <w:r w:rsidRPr="0060546B">
        <w:rPr>
          <w:rFonts w:cs="B Lotus" w:hint="cs"/>
          <w:sz w:val="24"/>
          <w:rtl/>
        </w:rPr>
        <w:t>مبانی نظری مدیریت دانش</w:t>
      </w:r>
      <w:bookmarkEnd w:id="148"/>
      <w:bookmarkEnd w:id="149"/>
    </w:p>
    <w:p w14:paraId="380BC2C5" w14:textId="77777777" w:rsidR="00C06DDC" w:rsidRPr="00601EF2" w:rsidRDefault="00C06DDC" w:rsidP="00E77B06">
      <w:pPr>
        <w:pStyle w:val="a3"/>
      </w:pPr>
      <w:r w:rsidRPr="00601EF2">
        <w:rPr>
          <w:rFonts w:hint="cs"/>
          <w:rtl/>
        </w:rPr>
        <w:t>مدیریت دانش مفهومی است که در ابتدا در دهه 1990 میلادی به‌طور گسترده وارد دنیای کسب‌وکار شد و به‌سرعت به یکی از ارکان اساسی موفقیت سازمان‌ها تبدیل گردید. این مفهوم به مدیریت اطلاعات، تجربیات و مهارت‌هایی که در داخل یک سازمان وجود دارند و می‌توانند برای دستیابی به اهداف استراتژیک سازمان مفید واقع شوند، اشاره دارد. مدیریت دانش شامل فرآیندهای مختلفی است که سازمان‌ها از طریق آن‌ها می‌توانند به ذخیره‌سازی، به‌اشتراک‌گذاری و بهره‌برداری از اطلاعات و تجربیات موجود در سازمان بپردازند</w:t>
      </w:r>
      <w:r w:rsidRPr="00601EF2">
        <w:rPr>
          <w:rFonts w:hint="cs"/>
        </w:rPr>
        <w:t>.</w:t>
      </w:r>
    </w:p>
    <w:p w14:paraId="363BDCC7" w14:textId="77777777" w:rsidR="00C06DDC" w:rsidRPr="00601EF2" w:rsidRDefault="00C06DDC" w:rsidP="00E77B06">
      <w:pPr>
        <w:pStyle w:val="a3"/>
        <w:rPr>
          <w:rtl/>
        </w:rPr>
      </w:pPr>
      <w:r w:rsidRPr="00601EF2">
        <w:rPr>
          <w:rFonts w:hint="cs"/>
          <w:rtl/>
        </w:rPr>
        <w:t>یکی از مهم‌ترین اجزای این فرآیند، شناسایی منابع دانش است. این منابع می‌توانند از تجربیات کارکنان، داده‌های در دسترس، تحقیقات داخلی، و یا دانش ضمنی حاصل از همکاری‌های تیمی به‌دست آید. یکی از مهم‌ترین ویژگی‌های مدیریت دانش، این است که این دانش به‌طور مستمر به‌روز شده و با تحولات جدید منطبق شود</w:t>
      </w:r>
      <w:r w:rsidRPr="00601EF2">
        <w:rPr>
          <w:rFonts w:hint="cs"/>
        </w:rPr>
        <w:t>.</w:t>
      </w:r>
    </w:p>
    <w:p w14:paraId="471F8AAD" w14:textId="77777777" w:rsidR="00C06DDC" w:rsidRPr="00601EF2" w:rsidRDefault="00C06DDC" w:rsidP="00E77B06">
      <w:pPr>
        <w:pStyle w:val="a3"/>
      </w:pPr>
    </w:p>
    <w:p w14:paraId="319196A2" w14:textId="77777777" w:rsidR="00C06DDC" w:rsidRPr="0060546B" w:rsidRDefault="00C06DDC" w:rsidP="00422129">
      <w:pPr>
        <w:pStyle w:val="40"/>
        <w:rPr>
          <w:rFonts w:cs="B Lotus"/>
          <w:sz w:val="24"/>
        </w:rPr>
      </w:pPr>
      <w:bookmarkStart w:id="150" w:name="_Toc189739081"/>
      <w:bookmarkStart w:id="151" w:name="_Toc190515051"/>
      <w:r w:rsidRPr="0060546B">
        <w:rPr>
          <w:rFonts w:cs="B Lotus" w:hint="cs"/>
          <w:sz w:val="24"/>
          <w:rtl/>
        </w:rPr>
        <w:t>فرآیندهای مدیریت دانش</w:t>
      </w:r>
      <w:bookmarkEnd w:id="150"/>
      <w:bookmarkEnd w:id="151"/>
    </w:p>
    <w:p w14:paraId="394CA49C" w14:textId="77777777" w:rsidR="00C06DDC" w:rsidRPr="00601EF2" w:rsidRDefault="00C06DDC" w:rsidP="00E77B06">
      <w:pPr>
        <w:pStyle w:val="a3"/>
      </w:pPr>
      <w:r w:rsidRPr="00601EF2">
        <w:rPr>
          <w:rFonts w:hint="cs"/>
          <w:rtl/>
        </w:rPr>
        <w:t>فرآیندهای مدیریت دانش شامل مجموعه‌ای از مراحل هستند که به‌طور سیستماتیک به سازمان‌ها کمک می‌کنند تا دانش را جمع‌آوری، ذخیره‌سازی، به‌اشتراک‌گذاری و در نهایت از آن برای تصمیم‌گیری‌های آگاهانه بهره‌برداری کنند. این فرآیندها معمولاً شامل پنج مرحله اصلی هستند</w:t>
      </w:r>
      <w:r w:rsidRPr="00601EF2">
        <w:rPr>
          <w:rFonts w:hint="cs"/>
        </w:rPr>
        <w:t>:</w:t>
      </w:r>
    </w:p>
    <w:p w14:paraId="4C53D3C1" w14:textId="77777777" w:rsidR="00C06DDC" w:rsidRPr="00601EF2" w:rsidRDefault="00C06DDC" w:rsidP="00E77B06">
      <w:pPr>
        <w:pStyle w:val="a3"/>
      </w:pPr>
      <w:r w:rsidRPr="00601EF2">
        <w:rPr>
          <w:rFonts w:hint="cs"/>
          <w:rtl/>
        </w:rPr>
        <w:lastRenderedPageBreak/>
        <w:t>شناسایی دانش</w:t>
      </w:r>
      <w:r w:rsidRPr="00601EF2">
        <w:rPr>
          <w:rFonts w:hint="cs"/>
        </w:rPr>
        <w:t xml:space="preserve">: </w:t>
      </w:r>
      <w:r w:rsidRPr="00601EF2">
        <w:rPr>
          <w:rFonts w:hint="cs"/>
          <w:rtl/>
        </w:rPr>
        <w:t>این مرحله شامل شناسایی نیازها و منابع دانش است. سازمان‌ها باید دانش موجود در داخل و خارج از سازمان را شناسایی کرده و اولویت‌بندی کنند</w:t>
      </w:r>
      <w:r w:rsidRPr="00601EF2">
        <w:rPr>
          <w:rFonts w:hint="cs"/>
        </w:rPr>
        <w:t>.</w:t>
      </w:r>
    </w:p>
    <w:p w14:paraId="46EF8035" w14:textId="77777777" w:rsidR="00C06DDC" w:rsidRPr="00601EF2" w:rsidRDefault="00C06DDC" w:rsidP="00E77B06">
      <w:pPr>
        <w:pStyle w:val="a3"/>
      </w:pPr>
      <w:r w:rsidRPr="00601EF2">
        <w:rPr>
          <w:rFonts w:hint="cs"/>
          <w:rtl/>
        </w:rPr>
        <w:t>جمع‌آوری و ذخیره‌سازی دانش</w:t>
      </w:r>
      <w:r w:rsidRPr="00601EF2">
        <w:rPr>
          <w:rFonts w:hint="cs"/>
        </w:rPr>
        <w:t xml:space="preserve">: </w:t>
      </w:r>
      <w:r w:rsidRPr="00601EF2">
        <w:rPr>
          <w:rFonts w:hint="cs"/>
          <w:rtl/>
        </w:rPr>
        <w:t>دانش شناسایی‌شده باید به‌طور منظم جمع‌آوری و ذخیره‌سازی شود. این کار می‌تواند از طریق پایگاه‌های داده، سیستم‌های مدیریت دانش، و ابزارهای دیجیتال انجام شود</w:t>
      </w:r>
      <w:r w:rsidRPr="00601EF2">
        <w:rPr>
          <w:rFonts w:hint="cs"/>
        </w:rPr>
        <w:t>.</w:t>
      </w:r>
    </w:p>
    <w:p w14:paraId="6D165D13" w14:textId="77777777" w:rsidR="00C06DDC" w:rsidRPr="00601EF2" w:rsidRDefault="00C06DDC" w:rsidP="00E77B06">
      <w:pPr>
        <w:pStyle w:val="a3"/>
      </w:pPr>
      <w:r w:rsidRPr="00601EF2">
        <w:rPr>
          <w:rFonts w:hint="cs"/>
          <w:rtl/>
        </w:rPr>
        <w:t>به‌اشتراک‌گذاری دانش</w:t>
      </w:r>
      <w:r w:rsidRPr="00601EF2">
        <w:rPr>
          <w:rFonts w:hint="cs"/>
        </w:rPr>
        <w:t xml:space="preserve">: </w:t>
      </w:r>
      <w:r w:rsidRPr="00601EF2">
        <w:rPr>
          <w:rFonts w:hint="cs"/>
          <w:rtl/>
        </w:rPr>
        <w:t>به‌اشتراک‌گذاری دانش بین اعضای سازمان یا حتی با سازمان‌های دیگر، مهم‌ترین بخش مدیریت دانش است. این به‌اشتراک‌گذاری می‌تواند از طریق جلسات مشترک، سیستم‌های آنلاین، گزارش‌ها و دیگر شیوه‌ها انجام گیرد</w:t>
      </w:r>
      <w:r w:rsidRPr="00601EF2">
        <w:rPr>
          <w:rFonts w:hint="cs"/>
        </w:rPr>
        <w:t>.</w:t>
      </w:r>
    </w:p>
    <w:p w14:paraId="0DFD8A5B" w14:textId="77777777" w:rsidR="00C06DDC" w:rsidRPr="00601EF2" w:rsidRDefault="00C06DDC" w:rsidP="00E77B06">
      <w:pPr>
        <w:pStyle w:val="a3"/>
      </w:pPr>
      <w:r w:rsidRPr="00601EF2">
        <w:rPr>
          <w:rFonts w:hint="cs"/>
          <w:rtl/>
        </w:rPr>
        <w:t>بهره‌برداری از دانش</w:t>
      </w:r>
      <w:r w:rsidRPr="00601EF2">
        <w:rPr>
          <w:rFonts w:hint="cs"/>
        </w:rPr>
        <w:t xml:space="preserve">: </w:t>
      </w:r>
      <w:r w:rsidRPr="00601EF2">
        <w:rPr>
          <w:rFonts w:hint="cs"/>
          <w:rtl/>
        </w:rPr>
        <w:t>پس از جمع‌آوری و به‌اشتراک‌گذاری، باید از دانش موجود برای بهبود فرآیندها، تصمیمات استراتژیک و نوآوری‌های سازمان استفاده شود</w:t>
      </w:r>
      <w:r w:rsidRPr="00601EF2">
        <w:rPr>
          <w:rFonts w:hint="cs"/>
        </w:rPr>
        <w:t>.</w:t>
      </w:r>
    </w:p>
    <w:p w14:paraId="52B180A0" w14:textId="77777777" w:rsidR="00C06DDC" w:rsidRPr="00601EF2" w:rsidRDefault="00C06DDC" w:rsidP="00E77B06">
      <w:pPr>
        <w:pStyle w:val="a3"/>
      </w:pPr>
      <w:r w:rsidRPr="00601EF2">
        <w:rPr>
          <w:rFonts w:hint="cs"/>
          <w:rtl/>
        </w:rPr>
        <w:t>ارزیابی و به‌روزرسانی دانش</w:t>
      </w:r>
      <w:r w:rsidRPr="00601EF2">
        <w:rPr>
          <w:rFonts w:hint="cs"/>
        </w:rPr>
        <w:t xml:space="preserve">: </w:t>
      </w:r>
      <w:r w:rsidRPr="00601EF2">
        <w:rPr>
          <w:rFonts w:hint="cs"/>
          <w:rtl/>
        </w:rPr>
        <w:t>دانش باید به‌طور منظم ارزیابی و به‌روزرسانی شود تا از کاربردی بودن آن در زمان‌های مختلف اطمینان حاصل شود</w:t>
      </w:r>
      <w:r w:rsidRPr="00601EF2">
        <w:rPr>
          <w:rFonts w:hint="cs"/>
        </w:rPr>
        <w:t>.</w:t>
      </w:r>
    </w:p>
    <w:p w14:paraId="4F57E458" w14:textId="77777777" w:rsidR="00C06DDC" w:rsidRPr="00601EF2" w:rsidRDefault="00C06DDC" w:rsidP="00E77B06">
      <w:pPr>
        <w:pStyle w:val="a3"/>
        <w:rPr>
          <w:rtl/>
        </w:rPr>
      </w:pPr>
    </w:p>
    <w:p w14:paraId="7EA06378" w14:textId="2017E278" w:rsidR="00C06DDC" w:rsidRPr="00C83638" w:rsidRDefault="00C06DDC" w:rsidP="00C83638">
      <w:pPr>
        <w:pStyle w:val="30"/>
        <w:rPr>
          <w:sz w:val="20"/>
          <w:szCs w:val="24"/>
        </w:rPr>
      </w:pPr>
      <w:bookmarkStart w:id="152" w:name="_Toc189739082"/>
      <w:proofErr w:type="spellStart"/>
      <w:r w:rsidRPr="00C83638">
        <w:rPr>
          <w:rFonts w:hint="cs"/>
          <w:sz w:val="20"/>
          <w:szCs w:val="24"/>
          <w:rtl/>
        </w:rPr>
        <w:t>فناوری‌های</w:t>
      </w:r>
      <w:proofErr w:type="spellEnd"/>
      <w:r w:rsidRPr="00C83638">
        <w:rPr>
          <w:rFonts w:hint="cs"/>
          <w:sz w:val="20"/>
          <w:szCs w:val="24"/>
          <w:rtl/>
        </w:rPr>
        <w:t xml:space="preserve"> اطلاعاتی در حمایت از مدیریت دانش</w:t>
      </w:r>
      <w:bookmarkEnd w:id="152"/>
    </w:p>
    <w:p w14:paraId="6A1501A1" w14:textId="2F6FD2F1" w:rsidR="00C06DDC" w:rsidRPr="00601EF2" w:rsidRDefault="00C06DDC" w:rsidP="00E77B06">
      <w:pPr>
        <w:pStyle w:val="a3"/>
      </w:pPr>
      <w:r w:rsidRPr="00601EF2">
        <w:rPr>
          <w:rFonts w:hint="cs"/>
          <w:rtl/>
        </w:rPr>
        <w:t>فناوری‌های اطلاعاتی نقش بسیار مهمی در مدیریت دانش ایفا می‌کنند. این فناوری‌ها می‌توانند فرآیند جمع‌آوری، ذخیره‌سازی و به‌اشتراک‌گذاری دانش را تسهیل کنند. سیستم‌های مدیریت دانش</w:t>
      </w:r>
      <w:r w:rsidR="009B5FB8" w:rsidRPr="00601EF2">
        <w:rPr>
          <w:rStyle w:val="FootnoteReference"/>
          <w:rFonts w:hint="cs"/>
          <w:rtl/>
        </w:rPr>
        <w:footnoteReference w:id="93"/>
      </w:r>
      <w:r w:rsidRPr="00601EF2">
        <w:rPr>
          <w:rFonts w:hint="cs"/>
        </w:rPr>
        <w:t xml:space="preserve"> </w:t>
      </w:r>
      <w:r w:rsidRPr="00601EF2">
        <w:rPr>
          <w:rFonts w:hint="cs"/>
          <w:rtl/>
        </w:rPr>
        <w:t>ابزارهایی هستند که برای ذخیره‌سازی و سازمان‌دهی اطلاعات و تجربیات درون سازمان طراحی شده‌اند. این سیستم‌ها به‌طور ویژه به کارکنان اجازه می‌دهند تا به‌راحتی به دانش لازم دسترسی پیدا کنند و آن را به اشتراک بگذارند</w:t>
      </w:r>
      <w:r w:rsidRPr="00601EF2">
        <w:rPr>
          <w:rFonts w:hint="cs"/>
        </w:rPr>
        <w:t>.</w:t>
      </w:r>
    </w:p>
    <w:p w14:paraId="42EC7440" w14:textId="77777777" w:rsidR="00C06DDC" w:rsidRPr="00601EF2" w:rsidRDefault="00C06DDC" w:rsidP="00E77B06">
      <w:pPr>
        <w:pStyle w:val="a3"/>
      </w:pPr>
      <w:r w:rsidRPr="00601EF2">
        <w:rPr>
          <w:rFonts w:hint="cs"/>
          <w:rtl/>
        </w:rPr>
        <w:t>فناوری‌های نوین مانند رایانش ابری، هوش مصنوعی، و یادگیری ماشین، نیز می‌توانند در استخراج و تحلیل داده‌ها از منابع مختلف به سازمان‌ها کمک کنند و فرایند تصمیم‌گیری را هوشمندتر و کارآمدتر کنند. این ابزارها نه تنها برای ذخیره و مدیریت داده‌های غیرساختارمند بلکه برای تجزیه و تحلیل داده‌ها و پیش‌بینی روندهای آینده نیز استفاده می‌شوند</w:t>
      </w:r>
      <w:r w:rsidRPr="00601EF2">
        <w:rPr>
          <w:rFonts w:hint="cs"/>
        </w:rPr>
        <w:t>.</w:t>
      </w:r>
    </w:p>
    <w:p w14:paraId="1BC04636" w14:textId="77777777" w:rsidR="00C06DDC" w:rsidRPr="00601EF2" w:rsidRDefault="00C06DDC" w:rsidP="00E77B06">
      <w:pPr>
        <w:pStyle w:val="a3"/>
        <w:rPr>
          <w:rtl/>
        </w:rPr>
      </w:pPr>
    </w:p>
    <w:p w14:paraId="04349146" w14:textId="7696E38D" w:rsidR="00C06DDC" w:rsidRPr="0060546B" w:rsidRDefault="00C06DDC" w:rsidP="00422129">
      <w:pPr>
        <w:pStyle w:val="40"/>
        <w:rPr>
          <w:rFonts w:cs="B Lotus"/>
          <w:sz w:val="24"/>
        </w:rPr>
      </w:pPr>
      <w:bookmarkStart w:id="153" w:name="_Toc189739083"/>
      <w:bookmarkStart w:id="154" w:name="_Toc190515052"/>
      <w:r w:rsidRPr="0060546B">
        <w:rPr>
          <w:rFonts w:cs="B Lotus" w:hint="cs"/>
          <w:sz w:val="24"/>
          <w:rtl/>
        </w:rPr>
        <w:lastRenderedPageBreak/>
        <w:t>مدیریت تجربه مشتری</w:t>
      </w:r>
      <w:r w:rsidR="007D4BED" w:rsidRPr="0060546B">
        <w:rPr>
          <w:rStyle w:val="FootnoteReference"/>
          <w:rFonts w:cs="B Lotus" w:hint="cs"/>
          <w:sz w:val="24"/>
          <w:rtl/>
        </w:rPr>
        <w:footnoteReference w:id="94"/>
      </w:r>
      <w:bookmarkEnd w:id="153"/>
      <w:bookmarkEnd w:id="154"/>
    </w:p>
    <w:p w14:paraId="6FB5CB9F" w14:textId="24E7ED14" w:rsidR="00C06DDC" w:rsidRPr="00601EF2" w:rsidRDefault="00C06DDC" w:rsidP="00E77B06">
      <w:pPr>
        <w:pStyle w:val="a3"/>
      </w:pPr>
      <w:r w:rsidRPr="00601EF2">
        <w:rPr>
          <w:rFonts w:hint="cs"/>
          <w:rtl/>
        </w:rPr>
        <w:t xml:space="preserve">مدیریت تجربه مشتری </w:t>
      </w:r>
      <w:r w:rsidRPr="00601EF2">
        <w:rPr>
          <w:rFonts w:hint="cs"/>
        </w:rPr>
        <w:t xml:space="preserve"> </w:t>
      </w:r>
      <w:r w:rsidRPr="00601EF2">
        <w:rPr>
          <w:rFonts w:hint="cs"/>
          <w:rtl/>
        </w:rPr>
        <w:t>یکی از ارکان اساسی در بهبود رضایت مشتری و افزایش وفاداری است. در این فرآیند، سازمان‌ها تمام نقاط تماس مشتری با برند خود را مدیریت کرده و بهینه‌سازی می‌کنند. هدف اصلی مدیریت تجربه مشتری، ارتقاء تجربیات مشتریان و ایجاد روابط بلندمدت و پایداری با آنان است</w:t>
      </w:r>
      <w:r w:rsidRPr="00601EF2">
        <w:rPr>
          <w:rFonts w:hint="cs"/>
        </w:rPr>
        <w:t>.</w:t>
      </w:r>
    </w:p>
    <w:p w14:paraId="11EBD36F" w14:textId="78BEA68F" w:rsidR="00C06DDC" w:rsidRPr="00601EF2" w:rsidRDefault="00C06DDC" w:rsidP="00E77B06">
      <w:pPr>
        <w:pStyle w:val="a3"/>
        <w:rPr>
          <w:rtl/>
        </w:rPr>
      </w:pPr>
      <w:r w:rsidRPr="00601EF2">
        <w:rPr>
          <w:rFonts w:hint="cs"/>
          <w:rtl/>
        </w:rPr>
        <w:t>این فرآیند شامل تعاملات مستقیم و غیرمستقیم با مشتریان است که از طریق وب‌سایت‌ها، خدمات پس از فروش، تبلیغات، فروش، پشتیبانی، و حتی برقراری ارتباط‌های غیرحضوری به‌وجود می‌آید. به‌طور ویژه، سازمان‌ها باید به جمع‌آوری بازخوردهای مشتریان و استفاده از آن‌ها برای اصلاح یا بهبود خدمات و محصولات خود بپردازند. این امر موجب ارتقای تجربه مشتری و در نهایت، افزایش سهم بازار و بهبود وفاداری مشتری می‌شود</w:t>
      </w:r>
      <w:r w:rsidRPr="00601EF2">
        <w:rPr>
          <w:rFonts w:hint="cs"/>
        </w:rPr>
        <w:t>.</w:t>
      </w:r>
    </w:p>
    <w:p w14:paraId="695E3646" w14:textId="77777777" w:rsidR="00C06DDC" w:rsidRPr="00601EF2" w:rsidRDefault="00C06DDC" w:rsidP="00E77B06">
      <w:pPr>
        <w:pStyle w:val="a3"/>
        <w:rPr>
          <w:rtl/>
        </w:rPr>
      </w:pPr>
    </w:p>
    <w:p w14:paraId="4D6F22DC" w14:textId="1F1AFCBA" w:rsidR="00C06DDC" w:rsidRPr="00C83638" w:rsidRDefault="00C06DDC" w:rsidP="00C83638">
      <w:pPr>
        <w:pStyle w:val="30"/>
        <w:rPr>
          <w:sz w:val="20"/>
          <w:szCs w:val="24"/>
        </w:rPr>
      </w:pPr>
      <w:bookmarkStart w:id="155" w:name="_Toc189739084"/>
      <w:r w:rsidRPr="00C83638">
        <w:rPr>
          <w:rFonts w:hint="cs"/>
          <w:sz w:val="20"/>
          <w:szCs w:val="24"/>
          <w:rtl/>
        </w:rPr>
        <w:t>ارتباط بین مدیریت تجربه و مدیریت دانش</w:t>
      </w:r>
      <w:bookmarkEnd w:id="155"/>
    </w:p>
    <w:p w14:paraId="3B991F66" w14:textId="77777777" w:rsidR="00C06DDC" w:rsidRPr="00601EF2" w:rsidRDefault="00C06DDC" w:rsidP="00E77B06">
      <w:pPr>
        <w:pStyle w:val="a3"/>
      </w:pPr>
      <w:r w:rsidRPr="00601EF2">
        <w:rPr>
          <w:rFonts w:hint="cs"/>
          <w:rtl/>
        </w:rPr>
        <w:t>ارتباط میان مدیریت تجربه مشتری و مدیریت دانش ارتباطی پیچیده و پویاست. از یک سو، به‌اشتراک‌گذاری دانش در سازمان می‌تواند به بهبود تجربه مشتری منجر شود. به‌عنوان مثال، اگر سازمانی دانش مربوط به مشکلات یا نیازهای مشتریان را در پایگاه داده‌ای ذخیره کند، این اطلاعات می‌تواند به خدمات بهتر و سریع‌تر برای مشتریان منجر شود</w:t>
      </w:r>
      <w:r w:rsidRPr="00601EF2">
        <w:rPr>
          <w:rFonts w:hint="cs"/>
        </w:rPr>
        <w:t>.</w:t>
      </w:r>
    </w:p>
    <w:p w14:paraId="7C565ED9" w14:textId="77777777" w:rsidR="00C06DDC" w:rsidRPr="00601EF2" w:rsidRDefault="00C06DDC" w:rsidP="00E77B06">
      <w:pPr>
        <w:pStyle w:val="a3"/>
      </w:pPr>
      <w:r w:rsidRPr="00601EF2">
        <w:rPr>
          <w:rFonts w:hint="cs"/>
          <w:rtl/>
        </w:rPr>
        <w:t>از سوی دیگر، تجربه مشتری اطلاعات ارزشمندی به سازمان‌ها می‌دهد که می‌تواند به بهبود مدیریت دانش کمک کند. بازخوردهایی که از مشتریان دریافت می‌شود می‌توانند به شناسایی نقاط ضعف در فرآیندهای سازمانی یا نیازهای جدید برای نوآوری منجر شوند. در نهایت، یک سازمان باید به‌طور مداوم این ارتباط‌ها را بررسی و تقویت کند تا همزمان با بهبود تجربه مشتری، به ارتقای سطح دانش سازمانی نیز بپردازد</w:t>
      </w:r>
      <w:r w:rsidRPr="00601EF2">
        <w:rPr>
          <w:rFonts w:hint="cs"/>
        </w:rPr>
        <w:t>.</w:t>
      </w:r>
    </w:p>
    <w:p w14:paraId="7CDF0366" w14:textId="77777777" w:rsidR="00C06DDC" w:rsidRPr="00601EF2" w:rsidRDefault="00C06DDC" w:rsidP="00E77B06">
      <w:pPr>
        <w:pStyle w:val="a3"/>
        <w:rPr>
          <w:rtl/>
        </w:rPr>
      </w:pPr>
    </w:p>
    <w:p w14:paraId="1881A006" w14:textId="5E54F8F0" w:rsidR="00C06DDC" w:rsidRPr="0060546B" w:rsidRDefault="00C06DDC" w:rsidP="00422129">
      <w:pPr>
        <w:pStyle w:val="40"/>
        <w:rPr>
          <w:rFonts w:cs="B Lotus"/>
          <w:sz w:val="24"/>
        </w:rPr>
      </w:pPr>
      <w:bookmarkStart w:id="156" w:name="_Toc189739085"/>
      <w:bookmarkStart w:id="157" w:name="_Toc190515053"/>
      <w:r w:rsidRPr="0060546B">
        <w:rPr>
          <w:rFonts w:cs="B Lotus" w:hint="cs"/>
          <w:sz w:val="24"/>
          <w:rtl/>
        </w:rPr>
        <w:t>چالش‌ها و موانع در پیاده‌سازی مدیریت تجربه و دانش</w:t>
      </w:r>
      <w:bookmarkEnd w:id="156"/>
      <w:bookmarkEnd w:id="157"/>
    </w:p>
    <w:p w14:paraId="3FE4BCF4" w14:textId="77777777" w:rsidR="00C06DDC" w:rsidRPr="00601EF2" w:rsidRDefault="00C06DDC" w:rsidP="00E77B06">
      <w:pPr>
        <w:pStyle w:val="a3"/>
      </w:pPr>
      <w:r w:rsidRPr="00601EF2">
        <w:rPr>
          <w:rFonts w:hint="cs"/>
          <w:rtl/>
        </w:rPr>
        <w:t xml:space="preserve">پیاده‌سازی مدیریت تجربه و مدیریت دانش با چالش‌های مختلفی روبرو است که می‌تواند کارایی این فرآیندها را کاهش دهد. یکی از بزرگ‌ترین چالش‌ها، مقاومت در برابر تغییر است. کارکنان و مدیران ممکن است با اشتراک‌گذاری دانش، به‌ویژه دانش ضمنی که از تجربه‌های فردی ناشی می‌شود، مشکل </w:t>
      </w:r>
      <w:r w:rsidRPr="00601EF2">
        <w:rPr>
          <w:rFonts w:hint="cs"/>
          <w:rtl/>
        </w:rPr>
        <w:lastRenderedPageBreak/>
        <w:t>داشته باشند. این موضوع می‌تواند به‌ویژه زمانی که فرهنگ سازمانی از تبادل اطلاعات و همکاری پشتیبانی نمی‌کند، به مشکل تبدیل شود</w:t>
      </w:r>
      <w:r w:rsidRPr="00601EF2">
        <w:rPr>
          <w:rFonts w:hint="cs"/>
        </w:rPr>
        <w:t>.</w:t>
      </w:r>
    </w:p>
    <w:p w14:paraId="695A5F09" w14:textId="4508A825" w:rsidR="00C06DDC" w:rsidRPr="00601EF2" w:rsidRDefault="00C06DDC" w:rsidP="00E77B06">
      <w:pPr>
        <w:pStyle w:val="a3"/>
        <w:rPr>
          <w:rtl/>
        </w:rPr>
      </w:pPr>
      <w:r w:rsidRPr="00601EF2">
        <w:rPr>
          <w:rFonts w:hint="cs"/>
          <w:rtl/>
        </w:rPr>
        <w:t>چالش دیگر، وجود فناوری‌های ناکافی و عدم زیرساخت مناسب برای مدیریت دانش است. بسیاری از سازمان‌ها به دلیل هزینه‌های بالای پیاده‌سازی فناوری‌های جدید و پیچیدگی‌های مدیریتی نمی‌توانند سیستم‌های مناسب برای مدیریت دانش و تجربه مشتری را راه‌اندازی کنند</w:t>
      </w:r>
      <w:r w:rsidRPr="00601EF2">
        <w:rPr>
          <w:rFonts w:hint="cs"/>
        </w:rPr>
        <w:t>.</w:t>
      </w:r>
    </w:p>
    <w:p w14:paraId="5D2DB2F8" w14:textId="77777777" w:rsidR="00C06DDC" w:rsidRPr="00601EF2" w:rsidRDefault="00C06DDC" w:rsidP="00E77B06">
      <w:pPr>
        <w:pStyle w:val="a3"/>
        <w:rPr>
          <w:rtl/>
        </w:rPr>
      </w:pPr>
    </w:p>
    <w:p w14:paraId="1DED8CF9" w14:textId="4AFCBEBA" w:rsidR="00C06DDC" w:rsidRPr="0060546B" w:rsidRDefault="00C06DDC" w:rsidP="00422129">
      <w:pPr>
        <w:pStyle w:val="40"/>
        <w:rPr>
          <w:rFonts w:cs="B Lotus"/>
          <w:sz w:val="24"/>
        </w:rPr>
      </w:pPr>
      <w:bookmarkStart w:id="158" w:name="_Toc189739086"/>
      <w:bookmarkStart w:id="159" w:name="_Toc190515054"/>
      <w:r w:rsidRPr="0060546B">
        <w:rPr>
          <w:rFonts w:cs="B Lotus" w:hint="cs"/>
          <w:sz w:val="24"/>
          <w:rtl/>
        </w:rPr>
        <w:t>ارزیابی و سنجش اثربخشی مدیریت تجربه و دانش</w:t>
      </w:r>
      <w:bookmarkEnd w:id="158"/>
      <w:bookmarkEnd w:id="159"/>
    </w:p>
    <w:p w14:paraId="3D45E4CE" w14:textId="77777777" w:rsidR="00C06DDC" w:rsidRPr="00601EF2" w:rsidRDefault="00C06DDC" w:rsidP="00E77B06">
      <w:pPr>
        <w:pStyle w:val="a3"/>
      </w:pPr>
      <w:r w:rsidRPr="00601EF2">
        <w:rPr>
          <w:rFonts w:hint="cs"/>
          <w:rtl/>
        </w:rPr>
        <w:t>برای اطمینان از موفقیت در پیاده‌سازی مدیریت تجربه و دانش، سازمان‌ها باید فرآیندهایی برای ارزیابی و سنجش اثربخشی این سیستم‌ها داشته باشند. ارزیابی اثربخشی می‌تواند شامل بررسی میزان رضایت مشتریان، بازخوردهای کارکنان، و میزان استفاده از داده‌ها و دانش به‌اشتراک‌گذاشته‌شده در تصمیم‌گیری‌های روزانه باشد. همچنین، بررسی عملکرد کسب‌وکار و تاثیرات مثبت آن بر سودآوری، بهره‌وری و نوآوری نیز از دیگر معیارهای ارزیابی است</w:t>
      </w:r>
      <w:r w:rsidRPr="00601EF2">
        <w:rPr>
          <w:rFonts w:hint="cs"/>
        </w:rPr>
        <w:t>.</w:t>
      </w:r>
    </w:p>
    <w:p w14:paraId="3D677D17" w14:textId="4B0A37C8" w:rsidR="00C06DDC" w:rsidRPr="00601EF2" w:rsidRDefault="00C06DDC" w:rsidP="00E77B06">
      <w:pPr>
        <w:pStyle w:val="a3"/>
        <w:rPr>
          <w:rtl/>
        </w:rPr>
      </w:pPr>
      <w:r w:rsidRPr="00601EF2">
        <w:rPr>
          <w:rFonts w:hint="cs"/>
          <w:rtl/>
        </w:rPr>
        <w:t>شاخص‌های کلیدی عملکرد</w:t>
      </w:r>
      <w:r w:rsidR="007D4BED" w:rsidRPr="00601EF2">
        <w:rPr>
          <w:rStyle w:val="FootnoteReference"/>
          <w:rFonts w:hint="cs"/>
          <w:rtl/>
        </w:rPr>
        <w:footnoteReference w:id="95"/>
      </w:r>
      <w:r w:rsidRPr="00601EF2">
        <w:rPr>
          <w:rFonts w:hint="cs"/>
        </w:rPr>
        <w:t xml:space="preserve"> </w:t>
      </w:r>
      <w:r w:rsidRPr="00601EF2">
        <w:rPr>
          <w:rFonts w:hint="cs"/>
          <w:rtl/>
        </w:rPr>
        <w:t>مانند کاهش زمان پاسخ به درخواست‌های مشتری، افزایش رضایت مشتری، بهبود کیفیت خدمات و محصولات، و رشد فروش می‌توانند به‌عنوان ابزارهایی برای سنجش اثربخشی مدیریت تجربه و دانش استفاده شوند. این ارزیابی‌ها به سازمان‌ها این امکان را می‌دهند تا نقاط قوت و ضعف خود را شناسایی کرده و فرآیندهای خود را بهبود دهند</w:t>
      </w:r>
      <w:r w:rsidRPr="00601EF2">
        <w:rPr>
          <w:rFonts w:hint="cs"/>
        </w:rPr>
        <w:t>.</w:t>
      </w:r>
    </w:p>
    <w:p w14:paraId="72BF1743" w14:textId="77777777" w:rsidR="00E748D6" w:rsidRDefault="003F3DBE">
      <w:pPr>
        <w:bidi w:val="0"/>
        <w:spacing w:after="200" w:line="276" w:lineRule="auto"/>
        <w:jc w:val="left"/>
        <w:rPr>
          <w:sz w:val="36"/>
          <w:szCs w:val="36"/>
          <w:rtl/>
        </w:rPr>
        <w:sectPr w:rsidR="00E748D6" w:rsidSect="00154898">
          <w:headerReference w:type="even" r:id="rId21"/>
          <w:headerReference w:type="default" r:id="rId22"/>
          <w:footnotePr>
            <w:numRestart w:val="eachPage"/>
          </w:footnotePr>
          <w:pgSz w:w="9639" w:h="13608" w:code="9"/>
          <w:pgMar w:top="1701" w:right="1418" w:bottom="1134" w:left="1418" w:header="1134" w:footer="567" w:gutter="0"/>
          <w:cols w:space="720"/>
          <w:bidi/>
          <w:rtlGutter/>
          <w:docGrid w:linePitch="360"/>
        </w:sectPr>
      </w:pPr>
      <w:bookmarkStart w:id="160" w:name="_Toc189739087"/>
      <w:r>
        <w:rPr>
          <w:sz w:val="36"/>
          <w:szCs w:val="36"/>
          <w:rtl/>
        </w:rPr>
        <w:br w:type="page"/>
      </w:r>
    </w:p>
    <w:p w14:paraId="10886251" w14:textId="376E1D18" w:rsidR="00373D40" w:rsidRPr="00740093" w:rsidRDefault="00373D40" w:rsidP="00740093">
      <w:pPr>
        <w:pStyle w:val="10"/>
        <w:jc w:val="left"/>
        <w:rPr>
          <w:sz w:val="36"/>
          <w:szCs w:val="36"/>
          <w:rtl/>
        </w:rPr>
      </w:pPr>
      <w:bookmarkStart w:id="161" w:name="_Toc190515055"/>
      <w:r w:rsidRPr="00740093">
        <w:rPr>
          <w:rFonts w:hint="cs"/>
          <w:sz w:val="36"/>
          <w:szCs w:val="36"/>
          <w:rtl/>
        </w:rPr>
        <w:lastRenderedPageBreak/>
        <w:t>مهندسی ارزش ها</w:t>
      </w:r>
      <w:bookmarkEnd w:id="160"/>
      <w:bookmarkEnd w:id="161"/>
    </w:p>
    <w:p w14:paraId="1FBEB178" w14:textId="77777777" w:rsidR="00C06DDC" w:rsidRPr="00601EF2" w:rsidRDefault="00C06DDC" w:rsidP="00E77B06">
      <w:pPr>
        <w:pStyle w:val="a3"/>
        <w:rPr>
          <w:rtl/>
        </w:rPr>
      </w:pPr>
    </w:p>
    <w:p w14:paraId="3BB88F55" w14:textId="77777777" w:rsidR="00D61B4E" w:rsidRPr="0060546B" w:rsidRDefault="00D61B4E" w:rsidP="00422129">
      <w:pPr>
        <w:pStyle w:val="40"/>
        <w:rPr>
          <w:rFonts w:cs="B Lotus"/>
          <w:sz w:val="24"/>
        </w:rPr>
      </w:pPr>
      <w:bookmarkStart w:id="162" w:name="_Toc189739088"/>
      <w:bookmarkStart w:id="163" w:name="_Toc190515056"/>
      <w:r w:rsidRPr="0060546B">
        <w:rPr>
          <w:rFonts w:cs="B Lotus" w:hint="cs"/>
          <w:sz w:val="24"/>
          <w:rtl/>
        </w:rPr>
        <w:t>مقدمه‌ای بر مهندسی ارزش</w:t>
      </w:r>
      <w:bookmarkEnd w:id="162"/>
      <w:bookmarkEnd w:id="163"/>
    </w:p>
    <w:p w14:paraId="3E5C802A" w14:textId="3C5182E0" w:rsidR="007347AA" w:rsidRPr="00601EF2" w:rsidRDefault="007347AA" w:rsidP="00E77B06">
      <w:pPr>
        <w:pStyle w:val="a3"/>
      </w:pPr>
      <w:r w:rsidRPr="00601EF2">
        <w:rPr>
          <w:rFonts w:hint="cs"/>
          <w:rtl/>
        </w:rPr>
        <w:t>مهندسی ارزش در زمینه توسعه فردی و توانمندسازی، یک رویکرد سیستماتیک برای افزایش کارایی، بهره‌وری و رشد شخصی است. این مفهوم ریشه در اصول بهبود مستمر و ارتقای کیفیت دارد و با هدف شناسایی راه‌های مؤثرتر برای استفاده از منابع، زمان و توانمندی‌های فردی به کار گرفته می‌شود.</w:t>
      </w:r>
    </w:p>
    <w:p w14:paraId="15C8CE4E" w14:textId="7DADB068" w:rsidR="00D61B4E" w:rsidRPr="00601EF2" w:rsidRDefault="007347AA" w:rsidP="00E77B06">
      <w:pPr>
        <w:pStyle w:val="a3"/>
        <w:rPr>
          <w:rtl/>
        </w:rPr>
      </w:pPr>
      <w:r w:rsidRPr="00601EF2">
        <w:rPr>
          <w:rFonts w:hint="cs"/>
          <w:rtl/>
        </w:rPr>
        <w:t>در فرآیند توسعه فردی، هر فرد دارای مجموعه‌ای از ارزش‌ها، توانمندی‌ها و منابع محدود مانند زمان، انرژی و مهارت‌هاست. مهندسی ارزش کمک می‌کند که این منابع به بهترین شکل ممکن برای دستیابی به اهداف شخصی و حرفه‌ای مورد استفاده قرار گیرند. این رویکرد بر بهینه‌سازی فرآیندهای فکری، حذف موانع ذهنی، افزایش بهره‌وری فردی و تمرکز بر فعالیت‌های ارزش‌آفرین تمرکز دارد.</w:t>
      </w:r>
    </w:p>
    <w:p w14:paraId="692F6FE0" w14:textId="77777777" w:rsidR="00422129" w:rsidRDefault="00422129" w:rsidP="00E77B06">
      <w:pPr>
        <w:pStyle w:val="a3"/>
        <w:rPr>
          <w:rtl/>
        </w:rPr>
      </w:pPr>
    </w:p>
    <w:p w14:paraId="0564F814" w14:textId="20AEB3AB" w:rsidR="007347AA" w:rsidRPr="00601EF2" w:rsidRDefault="007347AA" w:rsidP="00E77B06">
      <w:pPr>
        <w:pStyle w:val="a3"/>
        <w:rPr>
          <w:rtl/>
        </w:rPr>
      </w:pPr>
      <w:r w:rsidRPr="00601EF2">
        <w:rPr>
          <w:rFonts w:hint="cs"/>
          <w:rtl/>
        </w:rPr>
        <w:t>مهندسی ارزش در حوزه توسعه فردی، بر بهبود مستمر توانمندی‌ها و بهره‌وری از منابع ذهنی و زمانی فرد متمرکز است. برخی اصول کلیدی</w:t>
      </w:r>
      <w:r w:rsidR="00422129">
        <w:rPr>
          <w:rFonts w:hint="cs"/>
          <w:rtl/>
        </w:rPr>
        <w:t xml:space="preserve"> آن عبارتند از</w:t>
      </w:r>
      <w:r w:rsidRPr="00601EF2">
        <w:rPr>
          <w:rFonts w:hint="cs"/>
          <w:rtl/>
        </w:rPr>
        <w:t>:</w:t>
      </w:r>
    </w:p>
    <w:p w14:paraId="0D8DCECA" w14:textId="77777777" w:rsidR="007347AA" w:rsidRPr="00601EF2" w:rsidRDefault="007347AA" w:rsidP="00E77B06">
      <w:pPr>
        <w:pStyle w:val="a3"/>
        <w:rPr>
          <w:rtl/>
        </w:rPr>
      </w:pPr>
    </w:p>
    <w:p w14:paraId="1442E5B7" w14:textId="77777777" w:rsidR="007347AA" w:rsidRPr="00601EF2" w:rsidRDefault="007347AA" w:rsidP="00E77B06">
      <w:pPr>
        <w:pStyle w:val="a3"/>
        <w:rPr>
          <w:rtl/>
        </w:rPr>
      </w:pPr>
      <w:r w:rsidRPr="00601EF2">
        <w:rPr>
          <w:rFonts w:hint="cs"/>
          <w:rtl/>
        </w:rPr>
        <w:t>ارزش‌آفرینی: به این معنا که هر اقدام، مهارت یا فعالیت فردی باید بیشترین تأثیر را در پیشرفت فرد داشته باشد. مثال: اگر یادگیری یک زبان خارجی، فرصت‌های شغلی بیشتری ایجاد می‌کند، ارزش بالایی دارد.</w:t>
      </w:r>
    </w:p>
    <w:p w14:paraId="65735826" w14:textId="77777777" w:rsidR="007347AA" w:rsidRPr="00601EF2" w:rsidRDefault="007347AA" w:rsidP="00E77B06">
      <w:pPr>
        <w:pStyle w:val="a3"/>
        <w:rPr>
          <w:rtl/>
        </w:rPr>
      </w:pPr>
      <w:r w:rsidRPr="00601EF2">
        <w:rPr>
          <w:rFonts w:hint="cs"/>
          <w:rtl/>
        </w:rPr>
        <w:t>تحلیل نیازها: شناسایی نیازهای واقعی فرد برای رشد، مانند نیاز به مهارت‌های ارتباطی یا افزایش اعتمادبه‌نفس.</w:t>
      </w:r>
    </w:p>
    <w:p w14:paraId="15098C43" w14:textId="77777777" w:rsidR="007347AA" w:rsidRPr="00601EF2" w:rsidRDefault="007347AA" w:rsidP="00E77B06">
      <w:pPr>
        <w:pStyle w:val="a3"/>
        <w:rPr>
          <w:rtl/>
        </w:rPr>
      </w:pPr>
      <w:r w:rsidRPr="00601EF2">
        <w:rPr>
          <w:rFonts w:hint="cs"/>
          <w:rtl/>
        </w:rPr>
        <w:t>حذف موارد غیرضروری: شناسایی و حذف عادت‌ها و فعالیت‌های کم‌ارزش که مانع پیشرفت می‌شوند، مثل اتلاف وقت در شبکه‌های اجتماعی.</w:t>
      </w:r>
    </w:p>
    <w:p w14:paraId="2A56B3BE" w14:textId="77777777" w:rsidR="007347AA" w:rsidRPr="00601EF2" w:rsidRDefault="007347AA" w:rsidP="00E77B06">
      <w:pPr>
        <w:pStyle w:val="a3"/>
        <w:rPr>
          <w:rtl/>
        </w:rPr>
      </w:pPr>
      <w:r w:rsidRPr="00601EF2">
        <w:rPr>
          <w:rFonts w:hint="cs"/>
          <w:rtl/>
        </w:rPr>
        <w:t>بهبود مستمر: فرد باید به‌طور مداوم خود را ارزیابی کرده و به دنبال ارتقای عملکرد شخصی باشد. مثال: ثبت پیشرفت‌های روزانه در یک دفترچه رشد شخصی.</w:t>
      </w:r>
    </w:p>
    <w:p w14:paraId="75E07559" w14:textId="5B3A4BD9" w:rsidR="00D61B4E" w:rsidRPr="00601EF2" w:rsidRDefault="007347AA" w:rsidP="00E77B06">
      <w:pPr>
        <w:pStyle w:val="a3"/>
        <w:rPr>
          <w:rtl/>
        </w:rPr>
      </w:pPr>
      <w:r w:rsidRPr="00601EF2">
        <w:rPr>
          <w:rFonts w:hint="cs"/>
          <w:rtl/>
        </w:rPr>
        <w:t>تفکر خلاق و نوآوری: استفاده از روش‌های جدید برای حل مشکلات و عبور از موانع فردی. مثال: تغییر روش مطالعه برای افزایش بازدهی.</w:t>
      </w:r>
    </w:p>
    <w:p w14:paraId="6C4FA64A" w14:textId="77777777" w:rsidR="00D61B4E" w:rsidRPr="00601EF2" w:rsidRDefault="00D61B4E" w:rsidP="00E77B06">
      <w:pPr>
        <w:pStyle w:val="a3"/>
        <w:rPr>
          <w:rtl/>
        </w:rPr>
      </w:pPr>
    </w:p>
    <w:p w14:paraId="07B3EEFA" w14:textId="39EF3212" w:rsidR="00D61B4E" w:rsidRPr="0060546B" w:rsidRDefault="00D61B4E" w:rsidP="00422129">
      <w:pPr>
        <w:pStyle w:val="40"/>
        <w:rPr>
          <w:rFonts w:cs="B Lotus"/>
          <w:sz w:val="24"/>
          <w:rtl/>
        </w:rPr>
      </w:pPr>
      <w:bookmarkStart w:id="164" w:name="_Toc189739089"/>
      <w:bookmarkStart w:id="165" w:name="_Toc190515057"/>
      <w:r w:rsidRPr="0060546B">
        <w:rPr>
          <w:rFonts w:cs="B Lotus" w:hint="cs"/>
          <w:sz w:val="24"/>
          <w:rtl/>
        </w:rPr>
        <w:lastRenderedPageBreak/>
        <w:t>فرآیند مهندسی ارزش</w:t>
      </w:r>
      <w:bookmarkEnd w:id="164"/>
      <w:bookmarkEnd w:id="165"/>
    </w:p>
    <w:p w14:paraId="1181DE57" w14:textId="77777777" w:rsidR="007347AA" w:rsidRPr="00601EF2" w:rsidRDefault="007347AA" w:rsidP="00E77B06">
      <w:pPr>
        <w:pStyle w:val="a3"/>
        <w:rPr>
          <w:rtl/>
        </w:rPr>
      </w:pPr>
      <w:r w:rsidRPr="00601EF2">
        <w:rPr>
          <w:rFonts w:hint="cs"/>
          <w:rtl/>
        </w:rPr>
        <w:t>فرآیند مهندسی ارزش شامل مراحل مشخصی است که برای بهبود توانمندی‌های شخصی و حرفه‌ای استفاده می‌شود:</w:t>
      </w:r>
    </w:p>
    <w:p w14:paraId="3E3B68A0" w14:textId="77777777" w:rsidR="007347AA" w:rsidRPr="00601EF2" w:rsidRDefault="007347AA" w:rsidP="00E77B06">
      <w:pPr>
        <w:pStyle w:val="a3"/>
        <w:rPr>
          <w:rtl/>
        </w:rPr>
      </w:pPr>
    </w:p>
    <w:p w14:paraId="0829A4BC" w14:textId="77777777" w:rsidR="007347AA" w:rsidRPr="00601EF2" w:rsidRDefault="007347AA" w:rsidP="00E77B06">
      <w:pPr>
        <w:pStyle w:val="a3"/>
        <w:rPr>
          <w:rtl/>
        </w:rPr>
      </w:pPr>
      <w:r w:rsidRPr="00601EF2">
        <w:rPr>
          <w:rFonts w:hint="cs"/>
          <w:rtl/>
        </w:rPr>
        <w:t>جمع‌آوری اطلاعات: شناخت کامل از شرایط فعلی، توانمندی‌ها، نقاط ضعف و منابع موجود. مثال: بررسی مهارت‌های فعلی برای شغل دلخواه.</w:t>
      </w:r>
    </w:p>
    <w:p w14:paraId="40A17545" w14:textId="77777777" w:rsidR="007347AA" w:rsidRPr="00601EF2" w:rsidRDefault="007347AA" w:rsidP="00E77B06">
      <w:pPr>
        <w:pStyle w:val="a3"/>
        <w:rPr>
          <w:rtl/>
        </w:rPr>
      </w:pPr>
      <w:r w:rsidRPr="00601EF2">
        <w:rPr>
          <w:rFonts w:hint="cs"/>
          <w:rtl/>
        </w:rPr>
        <w:t>تحلیل و ارزیابی: شناسایی موانع ذهنی و رفتاری که مانع پیشرفت هستند، مانند کمبود انگیزه یا ترس از شکست.</w:t>
      </w:r>
    </w:p>
    <w:p w14:paraId="0D1CC205" w14:textId="77777777" w:rsidR="007347AA" w:rsidRPr="00601EF2" w:rsidRDefault="007347AA" w:rsidP="00E77B06">
      <w:pPr>
        <w:pStyle w:val="a3"/>
        <w:rPr>
          <w:rtl/>
        </w:rPr>
      </w:pPr>
      <w:r w:rsidRPr="00601EF2">
        <w:rPr>
          <w:rFonts w:hint="cs"/>
          <w:rtl/>
        </w:rPr>
        <w:t>توسعه راهکارهای جایگزین: ارائه راهکارهای متنوع برای غلبه بر موانع، مثل استفاده از مربی رشد شخصی یا پیوستن به دوره‌های آموزشی.</w:t>
      </w:r>
    </w:p>
    <w:p w14:paraId="234BE726" w14:textId="77777777" w:rsidR="007347AA" w:rsidRPr="00601EF2" w:rsidRDefault="007347AA" w:rsidP="00E77B06">
      <w:pPr>
        <w:pStyle w:val="a3"/>
        <w:rPr>
          <w:rtl/>
        </w:rPr>
      </w:pPr>
      <w:r w:rsidRPr="00601EF2">
        <w:rPr>
          <w:rFonts w:hint="cs"/>
          <w:rtl/>
        </w:rPr>
        <w:t>ارزیابی و انتخاب بهترین راهکار: مقایسه مزایا و معایب هر راهکار و انتخاب مناسب‌ترین آن‌ها.</w:t>
      </w:r>
    </w:p>
    <w:p w14:paraId="28CDC7FF" w14:textId="31EF7286" w:rsidR="00D61B4E" w:rsidRPr="00601EF2" w:rsidRDefault="007347AA" w:rsidP="00E77B06">
      <w:pPr>
        <w:pStyle w:val="a3"/>
      </w:pPr>
      <w:r w:rsidRPr="00601EF2">
        <w:rPr>
          <w:rFonts w:hint="cs"/>
          <w:rtl/>
        </w:rPr>
        <w:t>پیاده‌سازی و نظارت: اجرای اقدامات انتخاب‌شده و نظارت بر پیشرفت مستمر. مثال: ثبت پیشرفت هفتگی و بررسی نتایج به‌دست‌آمده.</w:t>
      </w:r>
    </w:p>
    <w:p w14:paraId="71458386" w14:textId="77777777" w:rsidR="007347AA" w:rsidRPr="00601EF2" w:rsidRDefault="007347AA" w:rsidP="00E77B06">
      <w:pPr>
        <w:pStyle w:val="a3"/>
      </w:pPr>
    </w:p>
    <w:p w14:paraId="2A5C8441" w14:textId="77777777" w:rsidR="00417F89" w:rsidRPr="00601EF2" w:rsidRDefault="00417F89" w:rsidP="00E77B06">
      <w:pPr>
        <w:pStyle w:val="a3"/>
      </w:pPr>
    </w:p>
    <w:p w14:paraId="4CC7E6C2" w14:textId="77777777" w:rsidR="00417F89" w:rsidRPr="0060546B" w:rsidRDefault="00D61B4E" w:rsidP="00422129">
      <w:pPr>
        <w:pStyle w:val="40"/>
        <w:rPr>
          <w:rFonts w:cs="B Lotus"/>
          <w:sz w:val="24"/>
        </w:rPr>
      </w:pPr>
      <w:bookmarkStart w:id="166" w:name="_Toc189739090"/>
      <w:bookmarkStart w:id="167" w:name="_Toc190515058"/>
      <w:r w:rsidRPr="0060546B">
        <w:rPr>
          <w:rFonts w:cs="B Lotus" w:hint="cs"/>
          <w:sz w:val="24"/>
          <w:rtl/>
        </w:rPr>
        <w:t>ابزارها و تکنیک‌های مهندسی ارزش</w:t>
      </w:r>
      <w:bookmarkEnd w:id="166"/>
      <w:bookmarkEnd w:id="167"/>
    </w:p>
    <w:p w14:paraId="5310E47A" w14:textId="79019541" w:rsidR="00417F89" w:rsidRPr="00601EF2" w:rsidRDefault="00417F89" w:rsidP="00E77B06">
      <w:pPr>
        <w:pStyle w:val="a3"/>
      </w:pPr>
      <w:r w:rsidRPr="00601EF2">
        <w:rPr>
          <w:rFonts w:hint="cs"/>
          <w:rtl/>
        </w:rPr>
        <w:t>برای اجرای مهندسی ارزش در توسعه فردی، ابزارهای مختلفی می‌توانند کمک کنند تا فرآیندها بهینه‌سازی شوند و فرد بتواند با هدف‌گذاری دقیق و استفاده از منابع به بهترین شکل ممکن پیش برود. در اینجا، هر یک از این ابزارها به طور مفصل توضیح داده شده و به کاربردهای آن در زندگی روزمره و توسعه فردی پرداخته می‌شود</w:t>
      </w:r>
      <w:r w:rsidRPr="00601EF2">
        <w:rPr>
          <w:rFonts w:hint="cs"/>
        </w:rPr>
        <w:t>:</w:t>
      </w:r>
    </w:p>
    <w:p w14:paraId="5F7006CD" w14:textId="77777777" w:rsidR="00417F89" w:rsidRPr="00601EF2" w:rsidRDefault="00417F89" w:rsidP="00417F89">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lang w:bidi="fa-IR"/>
        </w:rPr>
        <w:t>۱</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ماتریس</w:t>
      </w:r>
      <w:r w:rsidRPr="00601EF2">
        <w:rPr>
          <w:rFonts w:ascii="B Lotus" w:eastAsia="Times New Roman" w:hAnsi="B Lotus" w:hint="cs"/>
          <w:sz w:val="22"/>
          <w:szCs w:val="22"/>
        </w:rPr>
        <w:t xml:space="preserve"> SWOT</w:t>
      </w:r>
    </w:p>
    <w:p w14:paraId="67C1C57B"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ماتریس</w:t>
      </w:r>
      <w:r w:rsidRPr="00601EF2">
        <w:rPr>
          <w:rFonts w:ascii="B Lotus" w:eastAsia="Times New Roman" w:hAnsi="B Lotus" w:hint="cs"/>
          <w:sz w:val="22"/>
          <w:szCs w:val="22"/>
        </w:rPr>
        <w:t xml:space="preserve"> SWOT </w:t>
      </w:r>
      <w:r w:rsidRPr="00601EF2">
        <w:rPr>
          <w:rFonts w:ascii="B Lotus" w:eastAsia="Times New Roman" w:hAnsi="B Lotus" w:hint="cs"/>
          <w:sz w:val="22"/>
          <w:szCs w:val="22"/>
          <w:rtl/>
        </w:rPr>
        <w:t>یک ابزار مفید برای شناسایی وضعیت فردی و تحلیل محیط است. این ابزار به فرد کمک می‌کند تا نقاط قوت، ضعف، فرصت‌ها و تهدیدهای خود را شناسایی کند و بر اساس آن، تصمیمات بهتری بگیرد</w:t>
      </w:r>
      <w:r w:rsidRPr="00601EF2">
        <w:rPr>
          <w:rFonts w:ascii="B Lotus" w:eastAsia="Times New Roman" w:hAnsi="B Lotus" w:hint="cs"/>
          <w:sz w:val="22"/>
          <w:szCs w:val="22"/>
        </w:rPr>
        <w:t>.</w:t>
      </w:r>
    </w:p>
    <w:p w14:paraId="0FC1E5D0" w14:textId="615A05C2" w:rsidR="00417F89" w:rsidRPr="00601EF2" w:rsidRDefault="00417F89" w:rsidP="00F473D4">
      <w:pPr>
        <w:numPr>
          <w:ilvl w:val="0"/>
          <w:numId w:val="16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lastRenderedPageBreak/>
        <w:t>نقاط قوت</w:t>
      </w:r>
      <w:r w:rsidR="007D4BED" w:rsidRPr="00601EF2">
        <w:rPr>
          <w:rStyle w:val="FootnoteReference"/>
          <w:rFonts w:ascii="B Lotus" w:eastAsia="Times New Roman" w:hAnsi="B Lotus" w:hint="cs"/>
          <w:sz w:val="22"/>
          <w:szCs w:val="22"/>
          <w:rtl/>
        </w:rPr>
        <w:footnoteReference w:id="96"/>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مهارت‌ها، توانایی‌ها و ویژگی‌های مثبت فرد که می‌تواند در دستیابی به اهداف به کار گرفته شود</w:t>
      </w:r>
      <w:r w:rsidRPr="00601EF2">
        <w:rPr>
          <w:rFonts w:ascii="B Lotus" w:eastAsia="Times New Roman" w:hAnsi="B Lotus" w:hint="cs"/>
          <w:sz w:val="22"/>
          <w:szCs w:val="22"/>
        </w:rPr>
        <w:t>.</w:t>
      </w:r>
    </w:p>
    <w:p w14:paraId="1C9A2625" w14:textId="13AFE5E6" w:rsidR="00417F89" w:rsidRPr="00601EF2" w:rsidRDefault="00417F89" w:rsidP="00F473D4">
      <w:pPr>
        <w:numPr>
          <w:ilvl w:val="0"/>
          <w:numId w:val="16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نقاط ضعف</w:t>
      </w:r>
      <w:r w:rsidR="007D4BED" w:rsidRPr="00601EF2">
        <w:rPr>
          <w:rStyle w:val="FootnoteReference"/>
          <w:rFonts w:ascii="B Lotus" w:eastAsia="Times New Roman" w:hAnsi="B Lotus" w:hint="cs"/>
          <w:sz w:val="22"/>
          <w:szCs w:val="22"/>
          <w:rtl/>
        </w:rPr>
        <w:footnoteReference w:id="97"/>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محدودیت‌ها و کاستی‌هایی که ممکن است بر توانایی فرد برای رسیدن به هدف تأثیر بگذارد</w:t>
      </w:r>
      <w:r w:rsidRPr="00601EF2">
        <w:rPr>
          <w:rFonts w:ascii="B Lotus" w:eastAsia="Times New Roman" w:hAnsi="B Lotus" w:hint="cs"/>
          <w:sz w:val="22"/>
          <w:szCs w:val="22"/>
        </w:rPr>
        <w:t>.</w:t>
      </w:r>
    </w:p>
    <w:p w14:paraId="60B61B27" w14:textId="1ACC2263" w:rsidR="00417F89" w:rsidRPr="00601EF2" w:rsidRDefault="00417F89" w:rsidP="00F473D4">
      <w:pPr>
        <w:numPr>
          <w:ilvl w:val="0"/>
          <w:numId w:val="16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فرصت‌ها</w:t>
      </w:r>
      <w:r w:rsidR="007D4BED" w:rsidRPr="00601EF2">
        <w:rPr>
          <w:rStyle w:val="FootnoteReference"/>
          <w:rFonts w:ascii="B Lotus" w:eastAsia="Times New Roman" w:hAnsi="B Lotus" w:hint="cs"/>
          <w:sz w:val="22"/>
          <w:szCs w:val="22"/>
          <w:rtl/>
        </w:rPr>
        <w:footnoteReference w:id="98"/>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عوامل بیرونی یا شرایطی که می‌تواند به فرد کمک کند تا به اهدافش برسد</w:t>
      </w:r>
      <w:r w:rsidRPr="00601EF2">
        <w:rPr>
          <w:rFonts w:ascii="B Lotus" w:eastAsia="Times New Roman" w:hAnsi="B Lotus" w:hint="cs"/>
          <w:sz w:val="22"/>
          <w:szCs w:val="22"/>
        </w:rPr>
        <w:t>.</w:t>
      </w:r>
    </w:p>
    <w:p w14:paraId="453C8C79" w14:textId="5C312EE7" w:rsidR="00417F89" w:rsidRPr="00601EF2" w:rsidRDefault="00417F89" w:rsidP="00F473D4">
      <w:pPr>
        <w:numPr>
          <w:ilvl w:val="0"/>
          <w:numId w:val="16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تهدیدها</w:t>
      </w:r>
      <w:r w:rsidR="007D4BED" w:rsidRPr="00601EF2">
        <w:rPr>
          <w:rStyle w:val="FootnoteReference"/>
          <w:rFonts w:ascii="B Lotus" w:eastAsia="Times New Roman" w:hAnsi="B Lotus" w:hint="cs"/>
          <w:sz w:val="22"/>
          <w:szCs w:val="22"/>
          <w:rtl/>
        </w:rPr>
        <w:footnoteReference w:id="99"/>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چالش‌ها و موانعی که ممکن است مانع پیشرفت فرد شوند</w:t>
      </w:r>
      <w:r w:rsidRPr="00601EF2">
        <w:rPr>
          <w:rFonts w:ascii="B Lotus" w:eastAsia="Times New Roman" w:hAnsi="B Lotus" w:hint="cs"/>
          <w:sz w:val="22"/>
          <w:szCs w:val="22"/>
        </w:rPr>
        <w:t>.</w:t>
      </w:r>
    </w:p>
    <w:p w14:paraId="3EE5C79D"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w:t>
      </w:r>
    </w:p>
    <w:p w14:paraId="10279AB8" w14:textId="77777777" w:rsidR="00417F89" w:rsidRPr="00601EF2" w:rsidRDefault="00417F89" w:rsidP="00F473D4">
      <w:pPr>
        <w:numPr>
          <w:ilvl w:val="0"/>
          <w:numId w:val="167"/>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نقاط قوت</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مهارت‌های برقراری ارتباط خوب، توانایی کار گروهی، مهارت در زبان انگلیسی</w:t>
      </w:r>
      <w:r w:rsidRPr="00601EF2">
        <w:rPr>
          <w:rFonts w:ascii="B Lotus" w:eastAsia="Times New Roman" w:hAnsi="B Lotus" w:hint="cs"/>
          <w:sz w:val="22"/>
          <w:szCs w:val="22"/>
        </w:rPr>
        <w:t>.</w:t>
      </w:r>
    </w:p>
    <w:p w14:paraId="5A673FA9" w14:textId="77777777" w:rsidR="00417F89" w:rsidRPr="00601EF2" w:rsidRDefault="00417F89" w:rsidP="00F473D4">
      <w:pPr>
        <w:numPr>
          <w:ilvl w:val="0"/>
          <w:numId w:val="167"/>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نقاط ضعف</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کمبود تجربه در رهبری تیم، عدم تجربه اجرایی در پروژه‌های بزرگ</w:t>
      </w:r>
      <w:r w:rsidRPr="00601EF2">
        <w:rPr>
          <w:rFonts w:ascii="B Lotus" w:eastAsia="Times New Roman" w:hAnsi="B Lotus" w:hint="cs"/>
          <w:sz w:val="22"/>
          <w:szCs w:val="22"/>
        </w:rPr>
        <w:t>.</w:t>
      </w:r>
    </w:p>
    <w:p w14:paraId="460226C9" w14:textId="77777777" w:rsidR="00417F89" w:rsidRPr="00601EF2" w:rsidRDefault="00417F89" w:rsidP="00F473D4">
      <w:pPr>
        <w:numPr>
          <w:ilvl w:val="0"/>
          <w:numId w:val="167"/>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فرصت‌ها</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دسترسی به دوره‌های آموزشی آنلاین، امکان کار در پروژه‌های جدید</w:t>
      </w:r>
      <w:r w:rsidRPr="00601EF2">
        <w:rPr>
          <w:rFonts w:ascii="B Lotus" w:eastAsia="Times New Roman" w:hAnsi="B Lotus" w:hint="cs"/>
          <w:sz w:val="22"/>
          <w:szCs w:val="22"/>
        </w:rPr>
        <w:t>.</w:t>
      </w:r>
    </w:p>
    <w:p w14:paraId="5B96D88A" w14:textId="77777777" w:rsidR="00417F89" w:rsidRPr="00601EF2" w:rsidRDefault="00417F89" w:rsidP="00F473D4">
      <w:pPr>
        <w:numPr>
          <w:ilvl w:val="0"/>
          <w:numId w:val="167"/>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تهدیدها</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رقابت شدید در بازار شغلی، تغییرات سریع در فناوری</w:t>
      </w:r>
      <w:r w:rsidRPr="00601EF2">
        <w:rPr>
          <w:rFonts w:ascii="B Lotus" w:eastAsia="Times New Roman" w:hAnsi="B Lotus" w:hint="cs"/>
          <w:sz w:val="22"/>
          <w:szCs w:val="22"/>
        </w:rPr>
        <w:t>.</w:t>
      </w:r>
    </w:p>
    <w:p w14:paraId="44FE1913"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با تحلیل</w:t>
      </w:r>
      <w:r w:rsidRPr="00601EF2">
        <w:rPr>
          <w:rFonts w:ascii="B Lotus" w:eastAsia="Times New Roman" w:hAnsi="B Lotus" w:hint="cs"/>
          <w:sz w:val="22"/>
          <w:szCs w:val="22"/>
        </w:rPr>
        <w:t xml:space="preserve"> SWOT</w:t>
      </w:r>
      <w:r w:rsidRPr="00601EF2">
        <w:rPr>
          <w:rFonts w:ascii="B Lotus" w:eastAsia="Times New Roman" w:hAnsi="B Lotus" w:hint="cs"/>
          <w:sz w:val="22"/>
          <w:szCs w:val="22"/>
          <w:rtl/>
        </w:rPr>
        <w:t>، فرد می‌تواند نقاط ضعف خود را بهبود بخشد و از نقاط قوت و فرصت‌ها برای رسیدن به اهدافش استفاده کند</w:t>
      </w:r>
      <w:r w:rsidRPr="00601EF2">
        <w:rPr>
          <w:rFonts w:ascii="B Lotus" w:eastAsia="Times New Roman" w:hAnsi="B Lotus" w:hint="cs"/>
          <w:sz w:val="22"/>
          <w:szCs w:val="22"/>
        </w:rPr>
        <w:t>.</w:t>
      </w:r>
    </w:p>
    <w:p w14:paraId="2D28EDC0" w14:textId="77777777" w:rsidR="00417F89" w:rsidRPr="00601EF2" w:rsidRDefault="00417F89" w:rsidP="00417F89">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lang w:bidi="fa-IR"/>
        </w:rPr>
        <w:t>۲</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تحلیل</w:t>
      </w:r>
      <w:r w:rsidRPr="00601EF2">
        <w:rPr>
          <w:rFonts w:ascii="B Lotus" w:eastAsia="Times New Roman" w:hAnsi="B Lotus" w:hint="cs"/>
          <w:sz w:val="22"/>
          <w:szCs w:val="22"/>
        </w:rPr>
        <w:t xml:space="preserve"> ABC</w:t>
      </w:r>
    </w:p>
    <w:p w14:paraId="1635B765"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تحلیل</w:t>
      </w:r>
      <w:r w:rsidRPr="00601EF2">
        <w:rPr>
          <w:rFonts w:ascii="B Lotus" w:eastAsia="Times New Roman" w:hAnsi="B Lotus" w:hint="cs"/>
          <w:sz w:val="22"/>
          <w:szCs w:val="22"/>
        </w:rPr>
        <w:t xml:space="preserve"> ABC </w:t>
      </w:r>
      <w:r w:rsidRPr="00601EF2">
        <w:rPr>
          <w:rFonts w:ascii="B Lotus" w:eastAsia="Times New Roman" w:hAnsi="B Lotus" w:hint="cs"/>
          <w:sz w:val="22"/>
          <w:szCs w:val="22"/>
          <w:rtl/>
        </w:rPr>
        <w:t>برای اولویت‌بندی فعالیت‌ها براساس اهمیت آن‌ها طراحی شده است. این روش به فرد کمک می‌کند تا فعالیت‌ها را بر اساس اولویت‌ها تقسیم‌بندی کند و زمان و منابع خود را به بهترین نحو تخصیص دهد</w:t>
      </w:r>
      <w:r w:rsidRPr="00601EF2">
        <w:rPr>
          <w:rFonts w:ascii="B Lotus" w:eastAsia="Times New Roman" w:hAnsi="B Lotus" w:hint="cs"/>
          <w:sz w:val="22"/>
          <w:szCs w:val="22"/>
        </w:rPr>
        <w:t>.</w:t>
      </w:r>
    </w:p>
    <w:p w14:paraId="25C94C99" w14:textId="77777777" w:rsidR="00417F89" w:rsidRPr="00601EF2" w:rsidRDefault="00417F89" w:rsidP="00F473D4">
      <w:pPr>
        <w:numPr>
          <w:ilvl w:val="0"/>
          <w:numId w:val="168"/>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Pr>
        <w:t xml:space="preserve">A: </w:t>
      </w:r>
      <w:r w:rsidRPr="00601EF2">
        <w:rPr>
          <w:rFonts w:ascii="B Lotus" w:eastAsia="Times New Roman" w:hAnsi="B Lotus" w:hint="cs"/>
          <w:sz w:val="22"/>
          <w:szCs w:val="22"/>
          <w:rtl/>
        </w:rPr>
        <w:t>فعالیت‌های حیاتی و ضروری که بدون انجام آن‌ها به اهداف نمی‌توان رسید. این فعالیت‌ها باید در اولویت بالاتری قرار بگیرند</w:t>
      </w:r>
      <w:r w:rsidRPr="00601EF2">
        <w:rPr>
          <w:rFonts w:ascii="B Lotus" w:eastAsia="Times New Roman" w:hAnsi="B Lotus" w:hint="cs"/>
          <w:sz w:val="22"/>
          <w:szCs w:val="22"/>
        </w:rPr>
        <w:t>.</w:t>
      </w:r>
    </w:p>
    <w:p w14:paraId="368C582F" w14:textId="77777777" w:rsidR="00417F89" w:rsidRPr="00601EF2" w:rsidRDefault="00417F89" w:rsidP="00F473D4">
      <w:pPr>
        <w:numPr>
          <w:ilvl w:val="0"/>
          <w:numId w:val="168"/>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Pr>
        <w:lastRenderedPageBreak/>
        <w:t xml:space="preserve">B: </w:t>
      </w:r>
      <w:r w:rsidRPr="00601EF2">
        <w:rPr>
          <w:rFonts w:ascii="B Lotus" w:eastAsia="Times New Roman" w:hAnsi="B Lotus" w:hint="cs"/>
          <w:sz w:val="22"/>
          <w:szCs w:val="22"/>
          <w:rtl/>
        </w:rPr>
        <w:t>فعالیت‌های مهم اما غیرحیاتی که تأثیر زیادی دارند، اما در صورت عدم انجام آن‌ها، نتایج فاجعه‌آمیز نخواهد بود</w:t>
      </w:r>
      <w:r w:rsidRPr="00601EF2">
        <w:rPr>
          <w:rFonts w:ascii="B Lotus" w:eastAsia="Times New Roman" w:hAnsi="B Lotus" w:hint="cs"/>
          <w:sz w:val="22"/>
          <w:szCs w:val="22"/>
        </w:rPr>
        <w:t>.</w:t>
      </w:r>
    </w:p>
    <w:p w14:paraId="411FCB4E" w14:textId="77777777" w:rsidR="00417F89" w:rsidRPr="00601EF2" w:rsidRDefault="00417F89" w:rsidP="00F473D4">
      <w:pPr>
        <w:numPr>
          <w:ilvl w:val="0"/>
          <w:numId w:val="168"/>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Pr>
        <w:t xml:space="preserve">C: </w:t>
      </w:r>
      <w:r w:rsidRPr="00601EF2">
        <w:rPr>
          <w:rFonts w:ascii="B Lotus" w:eastAsia="Times New Roman" w:hAnsi="B Lotus" w:hint="cs"/>
          <w:sz w:val="22"/>
          <w:szCs w:val="22"/>
          <w:rtl/>
        </w:rPr>
        <w:t>فعالیت‌های غیرضروری که معمولاً زمان‌بر هستند و باید در صورت امکان از انجام آن‌ها اجتناب کرد</w:t>
      </w:r>
      <w:r w:rsidRPr="00601EF2">
        <w:rPr>
          <w:rFonts w:ascii="B Lotus" w:eastAsia="Times New Roman" w:hAnsi="B Lotus" w:hint="cs"/>
          <w:sz w:val="22"/>
          <w:szCs w:val="22"/>
        </w:rPr>
        <w:t>.</w:t>
      </w:r>
    </w:p>
    <w:p w14:paraId="7BC74D11"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w:t>
      </w:r>
    </w:p>
    <w:p w14:paraId="27E48E4C" w14:textId="77777777" w:rsidR="00417F89" w:rsidRPr="00601EF2" w:rsidRDefault="00417F89" w:rsidP="00F473D4">
      <w:pPr>
        <w:numPr>
          <w:ilvl w:val="0"/>
          <w:numId w:val="16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Pr>
        <w:t xml:space="preserve">A: </w:t>
      </w:r>
      <w:r w:rsidRPr="00601EF2">
        <w:rPr>
          <w:rFonts w:ascii="B Lotus" w:eastAsia="Times New Roman" w:hAnsi="B Lotus" w:hint="cs"/>
          <w:sz w:val="22"/>
          <w:szCs w:val="22"/>
          <w:rtl/>
        </w:rPr>
        <w:t>مطالعه و آموزش برای ارتقای شغلی، تکمیل پروژه‌های کاری حیاتی</w:t>
      </w:r>
      <w:r w:rsidRPr="00601EF2">
        <w:rPr>
          <w:rFonts w:ascii="B Lotus" w:eastAsia="Times New Roman" w:hAnsi="B Lotus" w:hint="cs"/>
          <w:sz w:val="22"/>
          <w:szCs w:val="22"/>
        </w:rPr>
        <w:t>.</w:t>
      </w:r>
    </w:p>
    <w:p w14:paraId="0633BCAD" w14:textId="77777777" w:rsidR="00417F89" w:rsidRPr="00601EF2" w:rsidRDefault="00417F89" w:rsidP="00F473D4">
      <w:pPr>
        <w:numPr>
          <w:ilvl w:val="0"/>
          <w:numId w:val="16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Pr>
        <w:t xml:space="preserve">B: </w:t>
      </w:r>
      <w:r w:rsidRPr="00601EF2">
        <w:rPr>
          <w:rFonts w:ascii="B Lotus" w:eastAsia="Times New Roman" w:hAnsi="B Lotus" w:hint="cs"/>
          <w:sz w:val="22"/>
          <w:szCs w:val="22"/>
          <w:rtl/>
        </w:rPr>
        <w:t>شرکت در جلسات عمومی، بررسی ایمیل‌ها و گزارش‌های هفتگی</w:t>
      </w:r>
      <w:r w:rsidRPr="00601EF2">
        <w:rPr>
          <w:rFonts w:ascii="B Lotus" w:eastAsia="Times New Roman" w:hAnsi="B Lotus" w:hint="cs"/>
          <w:sz w:val="22"/>
          <w:szCs w:val="22"/>
        </w:rPr>
        <w:t>.</w:t>
      </w:r>
    </w:p>
    <w:p w14:paraId="09D9DBC5" w14:textId="77777777" w:rsidR="00417F89" w:rsidRPr="00601EF2" w:rsidRDefault="00417F89" w:rsidP="00F473D4">
      <w:pPr>
        <w:numPr>
          <w:ilvl w:val="0"/>
          <w:numId w:val="16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Pr>
        <w:t xml:space="preserve">C: </w:t>
      </w:r>
      <w:r w:rsidRPr="00601EF2">
        <w:rPr>
          <w:rFonts w:ascii="B Lotus" w:eastAsia="Times New Roman" w:hAnsi="B Lotus" w:hint="cs"/>
          <w:sz w:val="22"/>
          <w:szCs w:val="22"/>
          <w:rtl/>
        </w:rPr>
        <w:t>گشت و گذار در شبکه‌های اجتماعی، تماشای تلویزیون</w:t>
      </w:r>
      <w:r w:rsidRPr="00601EF2">
        <w:rPr>
          <w:rFonts w:ascii="B Lotus" w:eastAsia="Times New Roman" w:hAnsi="B Lotus" w:hint="cs"/>
          <w:sz w:val="22"/>
          <w:szCs w:val="22"/>
        </w:rPr>
        <w:t>.</w:t>
      </w:r>
    </w:p>
    <w:p w14:paraId="05D0BA69"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این تحلیل به فرد کمک می‌کند تا زمان خود را به فعالیت‌هایی اختصاص دهد که بیشترین تأثیر را در تحقق اهداف دارند</w:t>
      </w:r>
      <w:r w:rsidRPr="00601EF2">
        <w:rPr>
          <w:rFonts w:ascii="B Lotus" w:eastAsia="Times New Roman" w:hAnsi="B Lotus" w:hint="cs"/>
          <w:sz w:val="22"/>
          <w:szCs w:val="22"/>
        </w:rPr>
        <w:t>.</w:t>
      </w:r>
    </w:p>
    <w:p w14:paraId="1B97746A" w14:textId="77777777" w:rsidR="00417F89" w:rsidRPr="00601EF2" w:rsidRDefault="00417F89" w:rsidP="00417F89">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lang w:bidi="fa-IR"/>
        </w:rPr>
        <w:t>۳</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مدل</w:t>
      </w:r>
      <w:r w:rsidRPr="00601EF2">
        <w:rPr>
          <w:rFonts w:ascii="B Lotus" w:eastAsia="Times New Roman" w:hAnsi="B Lotus" w:hint="cs"/>
          <w:sz w:val="22"/>
          <w:szCs w:val="22"/>
        </w:rPr>
        <w:t xml:space="preserve"> SMART</w:t>
      </w:r>
    </w:p>
    <w:p w14:paraId="1C59B6EA"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مدل</w:t>
      </w:r>
      <w:r w:rsidRPr="00601EF2">
        <w:rPr>
          <w:rFonts w:ascii="B Lotus" w:eastAsia="Times New Roman" w:hAnsi="B Lotus" w:hint="cs"/>
          <w:sz w:val="22"/>
          <w:szCs w:val="22"/>
        </w:rPr>
        <w:t xml:space="preserve"> SMART </w:t>
      </w:r>
      <w:r w:rsidRPr="00601EF2">
        <w:rPr>
          <w:rFonts w:ascii="B Lotus" w:eastAsia="Times New Roman" w:hAnsi="B Lotus" w:hint="cs"/>
          <w:sz w:val="22"/>
          <w:szCs w:val="22"/>
          <w:rtl/>
        </w:rPr>
        <w:t>ابزاری است که به فرد کمک می‌کند تا اهداف خود را به‌طور مشخص، قابل اندازه‌گیری، دست‌یافتنی، مرتبط و زمان‌دار تعریف کند. این روش باعث می‌شود که فرد بتواند اهداف خود را به صورت واقعی و عملی تنظیم کرده و بر اساس آن، برای رسیدن به آن‌ها برنامه‌ریزی کند</w:t>
      </w:r>
      <w:r w:rsidRPr="00601EF2">
        <w:rPr>
          <w:rFonts w:ascii="B Lotus" w:eastAsia="Times New Roman" w:hAnsi="B Lotus" w:hint="cs"/>
          <w:sz w:val="22"/>
          <w:szCs w:val="22"/>
        </w:rPr>
        <w:t>.</w:t>
      </w:r>
    </w:p>
    <w:p w14:paraId="38CAEF86" w14:textId="52BEC059" w:rsidR="00417F89" w:rsidRPr="00601EF2" w:rsidRDefault="00417F89" w:rsidP="00F473D4">
      <w:pPr>
        <w:numPr>
          <w:ilvl w:val="0"/>
          <w:numId w:val="17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Pr>
        <w:t xml:space="preserve">: (Specific)S </w:t>
      </w:r>
      <w:r w:rsidRPr="00601EF2">
        <w:rPr>
          <w:rFonts w:ascii="B Lotus" w:eastAsia="Times New Roman" w:hAnsi="B Lotus" w:hint="cs"/>
          <w:sz w:val="22"/>
          <w:szCs w:val="22"/>
          <w:rtl/>
        </w:rPr>
        <w:t>هدف باید مشخص و دقیق باشد</w:t>
      </w:r>
      <w:r w:rsidRPr="00601EF2">
        <w:rPr>
          <w:rFonts w:ascii="B Lotus" w:eastAsia="Times New Roman" w:hAnsi="B Lotus" w:hint="cs"/>
          <w:sz w:val="22"/>
          <w:szCs w:val="22"/>
        </w:rPr>
        <w:t>.</w:t>
      </w:r>
    </w:p>
    <w:p w14:paraId="5C53AA37" w14:textId="3F421CD1" w:rsidR="00417F89" w:rsidRPr="00601EF2" w:rsidRDefault="00417F89" w:rsidP="00F473D4">
      <w:pPr>
        <w:numPr>
          <w:ilvl w:val="0"/>
          <w:numId w:val="17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Pr>
        <w:t xml:space="preserve">: (Measurable)M </w:t>
      </w:r>
      <w:r w:rsidRPr="00601EF2">
        <w:rPr>
          <w:rFonts w:ascii="B Lotus" w:eastAsia="Times New Roman" w:hAnsi="B Lotus" w:hint="cs"/>
          <w:sz w:val="22"/>
          <w:szCs w:val="22"/>
          <w:rtl/>
        </w:rPr>
        <w:t>باید بتوان پیشرفت را اندازه‌گیری کرد</w:t>
      </w:r>
      <w:r w:rsidRPr="00601EF2">
        <w:rPr>
          <w:rFonts w:ascii="B Lotus" w:eastAsia="Times New Roman" w:hAnsi="B Lotus" w:hint="cs"/>
          <w:sz w:val="22"/>
          <w:szCs w:val="22"/>
        </w:rPr>
        <w:t>.</w:t>
      </w:r>
    </w:p>
    <w:p w14:paraId="10B5E536" w14:textId="612545F9" w:rsidR="00417F89" w:rsidRPr="00601EF2" w:rsidRDefault="00417F89" w:rsidP="00F473D4">
      <w:pPr>
        <w:numPr>
          <w:ilvl w:val="0"/>
          <w:numId w:val="17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Pr>
        <w:t xml:space="preserve">: (Achievable)A </w:t>
      </w:r>
      <w:r w:rsidRPr="00601EF2">
        <w:rPr>
          <w:rFonts w:ascii="B Lotus" w:eastAsia="Times New Roman" w:hAnsi="B Lotus" w:hint="cs"/>
          <w:sz w:val="22"/>
          <w:szCs w:val="22"/>
          <w:rtl/>
        </w:rPr>
        <w:t>هدف باید قابل دستیابی باشد</w:t>
      </w:r>
      <w:r w:rsidRPr="00601EF2">
        <w:rPr>
          <w:rFonts w:ascii="B Lotus" w:eastAsia="Times New Roman" w:hAnsi="B Lotus" w:hint="cs"/>
          <w:sz w:val="22"/>
          <w:szCs w:val="22"/>
        </w:rPr>
        <w:t>.</w:t>
      </w:r>
    </w:p>
    <w:p w14:paraId="2D270B4E" w14:textId="5104BCCF" w:rsidR="00417F89" w:rsidRPr="00601EF2" w:rsidRDefault="00417F89" w:rsidP="00F473D4">
      <w:pPr>
        <w:numPr>
          <w:ilvl w:val="0"/>
          <w:numId w:val="17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Pr>
        <w:t xml:space="preserve">: (Relevant)R </w:t>
      </w:r>
      <w:r w:rsidRPr="00601EF2">
        <w:rPr>
          <w:rFonts w:ascii="B Lotus" w:eastAsia="Times New Roman" w:hAnsi="B Lotus" w:hint="cs"/>
          <w:sz w:val="22"/>
          <w:szCs w:val="22"/>
          <w:rtl/>
        </w:rPr>
        <w:t>هدف باید با ارزش‌ها و اولویت‌های فرد مرتبط باشد</w:t>
      </w:r>
      <w:r w:rsidRPr="00601EF2">
        <w:rPr>
          <w:rFonts w:ascii="B Lotus" w:eastAsia="Times New Roman" w:hAnsi="B Lotus" w:hint="cs"/>
          <w:sz w:val="22"/>
          <w:szCs w:val="22"/>
        </w:rPr>
        <w:t>.</w:t>
      </w:r>
    </w:p>
    <w:p w14:paraId="4DE97C23" w14:textId="38A78BD7" w:rsidR="00417F89" w:rsidRPr="00601EF2" w:rsidRDefault="00417F89" w:rsidP="00F473D4">
      <w:pPr>
        <w:numPr>
          <w:ilvl w:val="0"/>
          <w:numId w:val="17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Pr>
        <w:t>: (Time-</w:t>
      </w:r>
      <w:proofErr w:type="gramStart"/>
      <w:r w:rsidRPr="00601EF2">
        <w:rPr>
          <w:rFonts w:ascii="B Lotus" w:eastAsia="Times New Roman" w:hAnsi="B Lotus" w:hint="cs"/>
          <w:sz w:val="22"/>
          <w:szCs w:val="22"/>
        </w:rPr>
        <w:t>bound)T</w:t>
      </w:r>
      <w:proofErr w:type="gramEnd"/>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هدف باید دارای مهلت زمانی مشخص باشد</w:t>
      </w:r>
      <w:r w:rsidRPr="00601EF2">
        <w:rPr>
          <w:rFonts w:ascii="B Lotus" w:eastAsia="Times New Roman" w:hAnsi="B Lotus" w:hint="cs"/>
          <w:sz w:val="22"/>
          <w:szCs w:val="22"/>
        </w:rPr>
        <w:t>.</w:t>
      </w:r>
    </w:p>
    <w:p w14:paraId="114C2B86"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اگر فرد هدفی برای یادگیری زبان انگلیسی داشته باشد، یک هدف</w:t>
      </w:r>
      <w:r w:rsidRPr="00601EF2">
        <w:rPr>
          <w:rFonts w:ascii="B Lotus" w:eastAsia="Times New Roman" w:hAnsi="B Lotus" w:hint="cs"/>
          <w:sz w:val="22"/>
          <w:szCs w:val="22"/>
        </w:rPr>
        <w:t xml:space="preserve"> SMART </w:t>
      </w:r>
      <w:r w:rsidRPr="00601EF2">
        <w:rPr>
          <w:rFonts w:ascii="B Lotus" w:eastAsia="Times New Roman" w:hAnsi="B Lotus" w:hint="cs"/>
          <w:sz w:val="22"/>
          <w:szCs w:val="22"/>
          <w:rtl/>
        </w:rPr>
        <w:t>می‌تواند اینگونه باشد</w:t>
      </w:r>
      <w:r w:rsidRPr="00601EF2">
        <w:rPr>
          <w:rFonts w:ascii="B Lotus" w:eastAsia="Times New Roman" w:hAnsi="B Lotus" w:hint="cs"/>
          <w:sz w:val="22"/>
          <w:szCs w:val="22"/>
        </w:rPr>
        <w:t>:</w:t>
      </w:r>
    </w:p>
    <w:p w14:paraId="322E813B" w14:textId="3BF873F2" w:rsidR="00417F89" w:rsidRPr="00601EF2" w:rsidRDefault="00417F89" w:rsidP="00F473D4">
      <w:pPr>
        <w:numPr>
          <w:ilvl w:val="0"/>
          <w:numId w:val="171"/>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Pr>
        <w:t xml:space="preserve">: S </w:t>
      </w:r>
      <w:r w:rsidRPr="00601EF2">
        <w:rPr>
          <w:rFonts w:ascii="B Lotus" w:eastAsia="Times New Roman" w:hAnsi="B Lotus" w:hint="cs"/>
          <w:sz w:val="22"/>
          <w:szCs w:val="22"/>
          <w:rtl/>
        </w:rPr>
        <w:t xml:space="preserve">یادگیری </w:t>
      </w:r>
      <w:r w:rsidRPr="00601EF2">
        <w:rPr>
          <w:rFonts w:ascii="B Lotus" w:eastAsia="Times New Roman" w:hAnsi="B Lotus" w:hint="cs"/>
          <w:sz w:val="22"/>
          <w:szCs w:val="22"/>
          <w:rtl/>
          <w:lang w:bidi="fa-IR"/>
        </w:rPr>
        <w:t>۲۰</w:t>
      </w:r>
      <w:r w:rsidRPr="00601EF2">
        <w:rPr>
          <w:rFonts w:ascii="B Lotus" w:eastAsia="Times New Roman" w:hAnsi="B Lotus" w:hint="cs"/>
          <w:sz w:val="22"/>
          <w:szCs w:val="22"/>
          <w:rtl/>
        </w:rPr>
        <w:t xml:space="preserve"> لغت جدید در هفته</w:t>
      </w:r>
      <w:r w:rsidRPr="00601EF2">
        <w:rPr>
          <w:rFonts w:ascii="B Lotus" w:eastAsia="Times New Roman" w:hAnsi="B Lotus" w:hint="cs"/>
          <w:sz w:val="22"/>
          <w:szCs w:val="22"/>
        </w:rPr>
        <w:t>.</w:t>
      </w:r>
    </w:p>
    <w:p w14:paraId="3D208E33" w14:textId="1B41A052" w:rsidR="00417F89" w:rsidRPr="00601EF2" w:rsidRDefault="00417F89" w:rsidP="00F473D4">
      <w:pPr>
        <w:numPr>
          <w:ilvl w:val="0"/>
          <w:numId w:val="171"/>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Pr>
        <w:lastRenderedPageBreak/>
        <w:t xml:space="preserve">: M </w:t>
      </w:r>
      <w:r w:rsidRPr="00601EF2">
        <w:rPr>
          <w:rFonts w:ascii="B Lotus" w:eastAsia="Times New Roman" w:hAnsi="B Lotus" w:hint="cs"/>
          <w:sz w:val="22"/>
          <w:szCs w:val="22"/>
          <w:rtl/>
        </w:rPr>
        <w:t>تعداد لغات یادگرفته‌شده در پایان هفته اندازه‌گیری می‌شود</w:t>
      </w:r>
      <w:r w:rsidRPr="00601EF2">
        <w:rPr>
          <w:rFonts w:ascii="B Lotus" w:eastAsia="Times New Roman" w:hAnsi="B Lotus" w:hint="cs"/>
          <w:sz w:val="22"/>
          <w:szCs w:val="22"/>
        </w:rPr>
        <w:t>.</w:t>
      </w:r>
    </w:p>
    <w:p w14:paraId="24FC053C" w14:textId="142D349F" w:rsidR="00417F89" w:rsidRPr="00601EF2" w:rsidRDefault="00417F89" w:rsidP="00F473D4">
      <w:pPr>
        <w:numPr>
          <w:ilvl w:val="0"/>
          <w:numId w:val="171"/>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Pr>
        <w:t xml:space="preserve">: A </w:t>
      </w:r>
      <w:r w:rsidRPr="00601EF2">
        <w:rPr>
          <w:rFonts w:ascii="B Lotus" w:eastAsia="Times New Roman" w:hAnsi="B Lotus" w:hint="cs"/>
          <w:sz w:val="22"/>
          <w:szCs w:val="22"/>
          <w:rtl/>
        </w:rPr>
        <w:t>فرد می‌تواند این هدف را با تمرین و مطالعه روزانه به دست آورد</w:t>
      </w:r>
      <w:r w:rsidRPr="00601EF2">
        <w:rPr>
          <w:rFonts w:ascii="B Lotus" w:eastAsia="Times New Roman" w:hAnsi="B Lotus" w:hint="cs"/>
          <w:sz w:val="22"/>
          <w:szCs w:val="22"/>
        </w:rPr>
        <w:t>.</w:t>
      </w:r>
    </w:p>
    <w:p w14:paraId="736185F1" w14:textId="5D7ED9FA" w:rsidR="00417F89" w:rsidRPr="00601EF2" w:rsidRDefault="00417F89" w:rsidP="00F473D4">
      <w:pPr>
        <w:numPr>
          <w:ilvl w:val="0"/>
          <w:numId w:val="171"/>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Pr>
        <w:t xml:space="preserve">: R </w:t>
      </w:r>
      <w:r w:rsidRPr="00601EF2">
        <w:rPr>
          <w:rFonts w:ascii="B Lotus" w:eastAsia="Times New Roman" w:hAnsi="B Lotus" w:hint="cs"/>
          <w:sz w:val="22"/>
          <w:szCs w:val="22"/>
          <w:rtl/>
        </w:rPr>
        <w:t>یادگیری زبان انگلیسی به ارتقای شغلی و اجتماعی فرد کمک خواهد کرد</w:t>
      </w:r>
      <w:r w:rsidRPr="00601EF2">
        <w:rPr>
          <w:rFonts w:ascii="B Lotus" w:eastAsia="Times New Roman" w:hAnsi="B Lotus" w:hint="cs"/>
          <w:sz w:val="22"/>
          <w:szCs w:val="22"/>
        </w:rPr>
        <w:t>.</w:t>
      </w:r>
    </w:p>
    <w:p w14:paraId="7F5C62C3" w14:textId="2EE36B71" w:rsidR="00417F89" w:rsidRPr="00601EF2" w:rsidRDefault="00417F89" w:rsidP="00F473D4">
      <w:pPr>
        <w:numPr>
          <w:ilvl w:val="0"/>
          <w:numId w:val="171"/>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Pr>
        <w:t xml:space="preserve">: T </w:t>
      </w:r>
      <w:r w:rsidRPr="00601EF2">
        <w:rPr>
          <w:rFonts w:ascii="B Lotus" w:eastAsia="Times New Roman" w:hAnsi="B Lotus" w:hint="cs"/>
          <w:sz w:val="22"/>
          <w:szCs w:val="22"/>
          <w:rtl/>
        </w:rPr>
        <w:t>هدف باید در یک بازه زمانی مشخص (مثلاً یک ماه) انجام شود</w:t>
      </w:r>
      <w:r w:rsidRPr="00601EF2">
        <w:rPr>
          <w:rFonts w:ascii="B Lotus" w:eastAsia="Times New Roman" w:hAnsi="B Lotus" w:hint="cs"/>
          <w:sz w:val="22"/>
          <w:szCs w:val="22"/>
        </w:rPr>
        <w:t>.</w:t>
      </w:r>
    </w:p>
    <w:p w14:paraId="1645C88E"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این مدل، فرد را ملزم می‌کند که اهدافش را به‌طور دقیق و قابل اندازه‌گیری تعیین کند و از آن پیروی کند</w:t>
      </w:r>
      <w:r w:rsidRPr="00601EF2">
        <w:rPr>
          <w:rFonts w:ascii="B Lotus" w:eastAsia="Times New Roman" w:hAnsi="B Lotus" w:hint="cs"/>
          <w:sz w:val="22"/>
          <w:szCs w:val="22"/>
        </w:rPr>
        <w:t>.</w:t>
      </w:r>
    </w:p>
    <w:p w14:paraId="3D2C56B0" w14:textId="46BA9C90" w:rsidR="00417F89" w:rsidRPr="00601EF2" w:rsidRDefault="00417F89" w:rsidP="00417F89">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lang w:bidi="fa-IR"/>
        </w:rPr>
        <w:t>۴</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نمودار علت و معلول (استخوان ماهی)</w:t>
      </w:r>
      <w:r w:rsidR="007D4BED" w:rsidRPr="00601EF2">
        <w:rPr>
          <w:rStyle w:val="FootnoteReference"/>
          <w:rFonts w:ascii="B Lotus" w:eastAsia="Times New Roman" w:hAnsi="B Lotus" w:hint="cs"/>
          <w:sz w:val="22"/>
          <w:szCs w:val="22"/>
          <w:rtl/>
        </w:rPr>
        <w:footnoteReference w:id="100"/>
      </w:r>
    </w:p>
    <w:p w14:paraId="69068051"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نمودار علت و معلول که به نام "استخوان ماهی" نیز شناخته می‌شود، برای شناسایی و تحلیل علل مشکلات به کار می‌رود. این ابزار به فرد کمک می‌کند تا موانع و مشکلات موجود در مسیر رسیدن به هدف را شناسایی کرده و راه‌حل‌های مؤثری برای آن‌ها پیدا کند</w:t>
      </w:r>
      <w:r w:rsidRPr="00601EF2">
        <w:rPr>
          <w:rFonts w:ascii="B Lotus" w:eastAsia="Times New Roman" w:hAnsi="B Lotus" w:hint="cs"/>
          <w:sz w:val="22"/>
          <w:szCs w:val="22"/>
        </w:rPr>
        <w:t>.</w:t>
      </w:r>
    </w:p>
    <w:p w14:paraId="39759039"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نمودار استخوان ماهی، علل اصلی مشکلات را به دسته‌های مختلف تقسیم می‌کند که معمولاً شامل عواملی مانند افراد، فرایندها، تجهیزات و محیط هستند</w:t>
      </w:r>
      <w:r w:rsidRPr="00601EF2">
        <w:rPr>
          <w:rFonts w:ascii="B Lotus" w:eastAsia="Times New Roman" w:hAnsi="B Lotus" w:hint="cs"/>
          <w:sz w:val="22"/>
          <w:szCs w:val="22"/>
        </w:rPr>
        <w:t>.</w:t>
      </w:r>
    </w:p>
    <w:p w14:paraId="6E2AAAA7"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فرض کنید فردی در مدیریت زمان مشکل دارد و مرتباً دچار تاخیر می‌شود. نمودار علت و معلول می‌تواند شامل عللی مانند</w:t>
      </w:r>
      <w:r w:rsidRPr="00601EF2">
        <w:rPr>
          <w:rFonts w:ascii="B Lotus" w:eastAsia="Times New Roman" w:hAnsi="B Lotus" w:hint="cs"/>
          <w:sz w:val="22"/>
          <w:szCs w:val="22"/>
        </w:rPr>
        <w:t>:</w:t>
      </w:r>
    </w:p>
    <w:p w14:paraId="75E1C199" w14:textId="77777777" w:rsidR="00417F89" w:rsidRPr="00601EF2" w:rsidRDefault="00417F89" w:rsidP="00F473D4">
      <w:pPr>
        <w:numPr>
          <w:ilvl w:val="0"/>
          <w:numId w:val="17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افراد</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عدم حمایت کافی از همکاران یا نداشتن الگوهای صحیح</w:t>
      </w:r>
      <w:r w:rsidRPr="00601EF2">
        <w:rPr>
          <w:rFonts w:ascii="B Lotus" w:eastAsia="Times New Roman" w:hAnsi="B Lotus" w:hint="cs"/>
          <w:sz w:val="22"/>
          <w:szCs w:val="22"/>
        </w:rPr>
        <w:t>.</w:t>
      </w:r>
    </w:p>
    <w:p w14:paraId="70CD1160" w14:textId="77777777" w:rsidR="00417F89" w:rsidRPr="00601EF2" w:rsidRDefault="00417F89" w:rsidP="00F473D4">
      <w:pPr>
        <w:numPr>
          <w:ilvl w:val="0"/>
          <w:numId w:val="17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فرایندها</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نداشتن برنامه زمان‌بندی مشخص</w:t>
      </w:r>
      <w:r w:rsidRPr="00601EF2">
        <w:rPr>
          <w:rFonts w:ascii="B Lotus" w:eastAsia="Times New Roman" w:hAnsi="B Lotus" w:hint="cs"/>
          <w:sz w:val="22"/>
          <w:szCs w:val="22"/>
        </w:rPr>
        <w:t>.</w:t>
      </w:r>
    </w:p>
    <w:p w14:paraId="06208764" w14:textId="77777777" w:rsidR="00417F89" w:rsidRPr="00601EF2" w:rsidRDefault="00417F89" w:rsidP="00F473D4">
      <w:pPr>
        <w:numPr>
          <w:ilvl w:val="0"/>
          <w:numId w:val="17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محیط</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مزاحمت‌های محیطی و سر و صدای زیاد</w:t>
      </w:r>
      <w:r w:rsidRPr="00601EF2">
        <w:rPr>
          <w:rFonts w:ascii="B Lotus" w:eastAsia="Times New Roman" w:hAnsi="B Lotus" w:hint="cs"/>
          <w:sz w:val="22"/>
          <w:szCs w:val="22"/>
        </w:rPr>
        <w:t>.</w:t>
      </w:r>
    </w:p>
    <w:p w14:paraId="28F6B004" w14:textId="77777777" w:rsidR="00417F89" w:rsidRPr="00601EF2" w:rsidRDefault="00417F89" w:rsidP="00F473D4">
      <w:pPr>
        <w:numPr>
          <w:ilvl w:val="0"/>
          <w:numId w:val="17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تجهیزات</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دسترسی نداشتن به ابزارها یا نرم‌افزارهای مناسب برای مدیریت زمان</w:t>
      </w:r>
      <w:r w:rsidRPr="00601EF2">
        <w:rPr>
          <w:rFonts w:ascii="B Lotus" w:eastAsia="Times New Roman" w:hAnsi="B Lotus" w:hint="cs"/>
          <w:sz w:val="22"/>
          <w:szCs w:val="22"/>
        </w:rPr>
        <w:t>.</w:t>
      </w:r>
    </w:p>
    <w:p w14:paraId="1ACB5522"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این تحلیل به فرد کمک می‌کند تا علت اصلی مشکلات را پیدا کرده و برای رفع آن‌ها راه‌حل‌های مؤثری بیابد</w:t>
      </w:r>
      <w:r w:rsidRPr="00601EF2">
        <w:rPr>
          <w:rFonts w:ascii="B Lotus" w:eastAsia="Times New Roman" w:hAnsi="B Lotus" w:hint="cs"/>
          <w:sz w:val="22"/>
          <w:szCs w:val="22"/>
        </w:rPr>
        <w:t>.</w:t>
      </w:r>
    </w:p>
    <w:p w14:paraId="29CCB46D" w14:textId="14362F2B" w:rsidR="00417F89" w:rsidRPr="00601EF2" w:rsidRDefault="00417F89" w:rsidP="00417F89">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lang w:bidi="fa-IR"/>
        </w:rPr>
        <w:lastRenderedPageBreak/>
        <w:t>۵</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طوفان فکری</w:t>
      </w:r>
      <w:r w:rsidR="007D4BED" w:rsidRPr="00601EF2">
        <w:rPr>
          <w:rStyle w:val="FootnoteReference"/>
          <w:rFonts w:ascii="B Lotus" w:eastAsia="Times New Roman" w:hAnsi="B Lotus" w:hint="cs"/>
          <w:sz w:val="22"/>
          <w:szCs w:val="22"/>
          <w:rtl/>
        </w:rPr>
        <w:footnoteReference w:id="101"/>
      </w:r>
    </w:p>
    <w:p w14:paraId="2D328DBE" w14:textId="0E23F33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طوفان فکری یک تکنیک برای تولید ایده‌های جدید و خلاقانه است. در این روش، فرد یا گروهی از افراد مشکلات یا چالش‌ها را مطرح کرده و سپس ایده‌ها و راه‌حل‌های مختلف برای حل آن‌ها را بدون هیچ محدودیتی تولید می‌کنند</w:t>
      </w:r>
      <w:r w:rsidRPr="00601EF2">
        <w:rPr>
          <w:rFonts w:ascii="B Lotus" w:eastAsia="Times New Roman" w:hAnsi="B Lotus" w:hint="cs"/>
          <w:sz w:val="22"/>
          <w:szCs w:val="22"/>
        </w:rPr>
        <w:t>.</w:t>
      </w:r>
    </w:p>
    <w:p w14:paraId="07748B31"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این تکنیک می‌تواند به‌ویژه در مواجهه با مشکلات پیچیده یا نیاز به نوآوری‌های جدید مفید باشد</w:t>
      </w:r>
      <w:r w:rsidRPr="00601EF2">
        <w:rPr>
          <w:rFonts w:ascii="B Lotus" w:eastAsia="Times New Roman" w:hAnsi="B Lotus" w:hint="cs"/>
          <w:sz w:val="22"/>
          <w:szCs w:val="22"/>
        </w:rPr>
        <w:t>.</w:t>
      </w:r>
    </w:p>
    <w:p w14:paraId="1D0C9020"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فرض کنید فردی می‌خواهد یک پروژه جدید شروع کند، اما نمی‌داند از کجا شروع کند. با استفاده از طوفان فکری، می‌تواند ایده‌های مختلفی برای شروع پروژه را جمع‌آوری کرده و بهترین گزینه را انتخاب کند</w:t>
      </w:r>
      <w:r w:rsidRPr="00601EF2">
        <w:rPr>
          <w:rFonts w:ascii="B Lotus" w:eastAsia="Times New Roman" w:hAnsi="B Lotus" w:hint="cs"/>
          <w:sz w:val="22"/>
          <w:szCs w:val="22"/>
        </w:rPr>
        <w:t>.</w:t>
      </w:r>
    </w:p>
    <w:p w14:paraId="6A27F813" w14:textId="7E3021CF" w:rsidR="00D61B4E" w:rsidRPr="00422129" w:rsidRDefault="00417F89" w:rsidP="00422129">
      <w:pPr>
        <w:spacing w:before="100" w:beforeAutospacing="1" w:after="100" w:afterAutospacing="1"/>
        <w:rPr>
          <w:rFonts w:ascii="B Lotus" w:eastAsia="Times New Roman" w:hAnsi="B Lotus"/>
          <w:sz w:val="22"/>
          <w:szCs w:val="22"/>
          <w:rtl/>
        </w:rPr>
      </w:pPr>
      <w:r w:rsidRPr="00601EF2">
        <w:rPr>
          <w:rFonts w:ascii="B Lotus" w:eastAsia="Times New Roman" w:hAnsi="B Lotus" w:hint="cs"/>
          <w:sz w:val="22"/>
          <w:szCs w:val="22"/>
          <w:rtl/>
        </w:rPr>
        <w:t>استفاده از این ابزارها در فرآیند توسعه فردی به فرد کمک می‌کند تا اهداف خود را به‌طور واضح و قابل اندازه‌گیری تعیین کند، مشکلات را شناسایی و تحلیل نماید، و در نهایت به راه‌حل‌های خلاقانه و مؤثری دست یابد. با کمک این تکنیک‌ها، فرد می‌تواند موانع ذهنی و چالش‌ها را پشت سر بگذارد و با انگیزه بیشتر به سوی اهداف خود پیش برود</w:t>
      </w:r>
      <w:r w:rsidRPr="00601EF2">
        <w:rPr>
          <w:rFonts w:ascii="B Lotus" w:eastAsia="Times New Roman" w:hAnsi="B Lotus" w:hint="cs"/>
          <w:sz w:val="22"/>
          <w:szCs w:val="22"/>
        </w:rPr>
        <w:t>.</w:t>
      </w:r>
    </w:p>
    <w:p w14:paraId="5DAC6C77" w14:textId="77777777" w:rsidR="007347AA" w:rsidRPr="00601EF2" w:rsidRDefault="007347AA" w:rsidP="00E77B06">
      <w:pPr>
        <w:pStyle w:val="a3"/>
      </w:pPr>
    </w:p>
    <w:p w14:paraId="38EAD100" w14:textId="77777777" w:rsidR="00422129" w:rsidRPr="0060546B" w:rsidRDefault="00D61B4E" w:rsidP="00422129">
      <w:pPr>
        <w:pStyle w:val="40"/>
        <w:rPr>
          <w:rFonts w:cs="B Lotus"/>
          <w:sz w:val="24"/>
          <w:rtl/>
        </w:rPr>
      </w:pPr>
      <w:bookmarkStart w:id="168" w:name="_Toc189739091"/>
      <w:bookmarkStart w:id="169" w:name="_Toc190515059"/>
      <w:r w:rsidRPr="0060546B">
        <w:rPr>
          <w:rFonts w:cs="B Lotus" w:hint="cs"/>
          <w:sz w:val="24"/>
          <w:rtl/>
        </w:rPr>
        <w:t>کاربردهای مهندسی ارزش در صنایع مختل</w:t>
      </w:r>
      <w:r w:rsidR="00422129" w:rsidRPr="0060546B">
        <w:rPr>
          <w:rFonts w:cs="B Lotus" w:hint="cs"/>
          <w:sz w:val="24"/>
          <w:rtl/>
        </w:rPr>
        <w:t>ف</w:t>
      </w:r>
      <w:bookmarkEnd w:id="168"/>
      <w:bookmarkEnd w:id="169"/>
    </w:p>
    <w:p w14:paraId="7574CFC3" w14:textId="6F876998" w:rsidR="00417F89" w:rsidRPr="00601EF2" w:rsidRDefault="00417F89" w:rsidP="00E77B06">
      <w:pPr>
        <w:pStyle w:val="a3"/>
      </w:pPr>
      <w:r w:rsidRPr="00601EF2">
        <w:rPr>
          <w:rFonts w:hint="cs"/>
          <w:rtl/>
        </w:rPr>
        <w:t>مهندسی ارزش فراتر از بهبود فرآیندهای فنی و سازمانی، در حوزه توسعه فردی نیز کاربردهای گسترده‌ای دارد. این رویکرد می‌تواند در صنایع مختلف برای افزایش بهره‌وری، توسعه مهارت‌های انسانی و بهبود کیفیت زندگی افراد به کار رود. در ادامه، به برخی از این کاربردها در حوزه‌های مختلف اشاره می‌شود</w:t>
      </w:r>
      <w:r w:rsidRPr="00601EF2">
        <w:rPr>
          <w:rFonts w:hint="cs"/>
        </w:rPr>
        <w:t>:</w:t>
      </w:r>
    </w:p>
    <w:p w14:paraId="2F03FFD7" w14:textId="77777777" w:rsidR="00422129" w:rsidRDefault="00417F89" w:rsidP="00422129">
      <w:pPr>
        <w:spacing w:before="100" w:beforeAutospacing="1" w:after="100" w:afterAutospacing="1"/>
        <w:outlineLvl w:val="3"/>
        <w:rPr>
          <w:rFonts w:ascii="B Lotus" w:eastAsia="Times New Roman" w:hAnsi="B Lotus"/>
          <w:sz w:val="22"/>
          <w:szCs w:val="22"/>
          <w:rtl/>
        </w:rPr>
      </w:pPr>
      <w:r w:rsidRPr="00601EF2">
        <w:rPr>
          <w:rFonts w:ascii="B Lotus" w:eastAsia="Times New Roman" w:hAnsi="B Lotus" w:hint="cs"/>
          <w:sz w:val="22"/>
          <w:szCs w:val="22"/>
          <w:rtl/>
          <w:lang w:bidi="fa-IR"/>
        </w:rPr>
        <w:t>۱</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آموزش و پرورش: افزایش کارایی یادگیری و رشد ذهنی</w:t>
      </w:r>
    </w:p>
    <w:p w14:paraId="0DB32D40" w14:textId="3EB13326" w:rsidR="00417F89" w:rsidRPr="00601EF2" w:rsidRDefault="00417F89" w:rsidP="00422129">
      <w:pPr>
        <w:spacing w:before="100" w:beforeAutospacing="1" w:after="100" w:afterAutospacing="1"/>
        <w:outlineLvl w:val="3"/>
        <w:rPr>
          <w:rFonts w:ascii="B Lotus" w:eastAsia="Times New Roman" w:hAnsi="B Lotus"/>
          <w:sz w:val="22"/>
          <w:szCs w:val="22"/>
        </w:rPr>
      </w:pPr>
      <w:r w:rsidRPr="00601EF2">
        <w:rPr>
          <w:rFonts w:ascii="B Lotus" w:eastAsia="Times New Roman" w:hAnsi="B Lotus" w:hint="cs"/>
          <w:sz w:val="22"/>
          <w:szCs w:val="22"/>
          <w:rtl/>
        </w:rPr>
        <w:t>در حوزه آموزش، مهندسی ارزش به بهبود روش‌های یادگیری و ارتقای کیفیت آموزش کمک می‌کند</w:t>
      </w:r>
      <w:r w:rsidRPr="00601EF2">
        <w:rPr>
          <w:rFonts w:ascii="B Lotus" w:eastAsia="Times New Roman" w:hAnsi="B Lotus" w:hint="cs"/>
          <w:sz w:val="22"/>
          <w:szCs w:val="22"/>
        </w:rPr>
        <w:t>.</w:t>
      </w:r>
    </w:p>
    <w:p w14:paraId="2DDBA42D" w14:textId="1D0EA431"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lastRenderedPageBreak/>
        <w:t>کاربردها</w:t>
      </w:r>
      <w:r w:rsidRPr="00601EF2">
        <w:rPr>
          <w:rFonts w:ascii="B Lotus" w:eastAsia="Times New Roman" w:hAnsi="B Lotus" w:hint="cs"/>
          <w:sz w:val="22"/>
          <w:szCs w:val="22"/>
        </w:rPr>
        <w:t>:</w:t>
      </w:r>
    </w:p>
    <w:p w14:paraId="5E362777" w14:textId="77777777" w:rsidR="00417F89" w:rsidRPr="00601EF2" w:rsidRDefault="00417F89" w:rsidP="00F473D4">
      <w:pPr>
        <w:numPr>
          <w:ilvl w:val="0"/>
          <w:numId w:val="173"/>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طراحی دوره‌های آموزشی مؤثر با تمرکز بر نیازهای یادگیری فردی</w:t>
      </w:r>
      <w:r w:rsidRPr="00601EF2">
        <w:rPr>
          <w:rFonts w:ascii="B Lotus" w:eastAsia="Times New Roman" w:hAnsi="B Lotus" w:hint="cs"/>
          <w:sz w:val="22"/>
          <w:szCs w:val="22"/>
        </w:rPr>
        <w:t>.</w:t>
      </w:r>
    </w:p>
    <w:p w14:paraId="5E94E741" w14:textId="77777777" w:rsidR="00417F89" w:rsidRPr="00601EF2" w:rsidRDefault="00417F89" w:rsidP="00F473D4">
      <w:pPr>
        <w:numPr>
          <w:ilvl w:val="0"/>
          <w:numId w:val="173"/>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استفاده از تکنیک‌هایی مانند مدل</w:t>
      </w:r>
      <w:r w:rsidRPr="00601EF2">
        <w:rPr>
          <w:rFonts w:ascii="B Lotus" w:eastAsia="Times New Roman" w:hAnsi="B Lotus" w:hint="cs"/>
          <w:sz w:val="22"/>
          <w:szCs w:val="22"/>
        </w:rPr>
        <w:t xml:space="preserve"> SMART </w:t>
      </w:r>
      <w:r w:rsidRPr="00601EF2">
        <w:rPr>
          <w:rFonts w:ascii="B Lotus" w:eastAsia="Times New Roman" w:hAnsi="B Lotus" w:hint="cs"/>
          <w:sz w:val="22"/>
          <w:szCs w:val="22"/>
          <w:rtl/>
        </w:rPr>
        <w:t>برای تعریف اهداف آموزشی دقیق</w:t>
      </w:r>
      <w:r w:rsidRPr="00601EF2">
        <w:rPr>
          <w:rFonts w:ascii="B Lotus" w:eastAsia="Times New Roman" w:hAnsi="B Lotus" w:hint="cs"/>
          <w:sz w:val="22"/>
          <w:szCs w:val="22"/>
        </w:rPr>
        <w:t>.</w:t>
      </w:r>
    </w:p>
    <w:p w14:paraId="11789F74" w14:textId="77777777" w:rsidR="00417F89" w:rsidRPr="00601EF2" w:rsidRDefault="00417F89" w:rsidP="00F473D4">
      <w:pPr>
        <w:numPr>
          <w:ilvl w:val="0"/>
          <w:numId w:val="173"/>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بهینه‌سازی زمان مطالعه با استفاده از ابزارهایی مانند تکنیک پومودورو</w:t>
      </w:r>
      <w:r w:rsidRPr="00601EF2">
        <w:rPr>
          <w:rFonts w:ascii="B Lotus" w:eastAsia="Times New Roman" w:hAnsi="B Lotus" w:hint="cs"/>
          <w:sz w:val="22"/>
          <w:szCs w:val="22"/>
        </w:rPr>
        <w:t>.</w:t>
      </w:r>
    </w:p>
    <w:p w14:paraId="5B89DBC3" w14:textId="55BDB1DC"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یک معلم می‌تواند با استفاده از مهندسی ارزش، روش‌های تدریس خود را بازنگری کرده و بر اساس بازخورد دانش‌آموزان، جلسات درس را به‌صورت تعاملی‌تر و اثربخش‌تر برنامه‌ریزی کند</w:t>
      </w:r>
      <w:r w:rsidRPr="00601EF2">
        <w:rPr>
          <w:rFonts w:ascii="B Lotus" w:eastAsia="Times New Roman" w:hAnsi="B Lotus" w:hint="cs"/>
          <w:sz w:val="22"/>
          <w:szCs w:val="22"/>
        </w:rPr>
        <w:t>.</w:t>
      </w:r>
    </w:p>
    <w:p w14:paraId="456BA656" w14:textId="77777777" w:rsidR="00417F89" w:rsidRPr="00601EF2" w:rsidRDefault="00417F89" w:rsidP="00417F89">
      <w:pPr>
        <w:spacing w:before="100" w:beforeAutospacing="1" w:after="100" w:afterAutospacing="1"/>
        <w:outlineLvl w:val="3"/>
        <w:rPr>
          <w:rFonts w:ascii="B Lotus" w:eastAsia="Times New Roman" w:hAnsi="B Lotus"/>
          <w:sz w:val="22"/>
          <w:szCs w:val="22"/>
        </w:rPr>
      </w:pPr>
      <w:r w:rsidRPr="00601EF2">
        <w:rPr>
          <w:rFonts w:ascii="B Lotus" w:eastAsia="Times New Roman" w:hAnsi="B Lotus" w:hint="cs"/>
          <w:sz w:val="22"/>
          <w:szCs w:val="22"/>
          <w:rtl/>
          <w:lang w:bidi="fa-IR"/>
        </w:rPr>
        <w:t>۲</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مدیریت منابع انسانی: ارتقای بهره‌وری کارکنان و توسعه مهارت‌ها</w:t>
      </w:r>
    </w:p>
    <w:p w14:paraId="4DD90F34"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در سازمان‌ها، مهندسی ارزش می‌تواند در بهبود عملکرد کارکنان و ارتقای توانمندی‌های آن‌ها نقش بسزایی داشته باشد</w:t>
      </w:r>
      <w:r w:rsidRPr="00601EF2">
        <w:rPr>
          <w:rFonts w:ascii="B Lotus" w:eastAsia="Times New Roman" w:hAnsi="B Lotus" w:hint="cs"/>
          <w:sz w:val="22"/>
          <w:szCs w:val="22"/>
        </w:rPr>
        <w:t>.</w:t>
      </w:r>
    </w:p>
    <w:p w14:paraId="1B290F31" w14:textId="337D9B81"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کاربردها</w:t>
      </w:r>
      <w:r w:rsidRPr="00601EF2">
        <w:rPr>
          <w:rFonts w:ascii="B Lotus" w:eastAsia="Times New Roman" w:hAnsi="B Lotus" w:hint="cs"/>
          <w:sz w:val="22"/>
          <w:szCs w:val="22"/>
        </w:rPr>
        <w:t>:</w:t>
      </w:r>
    </w:p>
    <w:p w14:paraId="1138815A" w14:textId="77777777" w:rsidR="00417F89" w:rsidRPr="00601EF2" w:rsidRDefault="00417F89" w:rsidP="00F473D4">
      <w:pPr>
        <w:numPr>
          <w:ilvl w:val="0"/>
          <w:numId w:val="174"/>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طراحی برنامه‌های آموزشی برای افزایش مهارت‌های تخصصی و نرم (مانند مهارت‌های ارتباطی)</w:t>
      </w:r>
      <w:r w:rsidRPr="00601EF2">
        <w:rPr>
          <w:rFonts w:ascii="B Lotus" w:eastAsia="Times New Roman" w:hAnsi="B Lotus" w:hint="cs"/>
          <w:sz w:val="22"/>
          <w:szCs w:val="22"/>
        </w:rPr>
        <w:t>.</w:t>
      </w:r>
    </w:p>
    <w:p w14:paraId="3FC7162A" w14:textId="77777777" w:rsidR="00417F89" w:rsidRPr="00601EF2" w:rsidRDefault="00417F89" w:rsidP="00F473D4">
      <w:pPr>
        <w:numPr>
          <w:ilvl w:val="0"/>
          <w:numId w:val="174"/>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استفاده از تحلیل</w:t>
      </w:r>
      <w:r w:rsidRPr="00601EF2">
        <w:rPr>
          <w:rFonts w:ascii="B Lotus" w:eastAsia="Times New Roman" w:hAnsi="B Lotus" w:hint="cs"/>
          <w:sz w:val="22"/>
          <w:szCs w:val="22"/>
        </w:rPr>
        <w:t xml:space="preserve"> SWOT </w:t>
      </w:r>
      <w:r w:rsidRPr="00601EF2">
        <w:rPr>
          <w:rFonts w:ascii="B Lotus" w:eastAsia="Times New Roman" w:hAnsi="B Lotus" w:hint="cs"/>
          <w:sz w:val="22"/>
          <w:szCs w:val="22"/>
          <w:rtl/>
        </w:rPr>
        <w:t>برای شناسایی نقاط قوت و ضعف تیم‌ها و بهبود آن‌ها</w:t>
      </w:r>
      <w:r w:rsidRPr="00601EF2">
        <w:rPr>
          <w:rFonts w:ascii="B Lotus" w:eastAsia="Times New Roman" w:hAnsi="B Lotus" w:hint="cs"/>
          <w:sz w:val="22"/>
          <w:szCs w:val="22"/>
        </w:rPr>
        <w:t>.</w:t>
      </w:r>
    </w:p>
    <w:p w14:paraId="53AA1323" w14:textId="77777777" w:rsidR="00417F89" w:rsidRPr="00601EF2" w:rsidRDefault="00417F89" w:rsidP="00F473D4">
      <w:pPr>
        <w:numPr>
          <w:ilvl w:val="0"/>
          <w:numId w:val="174"/>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پیاده‌سازی سیستم‌های بازخورد مستمر برای بررسی عملکرد و رشد فردی</w:t>
      </w:r>
      <w:r w:rsidRPr="00601EF2">
        <w:rPr>
          <w:rFonts w:ascii="B Lotus" w:eastAsia="Times New Roman" w:hAnsi="B Lotus" w:hint="cs"/>
          <w:sz w:val="22"/>
          <w:szCs w:val="22"/>
        </w:rPr>
        <w:t>.</w:t>
      </w:r>
    </w:p>
    <w:p w14:paraId="3EAD034D" w14:textId="74C38245"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یک مدیر منابع انسانی می‌تواند با تحلیل نیازهای آموزشی کارکنان و استفاده از مدل مهندسی ارزش، دوره‌های آموزشی کاربردی‌تری ارائه دهد که منجر به افزایش رضایت شغلی و بهره‌وری سازمانی شود</w:t>
      </w:r>
      <w:r w:rsidRPr="00601EF2">
        <w:rPr>
          <w:rFonts w:ascii="B Lotus" w:eastAsia="Times New Roman" w:hAnsi="B Lotus" w:hint="cs"/>
          <w:sz w:val="22"/>
          <w:szCs w:val="22"/>
        </w:rPr>
        <w:t>.</w:t>
      </w:r>
    </w:p>
    <w:p w14:paraId="3F07B7E6" w14:textId="77777777" w:rsidR="00417F89" w:rsidRPr="00601EF2" w:rsidRDefault="00417F89" w:rsidP="00417F89">
      <w:pPr>
        <w:spacing w:before="100" w:beforeAutospacing="1" w:after="100" w:afterAutospacing="1"/>
        <w:outlineLvl w:val="3"/>
        <w:rPr>
          <w:rFonts w:ascii="B Lotus" w:eastAsia="Times New Roman" w:hAnsi="B Lotus"/>
          <w:sz w:val="22"/>
          <w:szCs w:val="22"/>
        </w:rPr>
      </w:pPr>
      <w:r w:rsidRPr="00601EF2">
        <w:rPr>
          <w:rFonts w:ascii="B Lotus" w:eastAsia="Times New Roman" w:hAnsi="B Lotus" w:hint="cs"/>
          <w:sz w:val="22"/>
          <w:szCs w:val="22"/>
          <w:rtl/>
          <w:lang w:bidi="fa-IR"/>
        </w:rPr>
        <w:t>۳</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سلامت و بهداشت: مدیریت استرس و ارتقای سلامت روان</w:t>
      </w:r>
    </w:p>
    <w:p w14:paraId="2626D384"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مهندسی ارزش می‌تواند در حوزه سلامت روان و جسمانی نیز کاربرد داشته باشد و به بهبود کیفیت زندگی افراد کمک کند</w:t>
      </w:r>
      <w:r w:rsidRPr="00601EF2">
        <w:rPr>
          <w:rFonts w:ascii="B Lotus" w:eastAsia="Times New Roman" w:hAnsi="B Lotus" w:hint="cs"/>
          <w:sz w:val="22"/>
          <w:szCs w:val="22"/>
        </w:rPr>
        <w:t>.</w:t>
      </w:r>
    </w:p>
    <w:p w14:paraId="3A8D2414" w14:textId="6B335E9B"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کاربردها</w:t>
      </w:r>
      <w:r w:rsidRPr="00601EF2">
        <w:rPr>
          <w:rFonts w:ascii="B Lotus" w:eastAsia="Times New Roman" w:hAnsi="B Lotus" w:hint="cs"/>
          <w:sz w:val="22"/>
          <w:szCs w:val="22"/>
        </w:rPr>
        <w:t>:</w:t>
      </w:r>
    </w:p>
    <w:p w14:paraId="53ADE4C9" w14:textId="77777777" w:rsidR="00417F89" w:rsidRPr="00601EF2" w:rsidRDefault="00417F89" w:rsidP="00F473D4">
      <w:pPr>
        <w:numPr>
          <w:ilvl w:val="0"/>
          <w:numId w:val="175"/>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lastRenderedPageBreak/>
        <w:t>استفاده از تکنیک‌های مدیتیشن و تمرینات ذهن‌آگاهی برای کاهش استرس</w:t>
      </w:r>
      <w:r w:rsidRPr="00601EF2">
        <w:rPr>
          <w:rFonts w:ascii="B Lotus" w:eastAsia="Times New Roman" w:hAnsi="B Lotus" w:hint="cs"/>
          <w:sz w:val="22"/>
          <w:szCs w:val="22"/>
        </w:rPr>
        <w:t>.</w:t>
      </w:r>
    </w:p>
    <w:p w14:paraId="512EE4D6" w14:textId="77777777" w:rsidR="00417F89" w:rsidRPr="00601EF2" w:rsidRDefault="00417F89" w:rsidP="00F473D4">
      <w:pPr>
        <w:numPr>
          <w:ilvl w:val="0"/>
          <w:numId w:val="175"/>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طراحی برنامه‌های سلامت روان مبتنی بر تحلیل نیازهای فردی</w:t>
      </w:r>
      <w:r w:rsidRPr="00601EF2">
        <w:rPr>
          <w:rFonts w:ascii="B Lotus" w:eastAsia="Times New Roman" w:hAnsi="B Lotus" w:hint="cs"/>
          <w:sz w:val="22"/>
          <w:szCs w:val="22"/>
        </w:rPr>
        <w:t>.</w:t>
      </w:r>
    </w:p>
    <w:p w14:paraId="0F0DBC36" w14:textId="77777777" w:rsidR="00417F89" w:rsidRPr="00601EF2" w:rsidRDefault="00417F89" w:rsidP="00F473D4">
      <w:pPr>
        <w:numPr>
          <w:ilvl w:val="0"/>
          <w:numId w:val="175"/>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بهینه‌سازی سبک زندگی با برنامه‌ریزی ذهنی برای خواب، تغذیه و ورزش مناسب</w:t>
      </w:r>
      <w:r w:rsidRPr="00601EF2">
        <w:rPr>
          <w:rFonts w:ascii="B Lotus" w:eastAsia="Times New Roman" w:hAnsi="B Lotus" w:hint="cs"/>
          <w:sz w:val="22"/>
          <w:szCs w:val="22"/>
        </w:rPr>
        <w:t>.</w:t>
      </w:r>
    </w:p>
    <w:p w14:paraId="1CFA2E9F" w14:textId="1978B4BE"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یک مشاور روانشناسی می‌تواند با استفاده از نمودار استخوان ماهی</w:t>
      </w:r>
      <w:r w:rsidRPr="00601EF2">
        <w:rPr>
          <w:rFonts w:ascii="B Lotus" w:eastAsia="Times New Roman" w:hAnsi="B Lotus" w:hint="cs"/>
          <w:sz w:val="22"/>
          <w:szCs w:val="22"/>
        </w:rPr>
        <w:t xml:space="preserve"> </w:t>
      </w:r>
      <w:r w:rsidR="007D4BED" w:rsidRPr="00601EF2">
        <w:rPr>
          <w:rFonts w:ascii="B Lotus" w:eastAsia="Times New Roman" w:hAnsi="B Lotus" w:hint="cs"/>
          <w:sz w:val="22"/>
          <w:szCs w:val="22"/>
          <w:rtl/>
        </w:rPr>
        <w:t xml:space="preserve">، </w:t>
      </w:r>
      <w:r w:rsidRPr="00601EF2">
        <w:rPr>
          <w:rFonts w:ascii="B Lotus" w:eastAsia="Times New Roman" w:hAnsi="B Lotus" w:hint="cs"/>
          <w:sz w:val="22"/>
          <w:szCs w:val="22"/>
          <w:rtl/>
        </w:rPr>
        <w:t>ریشه‌های اضطراب فرد را شناسایی کرده و راهکارهایی مانند تمرینات تنفسی و تغییر سبک زندگی ارائه دهد</w:t>
      </w:r>
      <w:r w:rsidRPr="00601EF2">
        <w:rPr>
          <w:rFonts w:ascii="B Lotus" w:eastAsia="Times New Roman" w:hAnsi="B Lotus" w:hint="cs"/>
          <w:sz w:val="22"/>
          <w:szCs w:val="22"/>
        </w:rPr>
        <w:t>.</w:t>
      </w:r>
    </w:p>
    <w:p w14:paraId="2E834863" w14:textId="77777777" w:rsidR="00417F89" w:rsidRPr="00601EF2" w:rsidRDefault="00417F89" w:rsidP="00417F89">
      <w:pPr>
        <w:spacing w:before="100" w:beforeAutospacing="1" w:after="100" w:afterAutospacing="1"/>
        <w:outlineLvl w:val="3"/>
        <w:rPr>
          <w:rFonts w:ascii="B Lotus" w:eastAsia="Times New Roman" w:hAnsi="B Lotus"/>
          <w:sz w:val="22"/>
          <w:szCs w:val="22"/>
        </w:rPr>
      </w:pPr>
      <w:r w:rsidRPr="00601EF2">
        <w:rPr>
          <w:rFonts w:ascii="B Lotus" w:eastAsia="Times New Roman" w:hAnsi="B Lotus" w:hint="cs"/>
          <w:sz w:val="22"/>
          <w:szCs w:val="22"/>
          <w:rtl/>
          <w:lang w:bidi="fa-IR"/>
        </w:rPr>
        <w:t>۴</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صنعت و تولید: افزایش کارایی و مهارت‌های عملی کارکنان</w:t>
      </w:r>
    </w:p>
    <w:p w14:paraId="7D7CCEBC"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در محیط‌های صنعتی، توسعه فردی کارکنان تأثیر مستقیمی بر بهره‌وری و کیفیت تولید دارد</w:t>
      </w:r>
      <w:r w:rsidRPr="00601EF2">
        <w:rPr>
          <w:rFonts w:ascii="B Lotus" w:eastAsia="Times New Roman" w:hAnsi="B Lotus" w:hint="cs"/>
          <w:sz w:val="22"/>
          <w:szCs w:val="22"/>
        </w:rPr>
        <w:t>.</w:t>
      </w:r>
    </w:p>
    <w:p w14:paraId="3813FB28" w14:textId="6EAF85E1"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کاربردها</w:t>
      </w:r>
      <w:r w:rsidRPr="00601EF2">
        <w:rPr>
          <w:rFonts w:ascii="B Lotus" w:eastAsia="Times New Roman" w:hAnsi="B Lotus" w:hint="cs"/>
          <w:sz w:val="22"/>
          <w:szCs w:val="22"/>
        </w:rPr>
        <w:t>:</w:t>
      </w:r>
    </w:p>
    <w:p w14:paraId="719706EB" w14:textId="77777777" w:rsidR="00417F89" w:rsidRPr="00601EF2" w:rsidRDefault="00417F89" w:rsidP="00F473D4">
      <w:pPr>
        <w:numPr>
          <w:ilvl w:val="0"/>
          <w:numId w:val="17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برگزاری دوره‌های آموزشی متمرکز بر بهبود مهارت‌های فنی و عملی</w:t>
      </w:r>
      <w:r w:rsidRPr="00601EF2">
        <w:rPr>
          <w:rFonts w:ascii="B Lotus" w:eastAsia="Times New Roman" w:hAnsi="B Lotus" w:hint="cs"/>
          <w:sz w:val="22"/>
          <w:szCs w:val="22"/>
        </w:rPr>
        <w:t>.</w:t>
      </w:r>
    </w:p>
    <w:p w14:paraId="49F159F6" w14:textId="77777777" w:rsidR="00417F89" w:rsidRPr="00601EF2" w:rsidRDefault="00417F89" w:rsidP="00F473D4">
      <w:pPr>
        <w:numPr>
          <w:ilvl w:val="0"/>
          <w:numId w:val="17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استفاده از نمودار گانت برای برنامه‌ریزی بهتر فرآیندهای کاری و آموزشی</w:t>
      </w:r>
      <w:r w:rsidRPr="00601EF2">
        <w:rPr>
          <w:rFonts w:ascii="B Lotus" w:eastAsia="Times New Roman" w:hAnsi="B Lotus" w:hint="cs"/>
          <w:sz w:val="22"/>
          <w:szCs w:val="22"/>
        </w:rPr>
        <w:t>.</w:t>
      </w:r>
    </w:p>
    <w:p w14:paraId="4B14FE1F" w14:textId="77777777" w:rsidR="00417F89" w:rsidRPr="00601EF2" w:rsidRDefault="00417F89" w:rsidP="00F473D4">
      <w:pPr>
        <w:numPr>
          <w:ilvl w:val="0"/>
          <w:numId w:val="176"/>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ایجاد برنامه‌های انگیزشی برای افزایش تعهد و مسئولیت‌پذیری کارکنان</w:t>
      </w:r>
      <w:r w:rsidRPr="00601EF2">
        <w:rPr>
          <w:rFonts w:ascii="B Lotus" w:eastAsia="Times New Roman" w:hAnsi="B Lotus" w:hint="cs"/>
          <w:sz w:val="22"/>
          <w:szCs w:val="22"/>
        </w:rPr>
        <w:t>.</w:t>
      </w:r>
    </w:p>
    <w:p w14:paraId="7F65B73C" w14:textId="5EB00365"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مثال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در یک کارخانه تولید قطعات خودرو، مدیر می‌تواند با برگزاری دوره‌های آموزشی منظم و استفاده از ابزارهای مهندسی ارزش، بهره‌وری خط تولید را افزایش داده و کیفیت محصولات نهایی را بهبود بخشد</w:t>
      </w:r>
      <w:r w:rsidRPr="00601EF2">
        <w:rPr>
          <w:rFonts w:ascii="B Lotus" w:eastAsia="Times New Roman" w:hAnsi="B Lotus" w:hint="cs"/>
          <w:sz w:val="22"/>
          <w:szCs w:val="22"/>
        </w:rPr>
        <w:t>.</w:t>
      </w:r>
    </w:p>
    <w:p w14:paraId="5EC3FA97" w14:textId="77777777" w:rsidR="00417F89" w:rsidRPr="00601EF2" w:rsidRDefault="00417F89" w:rsidP="00417F89">
      <w:pPr>
        <w:spacing w:before="100" w:beforeAutospacing="1" w:after="100" w:afterAutospacing="1"/>
        <w:outlineLvl w:val="3"/>
        <w:rPr>
          <w:rFonts w:ascii="B Lotus" w:eastAsia="Times New Roman" w:hAnsi="B Lotus"/>
          <w:sz w:val="22"/>
          <w:szCs w:val="22"/>
        </w:rPr>
      </w:pPr>
      <w:r w:rsidRPr="00601EF2">
        <w:rPr>
          <w:rFonts w:ascii="B Lotus" w:eastAsia="Times New Roman" w:hAnsi="B Lotus" w:hint="cs"/>
          <w:sz w:val="22"/>
          <w:szCs w:val="22"/>
          <w:rtl/>
          <w:lang w:bidi="fa-IR"/>
        </w:rPr>
        <w:t>۵</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توسعه فردی: بهبود مهارت‌های فردی و رشد شخصی</w:t>
      </w:r>
    </w:p>
    <w:p w14:paraId="1F714F8B"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در حوزه توسعه فردی، مهندسی ارزش می‌تواند به بهبود عملکرد، افزایش انگیزه و دستیابی به اهداف شخصی کمک کند</w:t>
      </w:r>
      <w:r w:rsidRPr="00601EF2">
        <w:rPr>
          <w:rFonts w:ascii="B Lotus" w:eastAsia="Times New Roman" w:hAnsi="B Lotus" w:hint="cs"/>
          <w:sz w:val="22"/>
          <w:szCs w:val="22"/>
        </w:rPr>
        <w:t>.</w:t>
      </w:r>
    </w:p>
    <w:p w14:paraId="5905556C" w14:textId="251CC30F"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کاربردها</w:t>
      </w:r>
      <w:r w:rsidRPr="00601EF2">
        <w:rPr>
          <w:rFonts w:ascii="B Lotus" w:eastAsia="Times New Roman" w:hAnsi="B Lotus" w:hint="cs"/>
          <w:sz w:val="22"/>
          <w:szCs w:val="22"/>
        </w:rPr>
        <w:t>:</w:t>
      </w:r>
    </w:p>
    <w:p w14:paraId="3CAAE67A" w14:textId="77777777" w:rsidR="00417F89" w:rsidRPr="00601EF2" w:rsidRDefault="00417F89" w:rsidP="00F473D4">
      <w:pPr>
        <w:numPr>
          <w:ilvl w:val="0"/>
          <w:numId w:val="177"/>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استفاده از مدل</w:t>
      </w:r>
      <w:r w:rsidRPr="00601EF2">
        <w:rPr>
          <w:rFonts w:ascii="B Lotus" w:eastAsia="Times New Roman" w:hAnsi="B Lotus" w:hint="cs"/>
          <w:sz w:val="22"/>
          <w:szCs w:val="22"/>
        </w:rPr>
        <w:t xml:space="preserve"> SMART </w:t>
      </w:r>
      <w:r w:rsidRPr="00601EF2">
        <w:rPr>
          <w:rFonts w:ascii="B Lotus" w:eastAsia="Times New Roman" w:hAnsi="B Lotus" w:hint="cs"/>
          <w:sz w:val="22"/>
          <w:szCs w:val="22"/>
          <w:rtl/>
        </w:rPr>
        <w:t>برای تعریف و پیگیری اهداف فردی</w:t>
      </w:r>
      <w:r w:rsidRPr="00601EF2">
        <w:rPr>
          <w:rFonts w:ascii="B Lotus" w:eastAsia="Times New Roman" w:hAnsi="B Lotus" w:hint="cs"/>
          <w:sz w:val="22"/>
          <w:szCs w:val="22"/>
        </w:rPr>
        <w:t>.</w:t>
      </w:r>
    </w:p>
    <w:p w14:paraId="0358B2C9" w14:textId="77777777" w:rsidR="00417F89" w:rsidRPr="00601EF2" w:rsidRDefault="00417F89" w:rsidP="00F473D4">
      <w:pPr>
        <w:numPr>
          <w:ilvl w:val="0"/>
          <w:numId w:val="177"/>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برنامه‌ریزی و زمان‌بندی روزانه با ابزارهایی مانند لیست‌های اولویت‌بندی (ماتریس آیزنهاور)</w:t>
      </w:r>
      <w:r w:rsidRPr="00601EF2">
        <w:rPr>
          <w:rFonts w:ascii="B Lotus" w:eastAsia="Times New Roman" w:hAnsi="B Lotus" w:hint="cs"/>
          <w:sz w:val="22"/>
          <w:szCs w:val="22"/>
        </w:rPr>
        <w:t>.</w:t>
      </w:r>
    </w:p>
    <w:p w14:paraId="7CCF8209" w14:textId="77777777" w:rsidR="00417F89" w:rsidRPr="00601EF2" w:rsidRDefault="00417F89" w:rsidP="00F473D4">
      <w:pPr>
        <w:numPr>
          <w:ilvl w:val="0"/>
          <w:numId w:val="177"/>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شناسایی باورهای محدودکننده و جایگزینی آن‌ها با باورهای مثبت از طریق مهندسی فکر</w:t>
      </w:r>
      <w:r w:rsidRPr="00601EF2">
        <w:rPr>
          <w:rFonts w:ascii="B Lotus" w:eastAsia="Times New Roman" w:hAnsi="B Lotus" w:hint="cs"/>
          <w:sz w:val="22"/>
          <w:szCs w:val="22"/>
        </w:rPr>
        <w:t>.</w:t>
      </w:r>
    </w:p>
    <w:p w14:paraId="3FBC9C3D" w14:textId="5B73EB31"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lastRenderedPageBreak/>
        <w:t>مثال</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فردی که می‌خواهد مهارت سخنرانی خود را تقویت کند، می‌تواند با تکنیک‌هایی مانند تمرین تصویری (تصویرسازی ذهنی موفقیت) و بازخوردگیری مداوم، به تدریج بر اضطراب خود غلبه کرده و مهارت خود را ارتقا دهد</w:t>
      </w:r>
      <w:r w:rsidRPr="00601EF2">
        <w:rPr>
          <w:rFonts w:ascii="B Lotus" w:eastAsia="Times New Roman" w:hAnsi="B Lotus" w:hint="cs"/>
          <w:sz w:val="22"/>
          <w:szCs w:val="22"/>
        </w:rPr>
        <w:t>.</w:t>
      </w:r>
    </w:p>
    <w:p w14:paraId="22AE4CB0" w14:textId="77777777" w:rsidR="00417F89" w:rsidRPr="00601EF2" w:rsidRDefault="00417F89" w:rsidP="00417F89">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مهندسی ارزش به عنوان یک رویکرد جامع، می‌تواند در تمام حوزه‌های زندگی فردی و حرفه‌ای مورد استفاده قرار گیرد. این رویکرد با شناسایی نیازها، حذف موانع و بهبود مداوم، به افراد کمک می‌کند</w:t>
      </w:r>
      <w:r w:rsidRPr="00601EF2">
        <w:rPr>
          <w:rFonts w:ascii="B Lotus" w:eastAsia="Times New Roman" w:hAnsi="B Lotus" w:hint="cs"/>
          <w:sz w:val="22"/>
          <w:szCs w:val="22"/>
        </w:rPr>
        <w:t>:</w:t>
      </w:r>
    </w:p>
    <w:p w14:paraId="13C0D1A9" w14:textId="77777777" w:rsidR="00417F89" w:rsidRPr="00601EF2" w:rsidRDefault="00417F89" w:rsidP="00F473D4">
      <w:pPr>
        <w:numPr>
          <w:ilvl w:val="0"/>
          <w:numId w:val="178"/>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توانمندی‌های شخصی و حرفه‌ای خود را توسعه دهند</w:t>
      </w:r>
      <w:r w:rsidRPr="00601EF2">
        <w:rPr>
          <w:rFonts w:ascii="B Lotus" w:eastAsia="Times New Roman" w:hAnsi="B Lotus" w:hint="cs"/>
          <w:sz w:val="22"/>
          <w:szCs w:val="22"/>
        </w:rPr>
        <w:t>.</w:t>
      </w:r>
    </w:p>
    <w:p w14:paraId="6737EC13" w14:textId="77777777" w:rsidR="00417F89" w:rsidRPr="00601EF2" w:rsidRDefault="00417F89" w:rsidP="00F473D4">
      <w:pPr>
        <w:numPr>
          <w:ilvl w:val="0"/>
          <w:numId w:val="178"/>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بهره‌وری و کارایی بیشتری در انجام کارها داشته باشند</w:t>
      </w:r>
      <w:r w:rsidRPr="00601EF2">
        <w:rPr>
          <w:rFonts w:ascii="B Lotus" w:eastAsia="Times New Roman" w:hAnsi="B Lotus" w:hint="cs"/>
          <w:sz w:val="22"/>
          <w:szCs w:val="22"/>
        </w:rPr>
        <w:t>.</w:t>
      </w:r>
    </w:p>
    <w:p w14:paraId="67689122" w14:textId="77777777" w:rsidR="00417F89" w:rsidRPr="00601EF2" w:rsidRDefault="00417F89" w:rsidP="00F473D4">
      <w:pPr>
        <w:numPr>
          <w:ilvl w:val="0"/>
          <w:numId w:val="178"/>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با رویکردی سیستماتیک، به سمت رشد پایدار حرکت کنند</w:t>
      </w:r>
      <w:r w:rsidRPr="00601EF2">
        <w:rPr>
          <w:rFonts w:ascii="B Lotus" w:eastAsia="Times New Roman" w:hAnsi="B Lotus" w:hint="cs"/>
          <w:sz w:val="22"/>
          <w:szCs w:val="22"/>
        </w:rPr>
        <w:t>.</w:t>
      </w:r>
    </w:p>
    <w:p w14:paraId="41F2C037" w14:textId="5E319383" w:rsidR="00373D40" w:rsidRPr="00422129" w:rsidRDefault="00417F89" w:rsidP="00422129">
      <w:pPr>
        <w:spacing w:before="100" w:beforeAutospacing="1" w:after="100" w:afterAutospacing="1"/>
        <w:rPr>
          <w:rFonts w:ascii="B Lotus" w:eastAsia="Times New Roman" w:hAnsi="B Lotus"/>
          <w:sz w:val="22"/>
          <w:szCs w:val="22"/>
          <w:rtl/>
        </w:rPr>
      </w:pPr>
      <w:r w:rsidRPr="00601EF2">
        <w:rPr>
          <w:rFonts w:ascii="B Lotus" w:eastAsia="Times New Roman" w:hAnsi="B Lotus" w:hint="cs"/>
          <w:sz w:val="22"/>
          <w:szCs w:val="22"/>
          <w:rtl/>
        </w:rPr>
        <w:t>به‌کارگیری مهندسی ارزش در توسعه فردی، نه تنها به رشد شخصی کمک می‌کند، بلکه موجب پیشرفت سازمان‌ها و جوامع نیز خواهد شد</w:t>
      </w:r>
      <w:r w:rsidRPr="00601EF2">
        <w:rPr>
          <w:rFonts w:ascii="B Lotus" w:eastAsia="Times New Roman" w:hAnsi="B Lotus" w:hint="cs"/>
          <w:sz w:val="22"/>
          <w:szCs w:val="22"/>
        </w:rPr>
        <w:t>.</w:t>
      </w:r>
    </w:p>
    <w:p w14:paraId="523F5FF9" w14:textId="77777777" w:rsidR="00373D40" w:rsidRPr="00601EF2" w:rsidRDefault="00373D40" w:rsidP="00E77B06">
      <w:pPr>
        <w:pStyle w:val="a3"/>
        <w:rPr>
          <w:rtl/>
        </w:rPr>
      </w:pPr>
    </w:p>
    <w:p w14:paraId="55CF6585" w14:textId="77777777" w:rsidR="00036BC9" w:rsidRDefault="00422129">
      <w:pPr>
        <w:bidi w:val="0"/>
        <w:spacing w:after="200" w:line="276" w:lineRule="auto"/>
        <w:jc w:val="left"/>
        <w:rPr>
          <w:rFonts w:ascii="B Lotus" w:hAnsi="B Lotus"/>
          <w:szCs w:val="22"/>
          <w:rtl/>
        </w:rPr>
        <w:sectPr w:rsidR="00036BC9" w:rsidSect="00154898">
          <w:headerReference w:type="even" r:id="rId23"/>
          <w:headerReference w:type="default" r:id="rId24"/>
          <w:footnotePr>
            <w:numRestart w:val="eachPage"/>
          </w:footnotePr>
          <w:pgSz w:w="9639" w:h="13608" w:code="9"/>
          <w:pgMar w:top="1701" w:right="1418" w:bottom="1134" w:left="1418" w:header="1134" w:footer="567" w:gutter="0"/>
          <w:cols w:space="720"/>
          <w:bidi/>
          <w:rtlGutter/>
          <w:docGrid w:linePitch="360"/>
        </w:sectPr>
      </w:pPr>
      <w:r>
        <w:rPr>
          <w:rFonts w:ascii="B Lotus" w:hAnsi="B Lotus"/>
          <w:szCs w:val="22"/>
          <w:rtl/>
        </w:rPr>
        <w:br w:type="page"/>
      </w:r>
    </w:p>
    <w:p w14:paraId="48953015" w14:textId="2EF4EC78" w:rsidR="00373D40" w:rsidRPr="00740093" w:rsidRDefault="00373D40" w:rsidP="00740093">
      <w:pPr>
        <w:pStyle w:val="10"/>
        <w:jc w:val="left"/>
        <w:rPr>
          <w:sz w:val="36"/>
          <w:szCs w:val="36"/>
          <w:rtl/>
        </w:rPr>
      </w:pPr>
      <w:bookmarkStart w:id="170" w:name="_Toc189739092"/>
      <w:bookmarkStart w:id="171" w:name="_Toc190515060"/>
      <w:r w:rsidRPr="00740093">
        <w:rPr>
          <w:rFonts w:hint="cs"/>
          <w:sz w:val="36"/>
          <w:szCs w:val="36"/>
          <w:rtl/>
        </w:rPr>
        <w:lastRenderedPageBreak/>
        <w:t>مهندسی باورها، عقاید و ادراکات</w:t>
      </w:r>
      <w:bookmarkEnd w:id="170"/>
      <w:bookmarkEnd w:id="171"/>
    </w:p>
    <w:p w14:paraId="22D8C380" w14:textId="77777777" w:rsidR="00AA0760" w:rsidRPr="00601EF2" w:rsidRDefault="00AA0760" w:rsidP="00E77B06">
      <w:pPr>
        <w:pStyle w:val="a3"/>
        <w:rPr>
          <w:rtl/>
        </w:rPr>
      </w:pPr>
    </w:p>
    <w:p w14:paraId="410E6D77" w14:textId="77777777" w:rsidR="00AA0760" w:rsidRPr="00601EF2" w:rsidRDefault="00AA0760" w:rsidP="00E77B06">
      <w:pPr>
        <w:pStyle w:val="a3"/>
      </w:pPr>
      <w:r w:rsidRPr="00601EF2">
        <w:rPr>
          <w:rFonts w:hint="cs"/>
          <w:rtl/>
        </w:rPr>
        <w:t>مقدمه‌ای بر مهندسی باورها، عقاید و ادراکات</w:t>
      </w:r>
    </w:p>
    <w:p w14:paraId="04AEE766" w14:textId="77777777" w:rsidR="00D326FE" w:rsidRPr="00601EF2" w:rsidRDefault="00D326FE" w:rsidP="00D326FE">
      <w:pPr>
        <w:jc w:val="lowKashida"/>
        <w:rPr>
          <w:rFonts w:ascii="B Lotus" w:eastAsia="Times New Roman" w:hAnsi="B Lotus"/>
          <w:color w:val="000000"/>
          <w:spacing w:val="-4"/>
          <w:sz w:val="22"/>
          <w:szCs w:val="22"/>
          <w:rtl/>
        </w:rPr>
      </w:pPr>
      <w:r w:rsidRPr="00601EF2">
        <w:rPr>
          <w:rFonts w:ascii="B Lotus" w:eastAsia="Times New Roman" w:hAnsi="B Lotus" w:hint="cs"/>
          <w:color w:val="000000"/>
          <w:spacing w:val="-4"/>
          <w:sz w:val="22"/>
          <w:szCs w:val="22"/>
          <w:rtl/>
        </w:rPr>
        <w:t>مهندسی باورها، عقاید و ادراکات مفهومی است که به تحلیل و تغییر ساختارهای ذهنی فرد جهت ایجاد تحول در رفتارها و تصمیم‌گیری‌ها اشاره دارد. این فرآیند می‌تواند در جهت بهبود عملکرد فرد در زندگی شخصی، حرفه‌ای و حتی اجتماعی به کار گرفته شود. برای درک بهتر، هرکدام از این مقوله‌ها به‌طور جداگانه توضیح داده خواهد شد و ارتباط آن‌ها با توسعه فردی بررسی خواهد شد.</w:t>
      </w:r>
    </w:p>
    <w:p w14:paraId="2CE76E5C" w14:textId="77777777" w:rsidR="00D326FE" w:rsidRPr="00601EF2" w:rsidRDefault="00D326FE" w:rsidP="00D326FE">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lang w:bidi="fa-IR"/>
        </w:rPr>
        <w:t>۱</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مهندسی باورها</w:t>
      </w:r>
    </w:p>
    <w:p w14:paraId="45817F56" w14:textId="77777777" w:rsidR="00D326FE" w:rsidRPr="00601EF2" w:rsidRDefault="00D326FE" w:rsidP="00D326FE">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باورها به عقاید و فرضیاتی اطلاق می‌شود که فرد در مورد خود، دیگران و دنیای پیرامونش دارد. این باورها پایه‌گذار رفتار و تصمیم‌گیری‌های فردی هستند و در اکثر مواقع به‌طور ناخودآگاه هدایت‌گر اقدامات فرد هستند. باورها می‌توانند محدودکننده یا توانمندساز باشند</w:t>
      </w:r>
      <w:r w:rsidRPr="00601EF2">
        <w:rPr>
          <w:rFonts w:ascii="B Lotus" w:eastAsia="Times New Roman" w:hAnsi="B Lotus" w:hint="cs"/>
          <w:sz w:val="22"/>
          <w:szCs w:val="22"/>
        </w:rPr>
        <w:t>.</w:t>
      </w:r>
    </w:p>
    <w:p w14:paraId="13FEDDC3" w14:textId="77777777" w:rsidR="00D326FE" w:rsidRPr="00601EF2" w:rsidRDefault="00D326FE" w:rsidP="00F473D4">
      <w:pPr>
        <w:numPr>
          <w:ilvl w:val="0"/>
          <w:numId w:val="17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باورهای محدودکننده</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باورهایی که فرد را از رسیدن به اهدافش بازمی‌دارند، مانند «من هیچ‌وقت نمی‌توانم موفق شوم» یا «این کار برای من سخت است». این باورها معمولاً به دلیل تجربیات منفی گذشته یا ترس از شکست شکل می‌گیرند</w:t>
      </w:r>
      <w:r w:rsidRPr="00601EF2">
        <w:rPr>
          <w:rFonts w:ascii="B Lotus" w:eastAsia="Times New Roman" w:hAnsi="B Lotus" w:hint="cs"/>
          <w:sz w:val="22"/>
          <w:szCs w:val="22"/>
        </w:rPr>
        <w:t>.</w:t>
      </w:r>
    </w:p>
    <w:p w14:paraId="338E3B50" w14:textId="77777777" w:rsidR="00D326FE" w:rsidRPr="00601EF2" w:rsidRDefault="00D326FE" w:rsidP="00F473D4">
      <w:pPr>
        <w:numPr>
          <w:ilvl w:val="0"/>
          <w:numId w:val="179"/>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باورهای توانمندساز</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باورهایی که فرد را به سمت موفقیت و پیشرفت هدایت می‌کنند، مانند «من می‌توانم مشکلات را حل کنم» یا «هر چالش فرصتی برای یادگیری است</w:t>
      </w:r>
      <w:r w:rsidRPr="00601EF2">
        <w:rPr>
          <w:rFonts w:ascii="B Lotus" w:eastAsia="Times New Roman" w:hAnsi="B Lotus" w:hint="cs"/>
          <w:sz w:val="22"/>
          <w:szCs w:val="22"/>
        </w:rPr>
        <w:t>».</w:t>
      </w:r>
    </w:p>
    <w:p w14:paraId="72862BC0" w14:textId="77777777" w:rsidR="00D326FE" w:rsidRPr="00601EF2" w:rsidRDefault="00D326FE" w:rsidP="00D326FE">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اهمیت در توسعه فردی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باورهای فردی پایه و اساس انتخاب‌ها و رفتارها هستند. با تغییر باورهای محدودکننده به باورهای توانمندساز، فرد می‌تواند به توانمندی‌های خود پی ببرد و پتانسیل‌های نهفته‌اش را آزاد کند. مهندسی باورها در توسعه فردی نقش بسزایی دارد چرا که باورهای صحیح می‌توانند فرد را در مسیر رشد و شکوفایی قرار دهند</w:t>
      </w:r>
      <w:r w:rsidRPr="00601EF2">
        <w:rPr>
          <w:rFonts w:ascii="B Lotus" w:eastAsia="Times New Roman" w:hAnsi="B Lotus" w:hint="cs"/>
          <w:sz w:val="22"/>
          <w:szCs w:val="22"/>
        </w:rPr>
        <w:t>.</w:t>
      </w:r>
    </w:p>
    <w:p w14:paraId="37379E7B" w14:textId="77777777" w:rsidR="00D326FE" w:rsidRPr="00601EF2" w:rsidRDefault="00D326FE" w:rsidP="00D326FE">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lang w:bidi="fa-IR"/>
        </w:rPr>
        <w:t>۲</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مهندسی عقاید</w:t>
      </w:r>
    </w:p>
    <w:p w14:paraId="6BC79A37" w14:textId="77777777" w:rsidR="00D326FE" w:rsidRPr="00601EF2" w:rsidRDefault="00D326FE" w:rsidP="00D326FE">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lastRenderedPageBreak/>
        <w:t>عقاید به مجموعه‌ای از اندیشه‌ها و نگرش‌ها اطلاق می‌شود که فرد نسبت به موضوعات مختلف در زندگی دارد. این عقاید می‌توانند مبتنی بر اطلاعات، تجربیات یا ارزش‌های فرد باشند و تأثیر عمیقی بر تفکر و تصمیم‌گیری‌های فردی دارند</w:t>
      </w:r>
      <w:r w:rsidRPr="00601EF2">
        <w:rPr>
          <w:rFonts w:ascii="B Lotus" w:eastAsia="Times New Roman" w:hAnsi="B Lotus" w:hint="cs"/>
          <w:sz w:val="22"/>
          <w:szCs w:val="22"/>
        </w:rPr>
        <w:t>.</w:t>
      </w:r>
    </w:p>
    <w:p w14:paraId="63741F66" w14:textId="77777777" w:rsidR="00D326FE" w:rsidRPr="00601EF2" w:rsidRDefault="00D326FE" w:rsidP="00F473D4">
      <w:pPr>
        <w:numPr>
          <w:ilvl w:val="0"/>
          <w:numId w:val="18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عقاید مثبت</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عقایدی که به رشد و پیشرفت فرد کمک می‌کنند، مانند «هر انسان می‌تواند تغییر کند» یا «در زندگی همیشه امکان بهبود وجود دارد</w:t>
      </w:r>
      <w:r w:rsidRPr="00601EF2">
        <w:rPr>
          <w:rFonts w:ascii="B Lotus" w:eastAsia="Times New Roman" w:hAnsi="B Lotus" w:hint="cs"/>
          <w:sz w:val="22"/>
          <w:szCs w:val="22"/>
        </w:rPr>
        <w:t>».</w:t>
      </w:r>
    </w:p>
    <w:p w14:paraId="78E569C9" w14:textId="77777777" w:rsidR="00D326FE" w:rsidRPr="00601EF2" w:rsidRDefault="00D326FE" w:rsidP="00F473D4">
      <w:pPr>
        <w:numPr>
          <w:ilvl w:val="0"/>
          <w:numId w:val="180"/>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عقاید منفی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عقایدی که فرد را از تغییرات مثبت بازمی‌دارند، مانند «هیچ چیزی در زندگی قابل تغییر نیست» یا «من هیچ‌وقت نمی‌توانم آن‌طور که می‌خواهم باشم</w:t>
      </w:r>
      <w:r w:rsidRPr="00601EF2">
        <w:rPr>
          <w:rFonts w:ascii="B Lotus" w:eastAsia="Times New Roman" w:hAnsi="B Lotus" w:hint="cs"/>
          <w:sz w:val="22"/>
          <w:szCs w:val="22"/>
        </w:rPr>
        <w:t>».</w:t>
      </w:r>
    </w:p>
    <w:p w14:paraId="14184D24" w14:textId="77777777" w:rsidR="00D326FE" w:rsidRPr="00601EF2" w:rsidRDefault="00D326FE" w:rsidP="00D326FE">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اهمیت در توسعه فردی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عقاید فردی می‌توانند بر نحوه برخورد با چالش‌ها و فرصت‌ها تأثیر بگذارند. در توسعه فردی، تغییر عقاید منفی به عقاید مثبت می‌تواند فرد را توانمند سازد و به او این امکان را بدهد که به‌طور مؤثری با مشکلات روبرو شود و از آن‌ها عبور کند. مهندسی عقاید به فرد کمک می‌کند تا به شکلی پویا و مثبت به زندگی نگاه کند و بر موانع غلبه کند</w:t>
      </w:r>
      <w:r w:rsidRPr="00601EF2">
        <w:rPr>
          <w:rFonts w:ascii="B Lotus" w:eastAsia="Times New Roman" w:hAnsi="B Lotus" w:hint="cs"/>
          <w:sz w:val="22"/>
          <w:szCs w:val="22"/>
        </w:rPr>
        <w:t>.</w:t>
      </w:r>
    </w:p>
    <w:p w14:paraId="4D882B5C" w14:textId="77777777" w:rsidR="00D326FE" w:rsidRPr="00601EF2" w:rsidRDefault="00D326FE" w:rsidP="00D326FE">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lang w:bidi="fa-IR"/>
        </w:rPr>
        <w:t>۳</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مهندسی ادراکات</w:t>
      </w:r>
    </w:p>
    <w:p w14:paraId="7BF4349F" w14:textId="77777777" w:rsidR="00D326FE" w:rsidRPr="00601EF2" w:rsidRDefault="00D326FE" w:rsidP="00D326FE">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ادراکات به نحوه‌ای که فرد محیط اطراف خود را درک و تفسیر می‌کند، اشاره دارد. این فرآیند ذهنی شامل شناسایی و تفسیر اطلاعات از طریق حواس پنج‌گانه است. ادراکات می‌توانند تحت تأثیر تجربیات گذشته، باورها، ارزش‌ها و فرهنگ فرد قرار بگیرند</w:t>
      </w:r>
      <w:r w:rsidRPr="00601EF2">
        <w:rPr>
          <w:rFonts w:ascii="B Lotus" w:eastAsia="Times New Roman" w:hAnsi="B Lotus" w:hint="cs"/>
          <w:sz w:val="22"/>
          <w:szCs w:val="22"/>
        </w:rPr>
        <w:t>.</w:t>
      </w:r>
    </w:p>
    <w:p w14:paraId="6293C48D" w14:textId="77777777" w:rsidR="00D326FE" w:rsidRPr="00601EF2" w:rsidRDefault="00D326FE" w:rsidP="00F473D4">
      <w:pPr>
        <w:numPr>
          <w:ilvl w:val="0"/>
          <w:numId w:val="181"/>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ادراک مثبت</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فرد با دیدی باز و مثبت به جهان نگاه می‌کند و هر موقعیت را به‌عنوان فرصتی برای یادگیری و رشد می‌بیند</w:t>
      </w:r>
      <w:r w:rsidRPr="00601EF2">
        <w:rPr>
          <w:rFonts w:ascii="B Lotus" w:eastAsia="Times New Roman" w:hAnsi="B Lotus" w:hint="cs"/>
          <w:sz w:val="22"/>
          <w:szCs w:val="22"/>
        </w:rPr>
        <w:t>.</w:t>
      </w:r>
    </w:p>
    <w:p w14:paraId="59E83AC0" w14:textId="77777777" w:rsidR="00D326FE" w:rsidRPr="00601EF2" w:rsidRDefault="00D326FE" w:rsidP="00F473D4">
      <w:pPr>
        <w:numPr>
          <w:ilvl w:val="0"/>
          <w:numId w:val="181"/>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ادراک منفی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فرد نسبت به محیط و موقعیت‌ها با دیدی منفی و محدودکننده برخورد می‌کند که ممکن است به عدم پیشرفت و احساس ناامیدی منجر شود</w:t>
      </w:r>
      <w:r w:rsidRPr="00601EF2">
        <w:rPr>
          <w:rFonts w:ascii="B Lotus" w:eastAsia="Times New Roman" w:hAnsi="B Lotus" w:hint="cs"/>
          <w:sz w:val="22"/>
          <w:szCs w:val="22"/>
        </w:rPr>
        <w:t>.</w:t>
      </w:r>
    </w:p>
    <w:p w14:paraId="3D22B64F" w14:textId="77777777" w:rsidR="00D326FE" w:rsidRPr="00601EF2" w:rsidRDefault="00D326FE" w:rsidP="00D326FE">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اهمیت در توسعه فردی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ادراکات فرد به شدت می‌تواند بر وضعیت روانی و فیزیکی او تأثیر بگذارد. اگر فرد بتواند ادراکات خود را تغییر دهد و آن‌ها را به سمت دیدگاه‌های مثبت‌تر هدایت کند، می‌تواند به‌طور مؤثری به چالش‌ها و مشکلات زندگی خود پاسخ دهد. مهندسی ادراکات باعث می‌شود که فرد بتواند از دیدگاه‌های مختلف به مسائل نگاه کند و راه‌حل‌های مؤثری پیدا کند</w:t>
      </w:r>
      <w:r w:rsidRPr="00601EF2">
        <w:rPr>
          <w:rFonts w:ascii="B Lotus" w:eastAsia="Times New Roman" w:hAnsi="B Lotus" w:hint="cs"/>
          <w:sz w:val="22"/>
          <w:szCs w:val="22"/>
        </w:rPr>
        <w:t>.</w:t>
      </w:r>
    </w:p>
    <w:p w14:paraId="5D014AF0" w14:textId="77777777" w:rsidR="00422129" w:rsidRPr="0060546B" w:rsidRDefault="00D326FE" w:rsidP="00422129">
      <w:pPr>
        <w:pStyle w:val="40"/>
        <w:rPr>
          <w:rFonts w:cs="B Lotus"/>
          <w:sz w:val="24"/>
          <w:rtl/>
        </w:rPr>
      </w:pPr>
      <w:bookmarkStart w:id="172" w:name="_Toc189739093"/>
      <w:bookmarkStart w:id="173" w:name="_Toc190515061"/>
      <w:r w:rsidRPr="0060546B">
        <w:rPr>
          <w:rFonts w:cs="B Lotus" w:hint="cs"/>
          <w:sz w:val="24"/>
          <w:rtl/>
        </w:rPr>
        <w:lastRenderedPageBreak/>
        <w:t>اهمیت مهندسی باورها، عقاید و ادراکات در توسعه فردی</w:t>
      </w:r>
      <w:bookmarkEnd w:id="172"/>
      <w:bookmarkEnd w:id="173"/>
    </w:p>
    <w:p w14:paraId="65D56852" w14:textId="46A25770" w:rsidR="00D326FE" w:rsidRPr="00601EF2" w:rsidRDefault="00D326FE" w:rsidP="00422129">
      <w:pPr>
        <w:spacing w:before="100" w:beforeAutospacing="1" w:after="100" w:afterAutospacing="1"/>
        <w:outlineLvl w:val="2"/>
        <w:rPr>
          <w:rFonts w:ascii="B Lotus" w:eastAsia="Times New Roman" w:hAnsi="B Lotus"/>
          <w:sz w:val="22"/>
          <w:szCs w:val="22"/>
        </w:rPr>
      </w:pPr>
      <w:r w:rsidRPr="00601EF2">
        <w:rPr>
          <w:rFonts w:ascii="B Lotus" w:eastAsia="Times New Roman" w:hAnsi="B Lotus" w:hint="cs"/>
          <w:sz w:val="22"/>
          <w:szCs w:val="22"/>
          <w:rtl/>
        </w:rPr>
        <w:t>در توسعه فردی، مهندسی باورها، عقاید و ادراکات به فرد کمک می‌کند تا موانع ذهنی خود را شناسایی کرده و آن‌ها را تغییر دهد. این فرآیند نه‌تنها به فرد در حل مشکلات کمک می‌کند بلکه او را قادر می‌سازد تا به اهداف بلندمدت خود دست یابد</w:t>
      </w:r>
      <w:r w:rsidRPr="00601EF2">
        <w:rPr>
          <w:rFonts w:ascii="B Lotus" w:eastAsia="Times New Roman" w:hAnsi="B Lotus" w:hint="cs"/>
          <w:sz w:val="22"/>
          <w:szCs w:val="22"/>
        </w:rPr>
        <w:t>.</w:t>
      </w:r>
    </w:p>
    <w:p w14:paraId="47100C39" w14:textId="77777777" w:rsidR="00D326FE" w:rsidRPr="00601EF2" w:rsidRDefault="00D326FE" w:rsidP="00F473D4">
      <w:pPr>
        <w:numPr>
          <w:ilvl w:val="0"/>
          <w:numId w:val="18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تغییر باورهای محدودکننده</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این تغییر به فرد کمک می‌کند تا از محدویت‌های ذهنی خود عبور کرده و به پتانسیل‌های بالاتری برسد</w:t>
      </w:r>
      <w:r w:rsidRPr="00601EF2">
        <w:rPr>
          <w:rFonts w:ascii="B Lotus" w:eastAsia="Times New Roman" w:hAnsi="B Lotus" w:hint="cs"/>
          <w:sz w:val="22"/>
          <w:szCs w:val="22"/>
        </w:rPr>
        <w:t>.</w:t>
      </w:r>
    </w:p>
    <w:p w14:paraId="4DB1B8E7" w14:textId="77777777" w:rsidR="00D326FE" w:rsidRPr="00601EF2" w:rsidRDefault="00D326FE" w:rsidP="00F473D4">
      <w:pPr>
        <w:numPr>
          <w:ilvl w:val="0"/>
          <w:numId w:val="18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چالش با عقاید منفی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با تغییر عقاید منفی به عقاید مثبت، فرد می‌تواند انرژی بیشتری برای مواجهه با چالش‌ها داشته باشد و راه‌حل‌های خلاقانه‌تری پیدا کند</w:t>
      </w:r>
      <w:r w:rsidRPr="00601EF2">
        <w:rPr>
          <w:rFonts w:ascii="B Lotus" w:eastAsia="Times New Roman" w:hAnsi="B Lotus" w:hint="cs"/>
          <w:sz w:val="22"/>
          <w:szCs w:val="22"/>
        </w:rPr>
        <w:t>.</w:t>
      </w:r>
    </w:p>
    <w:p w14:paraId="360F59B9" w14:textId="77777777" w:rsidR="00D326FE" w:rsidRPr="00601EF2" w:rsidRDefault="00D326FE" w:rsidP="00F473D4">
      <w:pPr>
        <w:numPr>
          <w:ilvl w:val="0"/>
          <w:numId w:val="182"/>
        </w:num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تصحیح ادراکات منفی</w:t>
      </w:r>
      <w:r w:rsidRPr="00601EF2">
        <w:rPr>
          <w:rFonts w:ascii="B Lotus" w:eastAsia="Times New Roman" w:hAnsi="B Lotus" w:hint="cs"/>
          <w:sz w:val="22"/>
          <w:szCs w:val="22"/>
        </w:rPr>
        <w:t xml:space="preserve">: </w:t>
      </w:r>
      <w:r w:rsidRPr="00601EF2">
        <w:rPr>
          <w:rFonts w:ascii="B Lotus" w:eastAsia="Times New Roman" w:hAnsi="B Lotus" w:hint="cs"/>
          <w:sz w:val="22"/>
          <w:szCs w:val="22"/>
          <w:rtl/>
        </w:rPr>
        <w:t>با تغییر ادراکات، فرد می‌تواند به‌طور مؤثری بر احساسات و رفتارهای خود کنترل داشته باشد و ذهنیت مثبت‌تری نسبت به زندگی پیدا کند</w:t>
      </w:r>
      <w:r w:rsidRPr="00601EF2">
        <w:rPr>
          <w:rFonts w:ascii="B Lotus" w:eastAsia="Times New Roman" w:hAnsi="B Lotus" w:hint="cs"/>
          <w:sz w:val="22"/>
          <w:szCs w:val="22"/>
        </w:rPr>
        <w:t>.</w:t>
      </w:r>
    </w:p>
    <w:p w14:paraId="05F1E5F4" w14:textId="77777777" w:rsidR="00D326FE" w:rsidRPr="00601EF2" w:rsidRDefault="00D326FE" w:rsidP="00D326FE">
      <w:pPr>
        <w:spacing w:before="100" w:beforeAutospacing="1" w:after="100" w:afterAutospacing="1"/>
        <w:rPr>
          <w:rFonts w:ascii="B Lotus" w:eastAsia="Times New Roman" w:hAnsi="B Lotus"/>
          <w:sz w:val="22"/>
          <w:szCs w:val="22"/>
        </w:rPr>
      </w:pPr>
      <w:r w:rsidRPr="00601EF2">
        <w:rPr>
          <w:rFonts w:ascii="B Lotus" w:eastAsia="Times New Roman" w:hAnsi="B Lotus" w:hint="cs"/>
          <w:sz w:val="22"/>
          <w:szCs w:val="22"/>
          <w:rtl/>
        </w:rPr>
        <w:t>در نتیجه، مهندسی این سه عنصر ذهنی باعث می‌شود فرد خود را بهتر بشناسد، توانایی‌های خود را کشف کند و با رویکردی مثبت و توانمندساز به سوی اهدافش حرکت کند. این امر در نهایت به رشد شخصی، افزایش اعتماد به نفس و تحقق پتانسیل‌های فردی منجر خواهد شد</w:t>
      </w:r>
      <w:r w:rsidRPr="00601EF2">
        <w:rPr>
          <w:rFonts w:ascii="B Lotus" w:eastAsia="Times New Roman" w:hAnsi="B Lotus" w:hint="cs"/>
          <w:sz w:val="22"/>
          <w:szCs w:val="22"/>
        </w:rPr>
        <w:t>.</w:t>
      </w:r>
    </w:p>
    <w:p w14:paraId="470EE0F1" w14:textId="77777777" w:rsidR="00AA0760" w:rsidRPr="00601EF2" w:rsidRDefault="00AA0760" w:rsidP="00E77B06">
      <w:pPr>
        <w:pStyle w:val="a3"/>
        <w:rPr>
          <w:rtl/>
        </w:rPr>
      </w:pPr>
    </w:p>
    <w:p w14:paraId="1EEC7D00" w14:textId="77777777" w:rsidR="00AA0760" w:rsidRPr="0060546B" w:rsidRDefault="00AA0760" w:rsidP="00422129">
      <w:pPr>
        <w:pStyle w:val="40"/>
        <w:rPr>
          <w:rFonts w:cs="B Lotus"/>
          <w:sz w:val="24"/>
        </w:rPr>
      </w:pPr>
      <w:bookmarkStart w:id="174" w:name="_Toc189739094"/>
      <w:bookmarkStart w:id="175" w:name="_Toc190515062"/>
      <w:r w:rsidRPr="0060546B">
        <w:rPr>
          <w:rFonts w:cs="B Lotus" w:hint="cs"/>
          <w:sz w:val="24"/>
          <w:rtl/>
        </w:rPr>
        <w:t>مدل‌ها و نظریه‌های مهندسی باورها و ادراکات</w:t>
      </w:r>
      <w:bookmarkEnd w:id="174"/>
      <w:bookmarkEnd w:id="175"/>
    </w:p>
    <w:p w14:paraId="0695DDF5" w14:textId="77777777" w:rsidR="00AA0760" w:rsidRPr="00601EF2" w:rsidRDefault="00AA0760" w:rsidP="00E77B06">
      <w:pPr>
        <w:pStyle w:val="a3"/>
      </w:pPr>
      <w:r w:rsidRPr="00601EF2">
        <w:rPr>
          <w:rFonts w:hint="cs"/>
          <w:rtl/>
        </w:rPr>
        <w:t>مدل‌ها و نظریه‌های مهندسی باورها و ادراکات به ما کمک می‌کنند تا فرآیند تغییر و اصلاح این مفاهیم را بهتر درک کنیم و ابزارهای مناسبی برای انجام آن پیدا کنیم. در اینجا چند مدل و نظریه شناخته‌شده در زمینه مهندسی باورها و ادراکات ارائه می‌دهیم</w:t>
      </w:r>
      <w:r w:rsidRPr="00601EF2">
        <w:rPr>
          <w:rFonts w:hint="cs"/>
        </w:rPr>
        <w:t>:</w:t>
      </w:r>
    </w:p>
    <w:p w14:paraId="3E70A338" w14:textId="78FC38F5" w:rsidR="00AA0760" w:rsidRPr="003F5D63" w:rsidRDefault="00AA0760" w:rsidP="00E77B06">
      <w:pPr>
        <w:pStyle w:val="a3"/>
        <w:rPr>
          <w:b/>
          <w:bCs/>
          <w:sz w:val="24"/>
          <w:szCs w:val="24"/>
        </w:rPr>
      </w:pPr>
      <w:r w:rsidRPr="003F5D63">
        <w:rPr>
          <w:rFonts w:hint="cs"/>
          <w:b/>
          <w:bCs/>
          <w:sz w:val="24"/>
          <w:szCs w:val="24"/>
        </w:rPr>
        <w:t xml:space="preserve">1. </w:t>
      </w:r>
      <w:r w:rsidRPr="003F5D63">
        <w:rPr>
          <w:rFonts w:hint="cs"/>
          <w:b/>
          <w:bCs/>
          <w:sz w:val="24"/>
          <w:szCs w:val="24"/>
          <w:rtl/>
        </w:rPr>
        <w:t>مدل شناختی-رفتاری</w:t>
      </w:r>
      <w:r w:rsidR="007D4BED" w:rsidRPr="003F5D63">
        <w:rPr>
          <w:rStyle w:val="FootnoteReference"/>
          <w:rFonts w:hint="cs"/>
          <w:b/>
          <w:bCs/>
          <w:sz w:val="24"/>
          <w:szCs w:val="24"/>
          <w:rtl/>
        </w:rPr>
        <w:footnoteReference w:id="102"/>
      </w:r>
      <w:r w:rsidRPr="003F5D63">
        <w:rPr>
          <w:rFonts w:hint="cs"/>
          <w:b/>
          <w:bCs/>
          <w:sz w:val="24"/>
          <w:szCs w:val="24"/>
        </w:rPr>
        <w:t xml:space="preserve"> </w:t>
      </w:r>
    </w:p>
    <w:p w14:paraId="0232836C" w14:textId="77777777" w:rsidR="00AA0760" w:rsidRPr="00601EF2" w:rsidRDefault="00AA0760" w:rsidP="00E77B06">
      <w:pPr>
        <w:pStyle w:val="a3"/>
      </w:pPr>
      <w:r w:rsidRPr="00601EF2">
        <w:rPr>
          <w:rFonts w:hint="cs"/>
          <w:rtl/>
        </w:rPr>
        <w:t xml:space="preserve">مدل شناختی-رفتاری یکی از شناخته‌شده‌ترین مدل‌ها برای تغییر باورها و ادراکات است. این مدل بر این اساس استوار است که افکار و باورهای ما تأثیر زیادی بر احساسات و رفتارهای ما دارند. در این مدل، باورهای غیرمنطقی یا منفی شناسایی شده و با باورهای منطقی و سازگارتر جایگزین می‌شوند. به عبارت دیگر، اگر فرد باورهای منفی و محدودکننده‌ای مانند «من هیچ وقت نمی‌توانم موفق شوم» داشته </w:t>
      </w:r>
      <w:r w:rsidRPr="00601EF2">
        <w:rPr>
          <w:rFonts w:hint="cs"/>
          <w:rtl/>
        </w:rPr>
        <w:lastRenderedPageBreak/>
        <w:t>باشد، این باور به چالش کشیده می‌شود و فرد به دنبال یافتن شواهد و تفکرات جایگزین برای آن خواهد بود</w:t>
      </w:r>
      <w:r w:rsidRPr="00601EF2">
        <w:rPr>
          <w:rFonts w:hint="cs"/>
        </w:rPr>
        <w:t>.</w:t>
      </w:r>
    </w:p>
    <w:p w14:paraId="66E8852C" w14:textId="77777777" w:rsidR="00AA0760" w:rsidRPr="00601EF2" w:rsidRDefault="00AA0760" w:rsidP="00E77B06">
      <w:pPr>
        <w:pStyle w:val="a3"/>
      </w:pPr>
      <w:r w:rsidRPr="00601EF2">
        <w:rPr>
          <w:rFonts w:hint="cs"/>
          <w:rtl/>
        </w:rPr>
        <w:t>فرآیندهای کلیدی</w:t>
      </w:r>
      <w:r w:rsidRPr="00601EF2">
        <w:rPr>
          <w:rFonts w:hint="cs"/>
        </w:rPr>
        <w:t>:</w:t>
      </w:r>
    </w:p>
    <w:p w14:paraId="0149D902" w14:textId="77777777" w:rsidR="00AA0760" w:rsidRPr="00601EF2" w:rsidRDefault="00AA0760" w:rsidP="00E77B06">
      <w:pPr>
        <w:pStyle w:val="a3"/>
      </w:pPr>
      <w:r w:rsidRPr="00601EF2">
        <w:rPr>
          <w:rFonts w:hint="cs"/>
          <w:rtl/>
        </w:rPr>
        <w:t>شناسایی افکار منفی و غیرمنطقی</w:t>
      </w:r>
    </w:p>
    <w:p w14:paraId="0916DB0D" w14:textId="77777777" w:rsidR="00AA0760" w:rsidRPr="00601EF2" w:rsidRDefault="00AA0760" w:rsidP="00E77B06">
      <w:pPr>
        <w:pStyle w:val="a3"/>
      </w:pPr>
      <w:r w:rsidRPr="00601EF2">
        <w:rPr>
          <w:rFonts w:hint="cs"/>
          <w:rtl/>
        </w:rPr>
        <w:t>چالش‌کردن این افکار و باورها</w:t>
      </w:r>
    </w:p>
    <w:p w14:paraId="4CDE337A" w14:textId="77777777" w:rsidR="00AA0760" w:rsidRPr="00601EF2" w:rsidRDefault="00AA0760" w:rsidP="00E77B06">
      <w:pPr>
        <w:pStyle w:val="a3"/>
      </w:pPr>
      <w:r w:rsidRPr="00601EF2">
        <w:rPr>
          <w:rFonts w:hint="cs"/>
          <w:rtl/>
        </w:rPr>
        <w:t>جایگزینی با تفکرات منطقی‌تر و مثبت‌تر</w:t>
      </w:r>
    </w:p>
    <w:p w14:paraId="0369A5AE" w14:textId="77777777" w:rsidR="00AA0760" w:rsidRPr="00601EF2" w:rsidRDefault="00AA0760" w:rsidP="00E77B06">
      <w:pPr>
        <w:pStyle w:val="a3"/>
      </w:pPr>
      <w:r w:rsidRPr="00601EF2">
        <w:rPr>
          <w:rFonts w:hint="cs"/>
          <w:rtl/>
        </w:rPr>
        <w:t>این مدل به فرد کمک می‌کند تا نسبت به محیط و خود نگرش‌های جدید و سالم‌تری پیدا کند</w:t>
      </w:r>
      <w:r w:rsidRPr="00601EF2">
        <w:rPr>
          <w:rFonts w:hint="cs"/>
        </w:rPr>
        <w:t>.</w:t>
      </w:r>
    </w:p>
    <w:p w14:paraId="0705B19F" w14:textId="425CD49E" w:rsidR="00AA0760" w:rsidRPr="003F5D63" w:rsidRDefault="00AA0760" w:rsidP="00E77B06">
      <w:pPr>
        <w:pStyle w:val="a3"/>
        <w:rPr>
          <w:b/>
          <w:bCs/>
          <w:sz w:val="24"/>
          <w:szCs w:val="24"/>
        </w:rPr>
      </w:pPr>
      <w:r w:rsidRPr="003F5D63">
        <w:rPr>
          <w:rFonts w:hint="cs"/>
          <w:b/>
          <w:bCs/>
          <w:sz w:val="24"/>
          <w:szCs w:val="24"/>
        </w:rPr>
        <w:t xml:space="preserve">2. </w:t>
      </w:r>
      <w:r w:rsidRPr="003F5D63">
        <w:rPr>
          <w:rFonts w:hint="cs"/>
          <w:b/>
          <w:bCs/>
          <w:sz w:val="24"/>
          <w:szCs w:val="24"/>
          <w:rtl/>
        </w:rPr>
        <w:t>نظریه تغییر نگرش</w:t>
      </w:r>
      <w:r w:rsidR="007D4BED" w:rsidRPr="003F5D63">
        <w:rPr>
          <w:rStyle w:val="FootnoteReference"/>
          <w:rFonts w:hint="cs"/>
          <w:b/>
          <w:bCs/>
          <w:sz w:val="24"/>
          <w:szCs w:val="24"/>
          <w:rtl/>
        </w:rPr>
        <w:footnoteReference w:id="103"/>
      </w:r>
      <w:r w:rsidRPr="003F5D63">
        <w:rPr>
          <w:rFonts w:hint="cs"/>
          <w:b/>
          <w:bCs/>
          <w:sz w:val="24"/>
          <w:szCs w:val="24"/>
        </w:rPr>
        <w:t xml:space="preserve"> </w:t>
      </w:r>
    </w:p>
    <w:p w14:paraId="007BD717" w14:textId="3CF2AC51" w:rsidR="00AA0760" w:rsidRPr="00601EF2" w:rsidRDefault="00AA0760" w:rsidP="00E77B06">
      <w:pPr>
        <w:pStyle w:val="a3"/>
      </w:pPr>
      <w:r w:rsidRPr="00601EF2">
        <w:rPr>
          <w:rFonts w:hint="cs"/>
          <w:rtl/>
        </w:rPr>
        <w:t>نظریه تغییر نگرش به مطالعه و تحلیل چگونگی تغییر نگرش‌ها و باورهای افراد می‌پردازد. این نظریه معمولاً بر اساس مدل تناقض شناختی</w:t>
      </w:r>
      <w:r w:rsidR="007D4BED" w:rsidRPr="00601EF2">
        <w:rPr>
          <w:rStyle w:val="FootnoteReference"/>
          <w:rFonts w:hint="cs"/>
          <w:rtl/>
        </w:rPr>
        <w:footnoteReference w:id="104"/>
      </w:r>
      <w:r w:rsidRPr="00601EF2">
        <w:rPr>
          <w:rFonts w:hint="cs"/>
        </w:rPr>
        <w:t xml:space="preserve"> </w:t>
      </w:r>
      <w:r w:rsidRPr="00601EF2">
        <w:rPr>
          <w:rFonts w:hint="cs"/>
          <w:rtl/>
        </w:rPr>
        <w:t>ارایه می‌شود که بیان می‌کند افراد وقتی با تناقض یا تضاد بین باورها و رفتارهای خود مواجه می‌شوند، احساس ناراحتی و اضطراب می‌کنند و برای کاهش این احساس، سعی می‌کنند باورهای خود را تغییر دهند</w:t>
      </w:r>
      <w:r w:rsidRPr="00601EF2">
        <w:rPr>
          <w:rFonts w:hint="cs"/>
        </w:rPr>
        <w:t>.</w:t>
      </w:r>
    </w:p>
    <w:p w14:paraId="29F734EB" w14:textId="77777777" w:rsidR="00AA0760" w:rsidRPr="00601EF2" w:rsidRDefault="00AA0760" w:rsidP="00E77B06">
      <w:pPr>
        <w:pStyle w:val="a3"/>
      </w:pPr>
      <w:r w:rsidRPr="00601EF2">
        <w:rPr>
          <w:rFonts w:hint="cs"/>
          <w:rtl/>
        </w:rPr>
        <w:t>به‌عنوان مثال، اگر فردی باور دارد که «زندگی سالم برای من مهم است»، اما به‌طور منظم تغذیه ناسالم دارد، این تضاد باعث ناراحتی خواهد شد و فرد ممکن است یکی از این دو رفتار را تغییر دهد (یا باورهای خود را تغییر دهد یا رفتار خود را بهبود بخشد)</w:t>
      </w:r>
      <w:r w:rsidRPr="00601EF2">
        <w:rPr>
          <w:rFonts w:hint="cs"/>
        </w:rPr>
        <w:t>.</w:t>
      </w:r>
    </w:p>
    <w:p w14:paraId="0BB5F19E" w14:textId="77777777" w:rsidR="00AA0760" w:rsidRPr="00601EF2" w:rsidRDefault="00AA0760" w:rsidP="00E77B06">
      <w:pPr>
        <w:pStyle w:val="a3"/>
      </w:pPr>
      <w:r w:rsidRPr="00601EF2">
        <w:rPr>
          <w:rFonts w:hint="cs"/>
          <w:rtl/>
        </w:rPr>
        <w:t>فرآیند تغییر</w:t>
      </w:r>
      <w:r w:rsidRPr="00601EF2">
        <w:rPr>
          <w:rFonts w:hint="cs"/>
        </w:rPr>
        <w:t>:</w:t>
      </w:r>
    </w:p>
    <w:p w14:paraId="5E02FBFF" w14:textId="77777777" w:rsidR="00AA0760" w:rsidRPr="00601EF2" w:rsidRDefault="00AA0760" w:rsidP="00E77B06">
      <w:pPr>
        <w:pStyle w:val="a3"/>
      </w:pPr>
      <w:r w:rsidRPr="00601EF2">
        <w:rPr>
          <w:rFonts w:hint="cs"/>
          <w:rtl/>
        </w:rPr>
        <w:t>شناسایی تضادهای موجود بین باورها و رفتار</w:t>
      </w:r>
    </w:p>
    <w:p w14:paraId="338A53AC" w14:textId="77777777" w:rsidR="00AA0760" w:rsidRPr="00601EF2" w:rsidRDefault="00AA0760" w:rsidP="00E77B06">
      <w:pPr>
        <w:pStyle w:val="a3"/>
      </w:pPr>
      <w:r w:rsidRPr="00601EF2">
        <w:rPr>
          <w:rFonts w:hint="cs"/>
          <w:rtl/>
        </w:rPr>
        <w:t>ایجاد انگیزه برای تغییر در جهت کاهش این تضادها</w:t>
      </w:r>
    </w:p>
    <w:p w14:paraId="5CB8AA2D" w14:textId="77777777" w:rsidR="00AA0760" w:rsidRPr="00601EF2" w:rsidRDefault="00AA0760" w:rsidP="00E77B06">
      <w:pPr>
        <w:pStyle w:val="a3"/>
      </w:pPr>
      <w:r w:rsidRPr="00601EF2">
        <w:rPr>
          <w:rFonts w:hint="cs"/>
          <w:rtl/>
        </w:rPr>
        <w:t>تطبیق رفتار با باورها یا بالعکس</w:t>
      </w:r>
    </w:p>
    <w:p w14:paraId="33655F22" w14:textId="0344E52D" w:rsidR="00AA0760" w:rsidRPr="003F5D63" w:rsidRDefault="00AA0760" w:rsidP="00E77B06">
      <w:pPr>
        <w:pStyle w:val="a3"/>
        <w:rPr>
          <w:b/>
          <w:bCs/>
          <w:sz w:val="24"/>
          <w:szCs w:val="24"/>
        </w:rPr>
      </w:pPr>
      <w:r w:rsidRPr="003F5D63">
        <w:rPr>
          <w:rFonts w:hint="cs"/>
          <w:b/>
          <w:bCs/>
          <w:sz w:val="24"/>
          <w:szCs w:val="24"/>
        </w:rPr>
        <w:t xml:space="preserve">3. </w:t>
      </w:r>
      <w:r w:rsidRPr="003F5D63">
        <w:rPr>
          <w:rFonts w:hint="cs"/>
          <w:b/>
          <w:bCs/>
          <w:sz w:val="24"/>
          <w:szCs w:val="24"/>
          <w:rtl/>
        </w:rPr>
        <w:t>مدل ساختار اجتماعی و فرهنگی</w:t>
      </w:r>
      <w:r w:rsidR="007D4BED" w:rsidRPr="003F5D63">
        <w:rPr>
          <w:rStyle w:val="FootnoteReference"/>
          <w:rFonts w:hint="cs"/>
          <w:b/>
          <w:bCs/>
          <w:sz w:val="24"/>
          <w:szCs w:val="24"/>
          <w:rtl/>
        </w:rPr>
        <w:footnoteReference w:id="105"/>
      </w:r>
      <w:r w:rsidRPr="003F5D63">
        <w:rPr>
          <w:rFonts w:hint="cs"/>
          <w:b/>
          <w:bCs/>
          <w:sz w:val="24"/>
          <w:szCs w:val="24"/>
        </w:rPr>
        <w:t xml:space="preserve"> </w:t>
      </w:r>
    </w:p>
    <w:p w14:paraId="52FF6C93" w14:textId="77777777" w:rsidR="00AA0760" w:rsidRPr="00601EF2" w:rsidRDefault="00AA0760" w:rsidP="00E77B06">
      <w:pPr>
        <w:pStyle w:val="a3"/>
      </w:pPr>
      <w:r w:rsidRPr="00601EF2">
        <w:rPr>
          <w:rFonts w:hint="cs"/>
          <w:rtl/>
        </w:rPr>
        <w:t>این مدل تأکید دارد که باورها و ادراکات ما تنها حاصل تجربیات فردی نیستند، بلکه تحت تأثیر فرهنگ، جامعه و تعاملات اجتماعی شکل می‌گیرند. بر اساس این مدل، هر فرد به‌طور ناخودآگاه و آگاهانه از هنجارهای اجتماعی و فرهنگی اطراف خود تأثیر می‌پذیرد و باورهایی که در ذهن او شکل می‌گیرد، غالباً بازتاب‌دهنده این هنجارها است</w:t>
      </w:r>
      <w:r w:rsidRPr="00601EF2">
        <w:rPr>
          <w:rFonts w:hint="cs"/>
        </w:rPr>
        <w:t>.</w:t>
      </w:r>
    </w:p>
    <w:p w14:paraId="2BF51959" w14:textId="77777777" w:rsidR="00AA0760" w:rsidRPr="00601EF2" w:rsidRDefault="00AA0760" w:rsidP="00E77B06">
      <w:pPr>
        <w:pStyle w:val="a3"/>
      </w:pPr>
      <w:r w:rsidRPr="00601EF2">
        <w:rPr>
          <w:rFonts w:hint="cs"/>
          <w:rtl/>
        </w:rPr>
        <w:lastRenderedPageBreak/>
        <w:t>چالش‌ها در این مدل</w:t>
      </w:r>
      <w:r w:rsidRPr="00601EF2">
        <w:rPr>
          <w:rFonts w:hint="cs"/>
        </w:rPr>
        <w:t>:</w:t>
      </w:r>
    </w:p>
    <w:p w14:paraId="74DA2BEB" w14:textId="77777777" w:rsidR="00AA0760" w:rsidRPr="00601EF2" w:rsidRDefault="00AA0760" w:rsidP="00E77B06">
      <w:pPr>
        <w:pStyle w:val="a3"/>
      </w:pPr>
      <w:r w:rsidRPr="00601EF2">
        <w:rPr>
          <w:rFonts w:hint="cs"/>
          <w:rtl/>
        </w:rPr>
        <w:t>تغییر باورهای فردی که ریشه در فرهنگ و جامعه دارد، می‌تواند بسیار دشوار باشد</w:t>
      </w:r>
      <w:r w:rsidRPr="00601EF2">
        <w:rPr>
          <w:rFonts w:hint="cs"/>
        </w:rPr>
        <w:t>.</w:t>
      </w:r>
    </w:p>
    <w:p w14:paraId="70D3C63D" w14:textId="77777777" w:rsidR="00AA0760" w:rsidRPr="00601EF2" w:rsidRDefault="00AA0760" w:rsidP="00E77B06">
      <w:pPr>
        <w:pStyle w:val="a3"/>
      </w:pPr>
      <w:r w:rsidRPr="00601EF2">
        <w:rPr>
          <w:rFonts w:hint="cs"/>
          <w:rtl/>
        </w:rPr>
        <w:t>برای تغییر باورهای اجتماعی و فرهنگی، نیاز به تغییرات وسیع‌تری در ساختارهای اجتماعی و تعاملات انسانی وجود دارد</w:t>
      </w:r>
      <w:r w:rsidRPr="00601EF2">
        <w:rPr>
          <w:rFonts w:hint="cs"/>
        </w:rPr>
        <w:t>.</w:t>
      </w:r>
    </w:p>
    <w:p w14:paraId="0768F359" w14:textId="4272EFC0" w:rsidR="00AA0760" w:rsidRPr="003F5D63" w:rsidRDefault="00AA0760" w:rsidP="00E77B06">
      <w:pPr>
        <w:pStyle w:val="a3"/>
        <w:rPr>
          <w:b/>
          <w:bCs/>
          <w:sz w:val="24"/>
          <w:szCs w:val="24"/>
        </w:rPr>
      </w:pPr>
      <w:r w:rsidRPr="003F5D63">
        <w:rPr>
          <w:rFonts w:hint="cs"/>
          <w:b/>
          <w:bCs/>
          <w:sz w:val="24"/>
          <w:szCs w:val="24"/>
        </w:rPr>
        <w:t xml:space="preserve">4. </w:t>
      </w:r>
      <w:r w:rsidRPr="003F5D63">
        <w:rPr>
          <w:rFonts w:hint="cs"/>
          <w:b/>
          <w:bCs/>
          <w:sz w:val="24"/>
          <w:szCs w:val="24"/>
          <w:rtl/>
        </w:rPr>
        <w:t>نظریه خودآگاهی و اصلاح باور</w:t>
      </w:r>
      <w:r w:rsidR="007D4BED" w:rsidRPr="003F5D63">
        <w:rPr>
          <w:rStyle w:val="FootnoteReference"/>
          <w:rFonts w:hint="cs"/>
          <w:b/>
          <w:bCs/>
          <w:sz w:val="24"/>
          <w:szCs w:val="24"/>
          <w:rtl/>
        </w:rPr>
        <w:footnoteReference w:id="106"/>
      </w:r>
      <w:r w:rsidRPr="003F5D63">
        <w:rPr>
          <w:rFonts w:hint="cs"/>
          <w:b/>
          <w:bCs/>
          <w:sz w:val="24"/>
          <w:szCs w:val="24"/>
        </w:rPr>
        <w:t xml:space="preserve"> </w:t>
      </w:r>
    </w:p>
    <w:p w14:paraId="604C4112" w14:textId="77777777" w:rsidR="00AA0760" w:rsidRPr="00601EF2" w:rsidRDefault="00AA0760" w:rsidP="00E77B06">
      <w:pPr>
        <w:pStyle w:val="a3"/>
      </w:pPr>
      <w:r w:rsidRPr="00601EF2">
        <w:rPr>
          <w:rFonts w:hint="cs"/>
          <w:rtl/>
        </w:rPr>
        <w:t>این نظریه تأکید دارد که برای تغییر باورها و ادراکات، اولین گام، افزایش خودآگاهی است. فرد باید آگاه باشد که باورهای او تأثیر زیادی بر احساسات و رفتارهای او دارند و باید به این باورها نگاه جدیدی داشته باشد. این فرآیند معمولاً شامل تجزیه و تحلیل و بازنگری در باورهای فردی است تا فرد بتواند درک بهتری از تأثیرات این باورها بر زندگی خود پیدا کند و سپس تصمیم به تغییر آنها بگیرد</w:t>
      </w:r>
      <w:r w:rsidRPr="00601EF2">
        <w:rPr>
          <w:rFonts w:hint="cs"/>
        </w:rPr>
        <w:t>.</w:t>
      </w:r>
    </w:p>
    <w:p w14:paraId="68694207" w14:textId="77777777" w:rsidR="00AA0760" w:rsidRPr="00601EF2" w:rsidRDefault="00AA0760" w:rsidP="00E77B06">
      <w:pPr>
        <w:pStyle w:val="a3"/>
      </w:pPr>
      <w:r w:rsidRPr="00601EF2">
        <w:rPr>
          <w:rFonts w:hint="cs"/>
          <w:rtl/>
        </w:rPr>
        <w:t>مراحل تغییر</w:t>
      </w:r>
      <w:r w:rsidRPr="00601EF2">
        <w:rPr>
          <w:rFonts w:hint="cs"/>
        </w:rPr>
        <w:t>:</w:t>
      </w:r>
    </w:p>
    <w:p w14:paraId="2916F55D" w14:textId="77777777" w:rsidR="00AA0760" w:rsidRPr="00601EF2" w:rsidRDefault="00AA0760" w:rsidP="00E77B06">
      <w:pPr>
        <w:pStyle w:val="a3"/>
      </w:pPr>
      <w:r w:rsidRPr="00601EF2">
        <w:rPr>
          <w:rFonts w:hint="cs"/>
          <w:rtl/>
        </w:rPr>
        <w:t>افزایش خودآگاهی نسبت به باورها و تأثیر آنها</w:t>
      </w:r>
    </w:p>
    <w:p w14:paraId="70CFBD0F" w14:textId="77777777" w:rsidR="00AA0760" w:rsidRPr="00601EF2" w:rsidRDefault="00AA0760" w:rsidP="00E77B06">
      <w:pPr>
        <w:pStyle w:val="a3"/>
      </w:pPr>
      <w:r w:rsidRPr="00601EF2">
        <w:rPr>
          <w:rFonts w:hint="cs"/>
          <w:rtl/>
        </w:rPr>
        <w:t>شناسایی باورهای محدودکننده و منفی</w:t>
      </w:r>
    </w:p>
    <w:p w14:paraId="6C94E534" w14:textId="77777777" w:rsidR="00AA0760" w:rsidRPr="00601EF2" w:rsidRDefault="00AA0760" w:rsidP="00E77B06">
      <w:pPr>
        <w:pStyle w:val="a3"/>
      </w:pPr>
      <w:r w:rsidRPr="00601EF2">
        <w:rPr>
          <w:rFonts w:hint="cs"/>
          <w:rtl/>
        </w:rPr>
        <w:t>جایگزینی با باورهای جدید و مفیدتر</w:t>
      </w:r>
    </w:p>
    <w:p w14:paraId="2729E65E" w14:textId="17354149" w:rsidR="00AA0760" w:rsidRPr="00601EF2" w:rsidRDefault="00AA0760" w:rsidP="00E77B06">
      <w:pPr>
        <w:pStyle w:val="a3"/>
      </w:pPr>
      <w:r w:rsidRPr="00601EF2">
        <w:rPr>
          <w:rFonts w:hint="cs"/>
        </w:rPr>
        <w:t xml:space="preserve">5. </w:t>
      </w:r>
      <w:r w:rsidRPr="00601EF2">
        <w:rPr>
          <w:rFonts w:hint="cs"/>
          <w:rtl/>
        </w:rPr>
        <w:t>مدل نظریه یادگیری اجتماعی</w:t>
      </w:r>
      <w:r w:rsidR="007D4BED" w:rsidRPr="00601EF2">
        <w:rPr>
          <w:rStyle w:val="FootnoteReference"/>
          <w:rFonts w:hint="cs"/>
          <w:rtl/>
        </w:rPr>
        <w:footnoteReference w:id="107"/>
      </w:r>
      <w:r w:rsidRPr="00601EF2">
        <w:rPr>
          <w:rFonts w:hint="cs"/>
        </w:rPr>
        <w:t xml:space="preserve"> </w:t>
      </w:r>
    </w:p>
    <w:p w14:paraId="0D775BF9" w14:textId="77777777" w:rsidR="00AA0760" w:rsidRPr="00601EF2" w:rsidRDefault="00AA0760" w:rsidP="00E77B06">
      <w:pPr>
        <w:pStyle w:val="a3"/>
      </w:pPr>
      <w:r w:rsidRPr="00601EF2">
        <w:rPr>
          <w:rFonts w:hint="cs"/>
          <w:rtl/>
        </w:rPr>
        <w:t>نظریه یادگیری اجتماعی، که توسط آلبرت بندورا معرفی شد، به این نکته اشاره دارد که افراد از طریق مشاهده و تعامل با دیگران، باورها و رفتارهای خود را یاد می‌گیرند. بر اساس این نظریه، تغییر باورها از طریق مشاهده مدل‌های مثبت و تأثیرگذار در زندگی فرد می‌تواند مؤثر باشد. در این مدل، افراد با مشاهده رفتارها و باورهای دیگران، به‌ویژه کسانی که در نظرشان الگو هستند، باورهای خود را اصلاح می‌کنند</w:t>
      </w:r>
      <w:r w:rsidRPr="00601EF2">
        <w:rPr>
          <w:rFonts w:hint="cs"/>
        </w:rPr>
        <w:t>.</w:t>
      </w:r>
    </w:p>
    <w:p w14:paraId="37101F4C" w14:textId="77777777" w:rsidR="00AA0760" w:rsidRPr="00601EF2" w:rsidRDefault="00AA0760" w:rsidP="00E77B06">
      <w:pPr>
        <w:pStyle w:val="a3"/>
      </w:pPr>
      <w:r w:rsidRPr="00601EF2">
        <w:rPr>
          <w:rFonts w:hint="cs"/>
          <w:rtl/>
        </w:rPr>
        <w:t>فرآیند یادگیری</w:t>
      </w:r>
      <w:r w:rsidRPr="00601EF2">
        <w:rPr>
          <w:rFonts w:hint="cs"/>
        </w:rPr>
        <w:t>:</w:t>
      </w:r>
    </w:p>
    <w:p w14:paraId="008D7729" w14:textId="77777777" w:rsidR="00AA0760" w:rsidRPr="00601EF2" w:rsidRDefault="00AA0760" w:rsidP="00E77B06">
      <w:pPr>
        <w:pStyle w:val="a3"/>
      </w:pPr>
      <w:r w:rsidRPr="00601EF2">
        <w:rPr>
          <w:rFonts w:hint="cs"/>
          <w:rtl/>
        </w:rPr>
        <w:t>مشاهده مدل‌های رفتاری و فکری</w:t>
      </w:r>
    </w:p>
    <w:p w14:paraId="4E211D7C" w14:textId="77777777" w:rsidR="00AA0760" w:rsidRPr="00601EF2" w:rsidRDefault="00AA0760" w:rsidP="00E77B06">
      <w:pPr>
        <w:pStyle w:val="a3"/>
      </w:pPr>
      <w:r w:rsidRPr="00601EF2">
        <w:rPr>
          <w:rFonts w:hint="cs"/>
          <w:rtl/>
        </w:rPr>
        <w:t>تأثیر این مدل‌ها بر باورها و ادراکات فرد</w:t>
      </w:r>
    </w:p>
    <w:p w14:paraId="677503B9" w14:textId="77777777" w:rsidR="00AA0760" w:rsidRPr="00601EF2" w:rsidRDefault="00AA0760" w:rsidP="00E77B06">
      <w:pPr>
        <w:pStyle w:val="a3"/>
      </w:pPr>
      <w:r w:rsidRPr="00601EF2">
        <w:rPr>
          <w:rFonts w:hint="cs"/>
          <w:rtl/>
        </w:rPr>
        <w:t>تقویت باورهای جدید از طریق تعاملات اجتماعی و تجربیات مثبت</w:t>
      </w:r>
    </w:p>
    <w:p w14:paraId="7893575D" w14:textId="77777777" w:rsidR="00AA0760" w:rsidRPr="00601EF2" w:rsidRDefault="00AA0760" w:rsidP="00E77B06">
      <w:pPr>
        <w:pStyle w:val="a3"/>
      </w:pPr>
    </w:p>
    <w:p w14:paraId="56852F05" w14:textId="77777777" w:rsidR="00AA0760" w:rsidRPr="00601EF2" w:rsidRDefault="00AA0760" w:rsidP="00E77B06">
      <w:pPr>
        <w:pStyle w:val="a3"/>
        <w:rPr>
          <w:rtl/>
        </w:rPr>
      </w:pPr>
      <w:r w:rsidRPr="00601EF2">
        <w:rPr>
          <w:rFonts w:hint="cs"/>
          <w:rtl/>
        </w:rPr>
        <w:t>این مدل‌ها و نظریه‌ها نشان می‌دهند که تغییر باورها و ادراکات یک فرآیند چندوجهی است که نیاز به شناخت دقیق باورهای موجود، شناسایی منابع بیرونی تأثیرگذار و استفاده از تکنیک‌های مناسب برای تغییر آنها دارد.</w:t>
      </w:r>
    </w:p>
    <w:p w14:paraId="4E69C0E3" w14:textId="77777777" w:rsidR="00AA0760" w:rsidRPr="00601EF2" w:rsidRDefault="00AA0760" w:rsidP="00E77B06">
      <w:pPr>
        <w:pStyle w:val="a3"/>
        <w:rPr>
          <w:rtl/>
        </w:rPr>
      </w:pPr>
    </w:p>
    <w:p w14:paraId="58CAC17C" w14:textId="77777777" w:rsidR="00AA0760" w:rsidRPr="0060546B" w:rsidRDefault="00AA0760" w:rsidP="00422129">
      <w:pPr>
        <w:pStyle w:val="40"/>
        <w:rPr>
          <w:rFonts w:cs="B Lotus"/>
          <w:sz w:val="24"/>
        </w:rPr>
      </w:pPr>
      <w:bookmarkStart w:id="176" w:name="_Toc189739095"/>
      <w:bookmarkStart w:id="177" w:name="_Toc190515063"/>
      <w:r w:rsidRPr="0060546B">
        <w:rPr>
          <w:rFonts w:cs="B Lotus" w:hint="cs"/>
          <w:sz w:val="24"/>
          <w:rtl/>
        </w:rPr>
        <w:t>تکنیک‌ها و روش‌های تغییر باورها و ادراکات</w:t>
      </w:r>
      <w:bookmarkEnd w:id="176"/>
      <w:bookmarkEnd w:id="177"/>
    </w:p>
    <w:p w14:paraId="756DA50F" w14:textId="77777777" w:rsidR="00AA0760" w:rsidRPr="00601EF2" w:rsidRDefault="00AA0760" w:rsidP="00E77B06">
      <w:pPr>
        <w:pStyle w:val="a3"/>
      </w:pPr>
      <w:r w:rsidRPr="00601EF2">
        <w:rPr>
          <w:rFonts w:hint="cs"/>
          <w:rtl/>
        </w:rPr>
        <w:t>تغییر باورها و ادراکات نیازمند استفاده از تکنیک‌ها و روش‌های خاص است که برخی از این روش‌ها شامل</w:t>
      </w:r>
      <w:r w:rsidRPr="00601EF2">
        <w:rPr>
          <w:rFonts w:hint="cs"/>
        </w:rPr>
        <w:t>:</w:t>
      </w:r>
    </w:p>
    <w:p w14:paraId="0A6229B0" w14:textId="77777777" w:rsidR="00AA0760" w:rsidRPr="00601EF2" w:rsidRDefault="00AA0760" w:rsidP="00E77B06">
      <w:pPr>
        <w:pStyle w:val="a3"/>
      </w:pPr>
      <w:r w:rsidRPr="00601EF2">
        <w:rPr>
          <w:rFonts w:hint="cs"/>
          <w:rtl/>
        </w:rPr>
        <w:t>تکنیک شناختی-رفتاری</w:t>
      </w:r>
      <w:r w:rsidRPr="00601EF2">
        <w:rPr>
          <w:rFonts w:hint="cs"/>
        </w:rPr>
        <w:t xml:space="preserve">: </w:t>
      </w:r>
      <w:r w:rsidRPr="00601EF2">
        <w:rPr>
          <w:rFonts w:hint="cs"/>
          <w:rtl/>
        </w:rPr>
        <w:t>این روش شامل شناسایی و اصلاح باورهای منفی و غیرمنطقی است که بر رفتارها و احساسات تأثیر منفی می‌گذارند</w:t>
      </w:r>
      <w:r w:rsidRPr="00601EF2">
        <w:rPr>
          <w:rFonts w:hint="cs"/>
        </w:rPr>
        <w:t>.</w:t>
      </w:r>
    </w:p>
    <w:p w14:paraId="72E5F484" w14:textId="77777777" w:rsidR="00AA0760" w:rsidRPr="00601EF2" w:rsidRDefault="00AA0760" w:rsidP="00E77B06">
      <w:pPr>
        <w:pStyle w:val="a3"/>
      </w:pPr>
      <w:r w:rsidRPr="00601EF2">
        <w:rPr>
          <w:rFonts w:hint="cs"/>
          <w:rtl/>
        </w:rPr>
        <w:t>تکنیک تأسیس باورهای جدید</w:t>
      </w:r>
      <w:r w:rsidRPr="00601EF2">
        <w:rPr>
          <w:rFonts w:hint="cs"/>
        </w:rPr>
        <w:t xml:space="preserve">: </w:t>
      </w:r>
      <w:r w:rsidRPr="00601EF2">
        <w:rPr>
          <w:rFonts w:hint="cs"/>
          <w:rtl/>
        </w:rPr>
        <w:t>ایجاد و تقویت باورهای جدید که منجر به بهبود عملکرد فردی و اجتماعی می‌شوند. این فرآیند می‌تواند شامل تمرینات ذهنی، تصویرسازی و تلقین مثبت باشد</w:t>
      </w:r>
      <w:r w:rsidRPr="00601EF2">
        <w:rPr>
          <w:rFonts w:hint="cs"/>
        </w:rPr>
        <w:t>.</w:t>
      </w:r>
    </w:p>
    <w:p w14:paraId="7AE252E7" w14:textId="77777777" w:rsidR="00AA0760" w:rsidRPr="00601EF2" w:rsidRDefault="00AA0760" w:rsidP="00E77B06">
      <w:pPr>
        <w:pStyle w:val="a3"/>
      </w:pPr>
      <w:r w:rsidRPr="00601EF2">
        <w:rPr>
          <w:rFonts w:hint="cs"/>
          <w:rtl/>
        </w:rPr>
        <w:t>مدیتیشن و خودآگاهی</w:t>
      </w:r>
      <w:r w:rsidRPr="00601EF2">
        <w:rPr>
          <w:rFonts w:hint="cs"/>
        </w:rPr>
        <w:t xml:space="preserve">: </w:t>
      </w:r>
      <w:r w:rsidRPr="00601EF2">
        <w:rPr>
          <w:rFonts w:hint="cs"/>
          <w:rtl/>
        </w:rPr>
        <w:t>این تکنیک‌ها کمک می‌کنند تا فرد از حالت خودآگاهی به تفکرات و باورهای خود نگاه کند و آنهایی را که مانع پیشرفت هستند شناسایی و تغییر دهد</w:t>
      </w:r>
      <w:r w:rsidRPr="00601EF2">
        <w:rPr>
          <w:rFonts w:hint="cs"/>
        </w:rPr>
        <w:t>.</w:t>
      </w:r>
    </w:p>
    <w:p w14:paraId="579357EF" w14:textId="77777777" w:rsidR="00AA0760" w:rsidRPr="00601EF2" w:rsidRDefault="00AA0760" w:rsidP="00E77B06">
      <w:pPr>
        <w:pStyle w:val="a3"/>
      </w:pPr>
      <w:r w:rsidRPr="00601EF2">
        <w:rPr>
          <w:rFonts w:hint="cs"/>
          <w:rtl/>
        </w:rPr>
        <w:t>جایگزینی نگرش‌ها</w:t>
      </w:r>
      <w:r w:rsidRPr="00601EF2">
        <w:rPr>
          <w:rFonts w:hint="cs"/>
        </w:rPr>
        <w:t xml:space="preserve">: </w:t>
      </w:r>
      <w:r w:rsidRPr="00601EF2">
        <w:rPr>
          <w:rFonts w:hint="cs"/>
          <w:rtl/>
        </w:rPr>
        <w:t>این تکنیک بر تغییر نگرش‌ها و طرز فکر افراد تمرکز دارد تا از حالت منفی به مثبت تغییر کنند و به فرصت‌ها و چالش‌ها با دیدگاه جدید نگاه کنند</w:t>
      </w:r>
      <w:r w:rsidRPr="00601EF2">
        <w:rPr>
          <w:rFonts w:hint="cs"/>
        </w:rPr>
        <w:t xml:space="preserve">. </w:t>
      </w:r>
      <w:r w:rsidRPr="00601EF2">
        <w:rPr>
          <w:rFonts w:hint="cs"/>
          <w:rtl/>
        </w:rPr>
        <w:t>این تکنیک‌ها می‌توانند به فرد کمک کنند تا با ابزارهای ساده ولی مؤثر، باورها و ادراکات خود را تغییر دهد</w:t>
      </w:r>
      <w:r w:rsidRPr="00601EF2">
        <w:rPr>
          <w:rFonts w:hint="cs"/>
        </w:rPr>
        <w:t>.</w:t>
      </w:r>
    </w:p>
    <w:p w14:paraId="4FB5017B" w14:textId="77777777" w:rsidR="00AA0760" w:rsidRPr="00601EF2" w:rsidRDefault="00AA0760" w:rsidP="00E77B06">
      <w:pPr>
        <w:pStyle w:val="a3"/>
        <w:rPr>
          <w:rtl/>
        </w:rPr>
      </w:pPr>
    </w:p>
    <w:p w14:paraId="663B8D18" w14:textId="77777777" w:rsidR="00AA0760" w:rsidRPr="0060546B" w:rsidRDefault="00AA0760" w:rsidP="00422129">
      <w:pPr>
        <w:pStyle w:val="40"/>
        <w:rPr>
          <w:rFonts w:cs="B Lotus"/>
          <w:sz w:val="24"/>
        </w:rPr>
      </w:pPr>
      <w:bookmarkStart w:id="178" w:name="_Toc189739097"/>
      <w:bookmarkStart w:id="179" w:name="_Toc190515064"/>
      <w:r w:rsidRPr="0060546B">
        <w:rPr>
          <w:rFonts w:cs="B Lotus" w:hint="cs"/>
          <w:sz w:val="24"/>
          <w:rtl/>
        </w:rPr>
        <w:t>چالش‌ها و موانع در تغییر باورها و ادراکات</w:t>
      </w:r>
      <w:bookmarkEnd w:id="178"/>
      <w:bookmarkEnd w:id="179"/>
    </w:p>
    <w:p w14:paraId="15A0C2F0" w14:textId="77777777" w:rsidR="00AA0760" w:rsidRPr="00601EF2" w:rsidRDefault="00AA0760" w:rsidP="00E77B06">
      <w:pPr>
        <w:pStyle w:val="a3"/>
      </w:pPr>
      <w:r w:rsidRPr="00601EF2">
        <w:rPr>
          <w:rFonts w:hint="cs"/>
          <w:rtl/>
        </w:rPr>
        <w:t>تغییر باورها و ادراکات همیشه آسان نیست و موانع مختلفی وجود دارند که این فرآیند را دشوار می‌کنند. برخی از این موانع عبارتند از</w:t>
      </w:r>
      <w:r w:rsidRPr="00601EF2">
        <w:rPr>
          <w:rFonts w:hint="cs"/>
        </w:rPr>
        <w:t>:</w:t>
      </w:r>
    </w:p>
    <w:p w14:paraId="53633645" w14:textId="77777777" w:rsidR="00AA0760" w:rsidRPr="00601EF2" w:rsidRDefault="00AA0760" w:rsidP="00E77B06">
      <w:pPr>
        <w:pStyle w:val="a3"/>
      </w:pPr>
      <w:r w:rsidRPr="00601EF2">
        <w:rPr>
          <w:rFonts w:hint="cs"/>
          <w:rtl/>
        </w:rPr>
        <w:t>مقاومت در برابر تغییر</w:t>
      </w:r>
      <w:r w:rsidRPr="00601EF2">
        <w:rPr>
          <w:rFonts w:hint="cs"/>
        </w:rPr>
        <w:t xml:space="preserve">: </w:t>
      </w:r>
      <w:r w:rsidRPr="00601EF2">
        <w:rPr>
          <w:rFonts w:hint="cs"/>
          <w:rtl/>
        </w:rPr>
        <w:t>باورها به‌طور عمیق در ذهن فرد ریشه دوانده‌اند و تغییر آنها نیازمند زمان و تلاش مستمر است. این مقاومت می‌تواند ناشی از ترس از ناشناخته‌ها یا تغییرات باشد</w:t>
      </w:r>
      <w:r w:rsidRPr="00601EF2">
        <w:rPr>
          <w:rFonts w:hint="cs"/>
        </w:rPr>
        <w:t>.</w:t>
      </w:r>
    </w:p>
    <w:p w14:paraId="2025E10A" w14:textId="77777777" w:rsidR="00AA0760" w:rsidRPr="00601EF2" w:rsidRDefault="00AA0760" w:rsidP="00E77B06">
      <w:pPr>
        <w:pStyle w:val="a3"/>
      </w:pPr>
      <w:r w:rsidRPr="00601EF2">
        <w:rPr>
          <w:rFonts w:hint="cs"/>
          <w:rtl/>
        </w:rPr>
        <w:t>برخورد با باورهای اجتماعی و فرهنگی</w:t>
      </w:r>
      <w:r w:rsidRPr="00601EF2">
        <w:rPr>
          <w:rFonts w:hint="cs"/>
        </w:rPr>
        <w:t xml:space="preserve">: </w:t>
      </w:r>
      <w:r w:rsidRPr="00601EF2">
        <w:rPr>
          <w:rFonts w:hint="cs"/>
          <w:rtl/>
        </w:rPr>
        <w:t>برخی از باورها تحت تأثیر جامعه و فرهنگ فرد شکل گرفته‌اند و تغییر آنها ممکن است با مخالفت‌های اجتماعی روبه‌رو شود</w:t>
      </w:r>
      <w:r w:rsidRPr="00601EF2">
        <w:rPr>
          <w:rFonts w:hint="cs"/>
        </w:rPr>
        <w:t>.</w:t>
      </w:r>
    </w:p>
    <w:p w14:paraId="68370CA7" w14:textId="77777777" w:rsidR="00AA0760" w:rsidRPr="00601EF2" w:rsidRDefault="00AA0760" w:rsidP="00E77B06">
      <w:pPr>
        <w:pStyle w:val="a3"/>
      </w:pPr>
      <w:r w:rsidRPr="00601EF2">
        <w:rPr>
          <w:rFonts w:hint="cs"/>
          <w:rtl/>
        </w:rPr>
        <w:t>عدم آگاهی از ابزارهای تغییر</w:t>
      </w:r>
      <w:r w:rsidRPr="00601EF2">
        <w:rPr>
          <w:rFonts w:hint="cs"/>
        </w:rPr>
        <w:t xml:space="preserve">: </w:t>
      </w:r>
      <w:r w:rsidRPr="00601EF2">
        <w:rPr>
          <w:rFonts w:hint="cs"/>
          <w:rtl/>
        </w:rPr>
        <w:t>بسیاری از افراد از روش‌ها و تکنیک‌های مؤثر برای تغییر باورها و ادراکات خود بی‌خبر هستند و این موضوع می‌تواند فرآیند تغییر را کند یا متوقف کند</w:t>
      </w:r>
      <w:r w:rsidRPr="00601EF2">
        <w:rPr>
          <w:rFonts w:hint="cs"/>
        </w:rPr>
        <w:t>.</w:t>
      </w:r>
    </w:p>
    <w:p w14:paraId="22ED6293" w14:textId="77777777" w:rsidR="00AA0760" w:rsidRPr="00601EF2" w:rsidRDefault="00AA0760" w:rsidP="00E77B06">
      <w:pPr>
        <w:pStyle w:val="a3"/>
      </w:pPr>
      <w:r w:rsidRPr="00601EF2">
        <w:rPr>
          <w:rFonts w:hint="cs"/>
          <w:rtl/>
        </w:rPr>
        <w:t>تأثیرات عاطفی و روانی</w:t>
      </w:r>
      <w:r w:rsidRPr="00601EF2">
        <w:rPr>
          <w:rFonts w:hint="cs"/>
        </w:rPr>
        <w:t xml:space="preserve">: </w:t>
      </w:r>
      <w:r w:rsidRPr="00601EF2">
        <w:rPr>
          <w:rFonts w:hint="cs"/>
          <w:rtl/>
        </w:rPr>
        <w:t>باورهای منفی ممکن است با تجربیات گذشته یا آسیب‌های عاطفی ارتباط داشته باشند که تغییر آنها نیازمند کار بر روی مسائل روانی و عاطفی است</w:t>
      </w:r>
      <w:r w:rsidRPr="00601EF2">
        <w:rPr>
          <w:rFonts w:hint="cs"/>
        </w:rPr>
        <w:t xml:space="preserve">. </w:t>
      </w:r>
      <w:r w:rsidRPr="00601EF2">
        <w:rPr>
          <w:rFonts w:hint="cs"/>
          <w:rtl/>
        </w:rPr>
        <w:t>درک این چالش‌ها به فرد کمک می‌کند تا با آمادگی بیشتری برای تغییر باورها و ادراکات خود قدم بردارد</w:t>
      </w:r>
      <w:r w:rsidRPr="00601EF2">
        <w:rPr>
          <w:rFonts w:hint="cs"/>
        </w:rPr>
        <w:t>.</w:t>
      </w:r>
    </w:p>
    <w:p w14:paraId="0209F998" w14:textId="77777777" w:rsidR="00E81124" w:rsidRPr="00601EF2" w:rsidRDefault="00E81124" w:rsidP="00E77B06">
      <w:pPr>
        <w:pStyle w:val="a3"/>
      </w:pPr>
    </w:p>
    <w:p w14:paraId="633CC95A" w14:textId="77777777" w:rsidR="00E81124" w:rsidRPr="0060546B" w:rsidRDefault="00E81124" w:rsidP="00422129">
      <w:pPr>
        <w:pStyle w:val="40"/>
        <w:rPr>
          <w:rFonts w:cs="B Lotus"/>
          <w:sz w:val="24"/>
        </w:rPr>
      </w:pPr>
      <w:bookmarkStart w:id="180" w:name="_Toc189739098"/>
      <w:bookmarkStart w:id="181" w:name="_Toc190515065"/>
      <w:r w:rsidRPr="0060546B">
        <w:rPr>
          <w:rFonts w:cs="B Lotus" w:hint="cs"/>
          <w:sz w:val="24"/>
          <w:rtl/>
        </w:rPr>
        <w:lastRenderedPageBreak/>
        <w:t>تحلیل نتایج و دستاوردهای حاصل</w:t>
      </w:r>
      <w:bookmarkEnd w:id="180"/>
      <w:bookmarkEnd w:id="181"/>
    </w:p>
    <w:p w14:paraId="2E055BB0" w14:textId="77777777" w:rsidR="00E81124" w:rsidRPr="00601EF2" w:rsidRDefault="00E81124" w:rsidP="00E77B06">
      <w:pPr>
        <w:pStyle w:val="a3"/>
      </w:pPr>
      <w:r w:rsidRPr="00601EF2">
        <w:rPr>
          <w:rFonts w:hint="cs"/>
          <w:rtl/>
        </w:rPr>
        <w:t>تحلیل نتایج تغییر باورها و ادراکات نشان می‌دهد که این فرآیند نه تنها موجب تحول در نگرش فردی و اجتماعی می‌شود، بلکه به نتایج ملموسی در زندگی افراد و جوامع منجر می‌شود. در ادامه، برخی از نتایج مثبت این تغییرات بررسی می‌شود</w:t>
      </w:r>
      <w:r w:rsidRPr="00601EF2">
        <w:rPr>
          <w:rFonts w:hint="cs"/>
        </w:rPr>
        <w:t>:</w:t>
      </w:r>
    </w:p>
    <w:p w14:paraId="41352CDA" w14:textId="693A0D97" w:rsidR="003F5D63" w:rsidRDefault="003F5D63" w:rsidP="003F5D63">
      <w:pPr>
        <w:pStyle w:val="a3"/>
        <w:numPr>
          <w:ilvl w:val="0"/>
          <w:numId w:val="255"/>
        </w:numPr>
        <w:rPr>
          <w:rtl/>
        </w:rPr>
      </w:pPr>
      <w:r>
        <w:rPr>
          <w:rtl/>
        </w:rPr>
        <w:t>افزا</w:t>
      </w:r>
      <w:r>
        <w:rPr>
          <w:rFonts w:hint="cs"/>
          <w:rtl/>
        </w:rPr>
        <w:t>ی</w:t>
      </w:r>
      <w:r>
        <w:rPr>
          <w:rFonts w:hint="eastAsia"/>
          <w:rtl/>
        </w:rPr>
        <w:t>ش</w:t>
      </w:r>
      <w:r>
        <w:rPr>
          <w:rtl/>
        </w:rPr>
        <w:t xml:space="preserve"> اعتماد به نفس و خودباور</w:t>
      </w:r>
      <w:r>
        <w:rPr>
          <w:rFonts w:hint="cs"/>
          <w:rtl/>
        </w:rPr>
        <w:t>ی</w:t>
      </w:r>
      <w:r>
        <w:rPr>
          <w:rtl/>
        </w:rPr>
        <w:t xml:space="preserve"> </w:t>
      </w:r>
      <w:r>
        <w:rPr>
          <w:rFonts w:ascii="Times New Roman" w:hAnsi="Times New Roman" w:cs="Times New Roman" w:hint="cs"/>
          <w:rtl/>
        </w:rPr>
        <w:t>–</w:t>
      </w:r>
      <w:r>
        <w:rPr>
          <w:rtl/>
        </w:rPr>
        <w:t xml:space="preserve"> </w:t>
      </w:r>
      <w:r>
        <w:rPr>
          <w:rFonts w:hint="cs"/>
          <w:rtl/>
        </w:rPr>
        <w:t>تغیی</w:t>
      </w:r>
      <w:r>
        <w:rPr>
          <w:rFonts w:hint="eastAsia"/>
          <w:rtl/>
        </w:rPr>
        <w:t>ر</w:t>
      </w:r>
      <w:r>
        <w:rPr>
          <w:rtl/>
        </w:rPr>
        <w:t xml:space="preserve"> باورها</w:t>
      </w:r>
      <w:r>
        <w:rPr>
          <w:rFonts w:hint="cs"/>
          <w:rtl/>
        </w:rPr>
        <w:t>ی</w:t>
      </w:r>
      <w:r>
        <w:rPr>
          <w:rtl/>
        </w:rPr>
        <w:t xml:space="preserve"> منف</w:t>
      </w:r>
      <w:r>
        <w:rPr>
          <w:rFonts w:hint="cs"/>
          <w:rtl/>
        </w:rPr>
        <w:t>ی</w:t>
      </w:r>
      <w:r>
        <w:rPr>
          <w:rtl/>
        </w:rPr>
        <w:t xml:space="preserve"> درباره توانا</w:t>
      </w:r>
      <w:r>
        <w:rPr>
          <w:rFonts w:hint="cs"/>
          <w:rtl/>
        </w:rPr>
        <w:t>یی‌</w:t>
      </w:r>
      <w:r>
        <w:rPr>
          <w:rFonts w:hint="eastAsia"/>
          <w:rtl/>
        </w:rPr>
        <w:t>ها</w:t>
      </w:r>
      <w:r>
        <w:rPr>
          <w:rtl/>
        </w:rPr>
        <w:t xml:space="preserve"> باعث افزا</w:t>
      </w:r>
      <w:r>
        <w:rPr>
          <w:rFonts w:hint="cs"/>
          <w:rtl/>
        </w:rPr>
        <w:t>ی</w:t>
      </w:r>
      <w:r>
        <w:rPr>
          <w:rFonts w:hint="eastAsia"/>
          <w:rtl/>
        </w:rPr>
        <w:t>ش</w:t>
      </w:r>
      <w:r>
        <w:rPr>
          <w:rtl/>
        </w:rPr>
        <w:t xml:space="preserve"> اعتماد به نفس و خودباور</w:t>
      </w:r>
      <w:r>
        <w:rPr>
          <w:rFonts w:hint="cs"/>
          <w:rtl/>
        </w:rPr>
        <w:t>ی</w:t>
      </w:r>
      <w:r>
        <w:rPr>
          <w:rtl/>
        </w:rPr>
        <w:t xml:space="preserve"> م</w:t>
      </w:r>
      <w:r>
        <w:rPr>
          <w:rFonts w:hint="cs"/>
          <w:rtl/>
        </w:rPr>
        <w:t>ی‌</w:t>
      </w:r>
      <w:r>
        <w:rPr>
          <w:rFonts w:hint="eastAsia"/>
          <w:rtl/>
        </w:rPr>
        <w:t>شود</w:t>
      </w:r>
      <w:r>
        <w:rPr>
          <w:rtl/>
        </w:rPr>
        <w:t xml:space="preserve"> و افراد با ا</w:t>
      </w:r>
      <w:r>
        <w:rPr>
          <w:rFonts w:hint="cs"/>
          <w:rtl/>
        </w:rPr>
        <w:t>ی</w:t>
      </w:r>
      <w:r>
        <w:rPr>
          <w:rFonts w:hint="eastAsia"/>
          <w:rtl/>
        </w:rPr>
        <w:t>ن</w:t>
      </w:r>
      <w:r>
        <w:rPr>
          <w:rtl/>
        </w:rPr>
        <w:t xml:space="preserve"> تغ</w:t>
      </w:r>
      <w:r>
        <w:rPr>
          <w:rFonts w:hint="cs"/>
          <w:rtl/>
        </w:rPr>
        <w:t>یی</w:t>
      </w:r>
      <w:r>
        <w:rPr>
          <w:rFonts w:hint="eastAsia"/>
          <w:rtl/>
        </w:rPr>
        <w:t>رات،</w:t>
      </w:r>
      <w:r>
        <w:rPr>
          <w:rtl/>
        </w:rPr>
        <w:t xml:space="preserve"> مؤثرتر در مس</w:t>
      </w:r>
      <w:r>
        <w:rPr>
          <w:rFonts w:hint="cs"/>
          <w:rtl/>
        </w:rPr>
        <w:t>ی</w:t>
      </w:r>
      <w:r>
        <w:rPr>
          <w:rFonts w:hint="eastAsia"/>
          <w:rtl/>
        </w:rPr>
        <w:t>ر</w:t>
      </w:r>
      <w:r>
        <w:rPr>
          <w:rtl/>
        </w:rPr>
        <w:t xml:space="preserve"> دست</w:t>
      </w:r>
      <w:r>
        <w:rPr>
          <w:rFonts w:hint="cs"/>
          <w:rtl/>
        </w:rPr>
        <w:t>ی</w:t>
      </w:r>
      <w:r>
        <w:rPr>
          <w:rFonts w:hint="eastAsia"/>
          <w:rtl/>
        </w:rPr>
        <w:t>اب</w:t>
      </w:r>
      <w:r>
        <w:rPr>
          <w:rFonts w:hint="cs"/>
          <w:rtl/>
        </w:rPr>
        <w:t>ی</w:t>
      </w:r>
      <w:r>
        <w:rPr>
          <w:rtl/>
        </w:rPr>
        <w:t xml:space="preserve"> به اهدافشان عمل م</w:t>
      </w:r>
      <w:r>
        <w:rPr>
          <w:rFonts w:hint="cs"/>
          <w:rtl/>
        </w:rPr>
        <w:t>ی‌</w:t>
      </w:r>
      <w:r>
        <w:rPr>
          <w:rFonts w:hint="eastAsia"/>
          <w:rtl/>
        </w:rPr>
        <w:t>کنند</w:t>
      </w:r>
      <w:r>
        <w:rPr>
          <w:rtl/>
        </w:rPr>
        <w:t>.</w:t>
      </w:r>
    </w:p>
    <w:p w14:paraId="300671C0" w14:textId="1ACDC0BF" w:rsidR="003F5D63" w:rsidRDefault="003F5D63" w:rsidP="003F5D63">
      <w:pPr>
        <w:pStyle w:val="a3"/>
        <w:numPr>
          <w:ilvl w:val="0"/>
          <w:numId w:val="255"/>
        </w:numPr>
        <w:rPr>
          <w:rtl/>
        </w:rPr>
      </w:pPr>
      <w:r>
        <w:rPr>
          <w:rtl/>
        </w:rPr>
        <w:t>بهبود روابط فرد</w:t>
      </w:r>
      <w:r>
        <w:rPr>
          <w:rFonts w:hint="cs"/>
          <w:rtl/>
        </w:rPr>
        <w:t>ی</w:t>
      </w:r>
      <w:r>
        <w:rPr>
          <w:rtl/>
        </w:rPr>
        <w:t xml:space="preserve"> و اجتماع</w:t>
      </w:r>
      <w:r>
        <w:rPr>
          <w:rFonts w:hint="cs"/>
          <w:rtl/>
        </w:rPr>
        <w:t>ی</w:t>
      </w:r>
      <w:r>
        <w:rPr>
          <w:rtl/>
        </w:rPr>
        <w:t xml:space="preserve"> </w:t>
      </w:r>
      <w:r>
        <w:rPr>
          <w:rFonts w:ascii="Times New Roman" w:hAnsi="Times New Roman" w:cs="Times New Roman" w:hint="cs"/>
          <w:rtl/>
        </w:rPr>
        <w:t>–</w:t>
      </w:r>
      <w:r>
        <w:rPr>
          <w:rtl/>
        </w:rPr>
        <w:t xml:space="preserve"> </w:t>
      </w:r>
      <w:r>
        <w:rPr>
          <w:rFonts w:hint="cs"/>
          <w:rtl/>
        </w:rPr>
        <w:t>تغیی</w:t>
      </w:r>
      <w:r>
        <w:rPr>
          <w:rFonts w:hint="eastAsia"/>
          <w:rtl/>
        </w:rPr>
        <w:t>ر</w:t>
      </w:r>
      <w:r>
        <w:rPr>
          <w:rtl/>
        </w:rPr>
        <w:t xml:space="preserve"> باورها</w:t>
      </w:r>
      <w:r>
        <w:rPr>
          <w:rFonts w:hint="cs"/>
          <w:rtl/>
        </w:rPr>
        <w:t>ی</w:t>
      </w:r>
      <w:r>
        <w:rPr>
          <w:rtl/>
        </w:rPr>
        <w:t xml:space="preserve"> منف</w:t>
      </w:r>
      <w:r>
        <w:rPr>
          <w:rFonts w:hint="cs"/>
          <w:rtl/>
        </w:rPr>
        <w:t>ی</w:t>
      </w:r>
      <w:r>
        <w:rPr>
          <w:rtl/>
        </w:rPr>
        <w:t xml:space="preserve"> در مورد د</w:t>
      </w:r>
      <w:r>
        <w:rPr>
          <w:rFonts w:hint="cs"/>
          <w:rtl/>
        </w:rPr>
        <w:t>ی</w:t>
      </w:r>
      <w:r>
        <w:rPr>
          <w:rFonts w:hint="eastAsia"/>
          <w:rtl/>
        </w:rPr>
        <w:t>گران</w:t>
      </w:r>
      <w:r>
        <w:rPr>
          <w:rtl/>
        </w:rPr>
        <w:t xml:space="preserve"> و تمرکز بر جنبه‌ها</w:t>
      </w:r>
      <w:r>
        <w:rPr>
          <w:rFonts w:hint="cs"/>
          <w:rtl/>
        </w:rPr>
        <w:t>ی</w:t>
      </w:r>
      <w:r>
        <w:rPr>
          <w:rtl/>
        </w:rPr>
        <w:t xml:space="preserve"> مثبت، روابط اجتماع</w:t>
      </w:r>
      <w:r>
        <w:rPr>
          <w:rFonts w:hint="cs"/>
          <w:rtl/>
        </w:rPr>
        <w:t>ی</w:t>
      </w:r>
      <w:r>
        <w:rPr>
          <w:rtl/>
        </w:rPr>
        <w:t xml:space="preserve"> و فرد</w:t>
      </w:r>
      <w:r>
        <w:rPr>
          <w:rFonts w:hint="cs"/>
          <w:rtl/>
        </w:rPr>
        <w:t>ی</w:t>
      </w:r>
      <w:r>
        <w:rPr>
          <w:rtl/>
        </w:rPr>
        <w:t xml:space="preserve"> را بهبود م</w:t>
      </w:r>
      <w:r>
        <w:rPr>
          <w:rFonts w:hint="cs"/>
          <w:rtl/>
        </w:rPr>
        <w:t>ی‌</w:t>
      </w:r>
      <w:r>
        <w:rPr>
          <w:rFonts w:hint="eastAsia"/>
          <w:rtl/>
        </w:rPr>
        <w:t>بخشد</w:t>
      </w:r>
      <w:r>
        <w:rPr>
          <w:rtl/>
        </w:rPr>
        <w:t>.</w:t>
      </w:r>
    </w:p>
    <w:p w14:paraId="0246A254" w14:textId="13358B70" w:rsidR="003F5D63" w:rsidRDefault="003F5D63" w:rsidP="003F5D63">
      <w:pPr>
        <w:pStyle w:val="a3"/>
        <w:numPr>
          <w:ilvl w:val="0"/>
          <w:numId w:val="255"/>
        </w:numPr>
        <w:rPr>
          <w:rtl/>
        </w:rPr>
      </w:pPr>
      <w:r>
        <w:rPr>
          <w:rtl/>
        </w:rPr>
        <w:t>افزا</w:t>
      </w:r>
      <w:r>
        <w:rPr>
          <w:rFonts w:hint="cs"/>
          <w:rtl/>
        </w:rPr>
        <w:t>ی</w:t>
      </w:r>
      <w:r>
        <w:rPr>
          <w:rFonts w:hint="eastAsia"/>
          <w:rtl/>
        </w:rPr>
        <w:t>ش</w:t>
      </w:r>
      <w:r>
        <w:rPr>
          <w:rtl/>
        </w:rPr>
        <w:t xml:space="preserve"> سلامت روان و کاهش استرس </w:t>
      </w:r>
      <w:r>
        <w:rPr>
          <w:rFonts w:ascii="Times New Roman" w:hAnsi="Times New Roman" w:cs="Times New Roman" w:hint="cs"/>
          <w:rtl/>
        </w:rPr>
        <w:t>–</w:t>
      </w:r>
      <w:r>
        <w:rPr>
          <w:rtl/>
        </w:rPr>
        <w:t xml:space="preserve"> </w:t>
      </w:r>
      <w:r>
        <w:rPr>
          <w:rFonts w:hint="cs"/>
          <w:rtl/>
        </w:rPr>
        <w:t>تغیی</w:t>
      </w:r>
      <w:r>
        <w:rPr>
          <w:rFonts w:hint="eastAsia"/>
          <w:rtl/>
        </w:rPr>
        <w:t>ر</w:t>
      </w:r>
      <w:r>
        <w:rPr>
          <w:rtl/>
        </w:rPr>
        <w:t xml:space="preserve"> باورها</w:t>
      </w:r>
      <w:r>
        <w:rPr>
          <w:rFonts w:hint="cs"/>
          <w:rtl/>
        </w:rPr>
        <w:t>ی</w:t>
      </w:r>
      <w:r>
        <w:rPr>
          <w:rtl/>
        </w:rPr>
        <w:t xml:space="preserve"> منف</w:t>
      </w:r>
      <w:r>
        <w:rPr>
          <w:rFonts w:hint="cs"/>
          <w:rtl/>
        </w:rPr>
        <w:t>ی</w:t>
      </w:r>
      <w:r>
        <w:rPr>
          <w:rtl/>
        </w:rPr>
        <w:t xml:space="preserve"> به باورها</w:t>
      </w:r>
      <w:r>
        <w:rPr>
          <w:rFonts w:hint="cs"/>
          <w:rtl/>
        </w:rPr>
        <w:t>ی</w:t>
      </w:r>
      <w:r>
        <w:rPr>
          <w:rtl/>
        </w:rPr>
        <w:t xml:space="preserve"> مثبت، باعث کاهش اضطراب، افسردگ</w:t>
      </w:r>
      <w:r>
        <w:rPr>
          <w:rFonts w:hint="cs"/>
          <w:rtl/>
        </w:rPr>
        <w:t>ی</w:t>
      </w:r>
      <w:r>
        <w:rPr>
          <w:rtl/>
        </w:rPr>
        <w:t xml:space="preserve"> و استرس و افزا</w:t>
      </w:r>
      <w:r>
        <w:rPr>
          <w:rFonts w:hint="cs"/>
          <w:rtl/>
        </w:rPr>
        <w:t>ی</w:t>
      </w:r>
      <w:r>
        <w:rPr>
          <w:rFonts w:hint="eastAsia"/>
          <w:rtl/>
        </w:rPr>
        <w:t>ش</w:t>
      </w:r>
      <w:r>
        <w:rPr>
          <w:rtl/>
        </w:rPr>
        <w:t xml:space="preserve"> رضا</w:t>
      </w:r>
      <w:r>
        <w:rPr>
          <w:rFonts w:hint="cs"/>
          <w:rtl/>
        </w:rPr>
        <w:t>ی</w:t>
      </w:r>
      <w:r>
        <w:rPr>
          <w:rFonts w:hint="eastAsia"/>
          <w:rtl/>
        </w:rPr>
        <w:t>ت</w:t>
      </w:r>
      <w:r>
        <w:rPr>
          <w:rtl/>
        </w:rPr>
        <w:t xml:space="preserve"> از زندگ</w:t>
      </w:r>
      <w:r>
        <w:rPr>
          <w:rFonts w:hint="cs"/>
          <w:rtl/>
        </w:rPr>
        <w:t>ی</w:t>
      </w:r>
      <w:r>
        <w:rPr>
          <w:rtl/>
        </w:rPr>
        <w:t xml:space="preserve"> م</w:t>
      </w:r>
      <w:r>
        <w:rPr>
          <w:rFonts w:hint="cs"/>
          <w:rtl/>
        </w:rPr>
        <w:t>ی‌</w:t>
      </w:r>
      <w:r>
        <w:rPr>
          <w:rFonts w:hint="eastAsia"/>
          <w:rtl/>
        </w:rPr>
        <w:t>شود</w:t>
      </w:r>
      <w:r>
        <w:rPr>
          <w:rtl/>
        </w:rPr>
        <w:t>.</w:t>
      </w:r>
    </w:p>
    <w:p w14:paraId="0320BF84" w14:textId="2967A2A3" w:rsidR="00E81124" w:rsidRDefault="003F5D63" w:rsidP="003F5D63">
      <w:pPr>
        <w:pStyle w:val="a3"/>
        <w:numPr>
          <w:ilvl w:val="0"/>
          <w:numId w:val="255"/>
        </w:numPr>
      </w:pPr>
      <w:r>
        <w:rPr>
          <w:rtl/>
        </w:rPr>
        <w:t>توسعه عملکرد حرفه‌ا</w:t>
      </w:r>
      <w:r>
        <w:rPr>
          <w:rFonts w:hint="cs"/>
          <w:rtl/>
        </w:rPr>
        <w:t>ی</w:t>
      </w:r>
      <w:r>
        <w:rPr>
          <w:rtl/>
        </w:rPr>
        <w:t xml:space="preserve"> و شغل</w:t>
      </w:r>
      <w:r>
        <w:rPr>
          <w:rFonts w:hint="cs"/>
          <w:rtl/>
        </w:rPr>
        <w:t>ی</w:t>
      </w:r>
      <w:r>
        <w:rPr>
          <w:rtl/>
        </w:rPr>
        <w:t xml:space="preserve"> </w:t>
      </w:r>
      <w:r>
        <w:rPr>
          <w:rFonts w:ascii="Times New Roman" w:hAnsi="Times New Roman" w:cs="Times New Roman" w:hint="cs"/>
          <w:rtl/>
        </w:rPr>
        <w:t>–</w:t>
      </w:r>
      <w:r>
        <w:rPr>
          <w:rtl/>
        </w:rPr>
        <w:t xml:space="preserve"> </w:t>
      </w:r>
      <w:r>
        <w:rPr>
          <w:rFonts w:hint="cs"/>
          <w:rtl/>
        </w:rPr>
        <w:t>تغیی</w:t>
      </w:r>
      <w:r>
        <w:rPr>
          <w:rFonts w:hint="eastAsia"/>
          <w:rtl/>
        </w:rPr>
        <w:t>ر</w:t>
      </w:r>
      <w:r>
        <w:rPr>
          <w:rtl/>
        </w:rPr>
        <w:t xml:space="preserve"> باورها</w:t>
      </w:r>
      <w:r>
        <w:rPr>
          <w:rFonts w:hint="cs"/>
          <w:rtl/>
        </w:rPr>
        <w:t>ی</w:t>
      </w:r>
      <w:r>
        <w:rPr>
          <w:rtl/>
        </w:rPr>
        <w:t xml:space="preserve"> محدودکننده به باورها</w:t>
      </w:r>
      <w:r>
        <w:rPr>
          <w:rFonts w:hint="cs"/>
          <w:rtl/>
        </w:rPr>
        <w:t>ی</w:t>
      </w:r>
      <w:r>
        <w:rPr>
          <w:rtl/>
        </w:rPr>
        <w:t xml:space="preserve"> مثبت منجر به پ</w:t>
      </w:r>
      <w:r>
        <w:rPr>
          <w:rFonts w:hint="cs"/>
          <w:rtl/>
        </w:rPr>
        <w:t>ی</w:t>
      </w:r>
      <w:r>
        <w:rPr>
          <w:rFonts w:hint="eastAsia"/>
          <w:rtl/>
        </w:rPr>
        <w:t>شرفت</w:t>
      </w:r>
      <w:r>
        <w:rPr>
          <w:rtl/>
        </w:rPr>
        <w:t xml:space="preserve"> در شغل و دسترس</w:t>
      </w:r>
      <w:r>
        <w:rPr>
          <w:rFonts w:hint="cs"/>
          <w:rtl/>
        </w:rPr>
        <w:t>ی</w:t>
      </w:r>
      <w:r>
        <w:rPr>
          <w:rtl/>
        </w:rPr>
        <w:t xml:space="preserve"> به فرصت‌ها</w:t>
      </w:r>
      <w:r>
        <w:rPr>
          <w:rFonts w:hint="cs"/>
          <w:rtl/>
        </w:rPr>
        <w:t>ی</w:t>
      </w:r>
      <w:r>
        <w:rPr>
          <w:rtl/>
        </w:rPr>
        <w:t xml:space="preserve"> جد</w:t>
      </w:r>
      <w:r>
        <w:rPr>
          <w:rFonts w:hint="cs"/>
          <w:rtl/>
        </w:rPr>
        <w:t>ی</w:t>
      </w:r>
      <w:r>
        <w:rPr>
          <w:rFonts w:hint="eastAsia"/>
          <w:rtl/>
        </w:rPr>
        <w:t>د</w:t>
      </w:r>
      <w:r>
        <w:rPr>
          <w:rtl/>
        </w:rPr>
        <w:t xml:space="preserve"> م</w:t>
      </w:r>
      <w:r>
        <w:rPr>
          <w:rFonts w:hint="cs"/>
          <w:rtl/>
        </w:rPr>
        <w:t>ی‌</w:t>
      </w:r>
      <w:r>
        <w:rPr>
          <w:rFonts w:hint="eastAsia"/>
          <w:rtl/>
        </w:rPr>
        <w:t>شود</w:t>
      </w:r>
      <w:r>
        <w:rPr>
          <w:rtl/>
        </w:rPr>
        <w:t>.</w:t>
      </w:r>
    </w:p>
    <w:p w14:paraId="5A37FAA2" w14:textId="77777777" w:rsidR="00C83638" w:rsidRPr="00601EF2" w:rsidRDefault="00C83638" w:rsidP="00C83638">
      <w:pPr>
        <w:pStyle w:val="a3"/>
      </w:pPr>
    </w:p>
    <w:p w14:paraId="350EC8EF" w14:textId="77777777" w:rsidR="00E81124" w:rsidRPr="00AD66EC" w:rsidRDefault="00E81124" w:rsidP="00C83638">
      <w:pPr>
        <w:pStyle w:val="30"/>
      </w:pPr>
      <w:bookmarkStart w:id="182" w:name="_Toc189739099"/>
      <w:bookmarkStart w:id="183" w:name="_Toc189744673"/>
      <w:proofErr w:type="spellStart"/>
      <w:r w:rsidRPr="00AD66EC">
        <w:rPr>
          <w:rFonts w:hint="cs"/>
          <w:rtl/>
        </w:rPr>
        <w:t>درس‌های</w:t>
      </w:r>
      <w:proofErr w:type="spellEnd"/>
      <w:r w:rsidRPr="00AD66EC">
        <w:rPr>
          <w:rFonts w:hint="cs"/>
          <w:rtl/>
        </w:rPr>
        <w:t xml:space="preserve"> </w:t>
      </w:r>
      <w:proofErr w:type="spellStart"/>
      <w:r w:rsidRPr="00AD66EC">
        <w:rPr>
          <w:rFonts w:hint="cs"/>
          <w:rtl/>
        </w:rPr>
        <w:t>آموخته‌شده</w:t>
      </w:r>
      <w:proofErr w:type="spellEnd"/>
      <w:r w:rsidRPr="00AD66EC">
        <w:rPr>
          <w:rFonts w:hint="cs"/>
          <w:rtl/>
        </w:rPr>
        <w:t xml:space="preserve"> و </w:t>
      </w:r>
      <w:proofErr w:type="spellStart"/>
      <w:r w:rsidRPr="00AD66EC">
        <w:rPr>
          <w:rFonts w:hint="cs"/>
          <w:rtl/>
        </w:rPr>
        <w:t>توصیه‌ها</w:t>
      </w:r>
      <w:bookmarkEnd w:id="182"/>
      <w:bookmarkEnd w:id="183"/>
      <w:proofErr w:type="spellEnd"/>
    </w:p>
    <w:p w14:paraId="133F5091" w14:textId="77777777" w:rsidR="00E81124" w:rsidRPr="003F5D63" w:rsidRDefault="00E81124" w:rsidP="003F5D63">
      <w:pPr>
        <w:pStyle w:val="a3"/>
      </w:pPr>
      <w:r w:rsidRPr="00601EF2">
        <w:rPr>
          <w:rFonts w:hint="cs"/>
          <w:rtl/>
        </w:rPr>
        <w:t>از نمونه‌های موفق تغییر باورها و ادراکات می‌توان درس‌های زیادی گرفت. این درس‌ها می‌توانند راهنمایی برای افرادی باشند که قصد دارند باورهای خود را تغییر دهند</w:t>
      </w:r>
      <w:r w:rsidRPr="00601EF2">
        <w:rPr>
          <w:rFonts w:hint="cs"/>
        </w:rPr>
        <w:t>:</w:t>
      </w:r>
    </w:p>
    <w:p w14:paraId="20DC9287" w14:textId="2A384AC5" w:rsidR="003F5D63" w:rsidRPr="003F5D63" w:rsidRDefault="003F5D63" w:rsidP="003F5D63">
      <w:pPr>
        <w:pStyle w:val="a3"/>
        <w:numPr>
          <w:ilvl w:val="0"/>
          <w:numId w:val="256"/>
        </w:numPr>
        <w:rPr>
          <w:rtl/>
        </w:rPr>
      </w:pPr>
      <w:r w:rsidRPr="003F5D63">
        <w:rPr>
          <w:rtl/>
        </w:rPr>
        <w:t>پذ</w:t>
      </w:r>
      <w:r w:rsidRPr="003F5D63">
        <w:rPr>
          <w:rFonts w:hint="cs"/>
          <w:rtl/>
        </w:rPr>
        <w:t>ی</w:t>
      </w:r>
      <w:r w:rsidRPr="003F5D63">
        <w:rPr>
          <w:rFonts w:hint="eastAsia"/>
          <w:rtl/>
        </w:rPr>
        <w:t>رش</w:t>
      </w:r>
      <w:r w:rsidRPr="003F5D63">
        <w:rPr>
          <w:rtl/>
        </w:rPr>
        <w:t xml:space="preserve"> تغ</w:t>
      </w:r>
      <w:r w:rsidRPr="003F5D63">
        <w:rPr>
          <w:rFonts w:hint="cs"/>
          <w:rtl/>
        </w:rPr>
        <w:t>یی</w:t>
      </w:r>
      <w:r w:rsidRPr="003F5D63">
        <w:rPr>
          <w:rFonts w:hint="eastAsia"/>
          <w:rtl/>
        </w:rPr>
        <w:t>ر</w:t>
      </w:r>
      <w:r w:rsidRPr="003F5D63">
        <w:rPr>
          <w:rtl/>
        </w:rPr>
        <w:t xml:space="preserve"> و انعطاف‌پذ</w:t>
      </w:r>
      <w:r w:rsidRPr="003F5D63">
        <w:rPr>
          <w:rFonts w:hint="cs"/>
          <w:rtl/>
        </w:rPr>
        <w:t>ی</w:t>
      </w:r>
      <w:r w:rsidRPr="003F5D63">
        <w:rPr>
          <w:rFonts w:hint="eastAsia"/>
          <w:rtl/>
        </w:rPr>
        <w:t>ر</w:t>
      </w:r>
      <w:r w:rsidRPr="003F5D63">
        <w:rPr>
          <w:rFonts w:hint="cs"/>
          <w:rtl/>
        </w:rPr>
        <w:t>ی</w:t>
      </w:r>
      <w:r w:rsidRPr="003F5D63">
        <w:rPr>
          <w:rtl/>
        </w:rPr>
        <w:t xml:space="preserve"> </w:t>
      </w:r>
      <w:r w:rsidRPr="003F5D63">
        <w:rPr>
          <w:rFonts w:ascii="Times New Roman" w:hAnsi="Times New Roman" w:cs="Times New Roman" w:hint="cs"/>
          <w:rtl/>
        </w:rPr>
        <w:t>–</w:t>
      </w:r>
      <w:r w:rsidRPr="003F5D63">
        <w:rPr>
          <w:rtl/>
        </w:rPr>
        <w:t xml:space="preserve"> </w:t>
      </w:r>
      <w:r w:rsidRPr="003F5D63">
        <w:rPr>
          <w:rFonts w:hint="cs"/>
          <w:rtl/>
        </w:rPr>
        <w:t>تغیی</w:t>
      </w:r>
      <w:r w:rsidRPr="003F5D63">
        <w:rPr>
          <w:rFonts w:hint="eastAsia"/>
          <w:rtl/>
        </w:rPr>
        <w:t>ر</w:t>
      </w:r>
      <w:r w:rsidRPr="003F5D63">
        <w:rPr>
          <w:rtl/>
        </w:rPr>
        <w:t xml:space="preserve"> باورها ن</w:t>
      </w:r>
      <w:r w:rsidRPr="003F5D63">
        <w:rPr>
          <w:rFonts w:hint="cs"/>
          <w:rtl/>
        </w:rPr>
        <w:t>ی</w:t>
      </w:r>
      <w:r w:rsidRPr="003F5D63">
        <w:rPr>
          <w:rFonts w:hint="eastAsia"/>
          <w:rtl/>
        </w:rPr>
        <w:t>ازمند</w:t>
      </w:r>
      <w:r w:rsidRPr="003F5D63">
        <w:rPr>
          <w:rtl/>
        </w:rPr>
        <w:t xml:space="preserve"> آمادگ</w:t>
      </w:r>
      <w:r w:rsidRPr="003F5D63">
        <w:rPr>
          <w:rFonts w:hint="cs"/>
          <w:rtl/>
        </w:rPr>
        <w:t>ی</w:t>
      </w:r>
      <w:r w:rsidRPr="003F5D63">
        <w:rPr>
          <w:rtl/>
        </w:rPr>
        <w:t xml:space="preserve"> برا</w:t>
      </w:r>
      <w:r w:rsidRPr="003F5D63">
        <w:rPr>
          <w:rFonts w:hint="cs"/>
          <w:rtl/>
        </w:rPr>
        <w:t>ی</w:t>
      </w:r>
      <w:r w:rsidRPr="003F5D63">
        <w:rPr>
          <w:rtl/>
        </w:rPr>
        <w:t xml:space="preserve"> پذ</w:t>
      </w:r>
      <w:r w:rsidRPr="003F5D63">
        <w:rPr>
          <w:rFonts w:hint="cs"/>
          <w:rtl/>
        </w:rPr>
        <w:t>ی</w:t>
      </w:r>
      <w:r w:rsidRPr="003F5D63">
        <w:rPr>
          <w:rFonts w:hint="eastAsia"/>
          <w:rtl/>
        </w:rPr>
        <w:t>رش</w:t>
      </w:r>
      <w:r w:rsidRPr="003F5D63">
        <w:rPr>
          <w:rtl/>
        </w:rPr>
        <w:t xml:space="preserve"> د</w:t>
      </w:r>
      <w:r w:rsidRPr="003F5D63">
        <w:rPr>
          <w:rFonts w:hint="cs"/>
          <w:rtl/>
        </w:rPr>
        <w:t>ی</w:t>
      </w:r>
      <w:r w:rsidRPr="003F5D63">
        <w:rPr>
          <w:rFonts w:hint="eastAsia"/>
          <w:rtl/>
        </w:rPr>
        <w:t>دگاه‌ها</w:t>
      </w:r>
      <w:r w:rsidRPr="003F5D63">
        <w:rPr>
          <w:rFonts w:hint="cs"/>
          <w:rtl/>
        </w:rPr>
        <w:t>ی</w:t>
      </w:r>
      <w:r w:rsidRPr="003F5D63">
        <w:rPr>
          <w:rtl/>
        </w:rPr>
        <w:t xml:space="preserve"> جد</w:t>
      </w:r>
      <w:r w:rsidRPr="003F5D63">
        <w:rPr>
          <w:rFonts w:hint="cs"/>
          <w:rtl/>
        </w:rPr>
        <w:t>ی</w:t>
      </w:r>
      <w:r w:rsidRPr="003F5D63">
        <w:rPr>
          <w:rFonts w:hint="eastAsia"/>
          <w:rtl/>
        </w:rPr>
        <w:t>د</w:t>
      </w:r>
      <w:r w:rsidRPr="003F5D63">
        <w:rPr>
          <w:rtl/>
        </w:rPr>
        <w:t xml:space="preserve"> و کاهش مقاومت در برابر تغ</w:t>
      </w:r>
      <w:r w:rsidRPr="003F5D63">
        <w:rPr>
          <w:rFonts w:hint="cs"/>
          <w:rtl/>
        </w:rPr>
        <w:t>یی</w:t>
      </w:r>
      <w:r w:rsidRPr="003F5D63">
        <w:rPr>
          <w:rFonts w:hint="eastAsia"/>
          <w:rtl/>
        </w:rPr>
        <w:t>ر</w:t>
      </w:r>
      <w:r w:rsidRPr="003F5D63">
        <w:rPr>
          <w:rtl/>
        </w:rPr>
        <w:t xml:space="preserve"> است.</w:t>
      </w:r>
    </w:p>
    <w:p w14:paraId="48EDF692" w14:textId="27508DCC" w:rsidR="003F5D63" w:rsidRPr="003F5D63" w:rsidRDefault="003F5D63" w:rsidP="003F5D63">
      <w:pPr>
        <w:pStyle w:val="a3"/>
        <w:numPr>
          <w:ilvl w:val="0"/>
          <w:numId w:val="256"/>
        </w:numPr>
        <w:rPr>
          <w:rtl/>
        </w:rPr>
      </w:pPr>
      <w:r w:rsidRPr="003F5D63">
        <w:rPr>
          <w:rtl/>
        </w:rPr>
        <w:t>استفاده از تکن</w:t>
      </w:r>
      <w:r w:rsidRPr="003F5D63">
        <w:rPr>
          <w:rFonts w:hint="cs"/>
          <w:rtl/>
        </w:rPr>
        <w:t>ی</w:t>
      </w:r>
      <w:r w:rsidRPr="003F5D63">
        <w:rPr>
          <w:rFonts w:hint="eastAsia"/>
          <w:rtl/>
        </w:rPr>
        <w:t>ک‌ها</w:t>
      </w:r>
      <w:r w:rsidRPr="003F5D63">
        <w:rPr>
          <w:rFonts w:hint="cs"/>
          <w:rtl/>
        </w:rPr>
        <w:t>ی</w:t>
      </w:r>
      <w:r w:rsidRPr="003F5D63">
        <w:rPr>
          <w:rtl/>
        </w:rPr>
        <w:t xml:space="preserve"> مؤثر </w:t>
      </w:r>
      <w:r w:rsidRPr="003F5D63">
        <w:rPr>
          <w:rFonts w:ascii="Times New Roman" w:hAnsi="Times New Roman" w:cs="Times New Roman" w:hint="cs"/>
          <w:rtl/>
        </w:rPr>
        <w:t>–</w:t>
      </w:r>
      <w:r w:rsidRPr="003F5D63">
        <w:rPr>
          <w:rtl/>
        </w:rPr>
        <w:t xml:space="preserve"> </w:t>
      </w:r>
      <w:r w:rsidRPr="003F5D63">
        <w:rPr>
          <w:rFonts w:hint="cs"/>
          <w:rtl/>
        </w:rPr>
        <w:t>روش‌هایی</w:t>
      </w:r>
      <w:r w:rsidRPr="003F5D63">
        <w:rPr>
          <w:rtl/>
        </w:rPr>
        <w:t xml:space="preserve"> مانند درمان شناخت</w:t>
      </w:r>
      <w:r w:rsidRPr="003F5D63">
        <w:rPr>
          <w:rFonts w:hint="cs"/>
          <w:rtl/>
        </w:rPr>
        <w:t>ی</w:t>
      </w:r>
      <w:r w:rsidRPr="003F5D63">
        <w:rPr>
          <w:rtl/>
        </w:rPr>
        <w:t>-رفتار</w:t>
      </w:r>
      <w:r w:rsidRPr="003F5D63">
        <w:rPr>
          <w:rFonts w:hint="cs"/>
          <w:rtl/>
        </w:rPr>
        <w:t>ی</w:t>
      </w:r>
      <w:r w:rsidRPr="003F5D63">
        <w:rPr>
          <w:rFonts w:hint="eastAsia"/>
          <w:rtl/>
        </w:rPr>
        <w:t>،</w:t>
      </w:r>
      <w:r w:rsidRPr="003F5D63">
        <w:rPr>
          <w:rtl/>
        </w:rPr>
        <w:t xml:space="preserve"> تصو</w:t>
      </w:r>
      <w:r w:rsidRPr="003F5D63">
        <w:rPr>
          <w:rFonts w:hint="cs"/>
          <w:rtl/>
        </w:rPr>
        <w:t>ی</w:t>
      </w:r>
      <w:r w:rsidRPr="003F5D63">
        <w:rPr>
          <w:rFonts w:hint="eastAsia"/>
          <w:rtl/>
        </w:rPr>
        <w:t>رساز</w:t>
      </w:r>
      <w:r w:rsidRPr="003F5D63">
        <w:rPr>
          <w:rFonts w:hint="cs"/>
          <w:rtl/>
        </w:rPr>
        <w:t>ی</w:t>
      </w:r>
      <w:r w:rsidRPr="003F5D63">
        <w:rPr>
          <w:rtl/>
        </w:rPr>
        <w:t xml:space="preserve"> ذهن</w:t>
      </w:r>
      <w:r w:rsidRPr="003F5D63">
        <w:rPr>
          <w:rFonts w:hint="cs"/>
          <w:rtl/>
        </w:rPr>
        <w:t>ی</w:t>
      </w:r>
      <w:r w:rsidRPr="003F5D63">
        <w:rPr>
          <w:rFonts w:hint="eastAsia"/>
          <w:rtl/>
        </w:rPr>
        <w:t>،</w:t>
      </w:r>
      <w:r w:rsidRPr="003F5D63">
        <w:rPr>
          <w:rtl/>
        </w:rPr>
        <w:t xml:space="preserve"> مد</w:t>
      </w:r>
      <w:r w:rsidRPr="003F5D63">
        <w:rPr>
          <w:rFonts w:hint="cs"/>
          <w:rtl/>
        </w:rPr>
        <w:t>ی</w:t>
      </w:r>
      <w:r w:rsidRPr="003F5D63">
        <w:rPr>
          <w:rFonts w:hint="eastAsia"/>
          <w:rtl/>
        </w:rPr>
        <w:t>ت</w:t>
      </w:r>
      <w:r w:rsidRPr="003F5D63">
        <w:rPr>
          <w:rFonts w:hint="cs"/>
          <w:rtl/>
        </w:rPr>
        <w:t>ی</w:t>
      </w:r>
      <w:r w:rsidRPr="003F5D63">
        <w:rPr>
          <w:rFonts w:hint="eastAsia"/>
          <w:rtl/>
        </w:rPr>
        <w:t>شن</w:t>
      </w:r>
      <w:r w:rsidRPr="003F5D63">
        <w:rPr>
          <w:rtl/>
        </w:rPr>
        <w:t xml:space="preserve"> و خودآگاه</w:t>
      </w:r>
      <w:r w:rsidRPr="003F5D63">
        <w:rPr>
          <w:rFonts w:hint="cs"/>
          <w:rtl/>
        </w:rPr>
        <w:t>ی</w:t>
      </w:r>
      <w:r w:rsidRPr="003F5D63">
        <w:rPr>
          <w:rtl/>
        </w:rPr>
        <w:t xml:space="preserve"> م</w:t>
      </w:r>
      <w:r w:rsidRPr="003F5D63">
        <w:rPr>
          <w:rFonts w:hint="cs"/>
          <w:rtl/>
        </w:rPr>
        <w:t>ی‌</w:t>
      </w:r>
      <w:r w:rsidRPr="003F5D63">
        <w:rPr>
          <w:rFonts w:hint="eastAsia"/>
          <w:rtl/>
        </w:rPr>
        <w:t>توانند</w:t>
      </w:r>
      <w:r w:rsidRPr="003F5D63">
        <w:rPr>
          <w:rtl/>
        </w:rPr>
        <w:t xml:space="preserve"> به تغ</w:t>
      </w:r>
      <w:r w:rsidRPr="003F5D63">
        <w:rPr>
          <w:rFonts w:hint="cs"/>
          <w:rtl/>
        </w:rPr>
        <w:t>یی</w:t>
      </w:r>
      <w:r w:rsidRPr="003F5D63">
        <w:rPr>
          <w:rFonts w:hint="eastAsia"/>
          <w:rtl/>
        </w:rPr>
        <w:t>ر</w:t>
      </w:r>
      <w:r w:rsidRPr="003F5D63">
        <w:rPr>
          <w:rtl/>
        </w:rPr>
        <w:t xml:space="preserve"> باورها کمک کنند.</w:t>
      </w:r>
    </w:p>
    <w:p w14:paraId="6C191B59" w14:textId="2861B0F0" w:rsidR="003F5D63" w:rsidRPr="003F5D63" w:rsidRDefault="003F5D63" w:rsidP="003F5D63">
      <w:pPr>
        <w:pStyle w:val="a3"/>
        <w:numPr>
          <w:ilvl w:val="0"/>
          <w:numId w:val="256"/>
        </w:numPr>
        <w:rPr>
          <w:rtl/>
        </w:rPr>
      </w:pPr>
      <w:r w:rsidRPr="003F5D63">
        <w:rPr>
          <w:rtl/>
        </w:rPr>
        <w:t>تمرکز بر تغ</w:t>
      </w:r>
      <w:r w:rsidRPr="003F5D63">
        <w:rPr>
          <w:rFonts w:hint="cs"/>
          <w:rtl/>
        </w:rPr>
        <w:t>یی</w:t>
      </w:r>
      <w:r w:rsidRPr="003F5D63">
        <w:rPr>
          <w:rFonts w:hint="eastAsia"/>
          <w:rtl/>
        </w:rPr>
        <w:t>رات</w:t>
      </w:r>
      <w:r w:rsidRPr="003F5D63">
        <w:rPr>
          <w:rtl/>
        </w:rPr>
        <w:t xml:space="preserve"> تدر</w:t>
      </w:r>
      <w:r w:rsidRPr="003F5D63">
        <w:rPr>
          <w:rFonts w:hint="cs"/>
          <w:rtl/>
        </w:rPr>
        <w:t>ی</w:t>
      </w:r>
      <w:r w:rsidRPr="003F5D63">
        <w:rPr>
          <w:rFonts w:hint="eastAsia"/>
          <w:rtl/>
        </w:rPr>
        <w:t>ج</w:t>
      </w:r>
      <w:r w:rsidRPr="003F5D63">
        <w:rPr>
          <w:rFonts w:hint="cs"/>
          <w:rtl/>
        </w:rPr>
        <w:t>ی</w:t>
      </w:r>
      <w:r w:rsidRPr="003F5D63">
        <w:rPr>
          <w:rtl/>
        </w:rPr>
        <w:t xml:space="preserve"> </w:t>
      </w:r>
      <w:r w:rsidRPr="003F5D63">
        <w:rPr>
          <w:rFonts w:ascii="Times New Roman" w:hAnsi="Times New Roman" w:cs="Times New Roman" w:hint="cs"/>
          <w:rtl/>
        </w:rPr>
        <w:t>–</w:t>
      </w:r>
      <w:r w:rsidRPr="003F5D63">
        <w:rPr>
          <w:rtl/>
        </w:rPr>
        <w:t xml:space="preserve"> </w:t>
      </w:r>
      <w:r w:rsidRPr="003F5D63">
        <w:rPr>
          <w:rFonts w:hint="cs"/>
          <w:rtl/>
        </w:rPr>
        <w:t>باورها</w:t>
      </w:r>
      <w:r w:rsidRPr="003F5D63">
        <w:rPr>
          <w:rtl/>
        </w:rPr>
        <w:t xml:space="preserve"> </w:t>
      </w:r>
      <w:r w:rsidRPr="003F5D63">
        <w:rPr>
          <w:rFonts w:hint="cs"/>
          <w:rtl/>
        </w:rPr>
        <w:t>بای</w:t>
      </w:r>
      <w:r w:rsidRPr="003F5D63">
        <w:rPr>
          <w:rFonts w:hint="eastAsia"/>
          <w:rtl/>
        </w:rPr>
        <w:t>د</w:t>
      </w:r>
      <w:r w:rsidRPr="003F5D63">
        <w:rPr>
          <w:rtl/>
        </w:rPr>
        <w:t xml:space="preserve"> گام‌به‌گام و با استفاده از تجرب</w:t>
      </w:r>
      <w:r w:rsidRPr="003F5D63">
        <w:rPr>
          <w:rFonts w:hint="cs"/>
          <w:rtl/>
        </w:rPr>
        <w:t>ی</w:t>
      </w:r>
      <w:r w:rsidRPr="003F5D63">
        <w:rPr>
          <w:rFonts w:hint="eastAsia"/>
          <w:rtl/>
        </w:rPr>
        <w:t>ات</w:t>
      </w:r>
      <w:r w:rsidRPr="003F5D63">
        <w:rPr>
          <w:rtl/>
        </w:rPr>
        <w:t xml:space="preserve"> مثبت تغ</w:t>
      </w:r>
      <w:r w:rsidRPr="003F5D63">
        <w:rPr>
          <w:rFonts w:hint="cs"/>
          <w:rtl/>
        </w:rPr>
        <w:t>یی</w:t>
      </w:r>
      <w:r w:rsidRPr="003F5D63">
        <w:rPr>
          <w:rFonts w:hint="eastAsia"/>
          <w:rtl/>
        </w:rPr>
        <w:t>ر</w:t>
      </w:r>
      <w:r w:rsidRPr="003F5D63">
        <w:rPr>
          <w:rtl/>
        </w:rPr>
        <w:t xml:space="preserve"> کنند.</w:t>
      </w:r>
    </w:p>
    <w:p w14:paraId="1A3B1D25" w14:textId="76E40E9A" w:rsidR="003F5D63" w:rsidRPr="003F5D63" w:rsidRDefault="003F5D63" w:rsidP="003F5D63">
      <w:pPr>
        <w:pStyle w:val="a3"/>
        <w:numPr>
          <w:ilvl w:val="0"/>
          <w:numId w:val="256"/>
        </w:numPr>
        <w:rPr>
          <w:rtl/>
        </w:rPr>
      </w:pPr>
      <w:r w:rsidRPr="003F5D63">
        <w:rPr>
          <w:rtl/>
        </w:rPr>
        <w:t>مراقبت از خود و حما</w:t>
      </w:r>
      <w:r w:rsidRPr="003F5D63">
        <w:rPr>
          <w:rFonts w:hint="cs"/>
          <w:rtl/>
        </w:rPr>
        <w:t>ی</w:t>
      </w:r>
      <w:r w:rsidRPr="003F5D63">
        <w:rPr>
          <w:rFonts w:hint="eastAsia"/>
          <w:rtl/>
        </w:rPr>
        <w:t>ت</w:t>
      </w:r>
      <w:r w:rsidRPr="003F5D63">
        <w:rPr>
          <w:rtl/>
        </w:rPr>
        <w:t xml:space="preserve"> اجتماع</w:t>
      </w:r>
      <w:r w:rsidRPr="003F5D63">
        <w:rPr>
          <w:rFonts w:hint="cs"/>
          <w:rtl/>
        </w:rPr>
        <w:t>ی</w:t>
      </w:r>
      <w:r w:rsidRPr="003F5D63">
        <w:rPr>
          <w:rtl/>
        </w:rPr>
        <w:t xml:space="preserve"> </w:t>
      </w:r>
      <w:r w:rsidRPr="003F5D63">
        <w:rPr>
          <w:rFonts w:ascii="Times New Roman" w:hAnsi="Times New Roman" w:cs="Times New Roman" w:hint="cs"/>
          <w:rtl/>
        </w:rPr>
        <w:t>–</w:t>
      </w:r>
      <w:r w:rsidRPr="003F5D63">
        <w:rPr>
          <w:rtl/>
        </w:rPr>
        <w:t xml:space="preserve"> </w:t>
      </w:r>
      <w:r w:rsidRPr="003F5D63">
        <w:rPr>
          <w:rFonts w:hint="cs"/>
          <w:rtl/>
        </w:rPr>
        <w:t>داشتن</w:t>
      </w:r>
      <w:r w:rsidRPr="003F5D63">
        <w:rPr>
          <w:rtl/>
        </w:rPr>
        <w:t xml:space="preserve"> </w:t>
      </w:r>
      <w:r w:rsidRPr="003F5D63">
        <w:rPr>
          <w:rFonts w:hint="cs"/>
          <w:rtl/>
        </w:rPr>
        <w:t>شبکه</w:t>
      </w:r>
      <w:r w:rsidRPr="003F5D63">
        <w:rPr>
          <w:rtl/>
        </w:rPr>
        <w:t xml:space="preserve"> </w:t>
      </w:r>
      <w:r w:rsidRPr="003F5D63">
        <w:rPr>
          <w:rFonts w:hint="cs"/>
          <w:rtl/>
        </w:rPr>
        <w:t>حمای</w:t>
      </w:r>
      <w:r w:rsidRPr="003F5D63">
        <w:rPr>
          <w:rFonts w:hint="eastAsia"/>
          <w:rtl/>
        </w:rPr>
        <w:t>ت</w:t>
      </w:r>
      <w:r w:rsidRPr="003F5D63">
        <w:rPr>
          <w:rFonts w:hint="cs"/>
          <w:rtl/>
        </w:rPr>
        <w:t>ی</w:t>
      </w:r>
      <w:r w:rsidRPr="003F5D63">
        <w:rPr>
          <w:rtl/>
        </w:rPr>
        <w:t xml:space="preserve"> (دوستان، مشاوران و مرب</w:t>
      </w:r>
      <w:r w:rsidRPr="003F5D63">
        <w:rPr>
          <w:rFonts w:hint="cs"/>
          <w:rtl/>
        </w:rPr>
        <w:t>ی</w:t>
      </w:r>
      <w:r w:rsidRPr="003F5D63">
        <w:rPr>
          <w:rFonts w:hint="eastAsia"/>
          <w:rtl/>
        </w:rPr>
        <w:t>ان</w:t>
      </w:r>
      <w:r w:rsidRPr="003F5D63">
        <w:rPr>
          <w:rtl/>
        </w:rPr>
        <w:t>) و حفظ سلامت روان در ا</w:t>
      </w:r>
      <w:r w:rsidRPr="003F5D63">
        <w:rPr>
          <w:rFonts w:hint="cs"/>
          <w:rtl/>
        </w:rPr>
        <w:t>ی</w:t>
      </w:r>
      <w:r w:rsidRPr="003F5D63">
        <w:rPr>
          <w:rFonts w:hint="eastAsia"/>
          <w:rtl/>
        </w:rPr>
        <w:t>ن</w:t>
      </w:r>
      <w:r w:rsidRPr="003F5D63">
        <w:rPr>
          <w:rtl/>
        </w:rPr>
        <w:t xml:space="preserve"> مس</w:t>
      </w:r>
      <w:r w:rsidRPr="003F5D63">
        <w:rPr>
          <w:rFonts w:hint="cs"/>
          <w:rtl/>
        </w:rPr>
        <w:t>ی</w:t>
      </w:r>
      <w:r w:rsidRPr="003F5D63">
        <w:rPr>
          <w:rFonts w:hint="eastAsia"/>
          <w:rtl/>
        </w:rPr>
        <w:t>ر</w:t>
      </w:r>
      <w:r w:rsidRPr="003F5D63">
        <w:rPr>
          <w:rtl/>
        </w:rPr>
        <w:t xml:space="preserve"> ضرور</w:t>
      </w:r>
      <w:r w:rsidRPr="003F5D63">
        <w:rPr>
          <w:rFonts w:hint="cs"/>
          <w:rtl/>
        </w:rPr>
        <w:t>ی</w:t>
      </w:r>
      <w:r w:rsidRPr="003F5D63">
        <w:rPr>
          <w:rtl/>
        </w:rPr>
        <w:t xml:space="preserve"> است.</w:t>
      </w:r>
    </w:p>
    <w:p w14:paraId="4BEDFCEC" w14:textId="01AE1DFC" w:rsidR="000262DC" w:rsidRDefault="003F5D63" w:rsidP="003F5D63">
      <w:pPr>
        <w:pStyle w:val="a3"/>
        <w:numPr>
          <w:ilvl w:val="0"/>
          <w:numId w:val="256"/>
        </w:numPr>
      </w:pPr>
      <w:r w:rsidRPr="003F5D63">
        <w:rPr>
          <w:rtl/>
        </w:rPr>
        <w:t>پا</w:t>
      </w:r>
      <w:r w:rsidRPr="003F5D63">
        <w:rPr>
          <w:rFonts w:hint="cs"/>
          <w:rtl/>
        </w:rPr>
        <w:t>ی</w:t>
      </w:r>
      <w:r w:rsidRPr="003F5D63">
        <w:rPr>
          <w:rFonts w:hint="eastAsia"/>
          <w:rtl/>
        </w:rPr>
        <w:t>دار</w:t>
      </w:r>
      <w:r w:rsidRPr="003F5D63">
        <w:rPr>
          <w:rFonts w:hint="cs"/>
          <w:rtl/>
        </w:rPr>
        <w:t>ی</w:t>
      </w:r>
      <w:r w:rsidRPr="003F5D63">
        <w:rPr>
          <w:rtl/>
        </w:rPr>
        <w:t xml:space="preserve"> در تغ</w:t>
      </w:r>
      <w:r w:rsidRPr="003F5D63">
        <w:rPr>
          <w:rFonts w:hint="cs"/>
          <w:rtl/>
        </w:rPr>
        <w:t>یی</w:t>
      </w:r>
      <w:r w:rsidRPr="003F5D63">
        <w:rPr>
          <w:rFonts w:hint="eastAsia"/>
          <w:rtl/>
        </w:rPr>
        <w:t>ر</w:t>
      </w:r>
      <w:r w:rsidRPr="003F5D63">
        <w:rPr>
          <w:rtl/>
        </w:rPr>
        <w:t xml:space="preserve"> </w:t>
      </w:r>
      <w:r w:rsidRPr="003F5D63">
        <w:rPr>
          <w:rFonts w:ascii="Times New Roman" w:hAnsi="Times New Roman" w:cs="Times New Roman" w:hint="cs"/>
          <w:rtl/>
        </w:rPr>
        <w:t>–</w:t>
      </w:r>
      <w:r w:rsidRPr="003F5D63">
        <w:rPr>
          <w:rtl/>
        </w:rPr>
        <w:t xml:space="preserve"> </w:t>
      </w:r>
      <w:r w:rsidRPr="003F5D63">
        <w:rPr>
          <w:rFonts w:hint="cs"/>
          <w:rtl/>
        </w:rPr>
        <w:t>تغیی</w:t>
      </w:r>
      <w:r w:rsidRPr="003F5D63">
        <w:rPr>
          <w:rFonts w:hint="eastAsia"/>
          <w:rtl/>
        </w:rPr>
        <w:t>ر</w:t>
      </w:r>
      <w:r w:rsidRPr="003F5D63">
        <w:rPr>
          <w:rtl/>
        </w:rPr>
        <w:t xml:space="preserve"> باورها ن</w:t>
      </w:r>
      <w:r w:rsidRPr="003F5D63">
        <w:rPr>
          <w:rFonts w:hint="cs"/>
          <w:rtl/>
        </w:rPr>
        <w:t>ی</w:t>
      </w:r>
      <w:r w:rsidRPr="003F5D63">
        <w:rPr>
          <w:rFonts w:hint="eastAsia"/>
          <w:rtl/>
        </w:rPr>
        <w:t>ازمند</w:t>
      </w:r>
      <w:r w:rsidRPr="003F5D63">
        <w:rPr>
          <w:rtl/>
        </w:rPr>
        <w:t xml:space="preserve"> تمر</w:t>
      </w:r>
      <w:r w:rsidRPr="003F5D63">
        <w:rPr>
          <w:rFonts w:hint="cs"/>
          <w:rtl/>
        </w:rPr>
        <w:t>ی</w:t>
      </w:r>
      <w:r w:rsidRPr="003F5D63">
        <w:rPr>
          <w:rFonts w:hint="eastAsia"/>
          <w:rtl/>
        </w:rPr>
        <w:t>ن</w:t>
      </w:r>
      <w:r w:rsidRPr="003F5D63">
        <w:rPr>
          <w:rtl/>
        </w:rPr>
        <w:t xml:space="preserve"> منظم و خودکنترل</w:t>
      </w:r>
      <w:r w:rsidRPr="003F5D63">
        <w:rPr>
          <w:rFonts w:hint="cs"/>
          <w:rtl/>
        </w:rPr>
        <w:t>ی</w:t>
      </w:r>
      <w:r w:rsidRPr="003F5D63">
        <w:rPr>
          <w:rtl/>
        </w:rPr>
        <w:t xml:space="preserve"> برا</w:t>
      </w:r>
      <w:r w:rsidRPr="003F5D63">
        <w:rPr>
          <w:rFonts w:hint="cs"/>
          <w:rtl/>
        </w:rPr>
        <w:t>ی</w:t>
      </w:r>
      <w:r w:rsidRPr="003F5D63">
        <w:rPr>
          <w:rtl/>
        </w:rPr>
        <w:t xml:space="preserve"> ا</w:t>
      </w:r>
      <w:r w:rsidRPr="003F5D63">
        <w:rPr>
          <w:rFonts w:hint="cs"/>
          <w:rtl/>
        </w:rPr>
        <w:t>ی</w:t>
      </w:r>
      <w:r w:rsidRPr="003F5D63">
        <w:rPr>
          <w:rFonts w:hint="eastAsia"/>
          <w:rtl/>
        </w:rPr>
        <w:t>جاد</w:t>
      </w:r>
      <w:r w:rsidRPr="003F5D63">
        <w:rPr>
          <w:rtl/>
        </w:rPr>
        <w:t xml:space="preserve"> تغ</w:t>
      </w:r>
      <w:r w:rsidRPr="003F5D63">
        <w:rPr>
          <w:rFonts w:hint="cs"/>
          <w:rtl/>
        </w:rPr>
        <w:t>یی</w:t>
      </w:r>
      <w:r w:rsidRPr="003F5D63">
        <w:rPr>
          <w:rFonts w:hint="eastAsia"/>
          <w:rtl/>
        </w:rPr>
        <w:t>رات</w:t>
      </w:r>
      <w:r w:rsidRPr="003F5D63">
        <w:rPr>
          <w:rtl/>
        </w:rPr>
        <w:t xml:space="preserve"> پا</w:t>
      </w:r>
      <w:r w:rsidRPr="003F5D63">
        <w:rPr>
          <w:rFonts w:hint="cs"/>
          <w:rtl/>
        </w:rPr>
        <w:t>ی</w:t>
      </w:r>
      <w:r w:rsidRPr="003F5D63">
        <w:rPr>
          <w:rFonts w:hint="eastAsia"/>
          <w:rtl/>
        </w:rPr>
        <w:t>دار</w:t>
      </w:r>
      <w:r w:rsidRPr="003F5D63">
        <w:rPr>
          <w:rtl/>
        </w:rPr>
        <w:t xml:space="preserve"> و بلندمدت است.</w:t>
      </w:r>
      <w:bookmarkStart w:id="184" w:name="_Toc189739100"/>
    </w:p>
    <w:p w14:paraId="75F26DFF" w14:textId="77777777" w:rsidR="00036BC9" w:rsidRDefault="00036BC9" w:rsidP="00036BC9">
      <w:pPr>
        <w:pStyle w:val="a3"/>
        <w:rPr>
          <w:rtl/>
        </w:rPr>
        <w:sectPr w:rsidR="00036BC9" w:rsidSect="00154898">
          <w:headerReference w:type="even" r:id="rId25"/>
          <w:headerReference w:type="default" r:id="rId26"/>
          <w:footnotePr>
            <w:numRestart w:val="eachPage"/>
          </w:footnotePr>
          <w:pgSz w:w="9639" w:h="13608" w:code="9"/>
          <w:pgMar w:top="1701" w:right="1418" w:bottom="1134" w:left="1418" w:header="1134" w:footer="567" w:gutter="0"/>
          <w:cols w:space="720"/>
          <w:bidi/>
          <w:rtlGutter/>
          <w:docGrid w:linePitch="360"/>
        </w:sectPr>
      </w:pPr>
    </w:p>
    <w:p w14:paraId="158C876D" w14:textId="68C6E996" w:rsidR="00373D40" w:rsidRPr="007C603A" w:rsidRDefault="00373D40" w:rsidP="007C603A">
      <w:pPr>
        <w:pStyle w:val="10"/>
        <w:jc w:val="left"/>
        <w:rPr>
          <w:sz w:val="42"/>
          <w:szCs w:val="48"/>
          <w:u w:val="single"/>
        </w:rPr>
      </w:pPr>
      <w:bookmarkStart w:id="185" w:name="_Toc190515066"/>
      <w:r w:rsidRPr="007C603A">
        <w:rPr>
          <w:rFonts w:hint="cs"/>
          <w:sz w:val="42"/>
          <w:szCs w:val="48"/>
          <w:u w:val="single"/>
          <w:rtl/>
        </w:rPr>
        <w:lastRenderedPageBreak/>
        <w:t>بخش دوم</w:t>
      </w:r>
      <w:bookmarkEnd w:id="184"/>
      <w:bookmarkEnd w:id="185"/>
      <w:r w:rsidR="0042083E">
        <w:rPr>
          <w:rFonts w:hint="cs"/>
          <w:sz w:val="42"/>
          <w:szCs w:val="48"/>
          <w:u w:val="single"/>
          <w:rtl/>
        </w:rPr>
        <w:t>: توانمند سازی کارکنان</w:t>
      </w:r>
    </w:p>
    <w:p w14:paraId="313127FC" w14:textId="77777777" w:rsidR="000262DC" w:rsidRDefault="000262DC" w:rsidP="000262DC">
      <w:pPr>
        <w:pStyle w:val="a3"/>
        <w:rPr>
          <w:sz w:val="36"/>
          <w:szCs w:val="36"/>
        </w:rPr>
      </w:pPr>
    </w:p>
    <w:p w14:paraId="646A4DE2" w14:textId="77777777" w:rsidR="000262DC" w:rsidRPr="000262DC" w:rsidRDefault="000262DC" w:rsidP="000262DC">
      <w:pPr>
        <w:pStyle w:val="a3"/>
        <w:rPr>
          <w:rtl/>
        </w:rPr>
      </w:pPr>
    </w:p>
    <w:p w14:paraId="16603119" w14:textId="77777777" w:rsidR="00E81124" w:rsidRPr="00601EF2" w:rsidRDefault="00E81124" w:rsidP="00E77B06">
      <w:pPr>
        <w:pStyle w:val="a3"/>
        <w:rPr>
          <w:rtl/>
        </w:rPr>
      </w:pPr>
    </w:p>
    <w:p w14:paraId="08F41D82" w14:textId="1D9EF2F3" w:rsidR="00E81124" w:rsidRDefault="00373D40" w:rsidP="00740093">
      <w:pPr>
        <w:pStyle w:val="10"/>
        <w:jc w:val="left"/>
        <w:rPr>
          <w:sz w:val="36"/>
          <w:szCs w:val="36"/>
          <w:rtl/>
        </w:rPr>
      </w:pPr>
      <w:bookmarkStart w:id="186" w:name="_Toc189739101"/>
      <w:bookmarkStart w:id="187" w:name="_Toc190515067"/>
      <w:r w:rsidRPr="00740093">
        <w:rPr>
          <w:rFonts w:hint="cs"/>
          <w:sz w:val="36"/>
          <w:szCs w:val="36"/>
          <w:rtl/>
        </w:rPr>
        <w:t>مدیریت منابع انسانی</w:t>
      </w:r>
      <w:r w:rsidR="003F5D63">
        <w:rPr>
          <w:rStyle w:val="FootnoteReference"/>
          <w:sz w:val="36"/>
          <w:szCs w:val="36"/>
          <w:rtl/>
        </w:rPr>
        <w:footnoteReference w:id="108"/>
      </w:r>
      <w:r w:rsidRPr="00740093">
        <w:rPr>
          <w:rFonts w:hint="cs"/>
          <w:sz w:val="36"/>
          <w:szCs w:val="36"/>
          <w:rtl/>
        </w:rPr>
        <w:t xml:space="preserve"> و </w:t>
      </w:r>
      <w:proofErr w:type="spellStart"/>
      <w:r w:rsidRPr="00740093">
        <w:rPr>
          <w:rFonts w:hint="cs"/>
          <w:sz w:val="36"/>
          <w:szCs w:val="36"/>
          <w:rtl/>
        </w:rPr>
        <w:t>توانمندسازی</w:t>
      </w:r>
      <w:bookmarkEnd w:id="186"/>
      <w:bookmarkEnd w:id="187"/>
      <w:proofErr w:type="spellEnd"/>
    </w:p>
    <w:p w14:paraId="6AC6F210" w14:textId="77777777" w:rsidR="003F5D63" w:rsidRPr="003F5D63" w:rsidRDefault="003F5D63" w:rsidP="003F5D63">
      <w:pPr>
        <w:pStyle w:val="a3"/>
        <w:rPr>
          <w:rtl/>
        </w:rPr>
      </w:pPr>
    </w:p>
    <w:p w14:paraId="24748642" w14:textId="679FFD37" w:rsidR="00422129" w:rsidRPr="003F5D63" w:rsidRDefault="003F5D63" w:rsidP="003F5D63">
      <w:pPr>
        <w:pStyle w:val="40"/>
        <w:rPr>
          <w:rtl/>
        </w:rPr>
      </w:pPr>
      <w:bookmarkStart w:id="188" w:name="_Toc190515068"/>
      <w:r w:rsidRPr="003F5D63">
        <w:rPr>
          <w:rFonts w:cs="B Lotus" w:hint="cs"/>
          <w:sz w:val="24"/>
          <w:rtl/>
        </w:rPr>
        <w:t xml:space="preserve">مقدمه ای بر </w:t>
      </w:r>
      <w:r w:rsidRPr="003F5D63">
        <w:rPr>
          <w:rFonts w:cs="B Lotus"/>
          <w:sz w:val="24"/>
          <w:rtl/>
        </w:rPr>
        <w:t>مد</w:t>
      </w:r>
      <w:r w:rsidRPr="003F5D63">
        <w:rPr>
          <w:rFonts w:cs="B Lotus" w:hint="cs"/>
          <w:sz w:val="24"/>
          <w:rtl/>
        </w:rPr>
        <w:t>ی</w:t>
      </w:r>
      <w:r w:rsidRPr="003F5D63">
        <w:rPr>
          <w:rFonts w:cs="B Lotus" w:hint="eastAsia"/>
          <w:sz w:val="24"/>
          <w:rtl/>
        </w:rPr>
        <w:t>ر</w:t>
      </w:r>
      <w:r w:rsidRPr="003F5D63">
        <w:rPr>
          <w:rFonts w:cs="B Lotus" w:hint="cs"/>
          <w:sz w:val="24"/>
          <w:rtl/>
        </w:rPr>
        <w:t>ی</w:t>
      </w:r>
      <w:r w:rsidRPr="003F5D63">
        <w:rPr>
          <w:rFonts w:cs="B Lotus" w:hint="eastAsia"/>
          <w:sz w:val="24"/>
          <w:rtl/>
        </w:rPr>
        <w:t>ت</w:t>
      </w:r>
      <w:r w:rsidRPr="003F5D63">
        <w:rPr>
          <w:rFonts w:cs="B Lotus"/>
          <w:sz w:val="24"/>
          <w:rtl/>
        </w:rPr>
        <w:t xml:space="preserve"> منابع انسان</w:t>
      </w:r>
      <w:r w:rsidRPr="003F5D63">
        <w:rPr>
          <w:rFonts w:cs="B Lotus" w:hint="cs"/>
          <w:sz w:val="24"/>
          <w:rtl/>
        </w:rPr>
        <w:t>ی</w:t>
      </w:r>
      <w:r w:rsidRPr="003F5D63">
        <w:rPr>
          <w:rFonts w:cs="B Lotus"/>
          <w:sz w:val="24"/>
          <w:rtl/>
        </w:rPr>
        <w:t xml:space="preserve"> و توانمندساز</w:t>
      </w:r>
      <w:r w:rsidRPr="003F5D63">
        <w:rPr>
          <w:rFonts w:cs="B Lotus" w:hint="cs"/>
          <w:sz w:val="24"/>
          <w:rtl/>
        </w:rPr>
        <w:t>ی</w:t>
      </w:r>
      <w:bookmarkEnd w:id="188"/>
    </w:p>
    <w:p w14:paraId="79631512" w14:textId="7C0344D4" w:rsidR="00E81124" w:rsidRPr="00601EF2" w:rsidRDefault="00E81124" w:rsidP="00E77B06">
      <w:pPr>
        <w:pStyle w:val="a3"/>
      </w:pPr>
      <w:r w:rsidRPr="00601EF2">
        <w:rPr>
          <w:rFonts w:hint="cs"/>
          <w:rtl/>
        </w:rPr>
        <w:t>مدیریت منابع انسانی یکی از ارکان اساسی هر سازمان است که به طور مستقیم با توانمندسازی کارکنان و افزایش عملکرد سازمانی مرتبط است. در دنیای امروز، سازمان‌ها به شدت نیازمند منابع انسانی توانمند و با انگیزه هستند تا بتوانند به رقابت‌های جهانی پاسخ دهند و به اهداف خود دست یابند. توانمندسازی کارکنان نه تنها به ارتقاء کارایی و بهره‌وری کمک می‌کند، بلکه حس مسئولیت‌پذیری، اعتماد به نفس و خلاقیت را در افراد تقویت می‌سازد</w:t>
      </w:r>
      <w:r w:rsidRPr="00601EF2">
        <w:rPr>
          <w:rFonts w:hint="cs"/>
        </w:rPr>
        <w:t>.</w:t>
      </w:r>
    </w:p>
    <w:p w14:paraId="692C3C5D" w14:textId="77777777" w:rsidR="00E81124" w:rsidRPr="00601EF2" w:rsidRDefault="00E81124" w:rsidP="00E77B06">
      <w:pPr>
        <w:pStyle w:val="a3"/>
      </w:pPr>
      <w:r w:rsidRPr="00601EF2">
        <w:rPr>
          <w:rFonts w:hint="cs"/>
          <w:rtl/>
        </w:rPr>
        <w:t>در این فصل، به بررسی مفاهیم کلیدی در مدیریت منابع انسانی و ارتباط آن با توانمندسازی کارکنان پرداخته خواهد شد. همچنین، روش‌ها و استراتژی‌هایی که سازمان‌ها می‌توانند برای ایجاد محیطی توانمند و انگیزشی در نظر بگیرند، بررسی خواهد شد. هدف این است که مدیران منابع انسانی بتوانند با استفاده از این دانش، نیروی انسانی سازمان خود را به منابعی اثربخش و نوآور تبدیل کنند</w:t>
      </w:r>
      <w:r w:rsidRPr="00601EF2">
        <w:rPr>
          <w:rFonts w:hint="cs"/>
        </w:rPr>
        <w:t>.</w:t>
      </w:r>
    </w:p>
    <w:p w14:paraId="08D8DD15" w14:textId="77777777" w:rsidR="00E81124" w:rsidRPr="00601EF2" w:rsidRDefault="00E81124" w:rsidP="00E77B06">
      <w:pPr>
        <w:pStyle w:val="a3"/>
        <w:rPr>
          <w:rtl/>
        </w:rPr>
      </w:pPr>
    </w:p>
    <w:p w14:paraId="00BBE5E6" w14:textId="77777777" w:rsidR="00E81124" w:rsidRPr="0060546B" w:rsidRDefault="00E81124" w:rsidP="00422129">
      <w:pPr>
        <w:pStyle w:val="40"/>
        <w:rPr>
          <w:rFonts w:cs="B Lotus"/>
          <w:sz w:val="24"/>
        </w:rPr>
      </w:pPr>
      <w:bookmarkStart w:id="189" w:name="_Toc189739102"/>
      <w:bookmarkStart w:id="190" w:name="_Toc190515069"/>
      <w:r w:rsidRPr="0060546B">
        <w:rPr>
          <w:rFonts w:cs="B Lotus" w:hint="cs"/>
          <w:sz w:val="24"/>
          <w:rtl/>
        </w:rPr>
        <w:t>تعریف و اهمیت مدیریت منابع انسانی در سازمان‌ها</w:t>
      </w:r>
      <w:bookmarkEnd w:id="189"/>
      <w:bookmarkEnd w:id="190"/>
    </w:p>
    <w:p w14:paraId="773F34D0" w14:textId="650D634B" w:rsidR="00E81124" w:rsidRDefault="003F5D63" w:rsidP="00C8464B">
      <w:pPr>
        <w:pStyle w:val="a3"/>
        <w:rPr>
          <w:rtl/>
        </w:rPr>
      </w:pPr>
      <w:r w:rsidRPr="003F5D63">
        <w:rPr>
          <w:rtl/>
        </w:rPr>
        <w:t>مد</w:t>
      </w:r>
      <w:r w:rsidRPr="003F5D63">
        <w:rPr>
          <w:rFonts w:hint="cs"/>
          <w:rtl/>
        </w:rPr>
        <w:t>ی</w:t>
      </w:r>
      <w:r w:rsidRPr="003F5D63">
        <w:rPr>
          <w:rFonts w:hint="eastAsia"/>
          <w:rtl/>
        </w:rPr>
        <w:t>ر</w:t>
      </w:r>
      <w:r w:rsidRPr="003F5D63">
        <w:rPr>
          <w:rFonts w:hint="cs"/>
          <w:rtl/>
        </w:rPr>
        <w:t>ی</w:t>
      </w:r>
      <w:r w:rsidRPr="003F5D63">
        <w:rPr>
          <w:rFonts w:hint="eastAsia"/>
          <w:rtl/>
        </w:rPr>
        <w:t>ت</w:t>
      </w:r>
      <w:r w:rsidRPr="003F5D63">
        <w:rPr>
          <w:rtl/>
        </w:rPr>
        <w:t xml:space="preserve"> منابع انسان</w:t>
      </w:r>
      <w:r w:rsidRPr="003F5D63">
        <w:rPr>
          <w:rFonts w:hint="cs"/>
          <w:rtl/>
        </w:rPr>
        <w:t>ی</w:t>
      </w:r>
      <w:r w:rsidRPr="003F5D63">
        <w:rPr>
          <w:rtl/>
        </w:rPr>
        <w:t xml:space="preserve"> شامل فرآ</w:t>
      </w:r>
      <w:r w:rsidRPr="003F5D63">
        <w:rPr>
          <w:rFonts w:hint="cs"/>
          <w:rtl/>
        </w:rPr>
        <w:t>ی</w:t>
      </w:r>
      <w:r w:rsidRPr="003F5D63">
        <w:rPr>
          <w:rFonts w:hint="eastAsia"/>
          <w:rtl/>
        </w:rPr>
        <w:t>ندها</w:t>
      </w:r>
      <w:r w:rsidRPr="003F5D63">
        <w:rPr>
          <w:rFonts w:hint="cs"/>
          <w:rtl/>
        </w:rPr>
        <w:t>یی</w:t>
      </w:r>
      <w:r w:rsidRPr="003F5D63">
        <w:rPr>
          <w:rtl/>
        </w:rPr>
        <w:t xml:space="preserve"> چون جذب، توسعه، ارز</w:t>
      </w:r>
      <w:r w:rsidRPr="003F5D63">
        <w:rPr>
          <w:rFonts w:hint="cs"/>
          <w:rtl/>
        </w:rPr>
        <w:t>ی</w:t>
      </w:r>
      <w:r w:rsidRPr="003F5D63">
        <w:rPr>
          <w:rFonts w:hint="eastAsia"/>
          <w:rtl/>
        </w:rPr>
        <w:t>اب</w:t>
      </w:r>
      <w:r w:rsidRPr="003F5D63">
        <w:rPr>
          <w:rFonts w:hint="cs"/>
          <w:rtl/>
        </w:rPr>
        <w:t>ی</w:t>
      </w:r>
      <w:r w:rsidRPr="003F5D63">
        <w:rPr>
          <w:rtl/>
        </w:rPr>
        <w:t xml:space="preserve"> و حفظ ن</w:t>
      </w:r>
      <w:r w:rsidRPr="003F5D63">
        <w:rPr>
          <w:rFonts w:hint="cs"/>
          <w:rtl/>
        </w:rPr>
        <w:t>ی</w:t>
      </w:r>
      <w:r w:rsidRPr="003F5D63">
        <w:rPr>
          <w:rFonts w:hint="eastAsia"/>
          <w:rtl/>
        </w:rPr>
        <w:t>رو</w:t>
      </w:r>
      <w:r w:rsidRPr="003F5D63">
        <w:rPr>
          <w:rFonts w:hint="cs"/>
          <w:rtl/>
        </w:rPr>
        <w:t>ی</w:t>
      </w:r>
      <w:r w:rsidRPr="003F5D63">
        <w:rPr>
          <w:rtl/>
        </w:rPr>
        <w:t xml:space="preserve"> انسان</w:t>
      </w:r>
      <w:r w:rsidRPr="003F5D63">
        <w:rPr>
          <w:rFonts w:hint="cs"/>
          <w:rtl/>
        </w:rPr>
        <w:t>ی</w:t>
      </w:r>
      <w:r w:rsidRPr="003F5D63">
        <w:rPr>
          <w:rtl/>
        </w:rPr>
        <w:t xml:space="preserve"> است. هدف آن استفاده به</w:t>
      </w:r>
      <w:r w:rsidRPr="003F5D63">
        <w:rPr>
          <w:rFonts w:hint="cs"/>
          <w:rtl/>
        </w:rPr>
        <w:t>ی</w:t>
      </w:r>
      <w:r w:rsidRPr="003F5D63">
        <w:rPr>
          <w:rFonts w:hint="eastAsia"/>
          <w:rtl/>
        </w:rPr>
        <w:t>نه</w:t>
      </w:r>
      <w:r w:rsidRPr="003F5D63">
        <w:rPr>
          <w:rtl/>
        </w:rPr>
        <w:t xml:space="preserve"> از منابع انسان</w:t>
      </w:r>
      <w:r w:rsidRPr="003F5D63">
        <w:rPr>
          <w:rFonts w:hint="cs"/>
          <w:rtl/>
        </w:rPr>
        <w:t>ی</w:t>
      </w:r>
      <w:r w:rsidRPr="003F5D63">
        <w:rPr>
          <w:rtl/>
        </w:rPr>
        <w:t xml:space="preserve"> برا</w:t>
      </w:r>
      <w:r w:rsidRPr="003F5D63">
        <w:rPr>
          <w:rFonts w:hint="cs"/>
          <w:rtl/>
        </w:rPr>
        <w:t>ی</w:t>
      </w:r>
      <w:r w:rsidRPr="003F5D63">
        <w:rPr>
          <w:rtl/>
        </w:rPr>
        <w:t xml:space="preserve"> تحقق اهداف سازمان</w:t>
      </w:r>
      <w:r w:rsidRPr="003F5D63">
        <w:rPr>
          <w:rFonts w:hint="cs"/>
          <w:rtl/>
        </w:rPr>
        <w:t>ی</w:t>
      </w:r>
      <w:r w:rsidRPr="003F5D63">
        <w:rPr>
          <w:rtl/>
        </w:rPr>
        <w:t xml:space="preserve"> است. اهم</w:t>
      </w:r>
      <w:r w:rsidRPr="003F5D63">
        <w:rPr>
          <w:rFonts w:hint="cs"/>
          <w:rtl/>
        </w:rPr>
        <w:t>ی</w:t>
      </w:r>
      <w:r w:rsidRPr="003F5D63">
        <w:rPr>
          <w:rFonts w:hint="eastAsia"/>
          <w:rtl/>
        </w:rPr>
        <w:t>ت</w:t>
      </w:r>
      <w:r w:rsidRPr="003F5D63">
        <w:rPr>
          <w:rtl/>
        </w:rPr>
        <w:t xml:space="preserve"> ا</w:t>
      </w:r>
      <w:r w:rsidRPr="003F5D63">
        <w:rPr>
          <w:rFonts w:hint="cs"/>
          <w:rtl/>
        </w:rPr>
        <w:t>ی</w:t>
      </w:r>
      <w:r w:rsidRPr="003F5D63">
        <w:rPr>
          <w:rFonts w:hint="eastAsia"/>
          <w:rtl/>
        </w:rPr>
        <w:t>ن</w:t>
      </w:r>
      <w:r w:rsidRPr="003F5D63">
        <w:rPr>
          <w:rtl/>
        </w:rPr>
        <w:t xml:space="preserve"> مد</w:t>
      </w:r>
      <w:r w:rsidRPr="003F5D63">
        <w:rPr>
          <w:rFonts w:hint="cs"/>
          <w:rtl/>
        </w:rPr>
        <w:t>ی</w:t>
      </w:r>
      <w:r w:rsidRPr="003F5D63">
        <w:rPr>
          <w:rFonts w:hint="eastAsia"/>
          <w:rtl/>
        </w:rPr>
        <w:t>ر</w:t>
      </w:r>
      <w:r w:rsidRPr="003F5D63">
        <w:rPr>
          <w:rFonts w:hint="cs"/>
          <w:rtl/>
        </w:rPr>
        <w:t>ی</w:t>
      </w:r>
      <w:r w:rsidRPr="003F5D63">
        <w:rPr>
          <w:rFonts w:hint="eastAsia"/>
          <w:rtl/>
        </w:rPr>
        <w:t>ت</w:t>
      </w:r>
      <w:r w:rsidRPr="003F5D63">
        <w:rPr>
          <w:rtl/>
        </w:rPr>
        <w:t xml:space="preserve"> در دن</w:t>
      </w:r>
      <w:r w:rsidRPr="003F5D63">
        <w:rPr>
          <w:rFonts w:hint="cs"/>
          <w:rtl/>
        </w:rPr>
        <w:t>ی</w:t>
      </w:r>
      <w:r w:rsidRPr="003F5D63">
        <w:rPr>
          <w:rFonts w:hint="eastAsia"/>
          <w:rtl/>
        </w:rPr>
        <w:t>ا</w:t>
      </w:r>
      <w:r w:rsidRPr="003F5D63">
        <w:rPr>
          <w:rFonts w:hint="cs"/>
          <w:rtl/>
        </w:rPr>
        <w:t>ی</w:t>
      </w:r>
      <w:r w:rsidRPr="003F5D63">
        <w:rPr>
          <w:rtl/>
        </w:rPr>
        <w:t xml:space="preserve"> رقابت</w:t>
      </w:r>
      <w:r w:rsidRPr="003F5D63">
        <w:rPr>
          <w:rFonts w:hint="cs"/>
          <w:rtl/>
        </w:rPr>
        <w:t>ی</w:t>
      </w:r>
      <w:r w:rsidRPr="003F5D63">
        <w:rPr>
          <w:rtl/>
        </w:rPr>
        <w:t xml:space="preserve"> امروز برجسته است، ز</w:t>
      </w:r>
      <w:r w:rsidRPr="003F5D63">
        <w:rPr>
          <w:rFonts w:hint="cs"/>
          <w:rtl/>
        </w:rPr>
        <w:t>ی</w:t>
      </w:r>
      <w:r w:rsidRPr="003F5D63">
        <w:rPr>
          <w:rFonts w:hint="eastAsia"/>
          <w:rtl/>
        </w:rPr>
        <w:t>را</w:t>
      </w:r>
      <w:r w:rsidRPr="003F5D63">
        <w:rPr>
          <w:rtl/>
        </w:rPr>
        <w:t xml:space="preserve"> ن</w:t>
      </w:r>
      <w:r w:rsidRPr="003F5D63">
        <w:rPr>
          <w:rFonts w:hint="cs"/>
          <w:rtl/>
        </w:rPr>
        <w:t>ی</w:t>
      </w:r>
      <w:r w:rsidRPr="003F5D63">
        <w:rPr>
          <w:rFonts w:hint="eastAsia"/>
          <w:rtl/>
        </w:rPr>
        <w:t>رو</w:t>
      </w:r>
      <w:r w:rsidRPr="003F5D63">
        <w:rPr>
          <w:rFonts w:hint="cs"/>
          <w:rtl/>
        </w:rPr>
        <w:t>ی</w:t>
      </w:r>
      <w:r w:rsidRPr="003F5D63">
        <w:rPr>
          <w:rtl/>
        </w:rPr>
        <w:t xml:space="preserve"> انسان</w:t>
      </w:r>
      <w:r w:rsidRPr="003F5D63">
        <w:rPr>
          <w:rFonts w:hint="cs"/>
          <w:rtl/>
        </w:rPr>
        <w:t>ی</w:t>
      </w:r>
      <w:r w:rsidRPr="003F5D63">
        <w:rPr>
          <w:rtl/>
        </w:rPr>
        <w:t xml:space="preserve"> با مهارت و انگ</w:t>
      </w:r>
      <w:r w:rsidRPr="003F5D63">
        <w:rPr>
          <w:rFonts w:hint="cs"/>
          <w:rtl/>
        </w:rPr>
        <w:t>ی</w:t>
      </w:r>
      <w:r w:rsidRPr="003F5D63">
        <w:rPr>
          <w:rFonts w:hint="eastAsia"/>
          <w:rtl/>
        </w:rPr>
        <w:t>زه</w:t>
      </w:r>
      <w:r w:rsidRPr="003F5D63">
        <w:rPr>
          <w:rtl/>
        </w:rPr>
        <w:t xml:space="preserve"> م</w:t>
      </w:r>
      <w:r w:rsidRPr="003F5D63">
        <w:rPr>
          <w:rFonts w:hint="cs"/>
          <w:rtl/>
        </w:rPr>
        <w:t>ی‌</w:t>
      </w:r>
      <w:r w:rsidRPr="003F5D63">
        <w:rPr>
          <w:rFonts w:hint="eastAsia"/>
          <w:rtl/>
        </w:rPr>
        <w:t>تواند</w:t>
      </w:r>
      <w:r w:rsidRPr="003F5D63">
        <w:rPr>
          <w:rtl/>
        </w:rPr>
        <w:t xml:space="preserve"> عملکرد ساز</w:t>
      </w:r>
      <w:r w:rsidRPr="003F5D63">
        <w:rPr>
          <w:rFonts w:hint="eastAsia"/>
          <w:rtl/>
        </w:rPr>
        <w:t>مان</w:t>
      </w:r>
      <w:r w:rsidRPr="003F5D63">
        <w:rPr>
          <w:rtl/>
        </w:rPr>
        <w:t xml:space="preserve"> را بهبود بخشد.</w:t>
      </w:r>
    </w:p>
    <w:p w14:paraId="1CEB32A2" w14:textId="77777777" w:rsidR="00C8464B" w:rsidRPr="00601EF2" w:rsidRDefault="00C8464B" w:rsidP="00C8464B">
      <w:pPr>
        <w:pStyle w:val="a3"/>
      </w:pPr>
    </w:p>
    <w:p w14:paraId="10788ACE" w14:textId="2632F439" w:rsidR="00E81124" w:rsidRPr="00C8464B" w:rsidRDefault="00E81124" w:rsidP="00C8464B">
      <w:pPr>
        <w:pStyle w:val="a3"/>
        <w:rPr>
          <w:b/>
          <w:bCs/>
          <w:sz w:val="24"/>
          <w:szCs w:val="24"/>
        </w:rPr>
      </w:pPr>
      <w:bookmarkStart w:id="191" w:name="_Toc189739103"/>
      <w:r w:rsidRPr="00C8464B">
        <w:rPr>
          <w:rFonts w:hint="cs"/>
          <w:b/>
          <w:bCs/>
          <w:sz w:val="24"/>
          <w:szCs w:val="24"/>
          <w:rtl/>
        </w:rPr>
        <w:t>نقش توانمندسازی</w:t>
      </w:r>
      <w:r w:rsidR="00C84E15" w:rsidRPr="00C8464B">
        <w:rPr>
          <w:rFonts w:hint="cs"/>
          <w:b/>
          <w:bCs/>
          <w:sz w:val="24"/>
          <w:szCs w:val="24"/>
          <w:rtl/>
        </w:rPr>
        <w:t xml:space="preserve"> کارکنان</w:t>
      </w:r>
      <w:r w:rsidRPr="00C8464B">
        <w:rPr>
          <w:rFonts w:hint="cs"/>
          <w:b/>
          <w:bCs/>
          <w:sz w:val="24"/>
          <w:szCs w:val="24"/>
          <w:rtl/>
        </w:rPr>
        <w:t xml:space="preserve"> در بهبود عملکرد سازمانی</w:t>
      </w:r>
      <w:bookmarkEnd w:id="191"/>
    </w:p>
    <w:p w14:paraId="1C3A0ED7" w14:textId="28B36DB2" w:rsidR="00E81124" w:rsidRPr="00601EF2" w:rsidRDefault="00C8464B" w:rsidP="00E77B06">
      <w:pPr>
        <w:pStyle w:val="a3"/>
        <w:rPr>
          <w:rtl/>
        </w:rPr>
      </w:pPr>
      <w:r w:rsidRPr="00C8464B">
        <w:rPr>
          <w:rtl/>
        </w:rPr>
        <w:lastRenderedPageBreak/>
        <w:t>مد</w:t>
      </w:r>
      <w:r w:rsidRPr="00C8464B">
        <w:rPr>
          <w:rFonts w:hint="cs"/>
          <w:rtl/>
        </w:rPr>
        <w:t>ی</w:t>
      </w:r>
      <w:r w:rsidRPr="00C8464B">
        <w:rPr>
          <w:rFonts w:hint="eastAsia"/>
          <w:rtl/>
        </w:rPr>
        <w:t>ر</w:t>
      </w:r>
      <w:r w:rsidRPr="00C8464B">
        <w:rPr>
          <w:rFonts w:hint="cs"/>
          <w:rtl/>
        </w:rPr>
        <w:t>ی</w:t>
      </w:r>
      <w:r w:rsidRPr="00C8464B">
        <w:rPr>
          <w:rFonts w:hint="eastAsia"/>
          <w:rtl/>
        </w:rPr>
        <w:t>ت</w:t>
      </w:r>
      <w:r w:rsidRPr="00C8464B">
        <w:rPr>
          <w:rtl/>
        </w:rPr>
        <w:t xml:space="preserve"> منابع انسان</w:t>
      </w:r>
      <w:r w:rsidRPr="00C8464B">
        <w:rPr>
          <w:rFonts w:hint="cs"/>
          <w:rtl/>
        </w:rPr>
        <w:t>ی</w:t>
      </w:r>
      <w:r w:rsidRPr="00C8464B">
        <w:rPr>
          <w:rtl/>
        </w:rPr>
        <w:t xml:space="preserve"> شامل فرآ</w:t>
      </w:r>
      <w:r w:rsidRPr="00C8464B">
        <w:rPr>
          <w:rFonts w:hint="cs"/>
          <w:rtl/>
        </w:rPr>
        <w:t>ی</w:t>
      </w:r>
      <w:r w:rsidRPr="00C8464B">
        <w:rPr>
          <w:rFonts w:hint="eastAsia"/>
          <w:rtl/>
        </w:rPr>
        <w:t>ندها</w:t>
      </w:r>
      <w:r w:rsidRPr="00C8464B">
        <w:rPr>
          <w:rFonts w:hint="cs"/>
          <w:rtl/>
        </w:rPr>
        <w:t>یی</w:t>
      </w:r>
      <w:r w:rsidRPr="00C8464B">
        <w:rPr>
          <w:rtl/>
        </w:rPr>
        <w:t xml:space="preserve"> چون جذب، توسعه، ارز</w:t>
      </w:r>
      <w:r w:rsidRPr="00C8464B">
        <w:rPr>
          <w:rFonts w:hint="cs"/>
          <w:rtl/>
        </w:rPr>
        <w:t>ی</w:t>
      </w:r>
      <w:r w:rsidRPr="00C8464B">
        <w:rPr>
          <w:rFonts w:hint="eastAsia"/>
          <w:rtl/>
        </w:rPr>
        <w:t>اب</w:t>
      </w:r>
      <w:r w:rsidRPr="00C8464B">
        <w:rPr>
          <w:rFonts w:hint="cs"/>
          <w:rtl/>
        </w:rPr>
        <w:t>ی</w:t>
      </w:r>
      <w:r w:rsidRPr="00C8464B">
        <w:rPr>
          <w:rtl/>
        </w:rPr>
        <w:t xml:space="preserve"> و حفظ ن</w:t>
      </w:r>
      <w:r w:rsidRPr="00C8464B">
        <w:rPr>
          <w:rFonts w:hint="cs"/>
          <w:rtl/>
        </w:rPr>
        <w:t>ی</w:t>
      </w:r>
      <w:r w:rsidRPr="00C8464B">
        <w:rPr>
          <w:rFonts w:hint="eastAsia"/>
          <w:rtl/>
        </w:rPr>
        <w:t>رو</w:t>
      </w:r>
      <w:r w:rsidRPr="00C8464B">
        <w:rPr>
          <w:rFonts w:hint="cs"/>
          <w:rtl/>
        </w:rPr>
        <w:t>ی</w:t>
      </w:r>
      <w:r w:rsidRPr="00C8464B">
        <w:rPr>
          <w:rtl/>
        </w:rPr>
        <w:t xml:space="preserve"> انسان</w:t>
      </w:r>
      <w:r w:rsidRPr="00C8464B">
        <w:rPr>
          <w:rFonts w:hint="cs"/>
          <w:rtl/>
        </w:rPr>
        <w:t>ی</w:t>
      </w:r>
      <w:r w:rsidRPr="00C8464B">
        <w:rPr>
          <w:rtl/>
        </w:rPr>
        <w:t xml:space="preserve"> است. هدف آن استفاده به</w:t>
      </w:r>
      <w:r w:rsidRPr="00C8464B">
        <w:rPr>
          <w:rFonts w:hint="cs"/>
          <w:rtl/>
        </w:rPr>
        <w:t>ی</w:t>
      </w:r>
      <w:r w:rsidRPr="00C8464B">
        <w:rPr>
          <w:rFonts w:hint="eastAsia"/>
          <w:rtl/>
        </w:rPr>
        <w:t>نه</w:t>
      </w:r>
      <w:r w:rsidRPr="00C8464B">
        <w:rPr>
          <w:rtl/>
        </w:rPr>
        <w:t xml:space="preserve"> از منابع انسان</w:t>
      </w:r>
      <w:r w:rsidRPr="00C8464B">
        <w:rPr>
          <w:rFonts w:hint="cs"/>
          <w:rtl/>
        </w:rPr>
        <w:t>ی</w:t>
      </w:r>
      <w:r w:rsidRPr="00C8464B">
        <w:rPr>
          <w:rtl/>
        </w:rPr>
        <w:t xml:space="preserve"> برا</w:t>
      </w:r>
      <w:r w:rsidRPr="00C8464B">
        <w:rPr>
          <w:rFonts w:hint="cs"/>
          <w:rtl/>
        </w:rPr>
        <w:t>ی</w:t>
      </w:r>
      <w:r w:rsidRPr="00C8464B">
        <w:rPr>
          <w:rtl/>
        </w:rPr>
        <w:t xml:space="preserve"> تحقق اهداف سازمان</w:t>
      </w:r>
      <w:r w:rsidRPr="00C8464B">
        <w:rPr>
          <w:rFonts w:hint="cs"/>
          <w:rtl/>
        </w:rPr>
        <w:t>ی</w:t>
      </w:r>
      <w:r w:rsidRPr="00C8464B">
        <w:rPr>
          <w:rtl/>
        </w:rPr>
        <w:t xml:space="preserve"> است. اهم</w:t>
      </w:r>
      <w:r w:rsidRPr="00C8464B">
        <w:rPr>
          <w:rFonts w:hint="cs"/>
          <w:rtl/>
        </w:rPr>
        <w:t>ی</w:t>
      </w:r>
      <w:r w:rsidRPr="00C8464B">
        <w:rPr>
          <w:rFonts w:hint="eastAsia"/>
          <w:rtl/>
        </w:rPr>
        <w:t>ت</w:t>
      </w:r>
      <w:r w:rsidRPr="00C8464B">
        <w:rPr>
          <w:rtl/>
        </w:rPr>
        <w:t xml:space="preserve"> ا</w:t>
      </w:r>
      <w:r w:rsidRPr="00C8464B">
        <w:rPr>
          <w:rFonts w:hint="cs"/>
          <w:rtl/>
        </w:rPr>
        <w:t>ی</w:t>
      </w:r>
      <w:r w:rsidRPr="00C8464B">
        <w:rPr>
          <w:rFonts w:hint="eastAsia"/>
          <w:rtl/>
        </w:rPr>
        <w:t>ن</w:t>
      </w:r>
      <w:r w:rsidRPr="00C8464B">
        <w:rPr>
          <w:rtl/>
        </w:rPr>
        <w:t xml:space="preserve"> مد</w:t>
      </w:r>
      <w:r w:rsidRPr="00C8464B">
        <w:rPr>
          <w:rFonts w:hint="cs"/>
          <w:rtl/>
        </w:rPr>
        <w:t>ی</w:t>
      </w:r>
      <w:r w:rsidRPr="00C8464B">
        <w:rPr>
          <w:rFonts w:hint="eastAsia"/>
          <w:rtl/>
        </w:rPr>
        <w:t>ر</w:t>
      </w:r>
      <w:r w:rsidRPr="00C8464B">
        <w:rPr>
          <w:rFonts w:hint="cs"/>
          <w:rtl/>
        </w:rPr>
        <w:t>ی</w:t>
      </w:r>
      <w:r w:rsidRPr="00C8464B">
        <w:rPr>
          <w:rFonts w:hint="eastAsia"/>
          <w:rtl/>
        </w:rPr>
        <w:t>ت</w:t>
      </w:r>
      <w:r w:rsidRPr="00C8464B">
        <w:rPr>
          <w:rtl/>
        </w:rPr>
        <w:t xml:space="preserve"> در دن</w:t>
      </w:r>
      <w:r w:rsidRPr="00C8464B">
        <w:rPr>
          <w:rFonts w:hint="cs"/>
          <w:rtl/>
        </w:rPr>
        <w:t>ی</w:t>
      </w:r>
      <w:r w:rsidRPr="00C8464B">
        <w:rPr>
          <w:rFonts w:hint="eastAsia"/>
          <w:rtl/>
        </w:rPr>
        <w:t>ا</w:t>
      </w:r>
      <w:r w:rsidRPr="00C8464B">
        <w:rPr>
          <w:rFonts w:hint="cs"/>
          <w:rtl/>
        </w:rPr>
        <w:t>ی</w:t>
      </w:r>
      <w:r w:rsidRPr="00C8464B">
        <w:rPr>
          <w:rtl/>
        </w:rPr>
        <w:t xml:space="preserve"> رقابت</w:t>
      </w:r>
      <w:r w:rsidRPr="00C8464B">
        <w:rPr>
          <w:rFonts w:hint="cs"/>
          <w:rtl/>
        </w:rPr>
        <w:t>ی</w:t>
      </w:r>
      <w:r w:rsidRPr="00C8464B">
        <w:rPr>
          <w:rtl/>
        </w:rPr>
        <w:t xml:space="preserve"> امروز برجسته است، ز</w:t>
      </w:r>
      <w:r w:rsidRPr="00C8464B">
        <w:rPr>
          <w:rFonts w:hint="cs"/>
          <w:rtl/>
        </w:rPr>
        <w:t>ی</w:t>
      </w:r>
      <w:r w:rsidRPr="00C8464B">
        <w:rPr>
          <w:rFonts w:hint="eastAsia"/>
          <w:rtl/>
        </w:rPr>
        <w:t>را</w:t>
      </w:r>
      <w:r w:rsidRPr="00C8464B">
        <w:rPr>
          <w:rtl/>
        </w:rPr>
        <w:t xml:space="preserve"> ن</w:t>
      </w:r>
      <w:r w:rsidRPr="00C8464B">
        <w:rPr>
          <w:rFonts w:hint="cs"/>
          <w:rtl/>
        </w:rPr>
        <w:t>ی</w:t>
      </w:r>
      <w:r w:rsidRPr="00C8464B">
        <w:rPr>
          <w:rFonts w:hint="eastAsia"/>
          <w:rtl/>
        </w:rPr>
        <w:t>رو</w:t>
      </w:r>
      <w:r w:rsidRPr="00C8464B">
        <w:rPr>
          <w:rFonts w:hint="cs"/>
          <w:rtl/>
        </w:rPr>
        <w:t>ی</w:t>
      </w:r>
      <w:r w:rsidRPr="00C8464B">
        <w:rPr>
          <w:rtl/>
        </w:rPr>
        <w:t xml:space="preserve"> انسان</w:t>
      </w:r>
      <w:r w:rsidRPr="00C8464B">
        <w:rPr>
          <w:rFonts w:hint="cs"/>
          <w:rtl/>
        </w:rPr>
        <w:t>ی</w:t>
      </w:r>
      <w:r w:rsidRPr="00C8464B">
        <w:rPr>
          <w:rtl/>
        </w:rPr>
        <w:t xml:space="preserve"> با مهارت و انگ</w:t>
      </w:r>
      <w:r w:rsidRPr="00C8464B">
        <w:rPr>
          <w:rFonts w:hint="cs"/>
          <w:rtl/>
        </w:rPr>
        <w:t>ی</w:t>
      </w:r>
      <w:r w:rsidRPr="00C8464B">
        <w:rPr>
          <w:rFonts w:hint="eastAsia"/>
          <w:rtl/>
        </w:rPr>
        <w:t>زه</w:t>
      </w:r>
      <w:r w:rsidRPr="00C8464B">
        <w:rPr>
          <w:rtl/>
        </w:rPr>
        <w:t xml:space="preserve"> م</w:t>
      </w:r>
      <w:r w:rsidRPr="00C8464B">
        <w:rPr>
          <w:rFonts w:hint="cs"/>
          <w:rtl/>
        </w:rPr>
        <w:t>ی‌</w:t>
      </w:r>
      <w:r w:rsidRPr="00C8464B">
        <w:rPr>
          <w:rFonts w:hint="eastAsia"/>
          <w:rtl/>
        </w:rPr>
        <w:t>تواند</w:t>
      </w:r>
      <w:r w:rsidRPr="00C8464B">
        <w:rPr>
          <w:rtl/>
        </w:rPr>
        <w:t xml:space="preserve"> عملکرد ساز</w:t>
      </w:r>
      <w:r w:rsidRPr="00C8464B">
        <w:rPr>
          <w:rFonts w:hint="eastAsia"/>
          <w:rtl/>
        </w:rPr>
        <w:t>مان</w:t>
      </w:r>
      <w:r w:rsidRPr="00C8464B">
        <w:rPr>
          <w:rtl/>
        </w:rPr>
        <w:t xml:space="preserve"> را بهبود بخشد.</w:t>
      </w:r>
    </w:p>
    <w:p w14:paraId="21B0EFB8" w14:textId="77777777" w:rsidR="00E81124" w:rsidRPr="00601EF2" w:rsidRDefault="00E81124" w:rsidP="00E77B06">
      <w:pPr>
        <w:pStyle w:val="a3"/>
      </w:pPr>
    </w:p>
    <w:p w14:paraId="45F74948" w14:textId="77777777" w:rsidR="00E81124" w:rsidRPr="00C8464B" w:rsidRDefault="00E81124" w:rsidP="00C8464B">
      <w:pPr>
        <w:pStyle w:val="a3"/>
        <w:rPr>
          <w:b/>
          <w:bCs/>
          <w:sz w:val="24"/>
          <w:szCs w:val="24"/>
        </w:rPr>
      </w:pPr>
      <w:bookmarkStart w:id="192" w:name="_Toc189739104"/>
      <w:r w:rsidRPr="00C8464B">
        <w:rPr>
          <w:rFonts w:hint="cs"/>
          <w:b/>
          <w:bCs/>
          <w:sz w:val="24"/>
          <w:szCs w:val="24"/>
          <w:rtl/>
        </w:rPr>
        <w:t>ارتباط بین مدیریت منابع انسانی و توانمندسازی کارکنان</w:t>
      </w:r>
      <w:bookmarkEnd w:id="192"/>
    </w:p>
    <w:p w14:paraId="322A95E8" w14:textId="6BEC585C" w:rsidR="00E81124" w:rsidRPr="00601EF2" w:rsidRDefault="00C8464B" w:rsidP="00E77B06">
      <w:pPr>
        <w:pStyle w:val="a3"/>
        <w:rPr>
          <w:rtl/>
        </w:rPr>
      </w:pPr>
      <w:r w:rsidRPr="00C8464B">
        <w:rPr>
          <w:rtl/>
        </w:rPr>
        <w:t>ا</w:t>
      </w:r>
      <w:r w:rsidRPr="00C8464B">
        <w:rPr>
          <w:rFonts w:hint="cs"/>
          <w:rtl/>
        </w:rPr>
        <w:t>ی</w:t>
      </w:r>
      <w:r w:rsidRPr="00C8464B">
        <w:rPr>
          <w:rFonts w:hint="eastAsia"/>
          <w:rtl/>
        </w:rPr>
        <w:t>ن</w:t>
      </w:r>
      <w:r w:rsidRPr="00C8464B">
        <w:rPr>
          <w:rtl/>
        </w:rPr>
        <w:t xml:space="preserve"> دو مفهوم به طور متقابل به </w:t>
      </w:r>
      <w:r w:rsidRPr="00C8464B">
        <w:rPr>
          <w:rFonts w:hint="cs"/>
          <w:rtl/>
        </w:rPr>
        <w:t>ی</w:t>
      </w:r>
      <w:r w:rsidRPr="00C8464B">
        <w:rPr>
          <w:rFonts w:hint="eastAsia"/>
          <w:rtl/>
        </w:rPr>
        <w:t>کد</w:t>
      </w:r>
      <w:r w:rsidRPr="00C8464B">
        <w:rPr>
          <w:rFonts w:hint="cs"/>
          <w:rtl/>
        </w:rPr>
        <w:t>ی</w:t>
      </w:r>
      <w:r w:rsidRPr="00C8464B">
        <w:rPr>
          <w:rFonts w:hint="eastAsia"/>
          <w:rtl/>
        </w:rPr>
        <w:t>گر</w:t>
      </w:r>
      <w:r w:rsidRPr="00C8464B">
        <w:rPr>
          <w:rtl/>
        </w:rPr>
        <w:t xml:space="preserve"> وابسته‌اند. مد</w:t>
      </w:r>
      <w:r w:rsidRPr="00C8464B">
        <w:rPr>
          <w:rFonts w:hint="cs"/>
          <w:rtl/>
        </w:rPr>
        <w:t>ی</w:t>
      </w:r>
      <w:r w:rsidRPr="00C8464B">
        <w:rPr>
          <w:rFonts w:hint="eastAsia"/>
          <w:rtl/>
        </w:rPr>
        <w:t>ر</w:t>
      </w:r>
      <w:r w:rsidRPr="00C8464B">
        <w:rPr>
          <w:rFonts w:hint="cs"/>
          <w:rtl/>
        </w:rPr>
        <w:t>ی</w:t>
      </w:r>
      <w:r w:rsidRPr="00C8464B">
        <w:rPr>
          <w:rFonts w:hint="eastAsia"/>
          <w:rtl/>
        </w:rPr>
        <w:t>ت</w:t>
      </w:r>
      <w:r w:rsidRPr="00C8464B">
        <w:rPr>
          <w:rtl/>
        </w:rPr>
        <w:t xml:space="preserve"> منابع انسان</w:t>
      </w:r>
      <w:r w:rsidRPr="00C8464B">
        <w:rPr>
          <w:rFonts w:hint="cs"/>
          <w:rtl/>
        </w:rPr>
        <w:t>ی</w:t>
      </w:r>
      <w:r w:rsidRPr="00C8464B">
        <w:rPr>
          <w:rtl/>
        </w:rPr>
        <w:t xml:space="preserve"> با فراهم کردن بستر مناسب برا</w:t>
      </w:r>
      <w:r w:rsidRPr="00C8464B">
        <w:rPr>
          <w:rFonts w:hint="cs"/>
          <w:rtl/>
        </w:rPr>
        <w:t>ی</w:t>
      </w:r>
      <w:r w:rsidRPr="00C8464B">
        <w:rPr>
          <w:rtl/>
        </w:rPr>
        <w:t xml:space="preserve"> آموزش و ارز</w:t>
      </w:r>
      <w:r w:rsidRPr="00C8464B">
        <w:rPr>
          <w:rFonts w:hint="cs"/>
          <w:rtl/>
        </w:rPr>
        <w:t>ی</w:t>
      </w:r>
      <w:r w:rsidRPr="00C8464B">
        <w:rPr>
          <w:rFonts w:hint="eastAsia"/>
          <w:rtl/>
        </w:rPr>
        <w:t>اب</w:t>
      </w:r>
      <w:r w:rsidRPr="00C8464B">
        <w:rPr>
          <w:rFonts w:hint="cs"/>
          <w:rtl/>
        </w:rPr>
        <w:t>ی</w:t>
      </w:r>
      <w:r w:rsidRPr="00C8464B">
        <w:rPr>
          <w:rtl/>
        </w:rPr>
        <w:t xml:space="preserve"> عملکرد، به توانمندساز</w:t>
      </w:r>
      <w:r w:rsidRPr="00C8464B">
        <w:rPr>
          <w:rFonts w:hint="cs"/>
          <w:rtl/>
        </w:rPr>
        <w:t>ی</w:t>
      </w:r>
      <w:r w:rsidRPr="00C8464B">
        <w:rPr>
          <w:rtl/>
        </w:rPr>
        <w:t xml:space="preserve"> کارکنان کمک م</w:t>
      </w:r>
      <w:r w:rsidRPr="00C8464B">
        <w:rPr>
          <w:rFonts w:hint="cs"/>
          <w:rtl/>
        </w:rPr>
        <w:t>ی‌</w:t>
      </w:r>
      <w:r w:rsidRPr="00C8464B">
        <w:rPr>
          <w:rFonts w:hint="eastAsia"/>
          <w:rtl/>
        </w:rPr>
        <w:t>کند</w:t>
      </w:r>
      <w:r w:rsidRPr="00C8464B">
        <w:rPr>
          <w:rtl/>
        </w:rPr>
        <w:t>. از سو</w:t>
      </w:r>
      <w:r w:rsidRPr="00C8464B">
        <w:rPr>
          <w:rFonts w:hint="cs"/>
          <w:rtl/>
        </w:rPr>
        <w:t>ی</w:t>
      </w:r>
      <w:r w:rsidRPr="00C8464B">
        <w:rPr>
          <w:rtl/>
        </w:rPr>
        <w:t xml:space="preserve"> د</w:t>
      </w:r>
      <w:r w:rsidRPr="00C8464B">
        <w:rPr>
          <w:rFonts w:hint="cs"/>
          <w:rtl/>
        </w:rPr>
        <w:t>ی</w:t>
      </w:r>
      <w:r w:rsidRPr="00C8464B">
        <w:rPr>
          <w:rFonts w:hint="eastAsia"/>
          <w:rtl/>
        </w:rPr>
        <w:t>گر،</w:t>
      </w:r>
      <w:r w:rsidRPr="00C8464B">
        <w:rPr>
          <w:rtl/>
        </w:rPr>
        <w:t xml:space="preserve"> توانمندساز</w:t>
      </w:r>
      <w:r w:rsidRPr="00C8464B">
        <w:rPr>
          <w:rFonts w:hint="cs"/>
          <w:rtl/>
        </w:rPr>
        <w:t>ی</w:t>
      </w:r>
      <w:r w:rsidRPr="00C8464B">
        <w:rPr>
          <w:rtl/>
        </w:rPr>
        <w:t xml:space="preserve"> به کارکنان ا</w:t>
      </w:r>
      <w:r w:rsidRPr="00C8464B">
        <w:rPr>
          <w:rFonts w:hint="cs"/>
          <w:rtl/>
        </w:rPr>
        <w:t>ی</w:t>
      </w:r>
      <w:r w:rsidRPr="00C8464B">
        <w:rPr>
          <w:rFonts w:hint="eastAsia"/>
          <w:rtl/>
        </w:rPr>
        <w:t>ن</w:t>
      </w:r>
      <w:r w:rsidRPr="00C8464B">
        <w:rPr>
          <w:rtl/>
        </w:rPr>
        <w:t xml:space="preserve"> امکان را م</w:t>
      </w:r>
      <w:r w:rsidRPr="00C8464B">
        <w:rPr>
          <w:rFonts w:hint="cs"/>
          <w:rtl/>
        </w:rPr>
        <w:t>ی‌</w:t>
      </w:r>
      <w:r w:rsidRPr="00C8464B">
        <w:rPr>
          <w:rFonts w:hint="eastAsia"/>
          <w:rtl/>
        </w:rPr>
        <w:t>دهد</w:t>
      </w:r>
      <w:r w:rsidRPr="00C8464B">
        <w:rPr>
          <w:rtl/>
        </w:rPr>
        <w:t xml:space="preserve"> تا مؤثرتر با تغ</w:t>
      </w:r>
      <w:r w:rsidRPr="00C8464B">
        <w:rPr>
          <w:rFonts w:hint="cs"/>
          <w:rtl/>
        </w:rPr>
        <w:t>یی</w:t>
      </w:r>
      <w:r w:rsidRPr="00C8464B">
        <w:rPr>
          <w:rFonts w:hint="eastAsia"/>
          <w:rtl/>
        </w:rPr>
        <w:t>رات</w:t>
      </w:r>
      <w:r w:rsidRPr="00C8464B">
        <w:rPr>
          <w:rtl/>
        </w:rPr>
        <w:t xml:space="preserve"> و چالش‌ها مقابله کرده و به تحقق اهداف سازمان</w:t>
      </w:r>
      <w:r w:rsidRPr="00C8464B">
        <w:rPr>
          <w:rFonts w:hint="cs"/>
          <w:rtl/>
        </w:rPr>
        <w:t>ی</w:t>
      </w:r>
      <w:r w:rsidRPr="00C8464B">
        <w:rPr>
          <w:rtl/>
        </w:rPr>
        <w:t xml:space="preserve"> کمک کنند.</w:t>
      </w:r>
    </w:p>
    <w:p w14:paraId="3D850B3A" w14:textId="77777777" w:rsidR="00BA4AF1" w:rsidRPr="00601EF2" w:rsidRDefault="00BA4AF1" w:rsidP="00E77B06">
      <w:pPr>
        <w:pStyle w:val="a3"/>
      </w:pPr>
    </w:p>
    <w:p w14:paraId="5C6DA121" w14:textId="77777777" w:rsidR="00BA4AF1" w:rsidRPr="0060546B" w:rsidRDefault="00BA4AF1" w:rsidP="00C34687">
      <w:pPr>
        <w:pStyle w:val="40"/>
        <w:rPr>
          <w:rFonts w:cs="B Lotus"/>
          <w:sz w:val="24"/>
        </w:rPr>
      </w:pPr>
      <w:bookmarkStart w:id="193" w:name="_Toc189739105"/>
      <w:bookmarkStart w:id="194" w:name="_Toc190515070"/>
      <w:r w:rsidRPr="0060546B">
        <w:rPr>
          <w:rFonts w:cs="B Lotus" w:hint="cs"/>
          <w:sz w:val="24"/>
          <w:rtl/>
        </w:rPr>
        <w:t>تاریخچه و تکامل مدیریت منابع انسانی</w:t>
      </w:r>
      <w:bookmarkEnd w:id="193"/>
      <w:bookmarkEnd w:id="194"/>
    </w:p>
    <w:p w14:paraId="74CB5590" w14:textId="52F0EE72" w:rsidR="00BA4AF1" w:rsidRPr="00601EF2" w:rsidRDefault="00BA4AF1" w:rsidP="00E77B06">
      <w:pPr>
        <w:pStyle w:val="a3"/>
      </w:pPr>
      <w:r w:rsidRPr="00601EF2">
        <w:rPr>
          <w:rFonts w:hint="cs"/>
          <w:rtl/>
        </w:rPr>
        <w:t>مدیریت منابع انسانی</w:t>
      </w:r>
      <w:r w:rsidRPr="00601EF2">
        <w:rPr>
          <w:rFonts w:hint="cs"/>
        </w:rPr>
        <w:t xml:space="preserve"> </w:t>
      </w:r>
      <w:r w:rsidRPr="00601EF2">
        <w:rPr>
          <w:rFonts w:hint="cs"/>
          <w:rtl/>
        </w:rPr>
        <w:t>به‌طور کلی به‌عنوان یک رشته علمی و عملی با هدف بهبود بهره‌وری و بهینه‌سازی استفاده از منابع انسانی در سازمان‌ها شناخته می‌شود. تاریخچه این رشته به مرور زمان تغییرات اساسی را تجربه کرده است. در دوران اولیه صنعتی، تمرکز اصلی بر استخدام و پرداخت حقوق کارکنان بود. در آن زمان، کارگران صرفاً به‌عنوان ابزارهای تولید در نظر گرفته می‌شدند و مدیریت منابع انسانی به نظارت بر شرایط کاری و کاهش هزینه‌های کارگران محدود می‌شد</w:t>
      </w:r>
      <w:r w:rsidRPr="00601EF2">
        <w:rPr>
          <w:rFonts w:hint="cs"/>
        </w:rPr>
        <w:t>.</w:t>
      </w:r>
    </w:p>
    <w:p w14:paraId="379E68B4" w14:textId="77777777" w:rsidR="00BA4AF1" w:rsidRPr="00601EF2" w:rsidRDefault="00BA4AF1" w:rsidP="00E77B06">
      <w:pPr>
        <w:pStyle w:val="a3"/>
      </w:pPr>
      <w:r w:rsidRPr="00601EF2">
        <w:rPr>
          <w:rFonts w:hint="cs"/>
          <w:rtl/>
        </w:rPr>
        <w:t>با پیشرفت زمان و به‌ویژه در قرن بیستم، مفهوم منابع انسانی به‌طور فزاینده‌ای به‌عنوان یک دارایی استراتژیک سازمانی شناخته شد. در دهه‌های ۱۹۶۰ و ۱۹۷۰، تأکید بیشتر بر آموزش و توسعه کارکنان و همچنین بهبود روابط کارکنان و مدیران قرار گرفت. این تغییرات ناشی از توجه بیشتر به نیازهای انسانی و روحیه کارکنان بود</w:t>
      </w:r>
      <w:r w:rsidRPr="00601EF2">
        <w:rPr>
          <w:rFonts w:hint="cs"/>
        </w:rPr>
        <w:t>.</w:t>
      </w:r>
    </w:p>
    <w:p w14:paraId="532390BD" w14:textId="77777777" w:rsidR="00BA4AF1" w:rsidRPr="00601EF2" w:rsidRDefault="00BA4AF1" w:rsidP="00E77B06">
      <w:pPr>
        <w:pStyle w:val="a3"/>
        <w:rPr>
          <w:rtl/>
        </w:rPr>
      </w:pPr>
      <w:r w:rsidRPr="00601EF2">
        <w:rPr>
          <w:rFonts w:hint="cs"/>
          <w:rtl/>
        </w:rPr>
        <w:t>در دهه‌های اخیر، با رشد جهانی‌سازی و فناوری‌های نوین، نقش مدیریت منابع انسانی به‌طور قابل توجهی تحول یافته است. امروز، این مدیریت نه‌تنها در زمینه‌های استخدام و توسعه بلکه در زمینه‌های استراتژیک مانند مدیریت تغییر، مدیریت عملکرد و توانمندسازی کارکنان نیز نقش برجسته‌ای دارد. در دنیای مدرن، مدیریت منابع انسانی به‌عنوان یک عامل کلیدی در تحقق اهداف استراتژیک سازمان‌ها شناخته می‌شود</w:t>
      </w:r>
      <w:r w:rsidRPr="00601EF2">
        <w:rPr>
          <w:rFonts w:hint="cs"/>
        </w:rPr>
        <w:t>.</w:t>
      </w:r>
    </w:p>
    <w:p w14:paraId="5DE01AAA" w14:textId="77777777" w:rsidR="00BA4AF1" w:rsidRPr="00601EF2" w:rsidRDefault="00BA4AF1" w:rsidP="00E77B06">
      <w:pPr>
        <w:pStyle w:val="a3"/>
        <w:rPr>
          <w:rtl/>
        </w:rPr>
      </w:pPr>
    </w:p>
    <w:p w14:paraId="36C78D69" w14:textId="77777777" w:rsidR="00BA4AF1" w:rsidRPr="00601EF2" w:rsidRDefault="00BA4AF1" w:rsidP="00E77B06">
      <w:pPr>
        <w:pStyle w:val="a3"/>
      </w:pPr>
    </w:p>
    <w:p w14:paraId="16748A37" w14:textId="77777777" w:rsidR="00BA4AF1" w:rsidRPr="0060546B" w:rsidRDefault="00BA4AF1" w:rsidP="00C34687">
      <w:pPr>
        <w:pStyle w:val="40"/>
        <w:rPr>
          <w:rFonts w:cs="B Lotus"/>
          <w:sz w:val="24"/>
        </w:rPr>
      </w:pPr>
      <w:bookmarkStart w:id="195" w:name="_Toc189739106"/>
      <w:bookmarkStart w:id="196" w:name="_Toc190515071"/>
      <w:r w:rsidRPr="0060546B">
        <w:rPr>
          <w:rFonts w:cs="B Lotus" w:hint="cs"/>
          <w:sz w:val="24"/>
          <w:rtl/>
        </w:rPr>
        <w:lastRenderedPageBreak/>
        <w:t>وظایف و مسئولیت‌های مدیر منابع انسانی</w:t>
      </w:r>
      <w:bookmarkEnd w:id="195"/>
      <w:bookmarkEnd w:id="196"/>
    </w:p>
    <w:p w14:paraId="0FE71482" w14:textId="7FF86B3E" w:rsidR="00BA4AF1" w:rsidRPr="00601EF2" w:rsidRDefault="00BA4AF1" w:rsidP="00E77B06">
      <w:pPr>
        <w:pStyle w:val="a3"/>
      </w:pPr>
      <w:r w:rsidRPr="00601EF2">
        <w:rPr>
          <w:rFonts w:hint="cs"/>
          <w:rtl/>
        </w:rPr>
        <w:t>مدیر منابع انسانی</w:t>
      </w:r>
      <w:r w:rsidRPr="00601EF2">
        <w:rPr>
          <w:rFonts w:hint="cs"/>
        </w:rPr>
        <w:t xml:space="preserve"> </w:t>
      </w:r>
      <w:r w:rsidRPr="00601EF2">
        <w:rPr>
          <w:rFonts w:hint="cs"/>
          <w:rtl/>
        </w:rPr>
        <w:t>مسئولیت‌های متعددی دارد که در جهت بهبود عملکرد و ایجاد محیطی مثبت برای کارکنان سازمان انجام می‌شود. برخی از مهم‌ترین وظایف و مسئولیت‌های مدیر منابع انسانی عبارتند از</w:t>
      </w:r>
      <w:r w:rsidRPr="00601EF2">
        <w:rPr>
          <w:rFonts w:hint="cs"/>
        </w:rPr>
        <w:t>:</w:t>
      </w:r>
    </w:p>
    <w:p w14:paraId="05A48D7C" w14:textId="77777777" w:rsidR="00BA4AF1" w:rsidRPr="00601EF2" w:rsidRDefault="00BA4AF1" w:rsidP="00E77B06">
      <w:pPr>
        <w:pStyle w:val="a3"/>
      </w:pPr>
      <w:r w:rsidRPr="00601EF2">
        <w:rPr>
          <w:rFonts w:hint="cs"/>
          <w:rtl/>
        </w:rPr>
        <w:t>استخدام و انتخاب</w:t>
      </w:r>
      <w:r w:rsidRPr="00601EF2">
        <w:rPr>
          <w:rFonts w:hint="cs"/>
        </w:rPr>
        <w:t>:</w:t>
      </w:r>
    </w:p>
    <w:p w14:paraId="2F0A7F5E" w14:textId="78C3ABD9" w:rsidR="00BA4AF1" w:rsidRPr="00601EF2" w:rsidRDefault="00BA4AF1" w:rsidP="00E77B06">
      <w:pPr>
        <w:pStyle w:val="a3"/>
      </w:pPr>
      <w:r w:rsidRPr="00601EF2">
        <w:rPr>
          <w:rFonts w:hint="cs"/>
          <w:rtl/>
        </w:rPr>
        <w:t>یکی از اصلی‌ترین وظایف مدیر منابع انسانی، جذب و استخدام کارکنان با مهارت‌ها و ویژگی‌های مناسب برای سازمان است. این شامل طراحی فرآیندهای جذب، مصاحبه، ارزیابی و انتخاب کارکنان می‌شود</w:t>
      </w:r>
      <w:r w:rsidRPr="00601EF2">
        <w:rPr>
          <w:rFonts w:hint="cs"/>
        </w:rPr>
        <w:t>.</w:t>
      </w:r>
    </w:p>
    <w:p w14:paraId="494B9799" w14:textId="77777777" w:rsidR="00BA4AF1" w:rsidRPr="00601EF2" w:rsidRDefault="00BA4AF1" w:rsidP="00E77B06">
      <w:pPr>
        <w:pStyle w:val="a3"/>
      </w:pPr>
      <w:r w:rsidRPr="00601EF2">
        <w:rPr>
          <w:rFonts w:hint="cs"/>
          <w:rtl/>
        </w:rPr>
        <w:t>آموزش و توسعه</w:t>
      </w:r>
      <w:r w:rsidRPr="00601EF2">
        <w:rPr>
          <w:rFonts w:hint="cs"/>
        </w:rPr>
        <w:t>:</w:t>
      </w:r>
    </w:p>
    <w:p w14:paraId="40C4FF35" w14:textId="3C41F472" w:rsidR="00BA4AF1" w:rsidRPr="00601EF2" w:rsidRDefault="00BA4AF1" w:rsidP="00E77B06">
      <w:pPr>
        <w:pStyle w:val="a3"/>
      </w:pPr>
      <w:r w:rsidRPr="00601EF2">
        <w:rPr>
          <w:rFonts w:hint="cs"/>
          <w:rtl/>
        </w:rPr>
        <w:t>مدیر منابع انسانی مسئول طراحی و اجرای برنامه‌های آموزشی و توسعه‌ای برای ارتقاء مهارت‌ها و توانمندی‌های کارکنان است. این امر به ارتقاء کیفیت عملکرد فردی و سازمانی کمک می‌کند</w:t>
      </w:r>
      <w:r w:rsidRPr="00601EF2">
        <w:rPr>
          <w:rFonts w:hint="cs"/>
        </w:rPr>
        <w:t>.</w:t>
      </w:r>
    </w:p>
    <w:p w14:paraId="798F0FB4" w14:textId="77777777" w:rsidR="00BA4AF1" w:rsidRPr="00601EF2" w:rsidRDefault="00BA4AF1" w:rsidP="00E77B06">
      <w:pPr>
        <w:pStyle w:val="a3"/>
      </w:pPr>
      <w:r w:rsidRPr="00601EF2">
        <w:rPr>
          <w:rFonts w:hint="cs"/>
          <w:rtl/>
        </w:rPr>
        <w:t>مدیریت عملکرد</w:t>
      </w:r>
      <w:r w:rsidRPr="00601EF2">
        <w:rPr>
          <w:rFonts w:hint="cs"/>
        </w:rPr>
        <w:t>:</w:t>
      </w:r>
    </w:p>
    <w:p w14:paraId="607F67B9" w14:textId="4C552591" w:rsidR="00BA4AF1" w:rsidRPr="00601EF2" w:rsidRDefault="00BA4AF1" w:rsidP="00E77B06">
      <w:pPr>
        <w:pStyle w:val="a3"/>
      </w:pPr>
      <w:r w:rsidRPr="00601EF2">
        <w:rPr>
          <w:rFonts w:hint="cs"/>
          <w:rtl/>
        </w:rPr>
        <w:t>مدیر منابع انسانی باید فرآیندهای ارزیابی عملکرد را مدیریت کند تا اطمینان حاصل شود که کارکنان به اهداف تعیین‌شده دست یافته و به بهبود مستمر پرداخته‌اند. این فرآیند شامل بازخورد مستمر، شناسایی نقاط قوت و ضعف و تعیین اهداف برای بهبود است</w:t>
      </w:r>
      <w:r w:rsidRPr="00601EF2">
        <w:rPr>
          <w:rFonts w:hint="cs"/>
        </w:rPr>
        <w:t>.</w:t>
      </w:r>
    </w:p>
    <w:p w14:paraId="6EA3D27F" w14:textId="77777777" w:rsidR="00BA4AF1" w:rsidRPr="00601EF2" w:rsidRDefault="00BA4AF1" w:rsidP="00E77B06">
      <w:pPr>
        <w:pStyle w:val="a3"/>
      </w:pPr>
      <w:r w:rsidRPr="00601EF2">
        <w:rPr>
          <w:rFonts w:hint="cs"/>
          <w:rtl/>
        </w:rPr>
        <w:t>مدیریت ارتباطات و روابط کارکنان</w:t>
      </w:r>
      <w:r w:rsidRPr="00601EF2">
        <w:rPr>
          <w:rFonts w:hint="cs"/>
        </w:rPr>
        <w:t>:</w:t>
      </w:r>
    </w:p>
    <w:p w14:paraId="12BB0B63" w14:textId="251696CC" w:rsidR="00BA4AF1" w:rsidRPr="00601EF2" w:rsidRDefault="00BA4AF1" w:rsidP="00E77B06">
      <w:pPr>
        <w:pStyle w:val="a3"/>
      </w:pPr>
      <w:r w:rsidRPr="00601EF2">
        <w:rPr>
          <w:rFonts w:hint="cs"/>
          <w:rtl/>
        </w:rPr>
        <w:t>مدیر منابع انسانی باید ارتباطات مثبت و موثری بین کارکنان و مدیریت برقرار کند و به حل اختلافات و مشکلات میان کارکنان و مدیران بپردازد. این مسئولیت به حفظ روحیه و انگیزه کارکنان کمک می‌کند</w:t>
      </w:r>
      <w:r w:rsidRPr="00601EF2">
        <w:rPr>
          <w:rFonts w:hint="cs"/>
        </w:rPr>
        <w:t>.</w:t>
      </w:r>
    </w:p>
    <w:p w14:paraId="71F3E0C1" w14:textId="77777777" w:rsidR="00BA4AF1" w:rsidRPr="00601EF2" w:rsidRDefault="00BA4AF1" w:rsidP="00E77B06">
      <w:pPr>
        <w:pStyle w:val="a3"/>
      </w:pPr>
      <w:r w:rsidRPr="00601EF2">
        <w:rPr>
          <w:rFonts w:hint="cs"/>
          <w:rtl/>
        </w:rPr>
        <w:t>مدیریت جبران خدمات و مزایا</w:t>
      </w:r>
      <w:r w:rsidRPr="00601EF2">
        <w:rPr>
          <w:rFonts w:hint="cs"/>
        </w:rPr>
        <w:t>:</w:t>
      </w:r>
    </w:p>
    <w:p w14:paraId="2CB08D03" w14:textId="319D1323" w:rsidR="00BA4AF1" w:rsidRPr="00601EF2" w:rsidRDefault="00BA4AF1" w:rsidP="00E77B06">
      <w:pPr>
        <w:pStyle w:val="a3"/>
      </w:pPr>
      <w:r w:rsidRPr="00601EF2">
        <w:rPr>
          <w:rFonts w:hint="cs"/>
          <w:rtl/>
        </w:rPr>
        <w:t>مدیر منابع انسانی باید سیاست‌های جبران خدمات، حقوق و مزایا را به گونه‌ای طراحی و اجرا کند که کارکنان احساس رضایت و عدالت داشته باشند و انگیزه‌های لازم برای عملکرد بهتر را ایجاد کند</w:t>
      </w:r>
      <w:r w:rsidRPr="00601EF2">
        <w:rPr>
          <w:rFonts w:hint="cs"/>
        </w:rPr>
        <w:t>.</w:t>
      </w:r>
    </w:p>
    <w:p w14:paraId="2E2045E9" w14:textId="77777777" w:rsidR="00BA4AF1" w:rsidRPr="00601EF2" w:rsidRDefault="00BA4AF1" w:rsidP="00E77B06">
      <w:pPr>
        <w:pStyle w:val="a3"/>
      </w:pPr>
      <w:r w:rsidRPr="00601EF2">
        <w:rPr>
          <w:rFonts w:hint="cs"/>
          <w:rtl/>
        </w:rPr>
        <w:t>حفظ فرهنگ سازمانی</w:t>
      </w:r>
      <w:r w:rsidRPr="00601EF2">
        <w:rPr>
          <w:rFonts w:hint="cs"/>
        </w:rPr>
        <w:t>:</w:t>
      </w:r>
    </w:p>
    <w:p w14:paraId="0C1E80D6" w14:textId="57FA0861" w:rsidR="00BA4AF1" w:rsidRPr="00601EF2" w:rsidRDefault="00BA4AF1" w:rsidP="00E77B06">
      <w:pPr>
        <w:pStyle w:val="a3"/>
      </w:pPr>
      <w:r w:rsidRPr="00601EF2">
        <w:rPr>
          <w:rFonts w:hint="cs"/>
          <w:rtl/>
        </w:rPr>
        <w:t>مدیر منابع انسانی مسئول حفظ و توسعه فرهنگ سازمانی است. این شامل ایجاد محیطی مثبت، ارزش‌گذاری بر رفتارهای سازمانی مطلوب و تشویق به همکاری و هم‌افزایی است</w:t>
      </w:r>
      <w:r w:rsidRPr="00601EF2">
        <w:rPr>
          <w:rFonts w:hint="cs"/>
        </w:rPr>
        <w:t>.</w:t>
      </w:r>
    </w:p>
    <w:p w14:paraId="3951840D" w14:textId="77777777" w:rsidR="00BA4AF1" w:rsidRPr="00601EF2" w:rsidRDefault="00BA4AF1" w:rsidP="00E77B06">
      <w:pPr>
        <w:pStyle w:val="a3"/>
        <w:rPr>
          <w:rtl/>
        </w:rPr>
      </w:pPr>
    </w:p>
    <w:p w14:paraId="4B05FF97" w14:textId="77777777" w:rsidR="00BA4AF1" w:rsidRPr="00601EF2" w:rsidRDefault="00BA4AF1" w:rsidP="00E77B06">
      <w:pPr>
        <w:pStyle w:val="a3"/>
      </w:pPr>
    </w:p>
    <w:p w14:paraId="094155EE" w14:textId="77777777" w:rsidR="00BA4AF1" w:rsidRPr="0060546B" w:rsidRDefault="00BA4AF1" w:rsidP="00C34687">
      <w:pPr>
        <w:pStyle w:val="40"/>
        <w:rPr>
          <w:rFonts w:cs="B Lotus"/>
          <w:sz w:val="24"/>
        </w:rPr>
      </w:pPr>
      <w:bookmarkStart w:id="197" w:name="_Toc189739107"/>
      <w:bookmarkStart w:id="198" w:name="_Toc190515072"/>
      <w:r w:rsidRPr="0060546B">
        <w:rPr>
          <w:rFonts w:cs="B Lotus" w:hint="cs"/>
          <w:sz w:val="24"/>
          <w:rtl/>
        </w:rPr>
        <w:t>استراتژی‌های مدیریت منابع انسانی</w:t>
      </w:r>
      <w:bookmarkEnd w:id="197"/>
      <w:bookmarkEnd w:id="198"/>
    </w:p>
    <w:p w14:paraId="2A8A4A2D" w14:textId="77777777" w:rsidR="00BA4AF1" w:rsidRPr="00601EF2" w:rsidRDefault="00BA4AF1" w:rsidP="00E77B06">
      <w:pPr>
        <w:pStyle w:val="a3"/>
      </w:pPr>
      <w:r w:rsidRPr="00601EF2">
        <w:rPr>
          <w:rFonts w:hint="cs"/>
          <w:rtl/>
        </w:rPr>
        <w:t xml:space="preserve">استراتژی‌های مدیریت منابع انسانی به‌طور کلی بر پایه یکپارچگی و هماهنگی با اهداف کلی سازمان طراحی می‌شوند. این استراتژی‌ها شامل مجموعه‌ای از اقدامات هستند که به سازمان‌ها کمک می‌کند تا </w:t>
      </w:r>
      <w:r w:rsidRPr="00601EF2">
        <w:rPr>
          <w:rFonts w:hint="cs"/>
          <w:rtl/>
        </w:rPr>
        <w:lastRenderedPageBreak/>
        <w:t>نیروی انسانی خود را به بهترین شکل ممکن مدیریت کنند. برخی از استراتژی‌های کلیدی در این حوزه عبارتند از</w:t>
      </w:r>
      <w:r w:rsidRPr="00601EF2">
        <w:rPr>
          <w:rFonts w:hint="cs"/>
        </w:rPr>
        <w:t>:</w:t>
      </w:r>
    </w:p>
    <w:p w14:paraId="6560B4FF" w14:textId="77777777" w:rsidR="00BA4AF1" w:rsidRPr="00C8464B" w:rsidRDefault="00BA4AF1" w:rsidP="00E77B06">
      <w:pPr>
        <w:pStyle w:val="a3"/>
        <w:rPr>
          <w:b/>
          <w:bCs/>
        </w:rPr>
      </w:pPr>
      <w:r w:rsidRPr="00C8464B">
        <w:rPr>
          <w:rFonts w:hint="cs"/>
          <w:b/>
          <w:bCs/>
          <w:rtl/>
        </w:rPr>
        <w:t>استراتژی جذب و استخدام</w:t>
      </w:r>
      <w:r w:rsidRPr="00C8464B">
        <w:rPr>
          <w:rFonts w:hint="cs"/>
          <w:b/>
          <w:bCs/>
        </w:rPr>
        <w:t>:</w:t>
      </w:r>
    </w:p>
    <w:p w14:paraId="164C7B77" w14:textId="138EB920" w:rsidR="00BA4AF1" w:rsidRPr="00601EF2" w:rsidRDefault="00BA4AF1" w:rsidP="00E77B06">
      <w:pPr>
        <w:pStyle w:val="a3"/>
      </w:pPr>
      <w:r w:rsidRPr="00601EF2">
        <w:rPr>
          <w:rFonts w:hint="cs"/>
          <w:rtl/>
        </w:rPr>
        <w:t>این استراتژی شامل تعیین نیازهای نیروی انسانی سازمان و جذب کارکنان با مهارت‌ها و ویژگی‌های لازم است. برای دستیابی به این هدف، سازمان‌ها باید فرآیندهای استخدام مؤثر و کارآمدی طراحی کنند</w:t>
      </w:r>
      <w:r w:rsidRPr="00601EF2">
        <w:rPr>
          <w:rFonts w:hint="cs"/>
        </w:rPr>
        <w:t>.</w:t>
      </w:r>
    </w:p>
    <w:p w14:paraId="2EC6D28B" w14:textId="77777777" w:rsidR="00BA4AF1" w:rsidRPr="00C8464B" w:rsidRDefault="00BA4AF1" w:rsidP="00E77B06">
      <w:pPr>
        <w:pStyle w:val="a3"/>
        <w:rPr>
          <w:b/>
          <w:bCs/>
        </w:rPr>
      </w:pPr>
      <w:r w:rsidRPr="00C8464B">
        <w:rPr>
          <w:rFonts w:hint="cs"/>
          <w:b/>
          <w:bCs/>
          <w:rtl/>
        </w:rPr>
        <w:t>استراتژی آموزش و توسعه</w:t>
      </w:r>
      <w:r w:rsidRPr="00C8464B">
        <w:rPr>
          <w:rFonts w:hint="cs"/>
          <w:b/>
          <w:bCs/>
        </w:rPr>
        <w:t>:</w:t>
      </w:r>
    </w:p>
    <w:p w14:paraId="0F2932EA" w14:textId="606C1DF9" w:rsidR="00BA4AF1" w:rsidRPr="00601EF2" w:rsidRDefault="00BA4AF1" w:rsidP="00E77B06">
      <w:pPr>
        <w:pStyle w:val="a3"/>
      </w:pPr>
      <w:r w:rsidRPr="00601EF2">
        <w:rPr>
          <w:rFonts w:hint="cs"/>
          <w:rtl/>
        </w:rPr>
        <w:t>آموزش و توسعه یکی از ارکان اصلی استراتژی‌های منابع انسانی است. سازمان‌ها با طراحی برنامه‌های آموزشی منظم و مطابق با نیازهای کارکنان، می‌توانند مهارت‌ها و توانمندی‌های کارکنان را بهبود بخشند و آن‌ها را برای پذیرش مسئولیت‌های جدید آماده کنند</w:t>
      </w:r>
      <w:r w:rsidRPr="00601EF2">
        <w:rPr>
          <w:rFonts w:hint="cs"/>
        </w:rPr>
        <w:t>.</w:t>
      </w:r>
    </w:p>
    <w:p w14:paraId="3314C0A4" w14:textId="77777777" w:rsidR="00BA4AF1" w:rsidRPr="00C8464B" w:rsidRDefault="00BA4AF1" w:rsidP="00E77B06">
      <w:pPr>
        <w:pStyle w:val="a3"/>
        <w:rPr>
          <w:b/>
          <w:bCs/>
        </w:rPr>
      </w:pPr>
      <w:r w:rsidRPr="00C8464B">
        <w:rPr>
          <w:rFonts w:hint="cs"/>
          <w:b/>
          <w:bCs/>
          <w:rtl/>
        </w:rPr>
        <w:t>استراتژی مدیریت عملکرد</w:t>
      </w:r>
      <w:r w:rsidRPr="00C8464B">
        <w:rPr>
          <w:rFonts w:hint="cs"/>
          <w:b/>
          <w:bCs/>
        </w:rPr>
        <w:t>:</w:t>
      </w:r>
    </w:p>
    <w:p w14:paraId="3A92F4B4" w14:textId="249CEBF4" w:rsidR="00BA4AF1" w:rsidRPr="00601EF2" w:rsidRDefault="00BA4AF1" w:rsidP="00E77B06">
      <w:pPr>
        <w:pStyle w:val="a3"/>
      </w:pPr>
      <w:r w:rsidRPr="00601EF2">
        <w:rPr>
          <w:rFonts w:hint="cs"/>
          <w:rtl/>
        </w:rPr>
        <w:t>این استراتژی بر ارزیابی منظم عملکرد کارکنان تمرکز دارد. مدیریت منابع انسانی با تدوین معیارهای عملکرد و انجام ارزیابی‌های مستمر، کارکنان را در مسیر دستیابی به اهداف سازمانی هدایت می‌کند</w:t>
      </w:r>
      <w:r w:rsidRPr="00601EF2">
        <w:rPr>
          <w:rFonts w:hint="cs"/>
        </w:rPr>
        <w:t>.</w:t>
      </w:r>
    </w:p>
    <w:p w14:paraId="62314B13" w14:textId="77777777" w:rsidR="00BA4AF1" w:rsidRPr="00C8464B" w:rsidRDefault="00BA4AF1" w:rsidP="00E77B06">
      <w:pPr>
        <w:pStyle w:val="a3"/>
        <w:rPr>
          <w:b/>
          <w:bCs/>
        </w:rPr>
      </w:pPr>
      <w:r w:rsidRPr="00C8464B">
        <w:rPr>
          <w:rFonts w:hint="cs"/>
          <w:b/>
          <w:bCs/>
          <w:rtl/>
        </w:rPr>
        <w:t>استراتژی پاداش و جبران خدمات</w:t>
      </w:r>
      <w:r w:rsidRPr="00C8464B">
        <w:rPr>
          <w:rFonts w:hint="cs"/>
          <w:b/>
          <w:bCs/>
        </w:rPr>
        <w:t>:</w:t>
      </w:r>
    </w:p>
    <w:p w14:paraId="32C271FC" w14:textId="2F36BE5A" w:rsidR="00BA4AF1" w:rsidRPr="00601EF2" w:rsidRDefault="00BA4AF1" w:rsidP="00E77B06">
      <w:pPr>
        <w:pStyle w:val="a3"/>
      </w:pPr>
      <w:r w:rsidRPr="00601EF2">
        <w:rPr>
          <w:rFonts w:hint="cs"/>
          <w:rtl/>
        </w:rPr>
        <w:t>ایجاد یک سیستم عادلانه و انگیزشی برای جبران خدمات و مزایا، بخش دیگری از استراتژی‌های منابع انسانی است. این استراتژی شامل پرداخت حقوق و مزایای رقابتی و طراحی سیستم‌های پاداش برای تشویق عملکرد عالی کارکنان می‌شود</w:t>
      </w:r>
      <w:r w:rsidRPr="00601EF2">
        <w:rPr>
          <w:rFonts w:hint="cs"/>
        </w:rPr>
        <w:t>.</w:t>
      </w:r>
    </w:p>
    <w:p w14:paraId="0B3920DD" w14:textId="77777777" w:rsidR="00BA4AF1" w:rsidRPr="00C8464B" w:rsidRDefault="00BA4AF1" w:rsidP="00E77B06">
      <w:pPr>
        <w:pStyle w:val="a3"/>
        <w:rPr>
          <w:b/>
          <w:bCs/>
        </w:rPr>
      </w:pPr>
      <w:r w:rsidRPr="00C8464B">
        <w:rPr>
          <w:rFonts w:hint="cs"/>
          <w:b/>
          <w:bCs/>
          <w:rtl/>
        </w:rPr>
        <w:t>استراتژی توانمندسازی کارکنان</w:t>
      </w:r>
      <w:r w:rsidRPr="00C8464B">
        <w:rPr>
          <w:rFonts w:hint="cs"/>
          <w:b/>
          <w:bCs/>
        </w:rPr>
        <w:t>:</w:t>
      </w:r>
    </w:p>
    <w:p w14:paraId="689BAD28" w14:textId="171E94A4" w:rsidR="00BA4AF1" w:rsidRPr="00601EF2" w:rsidRDefault="00BA4AF1" w:rsidP="00E77B06">
      <w:pPr>
        <w:pStyle w:val="a3"/>
      </w:pPr>
      <w:r w:rsidRPr="00601EF2">
        <w:rPr>
          <w:rFonts w:hint="cs"/>
          <w:rtl/>
        </w:rPr>
        <w:t>توانمندسازی کارکنان یکی از استراتژی‌های مؤثر برای افزایش انگیزه و بهره‌وری است. از طریق فراهم کردن فرصت‌های تصمیم‌گیری و اعتماد به نفس بیشتر، مدیر منابع انسانی می‌تواند کارکنان را برای پذیرش مسئولیت‌های بیشتر و خلاقانه‌تر توانمند سازد</w:t>
      </w:r>
      <w:r w:rsidRPr="00601EF2">
        <w:rPr>
          <w:rFonts w:hint="cs"/>
        </w:rPr>
        <w:t>.</w:t>
      </w:r>
    </w:p>
    <w:p w14:paraId="23368DE1" w14:textId="77777777" w:rsidR="00BA4AF1" w:rsidRPr="00C8464B" w:rsidRDefault="00BA4AF1" w:rsidP="00E77B06">
      <w:pPr>
        <w:pStyle w:val="a3"/>
        <w:rPr>
          <w:b/>
          <w:bCs/>
        </w:rPr>
      </w:pPr>
      <w:r w:rsidRPr="00C8464B">
        <w:rPr>
          <w:rFonts w:hint="cs"/>
          <w:b/>
          <w:bCs/>
          <w:rtl/>
        </w:rPr>
        <w:t>استراتژی حفظ و نگهداشت کارکنان</w:t>
      </w:r>
      <w:r w:rsidRPr="00C8464B">
        <w:rPr>
          <w:rFonts w:hint="cs"/>
          <w:b/>
          <w:bCs/>
        </w:rPr>
        <w:t>:</w:t>
      </w:r>
    </w:p>
    <w:p w14:paraId="374EC4DA" w14:textId="2243EF0D" w:rsidR="00BA4AF1" w:rsidRPr="00601EF2" w:rsidRDefault="00BA4AF1" w:rsidP="00E77B06">
      <w:pPr>
        <w:pStyle w:val="a3"/>
      </w:pPr>
      <w:r w:rsidRPr="00601EF2">
        <w:rPr>
          <w:rFonts w:hint="cs"/>
          <w:rtl/>
        </w:rPr>
        <w:t>حفظ و نگهداشت کارکنان باارزش یکی از مهم‌ترین استراتژی‌ها است. این استراتژی شامل ارتقاء رضایت شغلی، بهبود محیط کاری و ارائه فرصت‌های رشد است تا کارکنان از سازمان راضی باشند و از ترک آن جلوگیری شود</w:t>
      </w:r>
      <w:r w:rsidRPr="00601EF2">
        <w:rPr>
          <w:rFonts w:hint="cs"/>
        </w:rPr>
        <w:t>.</w:t>
      </w:r>
    </w:p>
    <w:p w14:paraId="7D71FF73" w14:textId="77777777" w:rsidR="00BA4AF1" w:rsidRPr="00601EF2" w:rsidRDefault="00BA4AF1" w:rsidP="00E77B06">
      <w:pPr>
        <w:pStyle w:val="a3"/>
      </w:pPr>
    </w:p>
    <w:p w14:paraId="63E2B98F" w14:textId="77777777" w:rsidR="00BA4AF1" w:rsidRPr="00601EF2" w:rsidRDefault="00BA4AF1" w:rsidP="00E77B06">
      <w:pPr>
        <w:pStyle w:val="a3"/>
      </w:pPr>
      <w:r w:rsidRPr="00601EF2">
        <w:rPr>
          <w:rFonts w:hint="cs"/>
          <w:rtl/>
        </w:rPr>
        <w:t>در نهایت، استراتژی‌های منابع انسانی باید به‌طور مداوم ارزیابی و به‌روز شوند تا با تغییرات بازار کار و نیازهای سازمان هم‌راستا باقی بمانند</w:t>
      </w:r>
      <w:r w:rsidRPr="00601EF2">
        <w:rPr>
          <w:rFonts w:hint="cs"/>
        </w:rPr>
        <w:t>.</w:t>
      </w:r>
    </w:p>
    <w:p w14:paraId="284C3BBE" w14:textId="77777777" w:rsidR="00BA4AF1" w:rsidRPr="00601EF2" w:rsidRDefault="00BA4AF1" w:rsidP="00E77B06">
      <w:pPr>
        <w:pStyle w:val="a3"/>
        <w:rPr>
          <w:rtl/>
        </w:rPr>
      </w:pPr>
    </w:p>
    <w:p w14:paraId="0ADD3770" w14:textId="77777777" w:rsidR="00BA4AF1" w:rsidRPr="00601EF2" w:rsidRDefault="00BA4AF1" w:rsidP="00E77B06">
      <w:pPr>
        <w:pStyle w:val="a3"/>
        <w:rPr>
          <w:rtl/>
        </w:rPr>
      </w:pPr>
    </w:p>
    <w:p w14:paraId="5D9DBE49" w14:textId="77777777" w:rsidR="00BA4AF1" w:rsidRPr="0060546B" w:rsidRDefault="00BA4AF1" w:rsidP="00C34687">
      <w:pPr>
        <w:pStyle w:val="40"/>
        <w:rPr>
          <w:rFonts w:cs="B Lotus"/>
          <w:sz w:val="24"/>
        </w:rPr>
      </w:pPr>
      <w:bookmarkStart w:id="199" w:name="_Toc189739108"/>
      <w:bookmarkStart w:id="200" w:name="_Toc190515073"/>
      <w:r w:rsidRPr="0060546B">
        <w:rPr>
          <w:rFonts w:cs="B Lotus" w:hint="cs"/>
          <w:sz w:val="24"/>
          <w:rtl/>
        </w:rPr>
        <w:t>مفهوم توانمندسازی کارکنان</w:t>
      </w:r>
      <w:bookmarkEnd w:id="199"/>
      <w:bookmarkEnd w:id="200"/>
    </w:p>
    <w:p w14:paraId="0799ECD6" w14:textId="77777777" w:rsidR="00BA4AF1" w:rsidRPr="00601EF2" w:rsidRDefault="00BA4AF1" w:rsidP="00E77B06">
      <w:pPr>
        <w:pStyle w:val="a3"/>
      </w:pPr>
      <w:r w:rsidRPr="00601EF2">
        <w:rPr>
          <w:rFonts w:hint="cs"/>
          <w:rtl/>
        </w:rPr>
        <w:t>توانمندسازی کارکنان به فرآیندی اطلاق می‌شود که در آن سازمان‌ها به کارکنان خود اختیارات، منابع و مسئولیت‌های بیشتر می‌دهند تا آن‌ها بتوانند به‌طور مستقل تصمیم‌گیری کنند، نوآوری داشته باشند و در راستای اهداف سازمان فعالیت کنند. این فرآیند شامل ایجاد اعتماد، ارائه آموزش‌های لازم، و فراهم آوردن فرصت‌های رشد و توسعه برای کارکنان است تا آنان احساس مالکیت و مسئولیت بیشتری نسبت به وظایف خود داشته باشند</w:t>
      </w:r>
      <w:r w:rsidRPr="00601EF2">
        <w:rPr>
          <w:rFonts w:hint="cs"/>
        </w:rPr>
        <w:t>.</w:t>
      </w:r>
    </w:p>
    <w:p w14:paraId="371F79F3" w14:textId="77777777" w:rsidR="00BA4AF1" w:rsidRPr="00601EF2" w:rsidRDefault="00BA4AF1" w:rsidP="00E77B06">
      <w:pPr>
        <w:pStyle w:val="a3"/>
        <w:rPr>
          <w:rtl/>
        </w:rPr>
      </w:pPr>
      <w:r w:rsidRPr="00601EF2">
        <w:rPr>
          <w:rFonts w:hint="cs"/>
          <w:rtl/>
        </w:rPr>
        <w:t>توانمندسازی کارکنان به معنای افزایش مشارکت آن‌ها در فرآیندهای تصمیم‌گیری و دادن آزادی عمل بیشتر به آن‌ها است. در این حالت، کارکنان نه تنها موظف به انجام کارهای روزمره هستند، بلکه تشویق می‌شوند تا به شکلی مؤثر و خلاقانه در جهت بهبود عملکرد سازمانی عمل کنند. این رویکرد به طور مستقیم با انگیزه، رضایت شغلی و افزایش بهره‌وری در سازمان ارتباط دارد</w:t>
      </w:r>
      <w:r w:rsidRPr="00601EF2">
        <w:rPr>
          <w:rFonts w:hint="cs"/>
        </w:rPr>
        <w:t>.</w:t>
      </w:r>
    </w:p>
    <w:p w14:paraId="0518BC54" w14:textId="77777777" w:rsidR="00BA4AF1" w:rsidRPr="00601EF2" w:rsidRDefault="00BA4AF1" w:rsidP="00E77B06">
      <w:pPr>
        <w:pStyle w:val="a3"/>
      </w:pPr>
    </w:p>
    <w:p w14:paraId="4D963F8F" w14:textId="77777777" w:rsidR="00BA4AF1" w:rsidRPr="0060546B" w:rsidRDefault="00BA4AF1" w:rsidP="00C34687">
      <w:pPr>
        <w:pStyle w:val="40"/>
        <w:rPr>
          <w:rFonts w:cs="B Lotus"/>
          <w:sz w:val="24"/>
        </w:rPr>
      </w:pPr>
      <w:bookmarkStart w:id="201" w:name="_Toc189739109"/>
      <w:bookmarkStart w:id="202" w:name="_Toc190515074"/>
      <w:r w:rsidRPr="0060546B">
        <w:rPr>
          <w:rFonts w:cs="B Lotus" w:hint="cs"/>
          <w:sz w:val="24"/>
          <w:rtl/>
        </w:rPr>
        <w:t>اصول توانمندسازی کارکنان</w:t>
      </w:r>
      <w:bookmarkEnd w:id="201"/>
      <w:bookmarkEnd w:id="202"/>
    </w:p>
    <w:p w14:paraId="2045505D" w14:textId="77777777" w:rsidR="00BA4AF1" w:rsidRPr="00601EF2" w:rsidRDefault="00BA4AF1" w:rsidP="00E77B06">
      <w:pPr>
        <w:pStyle w:val="a3"/>
      </w:pPr>
      <w:r w:rsidRPr="00601EF2">
        <w:rPr>
          <w:rFonts w:hint="cs"/>
          <w:rtl/>
        </w:rPr>
        <w:t>اعتماد و استقلال</w:t>
      </w:r>
    </w:p>
    <w:p w14:paraId="18113A73" w14:textId="39AF971F" w:rsidR="00BA4AF1" w:rsidRPr="00601EF2" w:rsidRDefault="00BA4AF1" w:rsidP="00E77B06">
      <w:pPr>
        <w:pStyle w:val="a3"/>
      </w:pPr>
      <w:r w:rsidRPr="00601EF2">
        <w:rPr>
          <w:rFonts w:hint="cs"/>
          <w:rtl/>
        </w:rPr>
        <w:t>یکی از اصول کلیدی توانمندسازی ایجاد اعتماد بین مدیریت و کارکنان است. وقتی کارکنان احساس کنند که به آن‌ها اعتماد شده و می‌توانند بدون نیاز به نظارت مستمر تصمیمات خود را اتخاذ کنند، به‌طور طبیعی انگیزه و مسئولیت‌پذیری‌شان افزایش می‌یابد</w:t>
      </w:r>
      <w:r w:rsidRPr="00601EF2">
        <w:rPr>
          <w:rFonts w:hint="cs"/>
        </w:rPr>
        <w:t>.</w:t>
      </w:r>
    </w:p>
    <w:p w14:paraId="1B30328E" w14:textId="77777777" w:rsidR="00BA4AF1" w:rsidRPr="00601EF2" w:rsidRDefault="00BA4AF1" w:rsidP="00E77B06">
      <w:pPr>
        <w:pStyle w:val="a3"/>
      </w:pPr>
      <w:r w:rsidRPr="00601EF2">
        <w:rPr>
          <w:rFonts w:hint="cs"/>
          <w:rtl/>
        </w:rPr>
        <w:t>آموزش و توسعه</w:t>
      </w:r>
    </w:p>
    <w:p w14:paraId="602549B7" w14:textId="1189D058" w:rsidR="00BA4AF1" w:rsidRPr="00601EF2" w:rsidRDefault="00BA4AF1" w:rsidP="00E77B06">
      <w:pPr>
        <w:pStyle w:val="a3"/>
      </w:pPr>
      <w:r w:rsidRPr="00601EF2">
        <w:rPr>
          <w:rFonts w:hint="cs"/>
          <w:rtl/>
        </w:rPr>
        <w:t>برای توانمندسازی مؤثر، کارکنان باید مهارت‌ها و دانش لازم را داشته باشند تا تصمیمات آگاهانه اتخاذ کنند. بنابراین، فراهم کردن آموزش‌های مستمر و برنامه‌های توسعه‌ای برای ارتقاء مهارت‌ها یکی از اصول اساسی توانمندسازی است</w:t>
      </w:r>
      <w:r w:rsidRPr="00601EF2">
        <w:rPr>
          <w:rFonts w:hint="cs"/>
        </w:rPr>
        <w:t>.</w:t>
      </w:r>
    </w:p>
    <w:p w14:paraId="19F7F1BB" w14:textId="77777777" w:rsidR="00BA4AF1" w:rsidRPr="00601EF2" w:rsidRDefault="00BA4AF1" w:rsidP="00E77B06">
      <w:pPr>
        <w:pStyle w:val="a3"/>
      </w:pPr>
      <w:r w:rsidRPr="00601EF2">
        <w:rPr>
          <w:rFonts w:hint="cs"/>
          <w:rtl/>
        </w:rPr>
        <w:t>مشارکت در تصمیم‌گیری‌ها</w:t>
      </w:r>
    </w:p>
    <w:p w14:paraId="4E18BAA0" w14:textId="3FF44B42" w:rsidR="00BA4AF1" w:rsidRPr="00601EF2" w:rsidRDefault="00BA4AF1" w:rsidP="00E77B06">
      <w:pPr>
        <w:pStyle w:val="a3"/>
      </w:pPr>
      <w:r w:rsidRPr="00601EF2">
        <w:rPr>
          <w:rFonts w:hint="cs"/>
          <w:rtl/>
        </w:rPr>
        <w:t>توانمندسازی کارکنان به این معناست که آن‌ها در فرآیندهای تصمیم‌گیری سازمانی مشارکت کنند. این امر باعث می‌شود که کارکنان احساس ارزشمندی کرده و در موفقیت سازمان شریک شوند</w:t>
      </w:r>
      <w:r w:rsidRPr="00601EF2">
        <w:rPr>
          <w:rFonts w:hint="cs"/>
        </w:rPr>
        <w:t>.</w:t>
      </w:r>
    </w:p>
    <w:p w14:paraId="1E4541CA" w14:textId="77777777" w:rsidR="00BA4AF1" w:rsidRPr="00601EF2" w:rsidRDefault="00BA4AF1" w:rsidP="00E77B06">
      <w:pPr>
        <w:pStyle w:val="a3"/>
      </w:pPr>
      <w:r w:rsidRPr="00601EF2">
        <w:rPr>
          <w:rFonts w:hint="cs"/>
          <w:rtl/>
        </w:rPr>
        <w:t>حمایت و منابع مناسب</w:t>
      </w:r>
    </w:p>
    <w:p w14:paraId="25BC5BED" w14:textId="7EBC70ED" w:rsidR="00BA4AF1" w:rsidRPr="00601EF2" w:rsidRDefault="00BA4AF1" w:rsidP="00E77B06">
      <w:pPr>
        <w:pStyle w:val="a3"/>
      </w:pPr>
      <w:r w:rsidRPr="00601EF2">
        <w:rPr>
          <w:rFonts w:hint="cs"/>
          <w:rtl/>
        </w:rPr>
        <w:lastRenderedPageBreak/>
        <w:t>توانمندسازی کارکنان بدون فراهم آوردن منابع و حمایت‌های لازم بی‌اثر خواهد بود. سازمان‌ها باید به کارکنان خود ابزارها و منابع مورد نیاز برای انجام وظایف‌شان را فراهم کنند تا بتوانند به‌طور مؤثر و کارآمد عمل کنند</w:t>
      </w:r>
      <w:r w:rsidRPr="00601EF2">
        <w:rPr>
          <w:rFonts w:hint="cs"/>
        </w:rPr>
        <w:t>.</w:t>
      </w:r>
    </w:p>
    <w:p w14:paraId="6E5B9108" w14:textId="77777777" w:rsidR="00BA4AF1" w:rsidRPr="00601EF2" w:rsidRDefault="00BA4AF1" w:rsidP="00E77B06">
      <w:pPr>
        <w:pStyle w:val="a3"/>
      </w:pPr>
      <w:r w:rsidRPr="00601EF2">
        <w:rPr>
          <w:rFonts w:hint="cs"/>
          <w:rtl/>
        </w:rPr>
        <w:t>بازخورد و تشویق</w:t>
      </w:r>
    </w:p>
    <w:p w14:paraId="461F57BB" w14:textId="3612127A" w:rsidR="00BA4AF1" w:rsidRPr="00601EF2" w:rsidRDefault="00BA4AF1" w:rsidP="00E77B06">
      <w:pPr>
        <w:pStyle w:val="a3"/>
      </w:pPr>
      <w:r w:rsidRPr="00601EF2">
        <w:rPr>
          <w:rFonts w:hint="cs"/>
          <w:rtl/>
        </w:rPr>
        <w:t>بازخورد مستمر و تشویق‌های مناسب به کارکنان کمک می‌کند تا در مسیر درست حرکت کنند. بازخورد سازنده و تشویق می‌تواند اعتماد به نفس کارکنان را تقویت کرده و باعث ارتقاء عملکرد آن‌ها شود</w:t>
      </w:r>
      <w:r w:rsidRPr="00601EF2">
        <w:rPr>
          <w:rFonts w:hint="cs"/>
        </w:rPr>
        <w:t>.</w:t>
      </w:r>
    </w:p>
    <w:p w14:paraId="44593700" w14:textId="77777777" w:rsidR="00BA4AF1" w:rsidRPr="00601EF2" w:rsidRDefault="00BA4AF1" w:rsidP="00E77B06">
      <w:pPr>
        <w:pStyle w:val="a3"/>
      </w:pPr>
      <w:r w:rsidRPr="00601EF2">
        <w:rPr>
          <w:rFonts w:hint="cs"/>
          <w:rtl/>
        </w:rPr>
        <w:t>انعطاف‌پذیری و آزادی عمل</w:t>
      </w:r>
    </w:p>
    <w:p w14:paraId="3B758976" w14:textId="79EE41A4" w:rsidR="00BA4AF1" w:rsidRPr="00601EF2" w:rsidRDefault="00BA4AF1" w:rsidP="00E77B06">
      <w:pPr>
        <w:pStyle w:val="a3"/>
        <w:rPr>
          <w:rtl/>
        </w:rPr>
      </w:pPr>
      <w:r w:rsidRPr="00601EF2">
        <w:rPr>
          <w:rFonts w:hint="cs"/>
          <w:rtl/>
        </w:rPr>
        <w:t>توانمندسازی به کارکنان این آزادی را می‌دهد که در چارچوب اهداف سازمان، به روش‌های مختلف و خلاقانه وظایف خود را انجام دهند. این انعطاف‌پذیری می‌تواند به افزایش نوآوری و بهره‌وری منجر شود</w:t>
      </w:r>
      <w:r w:rsidRPr="00601EF2">
        <w:rPr>
          <w:rFonts w:hint="cs"/>
        </w:rPr>
        <w:t>.</w:t>
      </w:r>
    </w:p>
    <w:p w14:paraId="39840E03" w14:textId="77777777" w:rsidR="00BA4AF1" w:rsidRPr="00601EF2" w:rsidRDefault="00BA4AF1" w:rsidP="00E77B06">
      <w:pPr>
        <w:pStyle w:val="a3"/>
      </w:pPr>
    </w:p>
    <w:p w14:paraId="27273641" w14:textId="77777777" w:rsidR="00BA4AF1" w:rsidRPr="00601EF2" w:rsidRDefault="00BA4AF1" w:rsidP="00E77B06">
      <w:pPr>
        <w:pStyle w:val="a3"/>
      </w:pPr>
      <w:r w:rsidRPr="00601EF2">
        <w:rPr>
          <w:rFonts w:hint="cs"/>
          <w:rtl/>
        </w:rPr>
        <w:t>در نهایت، توانمندسازی کارکنان به معنای ایجاد محیطی است که در آن افراد بتوانند از تمام پتانسیل‌های خود بهره‌برداری کنند، و این به‌طور مستقیم به بهبود عملکرد سازمان منجر خواهد شد</w:t>
      </w:r>
      <w:r w:rsidRPr="00601EF2">
        <w:rPr>
          <w:rFonts w:hint="cs"/>
        </w:rPr>
        <w:t>.</w:t>
      </w:r>
    </w:p>
    <w:p w14:paraId="35B34C7E" w14:textId="77777777" w:rsidR="00BA4AF1" w:rsidRPr="00601EF2" w:rsidRDefault="00BA4AF1" w:rsidP="00E77B06">
      <w:pPr>
        <w:pStyle w:val="a3"/>
        <w:rPr>
          <w:rtl/>
        </w:rPr>
      </w:pPr>
    </w:p>
    <w:p w14:paraId="68B48F2E" w14:textId="77777777" w:rsidR="00BA4AF1" w:rsidRPr="00601EF2" w:rsidRDefault="00BA4AF1" w:rsidP="00E77B06">
      <w:pPr>
        <w:pStyle w:val="a3"/>
        <w:rPr>
          <w:rtl/>
        </w:rPr>
      </w:pPr>
    </w:p>
    <w:p w14:paraId="5DE77B39" w14:textId="77777777" w:rsidR="0066541C" w:rsidRPr="0060546B" w:rsidRDefault="0066541C" w:rsidP="00C34687">
      <w:pPr>
        <w:pStyle w:val="40"/>
        <w:rPr>
          <w:rFonts w:cs="B Lotus"/>
          <w:sz w:val="24"/>
        </w:rPr>
      </w:pPr>
      <w:bookmarkStart w:id="203" w:name="_Toc189739110"/>
      <w:bookmarkStart w:id="204" w:name="_Toc190515075"/>
      <w:r w:rsidRPr="0060546B">
        <w:rPr>
          <w:rFonts w:cs="B Lotus" w:hint="cs"/>
          <w:sz w:val="24"/>
          <w:rtl/>
        </w:rPr>
        <w:t>فرآیند توانمندسازی در سازمان‌ها</w:t>
      </w:r>
      <w:bookmarkEnd w:id="203"/>
      <w:bookmarkEnd w:id="204"/>
    </w:p>
    <w:p w14:paraId="146F23F5" w14:textId="77777777" w:rsidR="0066541C" w:rsidRPr="00601EF2" w:rsidRDefault="0066541C" w:rsidP="00E77B06">
      <w:pPr>
        <w:pStyle w:val="a3"/>
      </w:pPr>
      <w:r w:rsidRPr="00601EF2">
        <w:rPr>
          <w:rFonts w:hint="cs"/>
          <w:rtl/>
        </w:rPr>
        <w:t>فرآیند توانمندسازی در سازمان‌ها یک رویکرد ساختاری است که به کارکنان اختیارات، مسئولیت‌ها و منابع لازم برای تصمیم‌گیری مؤثر و مستقل می‌دهد. این فرآیند معمولاً شامل مراحل زیر است</w:t>
      </w:r>
      <w:r w:rsidRPr="00601EF2">
        <w:rPr>
          <w:rFonts w:hint="cs"/>
        </w:rPr>
        <w:t>:</w:t>
      </w:r>
    </w:p>
    <w:p w14:paraId="19AE5500" w14:textId="77777777" w:rsidR="00C8464B" w:rsidRDefault="00C8464B" w:rsidP="00C8464B">
      <w:pPr>
        <w:pStyle w:val="a3"/>
        <w:rPr>
          <w:rtl/>
        </w:rPr>
      </w:pPr>
      <w:r>
        <w:rPr>
          <w:rtl/>
        </w:rPr>
        <w:t>شناسا</w:t>
      </w:r>
      <w:r>
        <w:rPr>
          <w:rFonts w:hint="cs"/>
          <w:rtl/>
        </w:rPr>
        <w:t>یی</w:t>
      </w:r>
      <w:r>
        <w:rPr>
          <w:rtl/>
        </w:rPr>
        <w:t xml:space="preserve"> ن</w:t>
      </w:r>
      <w:r>
        <w:rPr>
          <w:rFonts w:hint="cs"/>
          <w:rtl/>
        </w:rPr>
        <w:t>ی</w:t>
      </w:r>
      <w:r>
        <w:rPr>
          <w:rFonts w:hint="eastAsia"/>
          <w:rtl/>
        </w:rPr>
        <w:t>ازها</w:t>
      </w:r>
      <w:r>
        <w:rPr>
          <w:rtl/>
        </w:rPr>
        <w:t xml:space="preserve"> و اهداف: سازمان با</w:t>
      </w:r>
      <w:r>
        <w:rPr>
          <w:rFonts w:hint="cs"/>
          <w:rtl/>
        </w:rPr>
        <w:t>ی</w:t>
      </w:r>
      <w:r>
        <w:rPr>
          <w:rFonts w:hint="eastAsia"/>
          <w:rtl/>
        </w:rPr>
        <w:t>د</w:t>
      </w:r>
      <w:r>
        <w:rPr>
          <w:rtl/>
        </w:rPr>
        <w:t xml:space="preserve"> اهداف توانمندساز</w:t>
      </w:r>
      <w:r>
        <w:rPr>
          <w:rFonts w:hint="cs"/>
          <w:rtl/>
        </w:rPr>
        <w:t>ی</w:t>
      </w:r>
      <w:r>
        <w:rPr>
          <w:rtl/>
        </w:rPr>
        <w:t xml:space="preserve"> و چالش‌ها </w:t>
      </w:r>
      <w:r>
        <w:rPr>
          <w:rFonts w:hint="cs"/>
          <w:rtl/>
        </w:rPr>
        <w:t>ی</w:t>
      </w:r>
      <w:r>
        <w:rPr>
          <w:rFonts w:hint="eastAsia"/>
          <w:rtl/>
        </w:rPr>
        <w:t>ا</w:t>
      </w:r>
      <w:r>
        <w:rPr>
          <w:rtl/>
        </w:rPr>
        <w:t xml:space="preserve"> فرصت‌ها</w:t>
      </w:r>
      <w:r>
        <w:rPr>
          <w:rFonts w:hint="cs"/>
          <w:rtl/>
        </w:rPr>
        <w:t>ی</w:t>
      </w:r>
      <w:r>
        <w:rPr>
          <w:rtl/>
        </w:rPr>
        <w:t xml:space="preserve"> قابل بهبود از طر</w:t>
      </w:r>
      <w:r>
        <w:rPr>
          <w:rFonts w:hint="cs"/>
          <w:rtl/>
        </w:rPr>
        <w:t>ی</w:t>
      </w:r>
      <w:r>
        <w:rPr>
          <w:rFonts w:hint="eastAsia"/>
          <w:rtl/>
        </w:rPr>
        <w:t>ق</w:t>
      </w:r>
      <w:r>
        <w:rPr>
          <w:rtl/>
        </w:rPr>
        <w:t xml:space="preserve"> توانمندساز</w:t>
      </w:r>
      <w:r>
        <w:rPr>
          <w:rFonts w:hint="cs"/>
          <w:rtl/>
        </w:rPr>
        <w:t>ی</w:t>
      </w:r>
      <w:r>
        <w:rPr>
          <w:rtl/>
        </w:rPr>
        <w:t xml:space="preserve"> را شناسا</w:t>
      </w:r>
      <w:r>
        <w:rPr>
          <w:rFonts w:hint="cs"/>
          <w:rtl/>
        </w:rPr>
        <w:t>یی</w:t>
      </w:r>
      <w:r>
        <w:rPr>
          <w:rtl/>
        </w:rPr>
        <w:t xml:space="preserve"> کند.</w:t>
      </w:r>
    </w:p>
    <w:p w14:paraId="4FFF99A5" w14:textId="77777777" w:rsidR="00C8464B" w:rsidRDefault="00C8464B" w:rsidP="00C8464B">
      <w:pPr>
        <w:pStyle w:val="a3"/>
        <w:rPr>
          <w:rtl/>
        </w:rPr>
      </w:pPr>
    </w:p>
    <w:p w14:paraId="381EBD1F" w14:textId="5E0E24F2" w:rsidR="00C8464B" w:rsidRDefault="00C8464B" w:rsidP="00C8464B">
      <w:pPr>
        <w:pStyle w:val="a3"/>
        <w:rPr>
          <w:rtl/>
        </w:rPr>
      </w:pPr>
      <w:r>
        <w:rPr>
          <w:rFonts w:hint="eastAsia"/>
          <w:rtl/>
        </w:rPr>
        <w:t>آموزش</w:t>
      </w:r>
      <w:r>
        <w:rPr>
          <w:rtl/>
        </w:rPr>
        <w:t xml:space="preserve"> و توسعه مهارت‌ها: کارکنان با</w:t>
      </w:r>
      <w:r>
        <w:rPr>
          <w:rFonts w:hint="cs"/>
          <w:rtl/>
        </w:rPr>
        <w:t>ی</w:t>
      </w:r>
      <w:r>
        <w:rPr>
          <w:rFonts w:hint="eastAsia"/>
          <w:rtl/>
        </w:rPr>
        <w:t>د</w:t>
      </w:r>
      <w:r>
        <w:rPr>
          <w:rtl/>
        </w:rPr>
        <w:t xml:space="preserve"> آموزش‌ها</w:t>
      </w:r>
      <w:r>
        <w:rPr>
          <w:rFonts w:hint="cs"/>
          <w:rtl/>
        </w:rPr>
        <w:t>ی</w:t>
      </w:r>
      <w:r>
        <w:rPr>
          <w:rtl/>
        </w:rPr>
        <w:t xml:space="preserve"> لازم (فن</w:t>
      </w:r>
      <w:r>
        <w:rPr>
          <w:rFonts w:hint="cs"/>
          <w:rtl/>
        </w:rPr>
        <w:t>ی</w:t>
      </w:r>
      <w:r>
        <w:rPr>
          <w:rFonts w:hint="eastAsia"/>
          <w:rtl/>
        </w:rPr>
        <w:t>،</w:t>
      </w:r>
      <w:r>
        <w:rPr>
          <w:rtl/>
        </w:rPr>
        <w:t xml:space="preserve"> ارتباط</w:t>
      </w:r>
      <w:r>
        <w:rPr>
          <w:rFonts w:hint="cs"/>
          <w:rtl/>
        </w:rPr>
        <w:t>ی</w:t>
      </w:r>
      <w:r>
        <w:rPr>
          <w:rFonts w:hint="eastAsia"/>
          <w:rtl/>
        </w:rPr>
        <w:t>،</w:t>
      </w:r>
      <w:r>
        <w:rPr>
          <w:rtl/>
        </w:rPr>
        <w:t xml:space="preserve"> مد</w:t>
      </w:r>
      <w:r>
        <w:rPr>
          <w:rFonts w:hint="cs"/>
          <w:rtl/>
        </w:rPr>
        <w:t>ی</w:t>
      </w:r>
      <w:r>
        <w:rPr>
          <w:rFonts w:hint="eastAsia"/>
          <w:rtl/>
        </w:rPr>
        <w:t>ر</w:t>
      </w:r>
      <w:r>
        <w:rPr>
          <w:rFonts w:hint="cs"/>
          <w:rtl/>
        </w:rPr>
        <w:t>ی</w:t>
      </w:r>
      <w:r>
        <w:rPr>
          <w:rFonts w:hint="eastAsia"/>
          <w:rtl/>
        </w:rPr>
        <w:t>ت</w:t>
      </w:r>
      <w:r>
        <w:rPr>
          <w:rFonts w:hint="cs"/>
          <w:rtl/>
        </w:rPr>
        <w:t>ی</w:t>
      </w:r>
      <w:r>
        <w:rPr>
          <w:rtl/>
        </w:rPr>
        <w:t xml:space="preserve"> و حل مسئله) در</w:t>
      </w:r>
      <w:r>
        <w:rPr>
          <w:rFonts w:hint="cs"/>
          <w:rtl/>
        </w:rPr>
        <w:t>ی</w:t>
      </w:r>
      <w:r>
        <w:rPr>
          <w:rFonts w:hint="eastAsia"/>
          <w:rtl/>
        </w:rPr>
        <w:t>افت</w:t>
      </w:r>
      <w:r>
        <w:rPr>
          <w:rtl/>
        </w:rPr>
        <w:t xml:space="preserve"> کنند تا قادر به تصم</w:t>
      </w:r>
      <w:r>
        <w:rPr>
          <w:rFonts w:hint="cs"/>
          <w:rtl/>
        </w:rPr>
        <w:t>ی</w:t>
      </w:r>
      <w:r>
        <w:rPr>
          <w:rFonts w:hint="eastAsia"/>
          <w:rtl/>
        </w:rPr>
        <w:t>م‌گ</w:t>
      </w:r>
      <w:r>
        <w:rPr>
          <w:rFonts w:hint="cs"/>
          <w:rtl/>
        </w:rPr>
        <w:t>ی</w:t>
      </w:r>
      <w:r>
        <w:rPr>
          <w:rFonts w:hint="eastAsia"/>
          <w:rtl/>
        </w:rPr>
        <w:t>ر</w:t>
      </w:r>
      <w:r>
        <w:rPr>
          <w:rFonts w:hint="cs"/>
          <w:rtl/>
        </w:rPr>
        <w:t>ی</w:t>
      </w:r>
      <w:r>
        <w:rPr>
          <w:rtl/>
        </w:rPr>
        <w:t xml:space="preserve"> مؤثر و بر عهده گرفتن مسئول</w:t>
      </w:r>
      <w:r>
        <w:rPr>
          <w:rFonts w:hint="cs"/>
          <w:rtl/>
        </w:rPr>
        <w:t>ی</w:t>
      </w:r>
      <w:r>
        <w:rPr>
          <w:rFonts w:hint="eastAsia"/>
          <w:rtl/>
        </w:rPr>
        <w:t>ت‌ها</w:t>
      </w:r>
      <w:r>
        <w:rPr>
          <w:rtl/>
        </w:rPr>
        <w:t xml:space="preserve"> باشند.</w:t>
      </w:r>
    </w:p>
    <w:p w14:paraId="4A53A8C3" w14:textId="5FAC4CE0" w:rsidR="00C8464B" w:rsidRDefault="00C8464B" w:rsidP="00C8464B">
      <w:pPr>
        <w:pStyle w:val="a3"/>
        <w:rPr>
          <w:rtl/>
        </w:rPr>
      </w:pPr>
      <w:r>
        <w:rPr>
          <w:rFonts w:hint="eastAsia"/>
          <w:rtl/>
        </w:rPr>
        <w:t>اعطا</w:t>
      </w:r>
      <w:r>
        <w:rPr>
          <w:rFonts w:hint="cs"/>
          <w:rtl/>
        </w:rPr>
        <w:t>ی</w:t>
      </w:r>
      <w:r>
        <w:rPr>
          <w:rtl/>
        </w:rPr>
        <w:t xml:space="preserve"> اخت</w:t>
      </w:r>
      <w:r>
        <w:rPr>
          <w:rFonts w:hint="cs"/>
          <w:rtl/>
        </w:rPr>
        <w:t>ی</w:t>
      </w:r>
      <w:r>
        <w:rPr>
          <w:rFonts w:hint="eastAsia"/>
          <w:rtl/>
        </w:rPr>
        <w:t>ارات</w:t>
      </w:r>
      <w:r>
        <w:rPr>
          <w:rtl/>
        </w:rPr>
        <w:t xml:space="preserve"> و مسئول</w:t>
      </w:r>
      <w:r>
        <w:rPr>
          <w:rFonts w:hint="cs"/>
          <w:rtl/>
        </w:rPr>
        <w:t>ی</w:t>
      </w:r>
      <w:r>
        <w:rPr>
          <w:rFonts w:hint="eastAsia"/>
          <w:rtl/>
        </w:rPr>
        <w:t>ت‌ها</w:t>
      </w:r>
      <w:r>
        <w:rPr>
          <w:rtl/>
        </w:rPr>
        <w:t>: به کارکنان با</w:t>
      </w:r>
      <w:r>
        <w:rPr>
          <w:rFonts w:hint="cs"/>
          <w:rtl/>
        </w:rPr>
        <w:t>ی</w:t>
      </w:r>
      <w:r>
        <w:rPr>
          <w:rFonts w:hint="eastAsia"/>
          <w:rtl/>
        </w:rPr>
        <w:t>د</w:t>
      </w:r>
      <w:r>
        <w:rPr>
          <w:rtl/>
        </w:rPr>
        <w:t xml:space="preserve"> مسئول</w:t>
      </w:r>
      <w:r>
        <w:rPr>
          <w:rFonts w:hint="cs"/>
          <w:rtl/>
        </w:rPr>
        <w:t>ی</w:t>
      </w:r>
      <w:r>
        <w:rPr>
          <w:rFonts w:hint="eastAsia"/>
          <w:rtl/>
        </w:rPr>
        <w:t>ت‌ها</w:t>
      </w:r>
      <w:r>
        <w:rPr>
          <w:rFonts w:hint="cs"/>
          <w:rtl/>
        </w:rPr>
        <w:t>ی</w:t>
      </w:r>
      <w:r>
        <w:rPr>
          <w:rtl/>
        </w:rPr>
        <w:t xml:space="preserve"> ب</w:t>
      </w:r>
      <w:r>
        <w:rPr>
          <w:rFonts w:hint="cs"/>
          <w:rtl/>
        </w:rPr>
        <w:t>ی</w:t>
      </w:r>
      <w:r>
        <w:rPr>
          <w:rFonts w:hint="eastAsia"/>
          <w:rtl/>
        </w:rPr>
        <w:t>شتر</w:t>
      </w:r>
      <w:r>
        <w:rPr>
          <w:rFonts w:hint="cs"/>
          <w:rtl/>
        </w:rPr>
        <w:t>ی</w:t>
      </w:r>
      <w:r>
        <w:rPr>
          <w:rtl/>
        </w:rPr>
        <w:t xml:space="preserve"> داده شود، مانند تصم</w:t>
      </w:r>
      <w:r>
        <w:rPr>
          <w:rFonts w:hint="cs"/>
          <w:rtl/>
        </w:rPr>
        <w:t>ی</w:t>
      </w:r>
      <w:r>
        <w:rPr>
          <w:rFonts w:hint="eastAsia"/>
          <w:rtl/>
        </w:rPr>
        <w:t>م‌گ</w:t>
      </w:r>
      <w:r>
        <w:rPr>
          <w:rFonts w:hint="cs"/>
          <w:rtl/>
        </w:rPr>
        <w:t>ی</w:t>
      </w:r>
      <w:r>
        <w:rPr>
          <w:rFonts w:hint="eastAsia"/>
          <w:rtl/>
        </w:rPr>
        <w:t>ر</w:t>
      </w:r>
      <w:r>
        <w:rPr>
          <w:rFonts w:hint="cs"/>
          <w:rtl/>
        </w:rPr>
        <w:t>ی</w:t>
      </w:r>
      <w:r>
        <w:rPr>
          <w:rtl/>
        </w:rPr>
        <w:t xml:space="preserve"> در پروژه‌ها </w:t>
      </w:r>
      <w:r>
        <w:rPr>
          <w:rFonts w:hint="cs"/>
          <w:rtl/>
        </w:rPr>
        <w:t>ی</w:t>
      </w:r>
      <w:r>
        <w:rPr>
          <w:rFonts w:hint="eastAsia"/>
          <w:rtl/>
        </w:rPr>
        <w:t>ا</w:t>
      </w:r>
      <w:r>
        <w:rPr>
          <w:rtl/>
        </w:rPr>
        <w:t xml:space="preserve"> مشارکت در فرآ</w:t>
      </w:r>
      <w:r>
        <w:rPr>
          <w:rFonts w:hint="cs"/>
          <w:rtl/>
        </w:rPr>
        <w:t>ی</w:t>
      </w:r>
      <w:r>
        <w:rPr>
          <w:rFonts w:hint="eastAsia"/>
          <w:rtl/>
        </w:rPr>
        <w:t>ندها</w:t>
      </w:r>
      <w:r>
        <w:rPr>
          <w:rFonts w:hint="cs"/>
          <w:rtl/>
        </w:rPr>
        <w:t>ی</w:t>
      </w:r>
      <w:r>
        <w:rPr>
          <w:rtl/>
        </w:rPr>
        <w:t xml:space="preserve"> استراتژ</w:t>
      </w:r>
      <w:r>
        <w:rPr>
          <w:rFonts w:hint="cs"/>
          <w:rtl/>
        </w:rPr>
        <w:t>ی</w:t>
      </w:r>
      <w:r>
        <w:rPr>
          <w:rFonts w:hint="eastAsia"/>
          <w:rtl/>
        </w:rPr>
        <w:t>ک</w:t>
      </w:r>
      <w:r>
        <w:rPr>
          <w:rtl/>
        </w:rPr>
        <w:t>.</w:t>
      </w:r>
    </w:p>
    <w:p w14:paraId="2C6572D2" w14:textId="700E1BF7" w:rsidR="00C8464B" w:rsidRDefault="00C8464B" w:rsidP="00C8464B">
      <w:pPr>
        <w:pStyle w:val="a3"/>
        <w:rPr>
          <w:rtl/>
        </w:rPr>
      </w:pPr>
      <w:r>
        <w:rPr>
          <w:rFonts w:hint="eastAsia"/>
          <w:rtl/>
        </w:rPr>
        <w:t>ا</w:t>
      </w:r>
      <w:r>
        <w:rPr>
          <w:rFonts w:hint="cs"/>
          <w:rtl/>
        </w:rPr>
        <w:t>ی</w:t>
      </w:r>
      <w:r>
        <w:rPr>
          <w:rFonts w:hint="eastAsia"/>
          <w:rtl/>
        </w:rPr>
        <w:t>جاد</w:t>
      </w:r>
      <w:r>
        <w:rPr>
          <w:rtl/>
        </w:rPr>
        <w:t xml:space="preserve"> فرهنگ بازخورد و تشو</w:t>
      </w:r>
      <w:r>
        <w:rPr>
          <w:rFonts w:hint="cs"/>
          <w:rtl/>
        </w:rPr>
        <w:t>ی</w:t>
      </w:r>
      <w:r>
        <w:rPr>
          <w:rFonts w:hint="eastAsia"/>
          <w:rtl/>
        </w:rPr>
        <w:t>ق</w:t>
      </w:r>
      <w:r>
        <w:rPr>
          <w:rtl/>
        </w:rPr>
        <w:t>: سازمان با</w:t>
      </w:r>
      <w:r>
        <w:rPr>
          <w:rFonts w:hint="cs"/>
          <w:rtl/>
        </w:rPr>
        <w:t>ی</w:t>
      </w:r>
      <w:r>
        <w:rPr>
          <w:rFonts w:hint="eastAsia"/>
          <w:rtl/>
        </w:rPr>
        <w:t>د</w:t>
      </w:r>
      <w:r>
        <w:rPr>
          <w:rtl/>
        </w:rPr>
        <w:t xml:space="preserve"> فضا</w:t>
      </w:r>
      <w:r>
        <w:rPr>
          <w:rFonts w:hint="cs"/>
          <w:rtl/>
        </w:rPr>
        <w:t>یی</w:t>
      </w:r>
      <w:r>
        <w:rPr>
          <w:rtl/>
        </w:rPr>
        <w:t xml:space="preserve"> فراهم کند که در آن کارکنان بازخورد در</w:t>
      </w:r>
      <w:r>
        <w:rPr>
          <w:rFonts w:hint="cs"/>
          <w:rtl/>
        </w:rPr>
        <w:t>ی</w:t>
      </w:r>
      <w:r>
        <w:rPr>
          <w:rFonts w:hint="eastAsia"/>
          <w:rtl/>
        </w:rPr>
        <w:t>افت</w:t>
      </w:r>
      <w:r>
        <w:rPr>
          <w:rtl/>
        </w:rPr>
        <w:t xml:space="preserve"> کرده و برا</w:t>
      </w:r>
      <w:r>
        <w:rPr>
          <w:rFonts w:hint="cs"/>
          <w:rtl/>
        </w:rPr>
        <w:t>ی</w:t>
      </w:r>
      <w:r>
        <w:rPr>
          <w:rtl/>
        </w:rPr>
        <w:t xml:space="preserve"> عملکرد خوب تشو</w:t>
      </w:r>
      <w:r>
        <w:rPr>
          <w:rFonts w:hint="cs"/>
          <w:rtl/>
        </w:rPr>
        <w:t>ی</w:t>
      </w:r>
      <w:r>
        <w:rPr>
          <w:rFonts w:hint="eastAsia"/>
          <w:rtl/>
        </w:rPr>
        <w:t>ق</w:t>
      </w:r>
      <w:r>
        <w:rPr>
          <w:rtl/>
        </w:rPr>
        <w:t xml:space="preserve"> شوند، تا احساس ارزشمند</w:t>
      </w:r>
      <w:r>
        <w:rPr>
          <w:rFonts w:hint="cs"/>
          <w:rtl/>
        </w:rPr>
        <w:t>ی</w:t>
      </w:r>
      <w:r>
        <w:rPr>
          <w:rtl/>
        </w:rPr>
        <w:t xml:space="preserve"> کنند.</w:t>
      </w:r>
    </w:p>
    <w:p w14:paraId="33F87786" w14:textId="6853D6D4" w:rsidR="00C8464B" w:rsidRDefault="00C8464B" w:rsidP="00C8464B">
      <w:pPr>
        <w:pStyle w:val="a3"/>
        <w:rPr>
          <w:rtl/>
        </w:rPr>
      </w:pPr>
      <w:r>
        <w:rPr>
          <w:rFonts w:hint="eastAsia"/>
          <w:rtl/>
        </w:rPr>
        <w:lastRenderedPageBreak/>
        <w:t>پا</w:t>
      </w:r>
      <w:r>
        <w:rPr>
          <w:rFonts w:hint="cs"/>
          <w:rtl/>
        </w:rPr>
        <w:t>ی</w:t>
      </w:r>
      <w:r>
        <w:rPr>
          <w:rFonts w:hint="eastAsia"/>
          <w:rtl/>
        </w:rPr>
        <w:t>ش</w:t>
      </w:r>
      <w:r>
        <w:rPr>
          <w:rtl/>
        </w:rPr>
        <w:t xml:space="preserve"> و ارز</w:t>
      </w:r>
      <w:r>
        <w:rPr>
          <w:rFonts w:hint="cs"/>
          <w:rtl/>
        </w:rPr>
        <w:t>ی</w:t>
      </w:r>
      <w:r>
        <w:rPr>
          <w:rFonts w:hint="eastAsia"/>
          <w:rtl/>
        </w:rPr>
        <w:t>اب</w:t>
      </w:r>
      <w:r>
        <w:rPr>
          <w:rFonts w:hint="cs"/>
          <w:rtl/>
        </w:rPr>
        <w:t>ی</w:t>
      </w:r>
      <w:r>
        <w:rPr>
          <w:rtl/>
        </w:rPr>
        <w:t>: فرآ</w:t>
      </w:r>
      <w:r>
        <w:rPr>
          <w:rFonts w:hint="cs"/>
          <w:rtl/>
        </w:rPr>
        <w:t>ی</w:t>
      </w:r>
      <w:r>
        <w:rPr>
          <w:rFonts w:hint="eastAsia"/>
          <w:rtl/>
        </w:rPr>
        <w:t>ند</w:t>
      </w:r>
      <w:r>
        <w:rPr>
          <w:rtl/>
        </w:rPr>
        <w:t xml:space="preserve"> توانمندساز</w:t>
      </w:r>
      <w:r>
        <w:rPr>
          <w:rFonts w:hint="cs"/>
          <w:rtl/>
        </w:rPr>
        <w:t>ی</w:t>
      </w:r>
      <w:r>
        <w:rPr>
          <w:rtl/>
        </w:rPr>
        <w:t xml:space="preserve"> با</w:t>
      </w:r>
      <w:r>
        <w:rPr>
          <w:rFonts w:hint="cs"/>
          <w:rtl/>
        </w:rPr>
        <w:t>ی</w:t>
      </w:r>
      <w:r>
        <w:rPr>
          <w:rFonts w:hint="eastAsia"/>
          <w:rtl/>
        </w:rPr>
        <w:t>د</w:t>
      </w:r>
      <w:r>
        <w:rPr>
          <w:rtl/>
        </w:rPr>
        <w:t xml:space="preserve"> به‌طور مستمر پا</w:t>
      </w:r>
      <w:r>
        <w:rPr>
          <w:rFonts w:hint="cs"/>
          <w:rtl/>
        </w:rPr>
        <w:t>ی</w:t>
      </w:r>
      <w:r>
        <w:rPr>
          <w:rFonts w:hint="eastAsia"/>
          <w:rtl/>
        </w:rPr>
        <w:t>ش</w:t>
      </w:r>
      <w:r>
        <w:rPr>
          <w:rtl/>
        </w:rPr>
        <w:t xml:space="preserve"> و ارز</w:t>
      </w:r>
      <w:r>
        <w:rPr>
          <w:rFonts w:hint="cs"/>
          <w:rtl/>
        </w:rPr>
        <w:t>ی</w:t>
      </w:r>
      <w:r>
        <w:rPr>
          <w:rFonts w:hint="eastAsia"/>
          <w:rtl/>
        </w:rPr>
        <w:t>اب</w:t>
      </w:r>
      <w:r>
        <w:rPr>
          <w:rFonts w:hint="cs"/>
          <w:rtl/>
        </w:rPr>
        <w:t>ی</w:t>
      </w:r>
      <w:r>
        <w:rPr>
          <w:rtl/>
        </w:rPr>
        <w:t xml:space="preserve"> شود تا اطم</w:t>
      </w:r>
      <w:r>
        <w:rPr>
          <w:rFonts w:hint="cs"/>
          <w:rtl/>
        </w:rPr>
        <w:t>ی</w:t>
      </w:r>
      <w:r>
        <w:rPr>
          <w:rFonts w:hint="eastAsia"/>
          <w:rtl/>
        </w:rPr>
        <w:t>نان</w:t>
      </w:r>
      <w:r>
        <w:rPr>
          <w:rtl/>
        </w:rPr>
        <w:t xml:space="preserve"> حاصل شود که کارکنان به‌درست</w:t>
      </w:r>
      <w:r>
        <w:rPr>
          <w:rFonts w:hint="cs"/>
          <w:rtl/>
        </w:rPr>
        <w:t>ی</w:t>
      </w:r>
      <w:r>
        <w:rPr>
          <w:rtl/>
        </w:rPr>
        <w:t xml:space="preserve"> از اخت</w:t>
      </w:r>
      <w:r>
        <w:rPr>
          <w:rFonts w:hint="cs"/>
          <w:rtl/>
        </w:rPr>
        <w:t>ی</w:t>
      </w:r>
      <w:r>
        <w:rPr>
          <w:rFonts w:hint="eastAsia"/>
          <w:rtl/>
        </w:rPr>
        <w:t>ارات</w:t>
      </w:r>
      <w:r>
        <w:rPr>
          <w:rtl/>
        </w:rPr>
        <w:t xml:space="preserve"> خود استفاده م</w:t>
      </w:r>
      <w:r>
        <w:rPr>
          <w:rFonts w:hint="cs"/>
          <w:rtl/>
        </w:rPr>
        <w:t>ی‌</w:t>
      </w:r>
      <w:r>
        <w:rPr>
          <w:rFonts w:hint="eastAsia"/>
          <w:rtl/>
        </w:rPr>
        <w:t>کنند</w:t>
      </w:r>
      <w:r>
        <w:rPr>
          <w:rtl/>
        </w:rPr>
        <w:t xml:space="preserve"> و به اهداف سازمان نزد</w:t>
      </w:r>
      <w:r>
        <w:rPr>
          <w:rFonts w:hint="cs"/>
          <w:rtl/>
        </w:rPr>
        <w:t>ی</w:t>
      </w:r>
      <w:r>
        <w:rPr>
          <w:rFonts w:hint="eastAsia"/>
          <w:rtl/>
        </w:rPr>
        <w:t>ک</w:t>
      </w:r>
      <w:r>
        <w:rPr>
          <w:rtl/>
        </w:rPr>
        <w:t xml:space="preserve"> م</w:t>
      </w:r>
      <w:r>
        <w:rPr>
          <w:rFonts w:hint="cs"/>
          <w:rtl/>
        </w:rPr>
        <w:t>ی‌</w:t>
      </w:r>
      <w:r>
        <w:rPr>
          <w:rFonts w:hint="eastAsia"/>
          <w:rtl/>
        </w:rPr>
        <w:t>شوند</w:t>
      </w:r>
      <w:r>
        <w:rPr>
          <w:rtl/>
        </w:rPr>
        <w:t>.</w:t>
      </w:r>
    </w:p>
    <w:p w14:paraId="152990C4" w14:textId="77777777" w:rsidR="00BA4AF1" w:rsidRPr="00601EF2" w:rsidRDefault="00BA4AF1" w:rsidP="00E77B06">
      <w:pPr>
        <w:pStyle w:val="a3"/>
        <w:rPr>
          <w:rtl/>
        </w:rPr>
      </w:pPr>
    </w:p>
    <w:p w14:paraId="0B5B59D4" w14:textId="77777777" w:rsidR="0066541C" w:rsidRPr="0060546B" w:rsidRDefault="0066541C" w:rsidP="00C34687">
      <w:pPr>
        <w:pStyle w:val="40"/>
        <w:rPr>
          <w:rFonts w:cs="B Lotus"/>
          <w:sz w:val="24"/>
        </w:rPr>
      </w:pPr>
      <w:bookmarkStart w:id="205" w:name="_Toc189739111"/>
      <w:bookmarkStart w:id="206" w:name="_Toc190515076"/>
      <w:r w:rsidRPr="0060546B">
        <w:rPr>
          <w:rFonts w:cs="B Lotus" w:hint="cs"/>
          <w:sz w:val="24"/>
          <w:rtl/>
        </w:rPr>
        <w:t>چالش‌ها و موانع در توانمندسازی کارکنان</w:t>
      </w:r>
      <w:bookmarkEnd w:id="205"/>
      <w:bookmarkEnd w:id="206"/>
    </w:p>
    <w:p w14:paraId="4A91D8A8" w14:textId="77777777" w:rsidR="0066541C" w:rsidRPr="00601EF2" w:rsidRDefault="0066541C" w:rsidP="00E77B06">
      <w:pPr>
        <w:pStyle w:val="a3"/>
      </w:pPr>
      <w:r w:rsidRPr="00601EF2">
        <w:rPr>
          <w:rFonts w:hint="cs"/>
          <w:rtl/>
        </w:rPr>
        <w:t>فرآیند توانمندسازی کارکنان ممکن است با چالش‌ها و موانع متعددی روبه‌رو شود که در زیر به برخی از آن‌ها اشاره می‌کنیم</w:t>
      </w:r>
      <w:r w:rsidRPr="00601EF2">
        <w:rPr>
          <w:rFonts w:hint="cs"/>
        </w:rPr>
        <w:t>:</w:t>
      </w:r>
    </w:p>
    <w:p w14:paraId="5831792D" w14:textId="77777777" w:rsidR="0066541C" w:rsidRPr="00601EF2" w:rsidRDefault="0066541C" w:rsidP="00E77B06">
      <w:pPr>
        <w:pStyle w:val="a3"/>
      </w:pPr>
      <w:r w:rsidRPr="00601EF2">
        <w:rPr>
          <w:rFonts w:hint="cs"/>
          <w:rtl/>
        </w:rPr>
        <w:t>مقاومت به تغییر</w:t>
      </w:r>
      <w:r w:rsidRPr="00601EF2">
        <w:rPr>
          <w:rFonts w:hint="cs"/>
        </w:rPr>
        <w:t xml:space="preserve">: </w:t>
      </w:r>
      <w:r w:rsidRPr="00601EF2">
        <w:rPr>
          <w:rFonts w:hint="cs"/>
          <w:rtl/>
        </w:rPr>
        <w:t>کارکنان و حتی مدیران ممکن است در برابر تغییرات و افزایش مسئولیت‌ها مقاومت کنند. این مقاومت می‌تواند ناشی از ترس از شکست، از دست دادن قدرت، یا عدم اطمینان به توانایی‌های خود باشد</w:t>
      </w:r>
      <w:r w:rsidRPr="00601EF2">
        <w:rPr>
          <w:rFonts w:hint="cs"/>
        </w:rPr>
        <w:t>.</w:t>
      </w:r>
    </w:p>
    <w:p w14:paraId="7D028C82" w14:textId="77777777" w:rsidR="0066541C" w:rsidRPr="00601EF2" w:rsidRDefault="0066541C" w:rsidP="00E77B06">
      <w:pPr>
        <w:pStyle w:val="a3"/>
      </w:pPr>
      <w:r w:rsidRPr="00601EF2">
        <w:rPr>
          <w:rFonts w:hint="cs"/>
          <w:rtl/>
        </w:rPr>
        <w:t>کمبود آموزش و مهارت‌های لازم</w:t>
      </w:r>
      <w:r w:rsidRPr="00601EF2">
        <w:rPr>
          <w:rFonts w:hint="cs"/>
        </w:rPr>
        <w:t xml:space="preserve">: </w:t>
      </w:r>
      <w:r w:rsidRPr="00601EF2">
        <w:rPr>
          <w:rFonts w:hint="cs"/>
          <w:rtl/>
        </w:rPr>
        <w:t>بدون آموزش کافی، کارکنان ممکن است نتوانند از اختیارات خود به‌درستی استفاده کنند و در انجام وظایف خود با مشکل مواجه شوند. این امر می‌تواند به کاهش اعتماد به نفس و عملکرد ضعیف منجر شود</w:t>
      </w:r>
      <w:r w:rsidRPr="00601EF2">
        <w:rPr>
          <w:rFonts w:hint="cs"/>
        </w:rPr>
        <w:t>.</w:t>
      </w:r>
    </w:p>
    <w:p w14:paraId="65D55D45" w14:textId="77777777" w:rsidR="0066541C" w:rsidRPr="00601EF2" w:rsidRDefault="0066541C" w:rsidP="00E77B06">
      <w:pPr>
        <w:pStyle w:val="a3"/>
      </w:pPr>
      <w:r w:rsidRPr="00601EF2">
        <w:rPr>
          <w:rFonts w:hint="cs"/>
          <w:rtl/>
        </w:rPr>
        <w:t>عدم وجود حمایت‌های مدیریتی</w:t>
      </w:r>
      <w:r w:rsidRPr="00601EF2">
        <w:rPr>
          <w:rFonts w:hint="cs"/>
        </w:rPr>
        <w:t xml:space="preserve">: </w:t>
      </w:r>
      <w:r w:rsidRPr="00601EF2">
        <w:rPr>
          <w:rFonts w:hint="cs"/>
          <w:rtl/>
        </w:rPr>
        <w:t>اگر مدیران از فرآیند توانمندسازی حمایت نکنند یا به‌طور فعال در آن دخالت نداشته باشند، ممکن است این فرآیند با شکست روبه‌رو شود. توانمندسازی نیازمند حمایت مستمر و هدایت از سوی مدیران است</w:t>
      </w:r>
      <w:r w:rsidRPr="00601EF2">
        <w:rPr>
          <w:rFonts w:hint="cs"/>
        </w:rPr>
        <w:t>.</w:t>
      </w:r>
    </w:p>
    <w:p w14:paraId="45681E9F" w14:textId="77777777" w:rsidR="0066541C" w:rsidRPr="00601EF2" w:rsidRDefault="0066541C" w:rsidP="00E77B06">
      <w:pPr>
        <w:pStyle w:val="a3"/>
      </w:pPr>
      <w:r w:rsidRPr="00601EF2">
        <w:rPr>
          <w:rFonts w:hint="cs"/>
          <w:rtl/>
        </w:rPr>
        <w:t>ساختارهای سازمانی انعطاف‌ناپذیر</w:t>
      </w:r>
      <w:r w:rsidRPr="00601EF2">
        <w:rPr>
          <w:rFonts w:hint="cs"/>
        </w:rPr>
        <w:t xml:space="preserve">: </w:t>
      </w:r>
      <w:r w:rsidRPr="00601EF2">
        <w:rPr>
          <w:rFonts w:hint="cs"/>
          <w:rtl/>
        </w:rPr>
        <w:t>سازمان‌های با ساختارهای سلسله‌مراتبی و رسمی ممکن است فضا را برای توانمندسازی کارکنان محدود کنند. در چنین سازمان‌هایی، کارکنان ممکن است احساس کنند که نمی‌توانند تصمیمات مستقل بگیرند یا نقش مؤثری در فرآیندهای تصمیم‌گیری ایفا کنند</w:t>
      </w:r>
      <w:r w:rsidRPr="00601EF2">
        <w:rPr>
          <w:rFonts w:hint="cs"/>
        </w:rPr>
        <w:t>.</w:t>
      </w:r>
    </w:p>
    <w:p w14:paraId="50F9A29A" w14:textId="77777777" w:rsidR="0066541C" w:rsidRPr="00601EF2" w:rsidRDefault="0066541C" w:rsidP="00E77B06">
      <w:pPr>
        <w:pStyle w:val="a3"/>
        <w:rPr>
          <w:rtl/>
        </w:rPr>
      </w:pPr>
    </w:p>
    <w:p w14:paraId="441364E3" w14:textId="77777777" w:rsidR="0066541C" w:rsidRPr="0060546B" w:rsidRDefault="0066541C" w:rsidP="00C34687">
      <w:pPr>
        <w:pStyle w:val="40"/>
        <w:rPr>
          <w:rFonts w:cs="B Lotus"/>
          <w:sz w:val="24"/>
        </w:rPr>
      </w:pPr>
      <w:bookmarkStart w:id="207" w:name="_Toc189739112"/>
      <w:bookmarkStart w:id="208" w:name="_Toc190515077"/>
      <w:r w:rsidRPr="0060546B">
        <w:rPr>
          <w:rFonts w:cs="B Lotus" w:hint="cs"/>
          <w:sz w:val="24"/>
          <w:rtl/>
        </w:rPr>
        <w:t>تأثیر توانمندسازی بر عملکرد سازمانی</w:t>
      </w:r>
      <w:bookmarkEnd w:id="207"/>
      <w:bookmarkEnd w:id="208"/>
    </w:p>
    <w:p w14:paraId="37124184" w14:textId="77777777" w:rsidR="0066541C" w:rsidRPr="00601EF2" w:rsidRDefault="0066541C" w:rsidP="00E77B06">
      <w:pPr>
        <w:pStyle w:val="a3"/>
      </w:pPr>
      <w:r w:rsidRPr="00601EF2">
        <w:rPr>
          <w:rFonts w:hint="cs"/>
          <w:rtl/>
        </w:rPr>
        <w:t>توانمندسازی کارکنان می‌تواند تأثیرات قابل توجهی بر عملکرد سازمانی داشته باشد که برخی از آن‌ها عبارتند از</w:t>
      </w:r>
      <w:r w:rsidRPr="00601EF2">
        <w:rPr>
          <w:rFonts w:hint="cs"/>
        </w:rPr>
        <w:t>:</w:t>
      </w:r>
    </w:p>
    <w:p w14:paraId="526831C1" w14:textId="77777777" w:rsidR="0066541C" w:rsidRPr="00601EF2" w:rsidRDefault="0066541C" w:rsidP="00E77B06">
      <w:pPr>
        <w:pStyle w:val="a3"/>
      </w:pPr>
      <w:r w:rsidRPr="00601EF2">
        <w:rPr>
          <w:rFonts w:hint="cs"/>
          <w:rtl/>
        </w:rPr>
        <w:t>افزایش انگیزه و رضایت شغلی</w:t>
      </w:r>
      <w:r w:rsidRPr="00601EF2">
        <w:rPr>
          <w:rFonts w:hint="cs"/>
        </w:rPr>
        <w:t xml:space="preserve">: </w:t>
      </w:r>
      <w:r w:rsidRPr="00601EF2">
        <w:rPr>
          <w:rFonts w:hint="cs"/>
          <w:rtl/>
        </w:rPr>
        <w:t>وقتی کارکنان احساس کنند که به آن‌ها اعتماد شده و در تصمیم‌گیری‌ها مشارکت دارند، انگیزه و رضایت شغلی‌شان افزایش می‌یابد. این امر می‌تواند به کاهش نرخ ترک شغل و افزایش بهره‌وری منجر شود</w:t>
      </w:r>
      <w:r w:rsidRPr="00601EF2">
        <w:rPr>
          <w:rFonts w:hint="cs"/>
        </w:rPr>
        <w:t>.</w:t>
      </w:r>
    </w:p>
    <w:p w14:paraId="024999ED" w14:textId="77777777" w:rsidR="0066541C" w:rsidRPr="00601EF2" w:rsidRDefault="0066541C" w:rsidP="00E77B06">
      <w:pPr>
        <w:pStyle w:val="a3"/>
      </w:pPr>
      <w:r w:rsidRPr="00601EF2">
        <w:rPr>
          <w:rFonts w:hint="cs"/>
          <w:rtl/>
        </w:rPr>
        <w:t>افزایش نوآوری و خلاقیت</w:t>
      </w:r>
      <w:r w:rsidRPr="00601EF2">
        <w:rPr>
          <w:rFonts w:hint="cs"/>
        </w:rPr>
        <w:t xml:space="preserve">: </w:t>
      </w:r>
      <w:r w:rsidRPr="00601EF2">
        <w:rPr>
          <w:rFonts w:hint="cs"/>
          <w:rtl/>
        </w:rPr>
        <w:t>توانمندسازی به کارکنان آزادی عمل می‌دهد تا ایده‌های جدید و خلاقانه ارائه دهند. این نوآوری‌ها می‌توانند به بهبود فرآیندها و محصولات سازمان کمک کنند</w:t>
      </w:r>
      <w:r w:rsidRPr="00601EF2">
        <w:rPr>
          <w:rFonts w:hint="cs"/>
        </w:rPr>
        <w:t>.</w:t>
      </w:r>
    </w:p>
    <w:p w14:paraId="5CA2C049" w14:textId="77777777" w:rsidR="0066541C" w:rsidRPr="00601EF2" w:rsidRDefault="0066541C" w:rsidP="00E77B06">
      <w:pPr>
        <w:pStyle w:val="a3"/>
      </w:pPr>
      <w:r w:rsidRPr="00601EF2">
        <w:rPr>
          <w:rFonts w:hint="cs"/>
          <w:rtl/>
        </w:rPr>
        <w:lastRenderedPageBreak/>
        <w:t>افزایش کارایی و کاهش هزینه‌ها</w:t>
      </w:r>
      <w:r w:rsidRPr="00601EF2">
        <w:rPr>
          <w:rFonts w:hint="cs"/>
        </w:rPr>
        <w:t xml:space="preserve">: </w:t>
      </w:r>
      <w:r w:rsidRPr="00601EF2">
        <w:rPr>
          <w:rFonts w:hint="cs"/>
          <w:rtl/>
        </w:rPr>
        <w:t>کارکنان توانمند قادرند تصمیمات سریع‌تر و مؤثرتری بگیرند که می‌تواند به کاهش هزینه‌ها و افزایش کارایی سازمان منجر شود. این امر به سازمان کمک می‌کند که به اهداف خود در زمان کمتری دست یابد</w:t>
      </w:r>
      <w:r w:rsidRPr="00601EF2">
        <w:rPr>
          <w:rFonts w:hint="cs"/>
        </w:rPr>
        <w:t>.</w:t>
      </w:r>
    </w:p>
    <w:p w14:paraId="6AB78A49" w14:textId="77777777" w:rsidR="0066541C" w:rsidRPr="00601EF2" w:rsidRDefault="0066541C" w:rsidP="00E77B06">
      <w:pPr>
        <w:pStyle w:val="a3"/>
      </w:pPr>
      <w:r w:rsidRPr="00601EF2">
        <w:rPr>
          <w:rFonts w:hint="cs"/>
          <w:rtl/>
        </w:rPr>
        <w:t>بهبود فرهنگ سازمانی</w:t>
      </w:r>
      <w:r w:rsidRPr="00601EF2">
        <w:rPr>
          <w:rFonts w:hint="cs"/>
        </w:rPr>
        <w:t xml:space="preserve">: </w:t>
      </w:r>
      <w:r w:rsidRPr="00601EF2">
        <w:rPr>
          <w:rFonts w:hint="cs"/>
          <w:rtl/>
        </w:rPr>
        <w:t>توانمندسازی باعث ایجاد فرهنگ سازمانی باز و مشارکتی می‌شود که در آن کارکنان احساس ارزشمندی و تعلق می‌کنند. این امر به ایجاد یک محیط کاری مثبت و پویا کمک می‌کند</w:t>
      </w:r>
      <w:r w:rsidRPr="00601EF2">
        <w:rPr>
          <w:rFonts w:hint="cs"/>
        </w:rPr>
        <w:t>.</w:t>
      </w:r>
    </w:p>
    <w:p w14:paraId="4E5062E8" w14:textId="77777777" w:rsidR="0050595B" w:rsidRDefault="00C34687">
      <w:pPr>
        <w:bidi w:val="0"/>
        <w:spacing w:after="200" w:line="276" w:lineRule="auto"/>
        <w:jc w:val="left"/>
        <w:rPr>
          <w:rFonts w:ascii="B Lotus" w:hAnsi="B Lotus"/>
          <w:szCs w:val="22"/>
          <w:rtl/>
        </w:rPr>
        <w:sectPr w:rsidR="0050595B" w:rsidSect="00036BC9">
          <w:headerReference w:type="even" r:id="rId27"/>
          <w:headerReference w:type="default" r:id="rId28"/>
          <w:footnotePr>
            <w:numRestart w:val="eachPage"/>
          </w:footnotePr>
          <w:pgSz w:w="9639" w:h="13608" w:code="9"/>
          <w:pgMar w:top="1701" w:right="1418" w:bottom="1134" w:left="1418" w:header="1134" w:footer="567" w:gutter="0"/>
          <w:cols w:space="720"/>
          <w:titlePg/>
          <w:bidi/>
          <w:rtlGutter/>
          <w:docGrid w:linePitch="360"/>
        </w:sectPr>
      </w:pPr>
      <w:r>
        <w:rPr>
          <w:rFonts w:ascii="B Lotus" w:hAnsi="B Lotus"/>
          <w:szCs w:val="22"/>
          <w:rtl/>
        </w:rPr>
        <w:br w:type="page"/>
      </w:r>
    </w:p>
    <w:p w14:paraId="332AA5DD" w14:textId="488C2054" w:rsidR="004A5216" w:rsidRPr="00740093" w:rsidRDefault="004A5216" w:rsidP="00740093">
      <w:pPr>
        <w:pStyle w:val="10"/>
        <w:jc w:val="left"/>
        <w:rPr>
          <w:sz w:val="36"/>
          <w:szCs w:val="36"/>
          <w:rtl/>
        </w:rPr>
      </w:pPr>
      <w:bookmarkStart w:id="209" w:name="_Toc189739113"/>
      <w:bookmarkStart w:id="210" w:name="_Toc190515078"/>
      <w:r w:rsidRPr="00740093">
        <w:rPr>
          <w:rFonts w:hint="cs"/>
          <w:sz w:val="36"/>
          <w:szCs w:val="36"/>
          <w:rtl/>
        </w:rPr>
        <w:lastRenderedPageBreak/>
        <w:t>انتخاب و گزینش نیرو</w:t>
      </w:r>
      <w:bookmarkEnd w:id="209"/>
      <w:bookmarkEnd w:id="210"/>
    </w:p>
    <w:p w14:paraId="6AEE62DB" w14:textId="77777777" w:rsidR="0066541C" w:rsidRPr="00601EF2" w:rsidRDefault="0066541C" w:rsidP="00E77B06">
      <w:pPr>
        <w:pStyle w:val="a3"/>
        <w:rPr>
          <w:rtl/>
        </w:rPr>
      </w:pPr>
    </w:p>
    <w:p w14:paraId="613695CC" w14:textId="64103BFF" w:rsidR="0066541C" w:rsidRPr="0060546B" w:rsidRDefault="004A5216" w:rsidP="00C34687">
      <w:pPr>
        <w:pStyle w:val="40"/>
        <w:rPr>
          <w:rFonts w:cs="B Lotus"/>
          <w:sz w:val="24"/>
          <w:rtl/>
        </w:rPr>
      </w:pPr>
      <w:bookmarkStart w:id="211" w:name="_Toc189739114"/>
      <w:bookmarkStart w:id="212" w:name="_Toc190515079"/>
      <w:r w:rsidRPr="0060546B">
        <w:rPr>
          <w:rFonts w:cs="B Lotus" w:hint="cs"/>
          <w:sz w:val="24"/>
          <w:rtl/>
        </w:rPr>
        <w:t>مقدمه‌ای بر انتخاب و گزینش نیروی انسانی</w:t>
      </w:r>
      <w:bookmarkEnd w:id="211"/>
      <w:bookmarkEnd w:id="212"/>
    </w:p>
    <w:p w14:paraId="44CA4DB7" w14:textId="77777777" w:rsidR="0066541C" w:rsidRPr="00601EF2" w:rsidRDefault="0066541C" w:rsidP="00E77B06">
      <w:pPr>
        <w:pStyle w:val="a3"/>
      </w:pPr>
      <w:r w:rsidRPr="00601EF2">
        <w:rPr>
          <w:rFonts w:hint="cs"/>
          <w:rtl/>
        </w:rPr>
        <w:t>انتخاب و گزینش نیروی انسانی به فرآیند شناسایی، ارزیابی و انتخاب افراد مناسب برای مشاغل مختلف در سازمان گفته می‌شود. این فرآیند یکی از مهم‌ترین مسئولیت‌های مدیریت منابع انسانی است که با هدف جذب نیروهایی انجام می‌شود که توانایی‌ها و ویژگی‌هایشان با نیازها و اهداف سازمان هم‌راستا باشد. در این فرآیند، سازمان‌ها به‌دنبال یافتن افرادی هستند که نه تنها مهارت‌ها و تجربیات لازم را داشته باشند، بلکه از نظر فرهنگی نیز با محیط و ارزش‌های سازمان تطابق داشته باشند</w:t>
      </w:r>
      <w:r w:rsidRPr="00601EF2">
        <w:rPr>
          <w:rFonts w:hint="cs"/>
        </w:rPr>
        <w:t>.</w:t>
      </w:r>
    </w:p>
    <w:p w14:paraId="20144AF0" w14:textId="77777777" w:rsidR="0066541C" w:rsidRPr="00601EF2" w:rsidRDefault="0066541C" w:rsidP="00E77B06">
      <w:pPr>
        <w:pStyle w:val="a3"/>
        <w:rPr>
          <w:rtl/>
        </w:rPr>
      </w:pPr>
      <w:r w:rsidRPr="00601EF2">
        <w:rPr>
          <w:rFonts w:hint="cs"/>
          <w:rtl/>
        </w:rPr>
        <w:t>اهمیت انتخاب و گزینش نیروی انسانی در سازمان‌ها به دلیل نقش کلیدی آن در موفقیت یا شکست سازمان‌ها است. نیروی انسانی به‌عنوان مهم‌ترین سرمایه سازمان، می‌تواند موجب افزایش بهره‌وری، نوآوری و رضایت شغلی در سازمان شود. انتخاب افراد نادرست می‌تواند باعث کاهش کارایی، ایجاد هزینه‌های اضافی، یا ایجاد مشکلات فرهنگی در سازمان گردد. بنابراین، انتخاب صحیح نیرو برای هر سازمانی یک اولویت استراتژیک به‌شمار می‌آید</w:t>
      </w:r>
      <w:r w:rsidRPr="00601EF2">
        <w:rPr>
          <w:rFonts w:hint="cs"/>
        </w:rPr>
        <w:t>.</w:t>
      </w:r>
    </w:p>
    <w:p w14:paraId="73D17D6D" w14:textId="77777777" w:rsidR="0066541C" w:rsidRPr="00601EF2" w:rsidRDefault="0066541C" w:rsidP="00E77B06">
      <w:pPr>
        <w:pStyle w:val="a3"/>
      </w:pPr>
    </w:p>
    <w:p w14:paraId="458B8A6A" w14:textId="46C5C026" w:rsidR="0066541C" w:rsidRPr="0060546B" w:rsidRDefault="0066541C" w:rsidP="00C34687">
      <w:pPr>
        <w:pStyle w:val="40"/>
        <w:rPr>
          <w:rFonts w:cs="B Lotus"/>
          <w:sz w:val="24"/>
        </w:rPr>
      </w:pPr>
      <w:bookmarkStart w:id="213" w:name="_Toc189739115"/>
      <w:bookmarkStart w:id="214" w:name="_Toc190515080"/>
      <w:r w:rsidRPr="0060546B">
        <w:rPr>
          <w:rFonts w:cs="B Lotus" w:hint="cs"/>
          <w:sz w:val="24"/>
          <w:rtl/>
        </w:rPr>
        <w:t>ارتباط بین انتخاب نیروی انسانی و استراتژی‌های سازمانی</w:t>
      </w:r>
      <w:bookmarkEnd w:id="213"/>
      <w:bookmarkEnd w:id="214"/>
    </w:p>
    <w:p w14:paraId="1549EB50" w14:textId="77777777" w:rsidR="0066541C" w:rsidRPr="00601EF2" w:rsidRDefault="0066541C" w:rsidP="00E77B06">
      <w:pPr>
        <w:pStyle w:val="a3"/>
      </w:pPr>
      <w:r w:rsidRPr="00601EF2">
        <w:rPr>
          <w:rFonts w:hint="cs"/>
          <w:rtl/>
        </w:rPr>
        <w:t>انتخاب نیروی انسانی و استراتژی‌های سازمانی ارتباطی مستقیم دارند، زیرا افراد سازمان باید قادر باشند اهداف استراتژیک سازمان را پشتیبانی و تحقق بخشند. استراتژی‌های سازمانی می‌توانند شامل توسعه بازار، بهبود کیفیت، نوآوری، افزایش بهره‌وری و دیگر اهداف بلندمدت باشند. برای دستیابی به این اهداف، انتخاب نیروی انسانی باید بر اساس نیازهای خاص سازمان در راستای استراتژی‌های آن صورت گیرد</w:t>
      </w:r>
      <w:r w:rsidRPr="00601EF2">
        <w:rPr>
          <w:rFonts w:hint="cs"/>
        </w:rPr>
        <w:t>.</w:t>
      </w:r>
    </w:p>
    <w:p w14:paraId="6D1183C9" w14:textId="49FD10F5" w:rsidR="0066541C" w:rsidRDefault="0066541C" w:rsidP="00AD66EC">
      <w:pPr>
        <w:pStyle w:val="a3"/>
        <w:rPr>
          <w:rtl/>
        </w:rPr>
      </w:pPr>
      <w:r w:rsidRPr="00601EF2">
        <w:rPr>
          <w:rFonts w:hint="cs"/>
          <w:rtl/>
        </w:rPr>
        <w:t>برای مثال، اگر سازمانی استراتژی گسترش بازارهای جدید را دنبال کند، لازم است نیروهایی با مهارت‌های بازاریابی بین‌المللی، توانایی‌های ارتباطی و تجربه‌های مرتبط با بازارهای خارجی را جذب کند. به‌علاوه، در سازمان‌هایی که به نوآوری و توسعه فناوری اهمیت می‌دهند، انتخاب افرادی با توانایی‌های فنی بالا و تفکر خلاق و نوآور از اهمیت ویژه‌ای برخوردار است. در نتیجه، انتخاب نیرو باید همسو با استراتژی‌های سازمانی باشد تا افرادی که به سازمان وارد می‌شوند، بتوانند به بهترین شکل ممکن در تحقق این استراتژی‌ها نقش ایفا کنند</w:t>
      </w:r>
      <w:r w:rsidRPr="00601EF2">
        <w:rPr>
          <w:rFonts w:hint="cs"/>
        </w:rPr>
        <w:t>.</w:t>
      </w:r>
    </w:p>
    <w:p w14:paraId="31F3A874" w14:textId="77777777" w:rsidR="00AD66EC" w:rsidRPr="00601EF2" w:rsidRDefault="00AD66EC" w:rsidP="00AD66EC">
      <w:pPr>
        <w:pStyle w:val="a3"/>
      </w:pPr>
    </w:p>
    <w:p w14:paraId="0D820F00" w14:textId="231A49E2" w:rsidR="0066541C" w:rsidRPr="0060546B" w:rsidRDefault="0066541C" w:rsidP="00C34687">
      <w:pPr>
        <w:pStyle w:val="40"/>
        <w:rPr>
          <w:rFonts w:cs="B Lotus"/>
          <w:sz w:val="24"/>
        </w:rPr>
      </w:pPr>
      <w:bookmarkStart w:id="215" w:name="_Toc189739117"/>
      <w:bookmarkStart w:id="216" w:name="_Toc190515081"/>
      <w:r w:rsidRPr="0060546B">
        <w:rPr>
          <w:rFonts w:cs="B Lotus" w:hint="cs"/>
          <w:sz w:val="24"/>
          <w:rtl/>
        </w:rPr>
        <w:t>تاریخچه و تکامل فرآیند انتخاب نیروی انسانی</w:t>
      </w:r>
      <w:bookmarkEnd w:id="215"/>
      <w:bookmarkEnd w:id="216"/>
    </w:p>
    <w:p w14:paraId="51862EF1" w14:textId="77777777" w:rsidR="0066541C" w:rsidRPr="00601EF2" w:rsidRDefault="0066541C" w:rsidP="00E77B06">
      <w:pPr>
        <w:pStyle w:val="a3"/>
      </w:pPr>
      <w:r w:rsidRPr="00601EF2">
        <w:rPr>
          <w:rFonts w:hint="cs"/>
          <w:rtl/>
        </w:rPr>
        <w:t>فرآیند انتخاب نیروی انسانی از ابتدای قرن بیستم و با شروع جنبش‌های صنعتی، به‌ویژه در ایالات متحده، مورد توجه قرار گرفت. در ابتدا، انتخاب نیروی انسانی بیشتر بر اساس روابط شخصی و توصیه‌های اجتماعی بود و هیچ فرآیند رسمی برای آن وجود نداشت. در دهه‌های 1920 و 1930، روان‌شناسان صنعتی و سازمانی شروع به پژوهش و توسعه ابزارهایی برای ارزیابی شخصیت و شایستگی‌های افراد کردند. از این دوران، ابزارهایی مانند آزمون‌های روان‌شناختی و ارزیابی‌های رفتاری وارد فرآیند انتخاب نیروی انسانی شدند</w:t>
      </w:r>
      <w:r w:rsidRPr="00601EF2">
        <w:rPr>
          <w:rFonts w:hint="cs"/>
        </w:rPr>
        <w:t>.</w:t>
      </w:r>
    </w:p>
    <w:p w14:paraId="23C3B961" w14:textId="77777777" w:rsidR="0066541C" w:rsidRPr="00601EF2" w:rsidRDefault="0066541C" w:rsidP="00E77B06">
      <w:pPr>
        <w:pStyle w:val="a3"/>
        <w:rPr>
          <w:rtl/>
        </w:rPr>
      </w:pPr>
      <w:r w:rsidRPr="00601EF2">
        <w:rPr>
          <w:rFonts w:hint="cs"/>
          <w:rtl/>
        </w:rPr>
        <w:t>در دهه‌های بعدی، با پیشرفت‌های فناوری و توسعه سازمان‌ها، فرآیندهای انتخاب به‌طور فزاینده‌ای پیچیده‌تر و تخصصی‌تر شد. در دهه 1980 و 1990، مدل‌های شایستگی و رویکردهای مبتنی بر ارزیابی شایستگی‌ها به‌ویژه در سازمان‌های بزرگ و بین‌المللی مورد توجه قرار گرفت. امروز، فرآیند انتخاب نیروی انسانی با استفاده از ابزارهای دیجیتال، مدل‌های تحلیلی و ارزیابی‌های جامع، به یکی از پیچیده‌ترین و استراتژیک‌ترین جنبه‌های مدیریت منابع انسانی تبدیل شده است</w:t>
      </w:r>
      <w:r w:rsidRPr="00601EF2">
        <w:rPr>
          <w:rFonts w:hint="cs"/>
        </w:rPr>
        <w:t>.</w:t>
      </w:r>
    </w:p>
    <w:p w14:paraId="1F937269" w14:textId="77777777" w:rsidR="0066541C" w:rsidRPr="00601EF2" w:rsidRDefault="0066541C" w:rsidP="00E77B06">
      <w:pPr>
        <w:pStyle w:val="a3"/>
      </w:pPr>
    </w:p>
    <w:p w14:paraId="26AB924F" w14:textId="53F9AC41" w:rsidR="0066541C" w:rsidRPr="0060546B" w:rsidRDefault="0066541C" w:rsidP="00C34687">
      <w:pPr>
        <w:pStyle w:val="40"/>
        <w:rPr>
          <w:rFonts w:cs="B Lotus"/>
          <w:sz w:val="24"/>
        </w:rPr>
      </w:pPr>
      <w:bookmarkStart w:id="217" w:name="_Toc189739118"/>
      <w:bookmarkStart w:id="218" w:name="_Toc190515082"/>
      <w:r w:rsidRPr="0060546B">
        <w:rPr>
          <w:rFonts w:cs="B Lotus" w:hint="cs"/>
          <w:sz w:val="24"/>
          <w:rtl/>
        </w:rPr>
        <w:t>اصول و مبانی انتخاب نیروی انسانی</w:t>
      </w:r>
      <w:bookmarkEnd w:id="217"/>
      <w:bookmarkEnd w:id="218"/>
    </w:p>
    <w:p w14:paraId="1F18B2E6" w14:textId="77777777" w:rsidR="0066541C" w:rsidRPr="00601EF2" w:rsidRDefault="0066541C" w:rsidP="00E77B06">
      <w:pPr>
        <w:pStyle w:val="a3"/>
      </w:pPr>
      <w:r w:rsidRPr="00601EF2">
        <w:rPr>
          <w:rFonts w:hint="cs"/>
          <w:rtl/>
        </w:rPr>
        <w:t>فرآیند انتخاب نیروی انسانی باید بر اصول مشخص و استانداردهایی بنا شود تا تصمیمات اتخاذ شده مبتنی بر منطق، عدالت و شایستگی باشد. برخی از اصول اساسی در انتخاب نیروی انسانی عبارتند از</w:t>
      </w:r>
      <w:r w:rsidRPr="00601EF2">
        <w:rPr>
          <w:rFonts w:hint="cs"/>
        </w:rPr>
        <w:t>:</w:t>
      </w:r>
    </w:p>
    <w:p w14:paraId="1193DF00" w14:textId="77777777" w:rsidR="0066541C" w:rsidRPr="00601EF2" w:rsidRDefault="0066541C" w:rsidP="00E77B06">
      <w:pPr>
        <w:pStyle w:val="a3"/>
      </w:pPr>
      <w:r w:rsidRPr="00601EF2">
        <w:rPr>
          <w:rFonts w:hint="cs"/>
          <w:rtl/>
        </w:rPr>
        <w:t>عدالت و بی‌طرفی</w:t>
      </w:r>
      <w:r w:rsidRPr="00601EF2">
        <w:rPr>
          <w:rFonts w:hint="cs"/>
        </w:rPr>
        <w:t xml:space="preserve">: </w:t>
      </w:r>
      <w:r w:rsidRPr="00601EF2">
        <w:rPr>
          <w:rFonts w:hint="cs"/>
          <w:rtl/>
        </w:rPr>
        <w:t>فرآیند انتخاب باید عادلانه باشد و تمامی متقاضیان به‌طور یکسان ارزیابی شوند. تبعیض‌های نژادی، جنسی، سنی یا هرگونه پیش‌داوری نباید بر فرآیند تأثیر بگذارد</w:t>
      </w:r>
      <w:r w:rsidRPr="00601EF2">
        <w:rPr>
          <w:rFonts w:hint="cs"/>
        </w:rPr>
        <w:t>.</w:t>
      </w:r>
    </w:p>
    <w:p w14:paraId="70DEB460" w14:textId="77777777" w:rsidR="0066541C" w:rsidRPr="00601EF2" w:rsidRDefault="0066541C" w:rsidP="00E77B06">
      <w:pPr>
        <w:pStyle w:val="a3"/>
      </w:pPr>
      <w:r w:rsidRPr="00601EF2">
        <w:rPr>
          <w:rFonts w:hint="cs"/>
          <w:rtl/>
        </w:rPr>
        <w:t>هم‌راستایی با نیازهای سازمان</w:t>
      </w:r>
      <w:r w:rsidRPr="00601EF2">
        <w:rPr>
          <w:rFonts w:hint="cs"/>
        </w:rPr>
        <w:t xml:space="preserve">: </w:t>
      </w:r>
      <w:r w:rsidRPr="00601EF2">
        <w:rPr>
          <w:rFonts w:hint="cs"/>
          <w:rtl/>
        </w:rPr>
        <w:t>انتخاب نیروی انسانی باید با نیازهای سازمان از نظر مهارت‌ها، تجربیات و ویژگی‌های فرهنگی هم‌راستا باشد. این تطابق به بهره‌وری و موفقیت سازمان کمک می‌کند</w:t>
      </w:r>
      <w:r w:rsidRPr="00601EF2">
        <w:rPr>
          <w:rFonts w:hint="cs"/>
        </w:rPr>
        <w:t>.</w:t>
      </w:r>
    </w:p>
    <w:p w14:paraId="2ABABB9D" w14:textId="77777777" w:rsidR="0066541C" w:rsidRPr="00601EF2" w:rsidRDefault="0066541C" w:rsidP="00E77B06">
      <w:pPr>
        <w:pStyle w:val="a3"/>
      </w:pPr>
      <w:r w:rsidRPr="00601EF2">
        <w:rPr>
          <w:rFonts w:hint="cs"/>
          <w:rtl/>
        </w:rPr>
        <w:t>شفافیت و استانداردسازی</w:t>
      </w:r>
      <w:r w:rsidRPr="00601EF2">
        <w:rPr>
          <w:rFonts w:hint="cs"/>
        </w:rPr>
        <w:t xml:space="preserve">: </w:t>
      </w:r>
      <w:r w:rsidRPr="00601EF2">
        <w:rPr>
          <w:rFonts w:hint="cs"/>
          <w:rtl/>
        </w:rPr>
        <w:t>مراحل انتخاب باید شفاف و از پیش تعیین‌شده باشد تا تمامی متقاضیان از روند و انتظارات آگاه باشند. این امر به ایجاد اعتماد و کاهش هرگونه ابهام در فرآیند کمک می‌کند</w:t>
      </w:r>
      <w:r w:rsidRPr="00601EF2">
        <w:rPr>
          <w:rFonts w:hint="cs"/>
        </w:rPr>
        <w:t>.</w:t>
      </w:r>
    </w:p>
    <w:p w14:paraId="58BC4FDF" w14:textId="77777777" w:rsidR="0066541C" w:rsidRPr="00601EF2" w:rsidRDefault="0066541C" w:rsidP="00E77B06">
      <w:pPr>
        <w:pStyle w:val="a3"/>
      </w:pPr>
      <w:r w:rsidRPr="00601EF2">
        <w:rPr>
          <w:rFonts w:hint="cs"/>
          <w:rtl/>
        </w:rPr>
        <w:t>ارزیابی مبتنی بر شایستگی‌ها</w:t>
      </w:r>
      <w:r w:rsidRPr="00601EF2">
        <w:rPr>
          <w:rFonts w:hint="cs"/>
        </w:rPr>
        <w:t xml:space="preserve">: </w:t>
      </w:r>
      <w:r w:rsidRPr="00601EF2">
        <w:rPr>
          <w:rFonts w:hint="cs"/>
          <w:rtl/>
        </w:rPr>
        <w:t>انتخاب نیروی انسانی باید بر اساس ارزیابی شایستگی‌ها و توانمندی‌های فرد انجام شود و نه تنها بر اساس مدارک تحصیلی یا سابقه کاری. این ارزیابی می‌تواند شامل آزمون‌های مهارتی، مصاحبه‌ها و ارزیابی‌های روان‌شناختی باشد</w:t>
      </w:r>
      <w:r w:rsidRPr="00601EF2">
        <w:rPr>
          <w:rFonts w:hint="cs"/>
        </w:rPr>
        <w:t>.</w:t>
      </w:r>
    </w:p>
    <w:p w14:paraId="4B51160C" w14:textId="77777777" w:rsidR="0066541C" w:rsidRPr="00601EF2" w:rsidRDefault="0066541C" w:rsidP="00E77B06">
      <w:pPr>
        <w:pStyle w:val="a3"/>
      </w:pPr>
      <w:r w:rsidRPr="00601EF2">
        <w:rPr>
          <w:rFonts w:hint="cs"/>
          <w:rtl/>
        </w:rPr>
        <w:lastRenderedPageBreak/>
        <w:t>رعایت اصول اخلاقی و قانونی</w:t>
      </w:r>
      <w:r w:rsidRPr="00601EF2">
        <w:rPr>
          <w:rFonts w:hint="cs"/>
        </w:rPr>
        <w:t xml:space="preserve">: </w:t>
      </w:r>
      <w:r w:rsidRPr="00601EF2">
        <w:rPr>
          <w:rFonts w:hint="cs"/>
          <w:rtl/>
        </w:rPr>
        <w:t>فرآیند انتخاب باید بر اساس اصول اخلاقی انجام شود و با قوانین کار و حقوق بشر هم‌خوانی داشته باشد. رعایت حریم خصوصی متقاضیان و احترام به حقوق آنان از جمله الزامات اساسی در فرآیند انتخاب است</w:t>
      </w:r>
      <w:r w:rsidRPr="00601EF2">
        <w:rPr>
          <w:rFonts w:hint="cs"/>
        </w:rPr>
        <w:t>.</w:t>
      </w:r>
    </w:p>
    <w:p w14:paraId="34785790" w14:textId="77777777" w:rsidR="0066541C" w:rsidRPr="00601EF2" w:rsidRDefault="0066541C" w:rsidP="00E77B06">
      <w:pPr>
        <w:pStyle w:val="a3"/>
        <w:rPr>
          <w:rtl/>
        </w:rPr>
      </w:pPr>
    </w:p>
    <w:p w14:paraId="00C7A3C1" w14:textId="63685456" w:rsidR="0066541C" w:rsidRPr="0060546B" w:rsidRDefault="0066541C" w:rsidP="00C34687">
      <w:pPr>
        <w:pStyle w:val="40"/>
        <w:rPr>
          <w:rFonts w:cs="B Lotus"/>
          <w:sz w:val="24"/>
        </w:rPr>
      </w:pPr>
      <w:bookmarkStart w:id="219" w:name="_Toc189739119"/>
      <w:bookmarkStart w:id="220" w:name="_Toc190515083"/>
      <w:r w:rsidRPr="0060546B">
        <w:rPr>
          <w:rFonts w:cs="B Lotus" w:hint="cs"/>
          <w:sz w:val="24"/>
          <w:rtl/>
        </w:rPr>
        <w:t>مدل‌ها و رویکردهای مختلف در انتخاب نیروی انسانی</w:t>
      </w:r>
      <w:bookmarkEnd w:id="219"/>
      <w:bookmarkEnd w:id="220"/>
    </w:p>
    <w:p w14:paraId="05E1CAFB" w14:textId="77777777" w:rsidR="0066541C" w:rsidRPr="00601EF2" w:rsidRDefault="0066541C" w:rsidP="00E77B06">
      <w:pPr>
        <w:pStyle w:val="a3"/>
      </w:pPr>
      <w:r w:rsidRPr="00601EF2">
        <w:rPr>
          <w:rFonts w:hint="cs"/>
          <w:rtl/>
        </w:rPr>
        <w:t>در طول زمان، مدل‌ها و رویکردهای مختلفی برای فرآیند انتخاب نیروی انسانی طراحی و پیاده‌سازی شده است. این مدل‌ها می‌توانند بسته به نوع سازمان، صنعت و نیازهای خاص آن‌ها متفاوت باشند. برخی از مدل‌ها و رویکردهای متداول عبارتند از</w:t>
      </w:r>
      <w:r w:rsidRPr="00601EF2">
        <w:rPr>
          <w:rFonts w:hint="cs"/>
        </w:rPr>
        <w:t>:</w:t>
      </w:r>
    </w:p>
    <w:p w14:paraId="4234A493" w14:textId="77777777" w:rsidR="0066541C" w:rsidRPr="00601EF2" w:rsidRDefault="0066541C" w:rsidP="00E77B06">
      <w:pPr>
        <w:pStyle w:val="a3"/>
      </w:pPr>
      <w:r w:rsidRPr="00601EF2">
        <w:rPr>
          <w:rFonts w:hint="cs"/>
          <w:rtl/>
        </w:rPr>
        <w:t>مدل شایستگی</w:t>
      </w:r>
      <w:r w:rsidRPr="00601EF2">
        <w:rPr>
          <w:rFonts w:hint="cs"/>
        </w:rPr>
        <w:t xml:space="preserve">: </w:t>
      </w:r>
      <w:r w:rsidRPr="00601EF2">
        <w:rPr>
          <w:rFonts w:hint="cs"/>
          <w:rtl/>
        </w:rPr>
        <w:t>این مدل به‌طور خاص بر شایستگی‌های کلیدی که برای انجام یک شغل ضروری هستند، تمرکز دارد. شایستگی‌ها می‌توانند شامل مهارت‌های فنی، توانایی‌های ارتباطی و ویژگی‌های شخصیتی خاص باشند. این مدل به سازمان‌ها کمک می‌کند تا افرادی را انتخاب کنند که نه‌تنها از نظر فنی مناسب هستند، بلکه از لحاظ فرهنگی نیز با سازمان هم‌خوانی دارند</w:t>
      </w:r>
      <w:r w:rsidRPr="00601EF2">
        <w:rPr>
          <w:rFonts w:hint="cs"/>
        </w:rPr>
        <w:t>.</w:t>
      </w:r>
    </w:p>
    <w:p w14:paraId="789A72E0" w14:textId="77777777" w:rsidR="0066541C" w:rsidRPr="00601EF2" w:rsidRDefault="0066541C" w:rsidP="00E77B06">
      <w:pPr>
        <w:pStyle w:val="a3"/>
      </w:pPr>
      <w:r w:rsidRPr="00601EF2">
        <w:rPr>
          <w:rFonts w:hint="cs"/>
          <w:rtl/>
        </w:rPr>
        <w:t>مدل پیش‌بینی رفتار</w:t>
      </w:r>
      <w:r w:rsidRPr="00601EF2">
        <w:rPr>
          <w:rFonts w:hint="cs"/>
        </w:rPr>
        <w:t xml:space="preserve">: </w:t>
      </w:r>
      <w:r w:rsidRPr="00601EF2">
        <w:rPr>
          <w:rFonts w:hint="cs"/>
          <w:rtl/>
        </w:rPr>
        <w:t>این مدل به ارزیابی رفتارهای گذشته و نتایج آن‌ها در موقعیت‌های مشابه می‌پردازد. در این رویکرد، به جای تمرکز صرف بر توانایی‌ها و مهارت‌ها، بیشتر به نحوه واکنش‌های فرد در موقعیت‌های خاص توجه می‌شود. این مدل بیشتر در مشاغل مدیریتی و رهبری کاربرد دارد</w:t>
      </w:r>
      <w:r w:rsidRPr="00601EF2">
        <w:rPr>
          <w:rFonts w:hint="cs"/>
        </w:rPr>
        <w:t>.</w:t>
      </w:r>
    </w:p>
    <w:p w14:paraId="5835E34D" w14:textId="77777777" w:rsidR="0066541C" w:rsidRPr="00601EF2" w:rsidRDefault="0066541C" w:rsidP="00E77B06">
      <w:pPr>
        <w:pStyle w:val="a3"/>
      </w:pPr>
      <w:r w:rsidRPr="00601EF2">
        <w:rPr>
          <w:rFonts w:hint="cs"/>
          <w:rtl/>
        </w:rPr>
        <w:t>مدل روان‌شناختی</w:t>
      </w:r>
      <w:r w:rsidRPr="00601EF2">
        <w:rPr>
          <w:rFonts w:hint="cs"/>
        </w:rPr>
        <w:t xml:space="preserve">: </w:t>
      </w:r>
      <w:r w:rsidRPr="00601EF2">
        <w:rPr>
          <w:rFonts w:hint="cs"/>
          <w:rtl/>
        </w:rPr>
        <w:t>مدل روان‌شناختی به‌ویژه در ارزیابی شخصیت و ویژگی‌های رفتاری افراد کاربرد دارد. این مدل با استفاده از ابزارهای ارزیابی روان‌شناختی و آزمون‌های شخصیت‌شناسی، تلاش می‌کند تا شناخت دقیقی از ویژگی‌های فردی متقاضی به‌دست آورد</w:t>
      </w:r>
      <w:r w:rsidRPr="00601EF2">
        <w:rPr>
          <w:rFonts w:hint="cs"/>
        </w:rPr>
        <w:t>.</w:t>
      </w:r>
    </w:p>
    <w:p w14:paraId="265DD86A" w14:textId="597210A7" w:rsidR="0066541C" w:rsidRPr="00601EF2" w:rsidRDefault="0066541C" w:rsidP="00E77B06">
      <w:pPr>
        <w:pStyle w:val="a3"/>
      </w:pPr>
      <w:r w:rsidRPr="00601EF2">
        <w:rPr>
          <w:rFonts w:hint="cs"/>
          <w:rtl/>
        </w:rPr>
        <w:t>مدل گلبنک</w:t>
      </w:r>
      <w:r w:rsidR="007D4BED" w:rsidRPr="00601EF2">
        <w:rPr>
          <w:rStyle w:val="FootnoteReference"/>
          <w:rFonts w:hint="cs"/>
          <w:rtl/>
        </w:rPr>
        <w:footnoteReference w:id="109"/>
      </w:r>
      <w:r w:rsidRPr="00601EF2">
        <w:rPr>
          <w:rFonts w:hint="cs"/>
        </w:rPr>
        <w:t xml:space="preserve"> </w:t>
      </w:r>
      <w:r w:rsidR="007D4BED" w:rsidRPr="00601EF2">
        <w:rPr>
          <w:rFonts w:hint="cs"/>
          <w:rtl/>
        </w:rPr>
        <w:t xml:space="preserve">: </w:t>
      </w:r>
      <w:r w:rsidRPr="00601EF2">
        <w:rPr>
          <w:rFonts w:hint="cs"/>
          <w:rtl/>
        </w:rPr>
        <w:t>این مدل بر اساس ارزیابی دو بعد اصلی که شامل مهارت‌ها و قابلیت‌های فردی است، فرآیند انتخاب را طراحی می‌کند. به‌طور معمول، این مدل در مشاغل تخصصی کاربرد دارد که در آن نیاز به مهارت‌های خاص و سطح بالایی از توانمندی‌ها است</w:t>
      </w:r>
      <w:r w:rsidRPr="00601EF2">
        <w:rPr>
          <w:rFonts w:hint="cs"/>
        </w:rPr>
        <w:t>.</w:t>
      </w:r>
    </w:p>
    <w:p w14:paraId="7944335F" w14:textId="0692D022" w:rsidR="0066541C" w:rsidRPr="00601EF2" w:rsidRDefault="0062639E" w:rsidP="00E77B06">
      <w:pPr>
        <w:pStyle w:val="a3"/>
      </w:pPr>
      <w:r w:rsidRPr="00601EF2">
        <w:rPr>
          <w:rFonts w:hint="cs"/>
          <w:rtl/>
        </w:rPr>
        <w:t xml:space="preserve">مدل </w:t>
      </w:r>
      <w:r w:rsidR="0066541C" w:rsidRPr="00601EF2">
        <w:rPr>
          <w:rFonts w:hint="cs"/>
          <w:rtl/>
        </w:rPr>
        <w:t>ترکیبی</w:t>
      </w:r>
      <w:r w:rsidR="007D4BED" w:rsidRPr="00601EF2">
        <w:rPr>
          <w:rStyle w:val="FootnoteReference"/>
          <w:rFonts w:hint="cs"/>
          <w:rtl/>
        </w:rPr>
        <w:footnoteReference w:id="110"/>
      </w:r>
      <w:r w:rsidR="0066541C" w:rsidRPr="00601EF2">
        <w:rPr>
          <w:rFonts w:hint="cs"/>
        </w:rPr>
        <w:t xml:space="preserve"> </w:t>
      </w:r>
      <w:r w:rsidR="007D4BED" w:rsidRPr="00601EF2">
        <w:rPr>
          <w:rFonts w:hint="cs"/>
          <w:rtl/>
        </w:rPr>
        <w:t xml:space="preserve">: </w:t>
      </w:r>
      <w:r w:rsidR="0066541C" w:rsidRPr="00601EF2">
        <w:rPr>
          <w:rFonts w:hint="cs"/>
          <w:rtl/>
        </w:rPr>
        <w:t>این مدل، از ترکیب چندین روش ارزیابی برای انتخاب بهترین فرد برای شغل استفاده می‌کند. این رویکرد، فرد را از جنبه‌های مختلفی چون شایستگی‌های فنی، تجربه، ویژگی‌های شخصیتی و تطابق فرهنگی ارزیابی می‌کند تا تصویری جامع از توانمندی‌های وی به‌دست آورد</w:t>
      </w:r>
      <w:r w:rsidR="0066541C" w:rsidRPr="00601EF2">
        <w:rPr>
          <w:rFonts w:hint="cs"/>
        </w:rPr>
        <w:t>.</w:t>
      </w:r>
    </w:p>
    <w:p w14:paraId="4873ADAF" w14:textId="77777777" w:rsidR="0066541C" w:rsidRPr="00601EF2" w:rsidRDefault="0066541C" w:rsidP="00E77B06">
      <w:pPr>
        <w:pStyle w:val="a3"/>
      </w:pPr>
      <w:r w:rsidRPr="00601EF2">
        <w:rPr>
          <w:rFonts w:hint="cs"/>
          <w:rtl/>
        </w:rPr>
        <w:lastRenderedPageBreak/>
        <w:t>مدل روان‌سنجی</w:t>
      </w:r>
      <w:r w:rsidRPr="00601EF2">
        <w:rPr>
          <w:rFonts w:hint="cs"/>
        </w:rPr>
        <w:t xml:space="preserve">: </w:t>
      </w:r>
      <w:r w:rsidRPr="00601EF2">
        <w:rPr>
          <w:rFonts w:hint="cs"/>
          <w:rtl/>
        </w:rPr>
        <w:t>در این مدل، از آزمون‌های روان‌سنجی برای ارزیابی ویژگی‌های روان‌شناختی و شخصیتی متقاضیان استفاده می‌شود. این مدل به‌ویژه برای مشاغل که به ویژگی‌های رفتاری خاص نیاز دارند، مناسب است</w:t>
      </w:r>
      <w:r w:rsidRPr="00601EF2">
        <w:rPr>
          <w:rFonts w:hint="cs"/>
        </w:rPr>
        <w:t>.</w:t>
      </w:r>
    </w:p>
    <w:p w14:paraId="347ED568" w14:textId="77777777" w:rsidR="0066541C" w:rsidRPr="00601EF2" w:rsidRDefault="0066541C" w:rsidP="00E77B06">
      <w:pPr>
        <w:pStyle w:val="a3"/>
        <w:rPr>
          <w:rtl/>
        </w:rPr>
      </w:pPr>
    </w:p>
    <w:p w14:paraId="16375FF8" w14:textId="77777777" w:rsidR="00543DDC" w:rsidRPr="00601EF2" w:rsidRDefault="00543DDC" w:rsidP="00E77B06">
      <w:pPr>
        <w:pStyle w:val="a3"/>
        <w:rPr>
          <w:rtl/>
        </w:rPr>
      </w:pPr>
    </w:p>
    <w:p w14:paraId="6CFCAEBF" w14:textId="77777777" w:rsidR="00543DDC" w:rsidRPr="0060546B" w:rsidRDefault="00543DDC" w:rsidP="00C34687">
      <w:pPr>
        <w:pStyle w:val="40"/>
        <w:rPr>
          <w:rFonts w:cs="B Lotus"/>
          <w:sz w:val="24"/>
        </w:rPr>
      </w:pPr>
      <w:bookmarkStart w:id="221" w:name="_Toc189739120"/>
      <w:bookmarkStart w:id="222" w:name="_Toc190515084"/>
      <w:r w:rsidRPr="0060546B">
        <w:rPr>
          <w:rFonts w:cs="B Lotus" w:hint="cs"/>
          <w:sz w:val="24"/>
          <w:rtl/>
        </w:rPr>
        <w:t>فرآیند انتخاب و گزینش نیروی انسانی</w:t>
      </w:r>
      <w:bookmarkEnd w:id="221"/>
      <w:bookmarkEnd w:id="222"/>
    </w:p>
    <w:p w14:paraId="34C8C3D5" w14:textId="77777777" w:rsidR="00543DDC" w:rsidRPr="00601EF2" w:rsidRDefault="00543DDC" w:rsidP="00E77B06">
      <w:pPr>
        <w:pStyle w:val="a3"/>
        <w:rPr>
          <w:rtl/>
        </w:rPr>
      </w:pPr>
      <w:r w:rsidRPr="00601EF2">
        <w:rPr>
          <w:rFonts w:hint="cs"/>
          <w:rtl/>
        </w:rPr>
        <w:t>انتخاب نیروی انسانی یکی از مهم‌ترین و حیاتی‌ترین مراحل در مدیریت منابع انسانی است که به‌منظور جذب افراد با مهارت‌ها و ویژگی‌های مناسب برای مشاغل مختلف در سازمان انجام می‌شود. در این فرآیند، به‌منظور تضمین بهترین انتخاب‌ها، از ابزارها و روش‌های مختلف استفاده می‌شود</w:t>
      </w:r>
      <w:r w:rsidRPr="00601EF2">
        <w:rPr>
          <w:rFonts w:hint="cs"/>
        </w:rPr>
        <w:t>.</w:t>
      </w:r>
    </w:p>
    <w:p w14:paraId="7D0873F6" w14:textId="77777777" w:rsidR="00543DDC" w:rsidRPr="00601EF2" w:rsidRDefault="00543DDC" w:rsidP="00E77B06">
      <w:pPr>
        <w:pStyle w:val="a3"/>
      </w:pPr>
    </w:p>
    <w:p w14:paraId="150D9255" w14:textId="77777777" w:rsidR="00543DDC" w:rsidRPr="00601EF2" w:rsidRDefault="00543DDC" w:rsidP="00E77B06">
      <w:pPr>
        <w:pStyle w:val="a3"/>
      </w:pPr>
      <w:r w:rsidRPr="00601EF2">
        <w:rPr>
          <w:rFonts w:hint="cs"/>
        </w:rPr>
        <w:t xml:space="preserve">1. </w:t>
      </w:r>
      <w:r w:rsidRPr="00601EF2">
        <w:rPr>
          <w:rFonts w:hint="cs"/>
          <w:rtl/>
        </w:rPr>
        <w:t>مراحل و گام‌های فرآیند انتخاب نیروی انسانی</w:t>
      </w:r>
    </w:p>
    <w:p w14:paraId="44B37316" w14:textId="77777777" w:rsidR="00543DDC" w:rsidRPr="00601EF2" w:rsidRDefault="00543DDC" w:rsidP="00E77B06">
      <w:pPr>
        <w:pStyle w:val="a3"/>
      </w:pPr>
      <w:r w:rsidRPr="00601EF2">
        <w:rPr>
          <w:rFonts w:hint="cs"/>
          <w:rtl/>
        </w:rPr>
        <w:t>فرآیند انتخاب نیروی انسانی معمولاً شامل چند مرحله اصلی است</w:t>
      </w:r>
      <w:r w:rsidRPr="00601EF2">
        <w:rPr>
          <w:rFonts w:hint="cs"/>
        </w:rPr>
        <w:t>:</w:t>
      </w:r>
    </w:p>
    <w:p w14:paraId="3352F347" w14:textId="77777777" w:rsidR="00543DDC" w:rsidRPr="00601EF2" w:rsidRDefault="00543DDC" w:rsidP="00E77B06">
      <w:pPr>
        <w:pStyle w:val="a3"/>
      </w:pPr>
      <w:r w:rsidRPr="00601EF2">
        <w:rPr>
          <w:rFonts w:hint="cs"/>
          <w:rtl/>
        </w:rPr>
        <w:t>شناسایی نیازها</w:t>
      </w:r>
      <w:r w:rsidRPr="00601EF2">
        <w:rPr>
          <w:rFonts w:hint="cs"/>
        </w:rPr>
        <w:t xml:space="preserve">: </w:t>
      </w:r>
      <w:r w:rsidRPr="00601EF2">
        <w:rPr>
          <w:rFonts w:hint="cs"/>
          <w:rtl/>
        </w:rPr>
        <w:t>در این مرحله، نیازهای سازمان و شرایط خاص هر پست شغلی شناسایی می‌شود</w:t>
      </w:r>
      <w:r w:rsidRPr="00601EF2">
        <w:rPr>
          <w:rFonts w:hint="cs"/>
        </w:rPr>
        <w:t>.</w:t>
      </w:r>
    </w:p>
    <w:p w14:paraId="104BADEF" w14:textId="77777777" w:rsidR="00543DDC" w:rsidRPr="00601EF2" w:rsidRDefault="00543DDC" w:rsidP="00E77B06">
      <w:pPr>
        <w:pStyle w:val="a3"/>
      </w:pPr>
      <w:r w:rsidRPr="00601EF2">
        <w:rPr>
          <w:rFonts w:hint="cs"/>
          <w:rtl/>
        </w:rPr>
        <w:t>جذب و تبلیغات</w:t>
      </w:r>
      <w:r w:rsidRPr="00601EF2">
        <w:rPr>
          <w:rFonts w:hint="cs"/>
        </w:rPr>
        <w:t xml:space="preserve">: </w:t>
      </w:r>
      <w:r w:rsidRPr="00601EF2">
        <w:rPr>
          <w:rFonts w:hint="cs"/>
          <w:rtl/>
        </w:rPr>
        <w:t>با استفاده از کانال‌های مختلف، افراد مناسب برای موقعیت شغلی معرفی و دعوت به شرکت در فرآیند گزینش می‌شوند</w:t>
      </w:r>
      <w:r w:rsidRPr="00601EF2">
        <w:rPr>
          <w:rFonts w:hint="cs"/>
        </w:rPr>
        <w:t>.</w:t>
      </w:r>
    </w:p>
    <w:p w14:paraId="425C53B6" w14:textId="77777777" w:rsidR="00543DDC" w:rsidRPr="00601EF2" w:rsidRDefault="00543DDC" w:rsidP="00E77B06">
      <w:pPr>
        <w:pStyle w:val="a3"/>
      </w:pPr>
      <w:r w:rsidRPr="00601EF2">
        <w:rPr>
          <w:rFonts w:hint="cs"/>
          <w:rtl/>
        </w:rPr>
        <w:t>بررسی رزومه‌ها</w:t>
      </w:r>
      <w:r w:rsidRPr="00601EF2">
        <w:rPr>
          <w:rFonts w:hint="cs"/>
        </w:rPr>
        <w:t xml:space="preserve">: </w:t>
      </w:r>
      <w:r w:rsidRPr="00601EF2">
        <w:rPr>
          <w:rFonts w:hint="cs"/>
          <w:rtl/>
        </w:rPr>
        <w:t>رزومه‌ها و درخواست‌های شغلی بررسی می‌شوند تا افراد واجد شرایط شناسایی شوند</w:t>
      </w:r>
      <w:r w:rsidRPr="00601EF2">
        <w:rPr>
          <w:rFonts w:hint="cs"/>
        </w:rPr>
        <w:t>.</w:t>
      </w:r>
    </w:p>
    <w:p w14:paraId="6B043532" w14:textId="77777777" w:rsidR="00543DDC" w:rsidRPr="00601EF2" w:rsidRDefault="00543DDC" w:rsidP="00E77B06">
      <w:pPr>
        <w:pStyle w:val="a3"/>
      </w:pPr>
      <w:r w:rsidRPr="00601EF2">
        <w:rPr>
          <w:rFonts w:hint="cs"/>
          <w:rtl/>
        </w:rPr>
        <w:t>مصاحبه‌ها و ارزیابی‌ها</w:t>
      </w:r>
      <w:r w:rsidRPr="00601EF2">
        <w:rPr>
          <w:rFonts w:hint="cs"/>
        </w:rPr>
        <w:t xml:space="preserve">: </w:t>
      </w:r>
      <w:r w:rsidRPr="00601EF2">
        <w:rPr>
          <w:rFonts w:hint="cs"/>
          <w:rtl/>
        </w:rPr>
        <w:t>در این مرحله، مصاحبه‌ها، آزمون‌ها و ارزیابی‌های دیگر برای شناسایی توانمندی‌ها و ویژگی‌های فردی انجام می‌شود</w:t>
      </w:r>
      <w:r w:rsidRPr="00601EF2">
        <w:rPr>
          <w:rFonts w:hint="cs"/>
        </w:rPr>
        <w:t>.</w:t>
      </w:r>
    </w:p>
    <w:p w14:paraId="1B79B554" w14:textId="77777777" w:rsidR="00543DDC" w:rsidRPr="00601EF2" w:rsidRDefault="00543DDC" w:rsidP="00E77B06">
      <w:pPr>
        <w:pStyle w:val="a3"/>
      </w:pPr>
      <w:r w:rsidRPr="00601EF2">
        <w:rPr>
          <w:rFonts w:hint="cs"/>
          <w:rtl/>
        </w:rPr>
        <w:t>تصمیم‌گیری و انتخاب</w:t>
      </w:r>
      <w:r w:rsidRPr="00601EF2">
        <w:rPr>
          <w:rFonts w:hint="cs"/>
        </w:rPr>
        <w:t xml:space="preserve">: </w:t>
      </w:r>
      <w:r w:rsidRPr="00601EF2">
        <w:rPr>
          <w:rFonts w:hint="cs"/>
          <w:rtl/>
        </w:rPr>
        <w:t>در نهایت، بر اساس ارزیابی‌های صورت‌گرفته، فرد مناسب برای شغل انتخاب می‌شود</w:t>
      </w:r>
      <w:r w:rsidRPr="00601EF2">
        <w:rPr>
          <w:rFonts w:hint="cs"/>
        </w:rPr>
        <w:t>.</w:t>
      </w:r>
    </w:p>
    <w:p w14:paraId="16893E61" w14:textId="77777777" w:rsidR="00543DDC" w:rsidRPr="00601EF2" w:rsidRDefault="00543DDC" w:rsidP="00E77B06">
      <w:pPr>
        <w:pStyle w:val="a3"/>
      </w:pPr>
    </w:p>
    <w:p w14:paraId="272E1C3A" w14:textId="77777777" w:rsidR="00543DDC" w:rsidRPr="00601EF2" w:rsidRDefault="00543DDC" w:rsidP="00E77B06">
      <w:pPr>
        <w:pStyle w:val="a3"/>
      </w:pPr>
      <w:r w:rsidRPr="00601EF2">
        <w:rPr>
          <w:rFonts w:hint="cs"/>
        </w:rPr>
        <w:t xml:space="preserve">2. </w:t>
      </w:r>
      <w:r w:rsidRPr="00601EF2">
        <w:rPr>
          <w:rFonts w:hint="cs"/>
          <w:rtl/>
        </w:rPr>
        <w:t>ابزارها و تکنیک‌های مورد استفاده در انتخاب نیروی انسانی</w:t>
      </w:r>
    </w:p>
    <w:p w14:paraId="2EFDA634" w14:textId="77777777" w:rsidR="00543DDC" w:rsidRPr="00601EF2" w:rsidRDefault="00543DDC" w:rsidP="00E77B06">
      <w:pPr>
        <w:pStyle w:val="a3"/>
      </w:pPr>
      <w:r w:rsidRPr="00601EF2">
        <w:rPr>
          <w:rFonts w:hint="cs"/>
          <w:rtl/>
        </w:rPr>
        <w:t>برای ارزیابی متقاضیان و انتخاب افراد مناسب، از ابزارهای مختلفی استفاده می‌شود</w:t>
      </w:r>
      <w:r w:rsidRPr="00601EF2">
        <w:rPr>
          <w:rFonts w:hint="cs"/>
        </w:rPr>
        <w:t>:</w:t>
      </w:r>
    </w:p>
    <w:p w14:paraId="53DDD728" w14:textId="77777777" w:rsidR="00543DDC" w:rsidRPr="00601EF2" w:rsidRDefault="00543DDC" w:rsidP="00E77B06">
      <w:pPr>
        <w:pStyle w:val="a3"/>
      </w:pPr>
      <w:r w:rsidRPr="00601EF2">
        <w:rPr>
          <w:rFonts w:hint="cs"/>
          <w:rtl/>
        </w:rPr>
        <w:t>آزمون‌های روان‌شناختی</w:t>
      </w:r>
      <w:r w:rsidRPr="00601EF2">
        <w:rPr>
          <w:rFonts w:hint="cs"/>
        </w:rPr>
        <w:t xml:space="preserve">: </w:t>
      </w:r>
      <w:r w:rsidRPr="00601EF2">
        <w:rPr>
          <w:rFonts w:hint="cs"/>
          <w:rtl/>
        </w:rPr>
        <w:t>این آزمون‌ها برای ارزیابی ویژگی‌های شخصیتی، شناختی و رفتاری فرد استفاده می‌شوند</w:t>
      </w:r>
      <w:r w:rsidRPr="00601EF2">
        <w:rPr>
          <w:rFonts w:hint="cs"/>
        </w:rPr>
        <w:t>.</w:t>
      </w:r>
    </w:p>
    <w:p w14:paraId="360073A1" w14:textId="18802481" w:rsidR="00C3145B" w:rsidRPr="00601EF2" w:rsidRDefault="00543DDC" w:rsidP="00E77B06">
      <w:pPr>
        <w:pStyle w:val="a3"/>
      </w:pPr>
      <w:r w:rsidRPr="00601EF2">
        <w:rPr>
          <w:rFonts w:hint="cs"/>
          <w:rtl/>
        </w:rPr>
        <w:t>آزمون‌های مهارتی</w:t>
      </w:r>
      <w:r w:rsidRPr="00601EF2">
        <w:rPr>
          <w:rFonts w:hint="cs"/>
        </w:rPr>
        <w:t xml:space="preserve">: </w:t>
      </w:r>
      <w:r w:rsidRPr="00601EF2">
        <w:rPr>
          <w:rFonts w:hint="cs"/>
          <w:rtl/>
        </w:rPr>
        <w:t>این آزمون‌ها برای سنجش مهارت‌ها و دانش فنی فرد در حوزه شغلی خاص طراحی می‌شوند</w:t>
      </w:r>
      <w:r w:rsidRPr="00601EF2">
        <w:rPr>
          <w:rFonts w:hint="cs"/>
        </w:rPr>
        <w:t>.</w:t>
      </w:r>
    </w:p>
    <w:p w14:paraId="4698F8EF" w14:textId="49342D58" w:rsidR="00543DDC" w:rsidRPr="00601EF2" w:rsidRDefault="00543DDC" w:rsidP="00E77B06">
      <w:pPr>
        <w:pStyle w:val="a3"/>
      </w:pPr>
      <w:r w:rsidRPr="00601EF2">
        <w:rPr>
          <w:rFonts w:hint="cs"/>
          <w:rtl/>
        </w:rPr>
        <w:lastRenderedPageBreak/>
        <w:t>آزمون‌های تحلیلی و شایستگی</w:t>
      </w:r>
      <w:r w:rsidRPr="00601EF2">
        <w:rPr>
          <w:rFonts w:hint="cs"/>
        </w:rPr>
        <w:t xml:space="preserve">: </w:t>
      </w:r>
      <w:r w:rsidRPr="00601EF2">
        <w:rPr>
          <w:rFonts w:hint="cs"/>
          <w:rtl/>
        </w:rPr>
        <w:t>این آزمون‌ها به شناسایی توانایی‌های تحلیلی و شایستگی‌های فرد در مواجهه با چالش‌ها کمک می‌کنند.</w:t>
      </w:r>
    </w:p>
    <w:p w14:paraId="65A2B44A" w14:textId="77777777" w:rsidR="00543DDC" w:rsidRPr="00601EF2" w:rsidRDefault="00543DDC" w:rsidP="00E77B06">
      <w:pPr>
        <w:pStyle w:val="a3"/>
        <w:rPr>
          <w:rtl/>
        </w:rPr>
      </w:pPr>
    </w:p>
    <w:p w14:paraId="398DFE53" w14:textId="77777777" w:rsidR="00543DDC" w:rsidRPr="00601EF2" w:rsidRDefault="00543DDC" w:rsidP="00E77B06">
      <w:pPr>
        <w:pStyle w:val="a3"/>
      </w:pPr>
    </w:p>
    <w:p w14:paraId="7592C6A2" w14:textId="77777777" w:rsidR="00543DDC" w:rsidRPr="00601EF2" w:rsidRDefault="00543DDC" w:rsidP="00E77B06">
      <w:pPr>
        <w:pStyle w:val="a3"/>
      </w:pPr>
      <w:r w:rsidRPr="00601EF2">
        <w:rPr>
          <w:rFonts w:hint="cs"/>
        </w:rPr>
        <w:t xml:space="preserve">3. </w:t>
      </w:r>
      <w:r w:rsidRPr="00601EF2">
        <w:rPr>
          <w:rFonts w:hint="cs"/>
          <w:rtl/>
        </w:rPr>
        <w:t>نقش مصاحبه‌ها، آزمون‌ها و ارزیابی‌ها در فرآیند انتخاب</w:t>
      </w:r>
    </w:p>
    <w:p w14:paraId="1ADB2A0B" w14:textId="77777777" w:rsidR="00543DDC" w:rsidRPr="00601EF2" w:rsidRDefault="00543DDC" w:rsidP="00E77B06">
      <w:pPr>
        <w:pStyle w:val="a3"/>
      </w:pPr>
      <w:r w:rsidRPr="00601EF2">
        <w:rPr>
          <w:rFonts w:hint="cs"/>
          <w:rtl/>
        </w:rPr>
        <w:t>مصاحبه‌ها و ارزیابی‌ها در فرآیند انتخاب نیروی انسانی به‌عنوان ابزارهای اصلی برای شناسایی ویژگی‌ها و توانمندی‌های فردی متقاضیان نقش کلیدی دارند</w:t>
      </w:r>
      <w:r w:rsidRPr="00601EF2">
        <w:rPr>
          <w:rFonts w:hint="cs"/>
        </w:rPr>
        <w:t>:</w:t>
      </w:r>
    </w:p>
    <w:p w14:paraId="64E89EC4" w14:textId="77777777" w:rsidR="00543DDC" w:rsidRPr="00601EF2" w:rsidRDefault="00543DDC" w:rsidP="00E77B06">
      <w:pPr>
        <w:pStyle w:val="a3"/>
      </w:pPr>
      <w:r w:rsidRPr="00601EF2">
        <w:rPr>
          <w:rFonts w:hint="cs"/>
          <w:rtl/>
        </w:rPr>
        <w:t>مصاحبه‌ها</w:t>
      </w:r>
      <w:r w:rsidRPr="00601EF2">
        <w:rPr>
          <w:rFonts w:hint="cs"/>
        </w:rPr>
        <w:t xml:space="preserve">: </w:t>
      </w:r>
      <w:r w:rsidRPr="00601EF2">
        <w:rPr>
          <w:rFonts w:hint="cs"/>
          <w:rtl/>
        </w:rPr>
        <w:t>از مهم‌ترین ابزارهای ارزیابی هستند که به‌طور مستقیم با فرد ارتباط برقرار می‌کنند و می‌توانند اطلاعات عمیقی از شخصیت، مهارت‌های ارتباطی و توانایی‌های فرد در زمینه‌های مختلف به دست دهند</w:t>
      </w:r>
      <w:r w:rsidRPr="00601EF2">
        <w:rPr>
          <w:rFonts w:hint="cs"/>
        </w:rPr>
        <w:t>.</w:t>
      </w:r>
    </w:p>
    <w:p w14:paraId="4B1FBCF0" w14:textId="77777777" w:rsidR="00543DDC" w:rsidRPr="00601EF2" w:rsidRDefault="00543DDC" w:rsidP="00E77B06">
      <w:pPr>
        <w:pStyle w:val="a3"/>
      </w:pPr>
      <w:r w:rsidRPr="00601EF2">
        <w:rPr>
          <w:rFonts w:hint="cs"/>
          <w:rtl/>
        </w:rPr>
        <w:t>آزمون‌ها</w:t>
      </w:r>
      <w:r w:rsidRPr="00601EF2">
        <w:rPr>
          <w:rFonts w:hint="cs"/>
        </w:rPr>
        <w:t xml:space="preserve">: </w:t>
      </w:r>
      <w:r w:rsidRPr="00601EF2">
        <w:rPr>
          <w:rFonts w:hint="cs"/>
          <w:rtl/>
        </w:rPr>
        <w:t>ابزارهای آزمون برای سنجش تخصص‌ها و مهارت‌ها در زمینه‌های مختلف به‌ویژه در شغل‌های فنی و تخصصی کاربرد دارند</w:t>
      </w:r>
      <w:r w:rsidRPr="00601EF2">
        <w:rPr>
          <w:rFonts w:hint="cs"/>
        </w:rPr>
        <w:t>.</w:t>
      </w:r>
    </w:p>
    <w:p w14:paraId="1BA02712" w14:textId="77777777" w:rsidR="00543DDC" w:rsidRPr="00601EF2" w:rsidRDefault="00543DDC" w:rsidP="00E77B06">
      <w:pPr>
        <w:pStyle w:val="a3"/>
      </w:pPr>
      <w:r w:rsidRPr="00601EF2">
        <w:rPr>
          <w:rFonts w:hint="cs"/>
          <w:rtl/>
        </w:rPr>
        <w:t>ارزیابی‌ها</w:t>
      </w:r>
      <w:r w:rsidRPr="00601EF2">
        <w:rPr>
          <w:rFonts w:hint="cs"/>
        </w:rPr>
        <w:t xml:space="preserve">: </w:t>
      </w:r>
      <w:r w:rsidRPr="00601EF2">
        <w:rPr>
          <w:rFonts w:hint="cs"/>
          <w:rtl/>
        </w:rPr>
        <w:t>ارزیابی‌های مختلف می‌توانند شامل ارزیابی‌های رفتاری، ارزیابی‌های شایستگی و ارزیابی‌های تست‌های روان‌شناختی باشند که به انتخاب فرد مناسب با نیازهای سازمان کمک می‌کنند</w:t>
      </w:r>
      <w:r w:rsidRPr="00601EF2">
        <w:rPr>
          <w:rFonts w:hint="cs"/>
        </w:rPr>
        <w:t>.</w:t>
      </w:r>
    </w:p>
    <w:p w14:paraId="6A0795E2" w14:textId="77777777" w:rsidR="00543DDC" w:rsidRPr="00601EF2" w:rsidRDefault="00543DDC" w:rsidP="00E77B06">
      <w:pPr>
        <w:pStyle w:val="a3"/>
        <w:rPr>
          <w:rtl/>
        </w:rPr>
      </w:pPr>
      <w:r w:rsidRPr="00601EF2">
        <w:rPr>
          <w:rFonts w:hint="cs"/>
          <w:rtl/>
        </w:rPr>
        <w:t>در نهایت، استفاده از این ابزارها به سازمان‌ها کمک می‌کند تا تصمیمات بهتری در فرآیند انتخاب نیروی انسانی اتخاذ کرده و افراد با شایستگی‌های مناسب را جذب کنند</w:t>
      </w:r>
      <w:r w:rsidRPr="00601EF2">
        <w:rPr>
          <w:rFonts w:hint="cs"/>
        </w:rPr>
        <w:t>.</w:t>
      </w:r>
    </w:p>
    <w:p w14:paraId="3C99852B" w14:textId="77777777" w:rsidR="00543DDC" w:rsidRPr="00601EF2" w:rsidRDefault="00543DDC" w:rsidP="00E77B06">
      <w:pPr>
        <w:pStyle w:val="a3"/>
        <w:rPr>
          <w:rtl/>
        </w:rPr>
      </w:pPr>
    </w:p>
    <w:p w14:paraId="7450B44C" w14:textId="77777777" w:rsidR="00543DDC" w:rsidRPr="00601EF2" w:rsidRDefault="00543DDC" w:rsidP="00E77B06">
      <w:pPr>
        <w:pStyle w:val="a3"/>
      </w:pPr>
    </w:p>
    <w:p w14:paraId="21AAC2F4" w14:textId="77777777" w:rsidR="00543DDC" w:rsidRPr="0060546B" w:rsidRDefault="00543DDC" w:rsidP="00C34687">
      <w:pPr>
        <w:pStyle w:val="40"/>
        <w:rPr>
          <w:rFonts w:cs="B Lotus"/>
          <w:sz w:val="24"/>
          <w:rtl/>
        </w:rPr>
      </w:pPr>
      <w:bookmarkStart w:id="223" w:name="_Toc189739121"/>
      <w:bookmarkStart w:id="224" w:name="_Toc190515085"/>
      <w:r w:rsidRPr="0060546B">
        <w:rPr>
          <w:rFonts w:cs="B Lotus" w:hint="cs"/>
          <w:sz w:val="24"/>
          <w:rtl/>
        </w:rPr>
        <w:t>معیارها و استانداردهای انتخاب نیروی انسانی</w:t>
      </w:r>
      <w:bookmarkEnd w:id="223"/>
      <w:bookmarkEnd w:id="224"/>
    </w:p>
    <w:p w14:paraId="2F05DFB0" w14:textId="77777777" w:rsidR="00543DDC" w:rsidRPr="00601EF2" w:rsidRDefault="00543DDC" w:rsidP="00E77B06">
      <w:pPr>
        <w:pStyle w:val="a3"/>
        <w:rPr>
          <w:rtl/>
        </w:rPr>
      </w:pPr>
      <w:r w:rsidRPr="00601EF2">
        <w:rPr>
          <w:rFonts w:hint="cs"/>
          <w:rtl/>
        </w:rPr>
        <w:t>فرآیند انتخاب نیروی انسانی نیازمند رعایت معیارها و استانداردهای مشخصی است که به‌طور عادلانه و مؤثر به شناسایی بهترین کاندیداها کمک می‌کند. این معیارها و استانداردها به سازمان‌ها این امکان را می‌دهند که افراد مناسب با مهارت‌ها و ویژگی‌های لازم برای هر پست شغلی را جذب کنند.</w:t>
      </w:r>
    </w:p>
    <w:p w14:paraId="0F631CA3" w14:textId="77777777" w:rsidR="00543DDC" w:rsidRPr="00601EF2" w:rsidRDefault="00543DDC" w:rsidP="00E77B06">
      <w:pPr>
        <w:pStyle w:val="a3"/>
        <w:rPr>
          <w:rtl/>
        </w:rPr>
      </w:pPr>
    </w:p>
    <w:p w14:paraId="684E4772" w14:textId="77777777" w:rsidR="00543DDC" w:rsidRPr="00601EF2" w:rsidRDefault="00543DDC" w:rsidP="00E77B06">
      <w:pPr>
        <w:pStyle w:val="a3"/>
        <w:rPr>
          <w:rtl/>
        </w:rPr>
      </w:pPr>
      <w:r w:rsidRPr="00601EF2">
        <w:rPr>
          <w:rFonts w:hint="cs"/>
          <w:rtl/>
        </w:rPr>
        <w:t>1. تعیین معیارهای شایستگی برای هر موقعیت شغلی</w:t>
      </w:r>
    </w:p>
    <w:p w14:paraId="1E17BD07" w14:textId="77777777" w:rsidR="00543DDC" w:rsidRPr="00601EF2" w:rsidRDefault="00543DDC" w:rsidP="00E77B06">
      <w:pPr>
        <w:pStyle w:val="a3"/>
        <w:rPr>
          <w:rtl/>
        </w:rPr>
      </w:pPr>
      <w:r w:rsidRPr="00601EF2">
        <w:rPr>
          <w:rFonts w:hint="cs"/>
          <w:rtl/>
        </w:rPr>
        <w:t>برای هر موقعیت شغلی، معیارهای شایستگی باید به‌طور دقیق و شفاف تعیین شوند. این معیارها شامل مهارت‌ها، دانش فنی، تجربیات مرتبط، ویژگی‌های شخصیتی و توانایی‌های خاص لازم برای انجام وظایف شغلی هستند. تعیین این معیارها بر اساس نیازهای واقعی سازمان و شرایط شغلی، موجب می‌شود که فرآیند انتخاب متمرکز بر جذب نیروهایی با شایستگی‌های مناسب باشد.</w:t>
      </w:r>
    </w:p>
    <w:p w14:paraId="0FBB7C81" w14:textId="77777777" w:rsidR="00543DDC" w:rsidRPr="00601EF2" w:rsidRDefault="00543DDC" w:rsidP="00E77B06">
      <w:pPr>
        <w:pStyle w:val="a3"/>
        <w:rPr>
          <w:rtl/>
        </w:rPr>
      </w:pPr>
    </w:p>
    <w:p w14:paraId="26A414DE" w14:textId="77777777" w:rsidR="00543DDC" w:rsidRPr="00601EF2" w:rsidRDefault="00543DDC" w:rsidP="00E77B06">
      <w:pPr>
        <w:pStyle w:val="a3"/>
        <w:rPr>
          <w:rtl/>
        </w:rPr>
      </w:pPr>
      <w:r w:rsidRPr="00601EF2">
        <w:rPr>
          <w:rFonts w:hint="cs"/>
          <w:rtl/>
        </w:rPr>
        <w:lastRenderedPageBreak/>
        <w:t>2. استانداردهای قانونی و اخلاقی در انتخاب نیروی انسانی</w:t>
      </w:r>
    </w:p>
    <w:p w14:paraId="7FC13E5E" w14:textId="77777777" w:rsidR="00543DDC" w:rsidRPr="00601EF2" w:rsidRDefault="00543DDC" w:rsidP="00E77B06">
      <w:pPr>
        <w:pStyle w:val="a3"/>
        <w:rPr>
          <w:rtl/>
        </w:rPr>
      </w:pPr>
      <w:r w:rsidRPr="00601EF2">
        <w:rPr>
          <w:rFonts w:hint="cs"/>
          <w:rtl/>
        </w:rPr>
        <w:t>انتخاب نیروی انسانی باید همواره با رعایت استانداردهای قانونی و اخلاقی صورت گیرد. از جمله این استانداردها می‌توان به اصول ضد تبعیض، رعایت حقوق شخصی متقاضیان و شفافیت در فرآیند گزینش اشاره کرد. این استانداردها از تبعیض‌های نژادی، جنسی، سنی و مذهبی جلوگیری کرده و به انتخاب افرادی بر اساس شایستگی‌ها و توانمندی‌های واقعی آن‌ها کمک می‌کنند. علاوه بر این، توجه به حریم خصوصی و حفظ اطلاعات شخصی متقاضیان نیز از الزامات قانونی و اخلاقی است.</w:t>
      </w:r>
    </w:p>
    <w:p w14:paraId="3382A56B" w14:textId="77777777" w:rsidR="00543DDC" w:rsidRPr="00601EF2" w:rsidRDefault="00543DDC" w:rsidP="00E77B06">
      <w:pPr>
        <w:pStyle w:val="a3"/>
        <w:rPr>
          <w:rtl/>
        </w:rPr>
      </w:pPr>
    </w:p>
    <w:p w14:paraId="3610CAB8" w14:textId="77777777" w:rsidR="00543DDC" w:rsidRPr="00601EF2" w:rsidRDefault="00543DDC" w:rsidP="00E77B06">
      <w:pPr>
        <w:pStyle w:val="a3"/>
        <w:rPr>
          <w:rtl/>
        </w:rPr>
      </w:pPr>
      <w:r w:rsidRPr="00601EF2">
        <w:rPr>
          <w:rFonts w:hint="cs"/>
          <w:rtl/>
        </w:rPr>
        <w:t>3. ارزیابی تطابق متقاضیان با معیارهای تعیین‌شده</w:t>
      </w:r>
    </w:p>
    <w:p w14:paraId="3D3DCE4F" w14:textId="77777777" w:rsidR="00543DDC" w:rsidRPr="00601EF2" w:rsidRDefault="00543DDC" w:rsidP="00E77B06">
      <w:pPr>
        <w:pStyle w:val="a3"/>
        <w:rPr>
          <w:rtl/>
        </w:rPr>
      </w:pPr>
      <w:r w:rsidRPr="00601EF2">
        <w:rPr>
          <w:rFonts w:hint="cs"/>
          <w:rtl/>
        </w:rPr>
        <w:t>در این مرحله از فرآیند انتخاب، تطابق متقاضیان با معیارهای تعیین‌شده ارزیابی می‌شود. این ارزیابی می‌تواند شامل بررسی رزومه‌ها، مصاحبه‌ها، آزمون‌های مهارتی و روان‌شناختی و سایر ارزیابی‌های تخصصی باشد. هدف این ارزیابی‌ها این است که اطمینان حاصل شود که فرد متقاضی توانایی‌ها و ویژگی‌های لازم را برای انجام وظایف شغلی دارد و با فرهنگ سازمانی تطابق دارد. این ارزیابی‌ها به‌ویژه در انتخاب‌های شغلی حساس یا مدیریتی اهمیت ویژه‌ای پیدا می‌کند.</w:t>
      </w:r>
    </w:p>
    <w:p w14:paraId="072081E5" w14:textId="77777777" w:rsidR="00543DDC" w:rsidRPr="00601EF2" w:rsidRDefault="00543DDC" w:rsidP="00E77B06">
      <w:pPr>
        <w:pStyle w:val="a3"/>
        <w:rPr>
          <w:rtl/>
        </w:rPr>
      </w:pPr>
    </w:p>
    <w:p w14:paraId="17570AF4" w14:textId="0523F5D4" w:rsidR="00543DDC" w:rsidRPr="00601EF2" w:rsidRDefault="00543DDC" w:rsidP="00E77B06">
      <w:pPr>
        <w:pStyle w:val="a3"/>
        <w:rPr>
          <w:rtl/>
        </w:rPr>
      </w:pPr>
      <w:r w:rsidRPr="00601EF2">
        <w:rPr>
          <w:rFonts w:hint="cs"/>
          <w:rtl/>
        </w:rPr>
        <w:t>در مجموع، رعایت معیارها و استانداردهای انتخاب نیروی انسانی موجب افزایش دقت، عدالت و کارایی در فرآیند جذب نیرو می‌شود و به سازمان‌ها کمک می‌کند که تصمیمات بهتری در مورد استخدام بگیرند.</w:t>
      </w:r>
    </w:p>
    <w:p w14:paraId="6E0229F3" w14:textId="77777777" w:rsidR="0066541C" w:rsidRPr="00601EF2" w:rsidRDefault="0066541C" w:rsidP="00E77B06">
      <w:pPr>
        <w:pStyle w:val="a3"/>
        <w:rPr>
          <w:rtl/>
        </w:rPr>
      </w:pPr>
    </w:p>
    <w:p w14:paraId="65C703ED" w14:textId="67E00702" w:rsidR="004A5216" w:rsidRPr="00601EF2" w:rsidRDefault="004A5216" w:rsidP="00E77B06">
      <w:pPr>
        <w:pStyle w:val="a3"/>
      </w:pPr>
    </w:p>
    <w:p w14:paraId="7248AF7F" w14:textId="26D1DDB6" w:rsidR="004A5216" w:rsidRPr="0060546B" w:rsidRDefault="004A5216" w:rsidP="00C34687">
      <w:pPr>
        <w:pStyle w:val="40"/>
        <w:rPr>
          <w:rFonts w:cs="B Lotus"/>
          <w:sz w:val="24"/>
        </w:rPr>
      </w:pPr>
      <w:bookmarkStart w:id="225" w:name="_Toc189739122"/>
      <w:bookmarkStart w:id="226" w:name="_Toc190515086"/>
      <w:r w:rsidRPr="0060546B">
        <w:rPr>
          <w:rFonts w:cs="B Lotus" w:hint="cs"/>
          <w:sz w:val="24"/>
          <w:rtl/>
        </w:rPr>
        <w:t>چالش‌ها و موانع در انتخاب نیروی انسانی</w:t>
      </w:r>
      <w:bookmarkEnd w:id="225"/>
      <w:bookmarkEnd w:id="226"/>
    </w:p>
    <w:p w14:paraId="435571A0" w14:textId="77777777" w:rsidR="00C3145B" w:rsidRPr="00601EF2" w:rsidRDefault="00C3145B" w:rsidP="00E77B06">
      <w:pPr>
        <w:pStyle w:val="a3"/>
        <w:rPr>
          <w:rtl/>
        </w:rPr>
      </w:pPr>
      <w:r w:rsidRPr="00601EF2">
        <w:rPr>
          <w:rFonts w:hint="cs"/>
          <w:rtl/>
        </w:rPr>
        <w:t>انتخاب نیروی انسانی یک فرآیند پیچیده است که با چالش‌ها و موانعی روبه‌رو می‌شود. این موانع می‌توانند از عوامل فرهنگی و سازمانی گرفته تا تعصبات فردی تأثیرگذار باشند. شناسایی این چالش‌ها و ارائه راهکارهایی برای غلبه بر آن‌ها به سازمان‌ها کمک می‌کند تا فرآیند انتخاب مؤثرتری داشته باشند.</w:t>
      </w:r>
    </w:p>
    <w:p w14:paraId="3FF4E05D" w14:textId="77777777" w:rsidR="00C3145B" w:rsidRPr="00601EF2" w:rsidRDefault="00C3145B" w:rsidP="00E77B06">
      <w:pPr>
        <w:pStyle w:val="a3"/>
        <w:rPr>
          <w:rtl/>
        </w:rPr>
      </w:pPr>
    </w:p>
    <w:p w14:paraId="30503670" w14:textId="75199EE2" w:rsidR="00C3145B" w:rsidRPr="00601EF2" w:rsidRDefault="00C3145B" w:rsidP="00E77B06">
      <w:pPr>
        <w:pStyle w:val="a3"/>
        <w:rPr>
          <w:rtl/>
        </w:rPr>
      </w:pPr>
      <w:r w:rsidRPr="00601EF2">
        <w:rPr>
          <w:rFonts w:hint="cs"/>
          <w:rtl/>
        </w:rPr>
        <w:t>موانع فرهنگی و سازمانی در فرآیند انتخاب</w:t>
      </w:r>
    </w:p>
    <w:p w14:paraId="10453AAF" w14:textId="77777777" w:rsidR="00C3145B" w:rsidRPr="00601EF2" w:rsidRDefault="00C3145B" w:rsidP="00E77B06">
      <w:pPr>
        <w:pStyle w:val="a3"/>
        <w:rPr>
          <w:rtl/>
        </w:rPr>
      </w:pPr>
      <w:r w:rsidRPr="00601EF2">
        <w:rPr>
          <w:rFonts w:hint="cs"/>
          <w:rtl/>
        </w:rPr>
        <w:t>موانع فرهنگی و سازمانی شامل عواملی مانند مقاومت در برابر تغییر، نبود شفافیت در معیارهای انتخاب و ضعف در تعریف دقیق نیازهای شغلی هستند. فرهنگ سازمانی نامناسب یا ناهماهنگ با ارزش‌های شایسته‌سالاری می‌تواند منجر به انتخاب‌های ضعیف شود. علاوه بر این، نبود ساختارها و ابزارهای مناسب برای اجرای یک فرآیند انتخاب علمی نیز از چالش‌های مهم به شمار می‌رود.</w:t>
      </w:r>
    </w:p>
    <w:p w14:paraId="4AE916CD" w14:textId="77777777" w:rsidR="00C3145B" w:rsidRPr="00601EF2" w:rsidRDefault="00C3145B" w:rsidP="00E77B06">
      <w:pPr>
        <w:pStyle w:val="a3"/>
        <w:rPr>
          <w:rtl/>
        </w:rPr>
      </w:pPr>
    </w:p>
    <w:p w14:paraId="6B1C9E65" w14:textId="1E8B9696" w:rsidR="00C3145B" w:rsidRPr="00601EF2" w:rsidRDefault="00C3145B" w:rsidP="00E77B06">
      <w:pPr>
        <w:pStyle w:val="a3"/>
        <w:rPr>
          <w:rtl/>
        </w:rPr>
      </w:pPr>
      <w:r w:rsidRPr="00601EF2">
        <w:rPr>
          <w:rFonts w:hint="cs"/>
          <w:rtl/>
        </w:rPr>
        <w:t>تأثیر تعصبات و سوگیری‌ها در انتخاب نیروی انسانی</w:t>
      </w:r>
    </w:p>
    <w:p w14:paraId="43F5866C" w14:textId="77777777" w:rsidR="00C3145B" w:rsidRPr="00601EF2" w:rsidRDefault="00C3145B" w:rsidP="00E77B06">
      <w:pPr>
        <w:pStyle w:val="a3"/>
        <w:rPr>
          <w:rtl/>
        </w:rPr>
      </w:pPr>
      <w:r w:rsidRPr="00601EF2">
        <w:rPr>
          <w:rFonts w:hint="cs"/>
          <w:rtl/>
        </w:rPr>
        <w:t>تعصبات و سوگیری‌های ناخودآگاه یا آگاهانه از بزرگ‌ترین موانع در انتخاب نیروی انسانی هستند. این تعصبات می‌توانند به شکل‌های مختلفی مانند تبعیض نژادی، جنسی، سنی یا سوگیری‌های مرتبط با مدارک تحصیلی و پیشینه شغلی ظاهر شوند. چنین سوگیری‌هایی نه‌تنها به تصمیمات ناعادلانه منجر می‌شوند، بلکه می‌توانند از انتخاب بهترین گزینه‌های ممکن نیز جلوگیری کنند.</w:t>
      </w:r>
    </w:p>
    <w:p w14:paraId="3D32AF48" w14:textId="77777777" w:rsidR="00C3145B" w:rsidRPr="00601EF2" w:rsidRDefault="00C3145B" w:rsidP="00E77B06">
      <w:pPr>
        <w:pStyle w:val="a3"/>
        <w:rPr>
          <w:rtl/>
        </w:rPr>
      </w:pPr>
    </w:p>
    <w:p w14:paraId="5C7B3306" w14:textId="21936DBB" w:rsidR="00C3145B" w:rsidRPr="00601EF2" w:rsidRDefault="00C3145B" w:rsidP="00E77B06">
      <w:pPr>
        <w:pStyle w:val="a3"/>
        <w:rPr>
          <w:rtl/>
        </w:rPr>
      </w:pPr>
      <w:r w:rsidRPr="00601EF2">
        <w:rPr>
          <w:rFonts w:hint="cs"/>
          <w:rtl/>
        </w:rPr>
        <w:t>راهکارهای مقابله با چالش‌ها و بهبود فرآیند انتخاب</w:t>
      </w:r>
    </w:p>
    <w:p w14:paraId="7D614D29" w14:textId="77777777" w:rsidR="00C3145B" w:rsidRPr="00601EF2" w:rsidRDefault="00C3145B" w:rsidP="00E77B06">
      <w:pPr>
        <w:pStyle w:val="a3"/>
        <w:rPr>
          <w:rtl/>
        </w:rPr>
      </w:pPr>
      <w:r w:rsidRPr="00601EF2">
        <w:rPr>
          <w:rFonts w:hint="cs"/>
          <w:rtl/>
        </w:rPr>
        <w:t>برای مقابله با این چالش‌ها، سازمان‌ها می‌توانند از راهکارهای زیر استفاده کنند:</w:t>
      </w:r>
    </w:p>
    <w:p w14:paraId="18DA11E3" w14:textId="77777777" w:rsidR="00C3145B" w:rsidRPr="00601EF2" w:rsidRDefault="00C3145B" w:rsidP="00E77B06">
      <w:pPr>
        <w:pStyle w:val="a3"/>
        <w:rPr>
          <w:rtl/>
        </w:rPr>
      </w:pPr>
    </w:p>
    <w:p w14:paraId="00ECEBD7" w14:textId="77777777" w:rsidR="00C3145B" w:rsidRPr="00601EF2" w:rsidRDefault="00C3145B" w:rsidP="00E77B06">
      <w:pPr>
        <w:pStyle w:val="a3"/>
        <w:rPr>
          <w:rtl/>
        </w:rPr>
      </w:pPr>
      <w:r w:rsidRPr="00601EF2">
        <w:rPr>
          <w:rFonts w:hint="cs"/>
          <w:rtl/>
        </w:rPr>
        <w:t>آموزش و آگاهی‌بخشی: آموزش مدیران و تیم‌های منابع انسانی در زمینه شناخت و کاهش تعصبات می‌تواند به بهبود فرآیند انتخاب کمک کند.</w:t>
      </w:r>
    </w:p>
    <w:p w14:paraId="1C203754" w14:textId="77777777" w:rsidR="00C3145B" w:rsidRPr="00601EF2" w:rsidRDefault="00C3145B" w:rsidP="00E77B06">
      <w:pPr>
        <w:pStyle w:val="a3"/>
        <w:rPr>
          <w:rtl/>
        </w:rPr>
      </w:pPr>
      <w:r w:rsidRPr="00601EF2">
        <w:rPr>
          <w:rFonts w:hint="cs"/>
          <w:rtl/>
        </w:rPr>
        <w:t>استانداردسازی فرآیندها: استفاده از ابزارها و روش‌های استاندارد مانند آزمون‌های روان‌شناختی و مصاحبه‌های ساختاریافته به کاهش سوگیری‌ها کمک می‌کند.</w:t>
      </w:r>
    </w:p>
    <w:p w14:paraId="1AF7490B" w14:textId="77777777" w:rsidR="00C3145B" w:rsidRPr="00601EF2" w:rsidRDefault="00C3145B" w:rsidP="00E77B06">
      <w:pPr>
        <w:pStyle w:val="a3"/>
        <w:rPr>
          <w:rtl/>
        </w:rPr>
      </w:pPr>
      <w:r w:rsidRPr="00601EF2">
        <w:rPr>
          <w:rFonts w:hint="cs"/>
          <w:rtl/>
        </w:rPr>
        <w:t>شفافیت و تعریف معیارها: تعیین دقیق و شفاف معیارهای شایستگی برای هر موقعیت شغلی، ارزیابی عادلانه و هدفمند را ممکن می‌سازد.</w:t>
      </w:r>
    </w:p>
    <w:p w14:paraId="42033059" w14:textId="1BB9DA77" w:rsidR="00C3145B" w:rsidRPr="00601EF2" w:rsidRDefault="00C3145B" w:rsidP="00E77B06">
      <w:pPr>
        <w:pStyle w:val="a3"/>
        <w:rPr>
          <w:rtl/>
        </w:rPr>
      </w:pPr>
      <w:r w:rsidRPr="00601EF2">
        <w:rPr>
          <w:rFonts w:hint="cs"/>
          <w:rtl/>
        </w:rPr>
        <w:t>استفاده از فناوری: به‌کارگیری ابزارهای دیجیتال و هوش مصنوعی در تحلیل داده‌های متقاضیان می‌تواند سوگیری‌های انسانی را کاهش دهد.</w:t>
      </w:r>
    </w:p>
    <w:p w14:paraId="5670C09A" w14:textId="77777777" w:rsidR="00C3145B" w:rsidRPr="00601EF2" w:rsidRDefault="00C3145B" w:rsidP="00E77B06">
      <w:pPr>
        <w:pStyle w:val="a3"/>
        <w:rPr>
          <w:rtl/>
        </w:rPr>
      </w:pPr>
    </w:p>
    <w:p w14:paraId="0DD9D2CB" w14:textId="1C812F34" w:rsidR="00C3145B" w:rsidRPr="0060546B" w:rsidRDefault="004A5216" w:rsidP="00C34687">
      <w:pPr>
        <w:pStyle w:val="40"/>
        <w:rPr>
          <w:rFonts w:cs="B Lotus"/>
          <w:sz w:val="24"/>
          <w:rtl/>
        </w:rPr>
      </w:pPr>
      <w:bookmarkStart w:id="227" w:name="_Toc189739123"/>
      <w:bookmarkStart w:id="228" w:name="_Toc190515087"/>
      <w:r w:rsidRPr="0060546B">
        <w:rPr>
          <w:rFonts w:cs="B Lotus" w:hint="cs"/>
          <w:sz w:val="24"/>
          <w:rtl/>
        </w:rPr>
        <w:t>تأثیر انتخاب نیروی انسانی بر عملکرد سازمانی</w:t>
      </w:r>
      <w:bookmarkEnd w:id="227"/>
      <w:bookmarkEnd w:id="228"/>
    </w:p>
    <w:p w14:paraId="11F075E5" w14:textId="77777777" w:rsidR="00C3145B" w:rsidRPr="00601EF2" w:rsidRDefault="00C3145B" w:rsidP="00E77B06">
      <w:pPr>
        <w:pStyle w:val="a3"/>
        <w:rPr>
          <w:rtl/>
        </w:rPr>
      </w:pPr>
      <w:r w:rsidRPr="00601EF2">
        <w:rPr>
          <w:rFonts w:hint="cs"/>
          <w:rtl/>
        </w:rPr>
        <w:t>انتخاب نیروی انسانی تأثیر مستقیمی بر عملکرد و موفقیت سازمان دارد. فرآیند انتخاب اگر به‌درستی و با معیارهای مناسب انجام شود، می‌تواند نقش کلیدی در بهره‌وری، رضایت کارکنان و کاهش نرخ ترک شغل داشته باشد.</w:t>
      </w:r>
    </w:p>
    <w:p w14:paraId="50E781C5" w14:textId="77777777" w:rsidR="00C3145B" w:rsidRPr="00601EF2" w:rsidRDefault="00C3145B" w:rsidP="00E77B06">
      <w:pPr>
        <w:pStyle w:val="a3"/>
        <w:rPr>
          <w:rtl/>
        </w:rPr>
      </w:pPr>
    </w:p>
    <w:p w14:paraId="5C6A4984" w14:textId="77777777" w:rsidR="00C3145B" w:rsidRPr="00601EF2" w:rsidRDefault="00C3145B" w:rsidP="00E77B06">
      <w:pPr>
        <w:pStyle w:val="a3"/>
        <w:rPr>
          <w:rtl/>
        </w:rPr>
      </w:pPr>
      <w:r w:rsidRPr="00601EF2">
        <w:rPr>
          <w:rFonts w:hint="cs"/>
          <w:rtl/>
        </w:rPr>
        <w:t>1. ارتباط بین انتخاب نیروی انسانی و بهره‌وری سازمانی</w:t>
      </w:r>
    </w:p>
    <w:p w14:paraId="74933CD1" w14:textId="77777777" w:rsidR="00C3145B" w:rsidRPr="00601EF2" w:rsidRDefault="00C3145B" w:rsidP="00E77B06">
      <w:pPr>
        <w:pStyle w:val="a3"/>
        <w:rPr>
          <w:rtl/>
        </w:rPr>
      </w:pPr>
      <w:r w:rsidRPr="00601EF2">
        <w:rPr>
          <w:rFonts w:hint="cs"/>
          <w:rtl/>
        </w:rPr>
        <w:t xml:space="preserve">انتخاب نیروی انسانی مناسب با مهارت‌ها، تجربه و شایستگی‌های مرتبط با شغل، منجر به افزایش بهره‌وری سازمانی می‌شود. افراد شایسته و هماهنگ با فرهنگ سازمان، کارآمدتر عمل کرده و ارزش </w:t>
      </w:r>
      <w:r w:rsidRPr="00601EF2">
        <w:rPr>
          <w:rFonts w:hint="cs"/>
          <w:rtl/>
        </w:rPr>
        <w:lastRenderedPageBreak/>
        <w:t>بیشتری به سازمان اضافه می‌کنند. همچنین، این امر موجب بهبود کیفیت عملکرد تیم‌ها و تحقق اهداف سازمانی می‌شود.</w:t>
      </w:r>
    </w:p>
    <w:p w14:paraId="4F912565" w14:textId="77777777" w:rsidR="00C3145B" w:rsidRPr="00601EF2" w:rsidRDefault="00C3145B" w:rsidP="00E77B06">
      <w:pPr>
        <w:pStyle w:val="a3"/>
        <w:rPr>
          <w:rtl/>
        </w:rPr>
      </w:pPr>
    </w:p>
    <w:p w14:paraId="0E547D1E" w14:textId="77777777" w:rsidR="00C3145B" w:rsidRPr="00601EF2" w:rsidRDefault="00C3145B" w:rsidP="00E77B06">
      <w:pPr>
        <w:pStyle w:val="a3"/>
        <w:rPr>
          <w:rtl/>
        </w:rPr>
      </w:pPr>
      <w:r w:rsidRPr="00601EF2">
        <w:rPr>
          <w:rFonts w:hint="cs"/>
          <w:rtl/>
        </w:rPr>
        <w:t>2. تأثیر انتخاب نیروی انسانی بر رضایت شغلی و انگیزه کارکنان</w:t>
      </w:r>
    </w:p>
    <w:p w14:paraId="5A50B12D" w14:textId="77777777" w:rsidR="00C3145B" w:rsidRPr="00601EF2" w:rsidRDefault="00C3145B" w:rsidP="00E77B06">
      <w:pPr>
        <w:pStyle w:val="a3"/>
        <w:rPr>
          <w:rtl/>
        </w:rPr>
      </w:pPr>
      <w:r w:rsidRPr="00601EF2">
        <w:rPr>
          <w:rFonts w:hint="cs"/>
          <w:rtl/>
        </w:rPr>
        <w:t>انتخاب افرادی که با مهارت‌ها و اهداف شغلی خود همخوانی دارند، موجب افزایش رضایت شغلی و انگیزه آن‌ها می‌شود. این افراد احساس ارزشمندی می‌کنند و تعامل مؤثرتری با سایر همکاران دارند. در مقابل، انتخاب نامناسب می‌تواند منجر به نارضایتی، کاهش انگیزه و افت بهره‌وری شود.</w:t>
      </w:r>
    </w:p>
    <w:p w14:paraId="64A9FDE9" w14:textId="77777777" w:rsidR="00C3145B" w:rsidRPr="00601EF2" w:rsidRDefault="00C3145B" w:rsidP="00E77B06">
      <w:pPr>
        <w:pStyle w:val="a3"/>
        <w:rPr>
          <w:rtl/>
        </w:rPr>
      </w:pPr>
    </w:p>
    <w:p w14:paraId="687EC96E" w14:textId="77777777" w:rsidR="00C3145B" w:rsidRPr="00601EF2" w:rsidRDefault="00C3145B" w:rsidP="00E77B06">
      <w:pPr>
        <w:pStyle w:val="a3"/>
        <w:rPr>
          <w:rtl/>
        </w:rPr>
      </w:pPr>
      <w:r w:rsidRPr="00601EF2">
        <w:rPr>
          <w:rFonts w:hint="cs"/>
          <w:rtl/>
        </w:rPr>
        <w:t>3. نقش انتخاب نیروی انسانی در کاهش نرخ ترک شغل</w:t>
      </w:r>
    </w:p>
    <w:p w14:paraId="420717BC" w14:textId="63026F7A" w:rsidR="00C3145B" w:rsidRPr="00601EF2" w:rsidRDefault="00C3145B" w:rsidP="00E77B06">
      <w:pPr>
        <w:pStyle w:val="a3"/>
        <w:rPr>
          <w:rtl/>
        </w:rPr>
      </w:pPr>
      <w:r w:rsidRPr="00601EF2">
        <w:rPr>
          <w:rFonts w:hint="cs"/>
          <w:rtl/>
        </w:rPr>
        <w:t>استخدام نیروی انسانی متناسب با الزامات شغلی و انتظارات سازمان، می‌تواند به کاهش نرخ ترک شغل کمک کند. افرادی که مهارت‌ها و اهداف شخصی‌شان با شغل و سازمان هماهنگ است، تمایل بیشتری به ماندن و پیشرفت در سازمان دارند. این امر موجب کاهش هزینه‌های مربوط به ترک شغل، از جمله هزینه‌های استخدام مجدد و آموزش نیروهای جدید، می‌شود.</w:t>
      </w:r>
    </w:p>
    <w:p w14:paraId="73945AA7" w14:textId="77777777" w:rsidR="00C3145B" w:rsidRPr="00601EF2" w:rsidRDefault="00C3145B" w:rsidP="00E77B06">
      <w:pPr>
        <w:pStyle w:val="a3"/>
        <w:rPr>
          <w:rtl/>
        </w:rPr>
      </w:pPr>
    </w:p>
    <w:p w14:paraId="0553FCDA" w14:textId="4B127B54" w:rsidR="00C3145B" w:rsidRPr="00601EF2" w:rsidRDefault="00C3145B" w:rsidP="00E77B06">
      <w:pPr>
        <w:pStyle w:val="a3"/>
        <w:rPr>
          <w:rtl/>
        </w:rPr>
      </w:pPr>
      <w:r w:rsidRPr="00601EF2">
        <w:rPr>
          <w:rFonts w:hint="cs"/>
          <w:rtl/>
        </w:rPr>
        <w:t>فرآیند انتخاب نیروی انسانی، اگر با دقت و برنامه‌ریزی انجام شود، تأثیر مثبتی بر تمامی جنبه‌های عملکرد سازمانی دارد. سازمان‌هایی که به انتخاب صحیح نیرو اهمیت می‌دهند، نه‌تنها بهره‌وری و انگیزه کارکنان را افزایش می‌دهند، بلکه از کاهش نرخ ترک شغل و بهبود عملکرد کلی نیز بهره‌مند می‌شوند.</w:t>
      </w:r>
    </w:p>
    <w:p w14:paraId="4EB3B301" w14:textId="77777777" w:rsidR="00C3145B" w:rsidRPr="00601EF2" w:rsidRDefault="00C3145B" w:rsidP="00E77B06">
      <w:pPr>
        <w:pStyle w:val="a3"/>
      </w:pPr>
    </w:p>
    <w:p w14:paraId="590EF2CA" w14:textId="75EEC3DB" w:rsidR="00C3145B" w:rsidRPr="00C8464B" w:rsidRDefault="004A5216" w:rsidP="00C8464B">
      <w:pPr>
        <w:pStyle w:val="a3"/>
        <w:rPr>
          <w:b/>
          <w:bCs/>
          <w:sz w:val="24"/>
          <w:szCs w:val="24"/>
          <w:rtl/>
        </w:rPr>
      </w:pPr>
      <w:bookmarkStart w:id="229" w:name="_Toc189739124"/>
      <w:r w:rsidRPr="00C8464B">
        <w:rPr>
          <w:rFonts w:hint="cs"/>
          <w:b/>
          <w:bCs/>
          <w:sz w:val="24"/>
          <w:szCs w:val="24"/>
          <w:rtl/>
        </w:rPr>
        <w:t>مطالعات موردی و تجربیات موفق در انتخاب نیروی انسانی</w:t>
      </w:r>
      <w:bookmarkEnd w:id="229"/>
    </w:p>
    <w:p w14:paraId="4A6D927C" w14:textId="77777777" w:rsidR="00C8464B" w:rsidRPr="00C8464B" w:rsidRDefault="00C8464B" w:rsidP="00C8464B">
      <w:pPr>
        <w:pStyle w:val="a3"/>
      </w:pPr>
      <w:r w:rsidRPr="00C8464B">
        <w:rPr>
          <w:rtl/>
        </w:rPr>
        <w:t>بررسی نمونه‌های موفق در صنایع مختلف نشان می‌دهد که استفاده از معیارهای شفاف و ابزارهای علمی می‌تواند تأثیرات مثبت و قابل‌توجهی بر عملکرد سازمان‌ها داشته باشد</w:t>
      </w:r>
      <w:r w:rsidRPr="00C8464B">
        <w:t>:</w:t>
      </w:r>
    </w:p>
    <w:p w14:paraId="68998685" w14:textId="77777777" w:rsidR="00C8464B" w:rsidRPr="00C8464B" w:rsidRDefault="00C8464B" w:rsidP="00C8464B">
      <w:pPr>
        <w:pStyle w:val="a3"/>
        <w:numPr>
          <w:ilvl w:val="0"/>
          <w:numId w:val="258"/>
        </w:numPr>
      </w:pPr>
      <w:r w:rsidRPr="00C8464B">
        <w:rPr>
          <w:rtl/>
        </w:rPr>
        <w:t>در صنایع پیشرو مانند فناوری اطلاعات، بهداشت و درمان و تولید، شرکت‌هایی که از آزمون‌های روان‌شناختی و ارزیابی‌های مهارتی استفاده کرده‌اند، توانسته‌اند نیروی انسانی مناسبی را جذب کنند. این نیروها نه‌تنها با نیازهای شغلی سازگار بودند، بلکه با فرهنگ سازمانی نیز هماهنگ بودند</w:t>
      </w:r>
      <w:r w:rsidRPr="00C8464B">
        <w:t>.</w:t>
      </w:r>
    </w:p>
    <w:p w14:paraId="64CA9699" w14:textId="77777777" w:rsidR="00C8464B" w:rsidRPr="00C8464B" w:rsidRDefault="00C8464B" w:rsidP="00C8464B">
      <w:pPr>
        <w:pStyle w:val="a3"/>
        <w:numPr>
          <w:ilvl w:val="0"/>
          <w:numId w:val="258"/>
        </w:numPr>
      </w:pPr>
      <w:r w:rsidRPr="00C8464B">
        <w:rPr>
          <w:rtl/>
        </w:rPr>
        <w:t>نتایج این رویکردهای علمی شامل افزایش بهره‌وری، بهبود تعاملات تیمی، کاهش نرخ ترک شغل و افزایش رضایت شغلی کارکنان بوده است</w:t>
      </w:r>
      <w:r w:rsidRPr="00C8464B">
        <w:t>.</w:t>
      </w:r>
    </w:p>
    <w:p w14:paraId="5BF8EDDE" w14:textId="77777777" w:rsidR="0050595B" w:rsidRDefault="00740093">
      <w:pPr>
        <w:bidi w:val="0"/>
        <w:spacing w:after="200" w:line="276" w:lineRule="auto"/>
        <w:jc w:val="left"/>
        <w:rPr>
          <w:sz w:val="36"/>
          <w:szCs w:val="36"/>
          <w:rtl/>
        </w:rPr>
        <w:sectPr w:rsidR="0050595B" w:rsidSect="0050595B">
          <w:headerReference w:type="even" r:id="rId29"/>
          <w:footnotePr>
            <w:numRestart w:val="eachPage"/>
          </w:footnotePr>
          <w:pgSz w:w="9639" w:h="13608" w:code="9"/>
          <w:pgMar w:top="1701" w:right="1418" w:bottom="1134" w:left="1418" w:header="1134" w:footer="567" w:gutter="0"/>
          <w:cols w:space="720"/>
          <w:bidi/>
          <w:rtlGutter/>
          <w:docGrid w:linePitch="360"/>
        </w:sectPr>
      </w:pPr>
      <w:r>
        <w:rPr>
          <w:sz w:val="36"/>
          <w:szCs w:val="36"/>
          <w:rtl/>
        </w:rPr>
        <w:br w:type="page"/>
      </w:r>
    </w:p>
    <w:p w14:paraId="7EABBDCE" w14:textId="3A5449BF" w:rsidR="000155B4" w:rsidRPr="0050595B" w:rsidRDefault="004A5216" w:rsidP="0050595B">
      <w:pPr>
        <w:pStyle w:val="10"/>
        <w:jc w:val="left"/>
        <w:rPr>
          <w:sz w:val="36"/>
          <w:szCs w:val="36"/>
          <w:rtl/>
        </w:rPr>
      </w:pPr>
      <w:bookmarkStart w:id="230" w:name="_Toc189739125"/>
      <w:bookmarkStart w:id="231" w:name="_Toc190515088"/>
      <w:r w:rsidRPr="00740093">
        <w:rPr>
          <w:rFonts w:hint="cs"/>
          <w:sz w:val="36"/>
          <w:szCs w:val="36"/>
          <w:rtl/>
        </w:rPr>
        <w:lastRenderedPageBreak/>
        <w:t>آموزش و توسعه فردی</w:t>
      </w:r>
      <w:bookmarkEnd w:id="230"/>
      <w:bookmarkEnd w:id="231"/>
    </w:p>
    <w:p w14:paraId="4030B11A" w14:textId="77777777" w:rsidR="000155B4" w:rsidRPr="00601EF2" w:rsidRDefault="000155B4" w:rsidP="00E77B06">
      <w:pPr>
        <w:pStyle w:val="a3"/>
      </w:pPr>
    </w:p>
    <w:p w14:paraId="630899C3" w14:textId="2707179A" w:rsidR="000155B4" w:rsidRPr="0060546B" w:rsidRDefault="004A5216" w:rsidP="00C34687">
      <w:pPr>
        <w:pStyle w:val="40"/>
        <w:rPr>
          <w:rFonts w:cs="B Lotus"/>
          <w:sz w:val="24"/>
          <w:rtl/>
        </w:rPr>
      </w:pPr>
      <w:bookmarkStart w:id="232" w:name="_Toc189739126"/>
      <w:bookmarkStart w:id="233" w:name="_Toc190515089"/>
      <w:r w:rsidRPr="0060546B">
        <w:rPr>
          <w:rFonts w:cs="B Lotus" w:hint="cs"/>
          <w:sz w:val="24"/>
          <w:rtl/>
        </w:rPr>
        <w:t>مقدمه‌ای بر آموزش و توسعه فردی</w:t>
      </w:r>
      <w:bookmarkEnd w:id="232"/>
      <w:bookmarkEnd w:id="233"/>
    </w:p>
    <w:p w14:paraId="19A6D705" w14:textId="237A7F64" w:rsidR="000155B4" w:rsidRPr="00601EF2" w:rsidRDefault="000155B4" w:rsidP="00E77B06">
      <w:pPr>
        <w:pStyle w:val="a3"/>
        <w:rPr>
          <w:rtl/>
        </w:rPr>
      </w:pPr>
      <w:r w:rsidRPr="00601EF2">
        <w:rPr>
          <w:rFonts w:hint="cs"/>
          <w:rtl/>
        </w:rPr>
        <w:t>آموزش و توسعه فردی به فرآیند ارتقای دانش، مهارت‌ها و توانایی‌های کارکنان به‌منظور بهبود عملکرد شغلی و رشد حرفه‌ای اشاره دارد. این فرآیند نه‌تنها به ارتقای فردی کارکنان کمک می‌کند، بلکه با افزایش بهره‌وری و کیفیت کار، تأثیر مثبتی بر عملکرد کلی سازمان دارد.</w:t>
      </w:r>
    </w:p>
    <w:p w14:paraId="2B363D59" w14:textId="2D75E311" w:rsidR="000155B4" w:rsidRPr="00601EF2" w:rsidRDefault="000155B4" w:rsidP="00E77B06">
      <w:pPr>
        <w:pStyle w:val="a3"/>
        <w:rPr>
          <w:rtl/>
        </w:rPr>
      </w:pPr>
      <w:r w:rsidRPr="00601EF2">
        <w:rPr>
          <w:rFonts w:hint="cs"/>
          <w:rtl/>
        </w:rPr>
        <w:t>تفاوت کلیدی بین آموزش و توسعه این است که آموزش معمولاً به یادگیری مهارت‌های خاص برای نیازهای فعلی شغلی تمرکز دارد، درحالی‌که توسعه فردی فراتر رفته و شامل رشد بلندمدت، پرورش مهارت‌های رهبری و آمادگی برای مسئولیت‌های آینده است.</w:t>
      </w:r>
    </w:p>
    <w:p w14:paraId="3F37692C" w14:textId="5F9AB0B5" w:rsidR="000155B4" w:rsidRPr="00601EF2" w:rsidRDefault="000155B4" w:rsidP="00E77B06">
      <w:pPr>
        <w:pStyle w:val="a3"/>
        <w:rPr>
          <w:rtl/>
        </w:rPr>
      </w:pPr>
      <w:r w:rsidRPr="00601EF2">
        <w:rPr>
          <w:rFonts w:hint="cs"/>
          <w:rtl/>
        </w:rPr>
        <w:t>آموزش و توسعه فردی زمانی مؤثرتر است که با اهداف و استراتژی‌های کلان سازمان همسو باشد. سازمان‌هایی که بر توسعه مستمر کارکنان سرمایه‌گذاری می‌کنند، مزایایی همچون نوآوری، رضایت شغلی و کاهش نرخ ترک شغل را تجربه می‌کنند.</w:t>
      </w:r>
    </w:p>
    <w:p w14:paraId="4FF98B2E" w14:textId="77777777" w:rsidR="000155B4" w:rsidRPr="00601EF2" w:rsidRDefault="000155B4" w:rsidP="000155B4">
      <w:pPr>
        <w:jc w:val="lowKashida"/>
        <w:rPr>
          <w:rFonts w:ascii="B Lotus" w:eastAsia="Times New Roman" w:hAnsi="B Lotus"/>
          <w:color w:val="000000"/>
          <w:spacing w:val="-4"/>
          <w:sz w:val="22"/>
          <w:szCs w:val="22"/>
          <w:rtl/>
        </w:rPr>
      </w:pPr>
    </w:p>
    <w:p w14:paraId="1A6B4345" w14:textId="16ABC283" w:rsidR="000155B4" w:rsidRPr="0060546B" w:rsidRDefault="000155B4" w:rsidP="00C34687">
      <w:pPr>
        <w:pStyle w:val="40"/>
        <w:rPr>
          <w:rFonts w:cs="B Lotus"/>
          <w:sz w:val="24"/>
          <w:rtl/>
        </w:rPr>
      </w:pPr>
      <w:bookmarkStart w:id="234" w:name="_Toc189739127"/>
      <w:bookmarkStart w:id="235" w:name="_Toc190515090"/>
      <w:r w:rsidRPr="0060546B">
        <w:rPr>
          <w:rFonts w:cs="B Lotus" w:hint="cs"/>
          <w:sz w:val="24"/>
          <w:rtl/>
        </w:rPr>
        <w:t>تاریخچه و تکامل فرآیند آموزش و توسعه فردی</w:t>
      </w:r>
      <w:bookmarkEnd w:id="234"/>
      <w:bookmarkEnd w:id="235"/>
    </w:p>
    <w:p w14:paraId="5A6C0EDE" w14:textId="6EB9399D" w:rsidR="000155B4" w:rsidRPr="00601EF2" w:rsidRDefault="000155B4" w:rsidP="000155B4">
      <w:pPr>
        <w:jc w:val="lowKashida"/>
        <w:rPr>
          <w:rFonts w:ascii="B Lotus" w:eastAsia="Times New Roman" w:hAnsi="B Lotus"/>
          <w:color w:val="000000"/>
          <w:spacing w:val="-4"/>
          <w:sz w:val="22"/>
          <w:szCs w:val="22"/>
          <w:rtl/>
        </w:rPr>
      </w:pPr>
      <w:r w:rsidRPr="00601EF2">
        <w:rPr>
          <w:rFonts w:ascii="B Lotus" w:eastAsia="Times New Roman" w:hAnsi="B Lotus" w:hint="cs"/>
          <w:color w:val="000000"/>
          <w:spacing w:val="-4"/>
          <w:sz w:val="22"/>
          <w:szCs w:val="22"/>
          <w:rtl/>
        </w:rPr>
        <w:t>تاریخچه آموزش و توسعه فردی به دوران باستان بازمی‌گردد، زمانی که یادگیری از طریق روش‌های استاد-شاگردی و انتقال دانش شفاهی صورت می‌گرفت. با ظهور انقلاب صنعتی، نیاز به مهارت‌های تخصصی‌تر افزایش یافت و دوره‌های آموزشی ساختاریافته مانند آموزش فنی و حرفه‌ای شکل گرفتند. در قرن بیستم، نظریه‌های مدیریت منابع انسانی مانند نظریه‌های التون مایو و پیتر دراکر، اهمیت توسعه کارکنان را پررنگ‌تر کردند. امروزه، آموزش و توسعه فردی با رویکردهای نوینی مانند یادگیری دیجیتال، دوره‌های آنلاین و یادگیری سازمانی همراه شده است.</w:t>
      </w:r>
    </w:p>
    <w:p w14:paraId="600A0708" w14:textId="77777777" w:rsidR="000155B4" w:rsidRPr="00601EF2" w:rsidRDefault="000155B4" w:rsidP="000155B4">
      <w:pPr>
        <w:jc w:val="lowKashida"/>
        <w:rPr>
          <w:rFonts w:ascii="B Lotus" w:eastAsia="Times New Roman" w:hAnsi="B Lotus"/>
          <w:color w:val="000000"/>
          <w:spacing w:val="-4"/>
          <w:sz w:val="22"/>
          <w:szCs w:val="22"/>
          <w:rtl/>
        </w:rPr>
      </w:pPr>
    </w:p>
    <w:p w14:paraId="0CE56E43" w14:textId="38096700" w:rsidR="000155B4" w:rsidRPr="0060546B" w:rsidRDefault="000155B4" w:rsidP="00C34687">
      <w:pPr>
        <w:pStyle w:val="40"/>
        <w:rPr>
          <w:rFonts w:cs="B Lotus"/>
          <w:sz w:val="24"/>
          <w:rtl/>
        </w:rPr>
      </w:pPr>
      <w:bookmarkStart w:id="236" w:name="_Toc189739128"/>
      <w:bookmarkStart w:id="237" w:name="_Toc190515091"/>
      <w:r w:rsidRPr="0060546B">
        <w:rPr>
          <w:rFonts w:cs="B Lotus" w:hint="cs"/>
          <w:sz w:val="24"/>
          <w:rtl/>
        </w:rPr>
        <w:t>اصول و مبانی آموزش و توسعه فردی</w:t>
      </w:r>
      <w:bookmarkEnd w:id="236"/>
      <w:bookmarkEnd w:id="237"/>
    </w:p>
    <w:p w14:paraId="75EED6EE" w14:textId="77777777" w:rsidR="00B446FA" w:rsidRPr="00601EF2" w:rsidRDefault="00B446FA" w:rsidP="00E77B06">
      <w:pPr>
        <w:pStyle w:val="a3"/>
      </w:pPr>
      <w:r w:rsidRPr="00601EF2">
        <w:rPr>
          <w:rFonts w:hint="cs"/>
          <w:rtl/>
        </w:rPr>
        <w:t>اصول آموزش و توسعه فردی بر پایه مفاهیمی بنا شده که اثربخشی یادگیری را تضمین می‌کنند</w:t>
      </w:r>
      <w:r w:rsidRPr="00601EF2">
        <w:rPr>
          <w:rFonts w:hint="cs"/>
        </w:rPr>
        <w:t>:</w:t>
      </w:r>
    </w:p>
    <w:p w14:paraId="66B86AFC" w14:textId="77777777" w:rsidR="00B446FA" w:rsidRPr="00601EF2" w:rsidRDefault="00B446FA" w:rsidP="00E77B06">
      <w:pPr>
        <w:pStyle w:val="a3"/>
      </w:pPr>
      <w:r w:rsidRPr="00601EF2">
        <w:rPr>
          <w:rFonts w:hint="cs"/>
          <w:rtl/>
        </w:rPr>
        <w:t>یادگیری مستمر</w:t>
      </w:r>
      <w:r w:rsidRPr="00601EF2">
        <w:rPr>
          <w:rFonts w:hint="cs"/>
        </w:rPr>
        <w:t xml:space="preserve">: </w:t>
      </w:r>
      <w:r w:rsidRPr="00601EF2">
        <w:rPr>
          <w:rFonts w:hint="cs"/>
          <w:rtl/>
        </w:rPr>
        <w:t>فرایندی پیوسته که حتی پس از آموزش رسمی ادامه دارد</w:t>
      </w:r>
      <w:r w:rsidRPr="00601EF2">
        <w:rPr>
          <w:rFonts w:hint="cs"/>
        </w:rPr>
        <w:t>.</w:t>
      </w:r>
    </w:p>
    <w:p w14:paraId="4BED2F92" w14:textId="77777777" w:rsidR="00B446FA" w:rsidRPr="00601EF2" w:rsidRDefault="00B446FA" w:rsidP="00E77B06">
      <w:pPr>
        <w:pStyle w:val="a3"/>
      </w:pPr>
      <w:r w:rsidRPr="00601EF2">
        <w:rPr>
          <w:rFonts w:hint="cs"/>
          <w:rtl/>
        </w:rPr>
        <w:t>تناسب آموزش با نیازهای شغلی</w:t>
      </w:r>
      <w:r w:rsidRPr="00601EF2">
        <w:rPr>
          <w:rFonts w:hint="cs"/>
        </w:rPr>
        <w:t xml:space="preserve">: </w:t>
      </w:r>
      <w:r w:rsidRPr="00601EF2">
        <w:rPr>
          <w:rFonts w:hint="cs"/>
          <w:rtl/>
        </w:rPr>
        <w:t>محتوا باید با نیازهای شغلی کارکنان همسو باشد</w:t>
      </w:r>
      <w:r w:rsidRPr="00601EF2">
        <w:rPr>
          <w:rFonts w:hint="cs"/>
        </w:rPr>
        <w:t>.</w:t>
      </w:r>
    </w:p>
    <w:p w14:paraId="6546CEB3" w14:textId="77777777" w:rsidR="00B446FA" w:rsidRPr="00601EF2" w:rsidRDefault="00B446FA" w:rsidP="00E77B06">
      <w:pPr>
        <w:pStyle w:val="a3"/>
      </w:pPr>
      <w:r w:rsidRPr="00601EF2">
        <w:rPr>
          <w:rFonts w:hint="cs"/>
          <w:rtl/>
        </w:rPr>
        <w:lastRenderedPageBreak/>
        <w:t>مشارکت فعال یادگیرنده</w:t>
      </w:r>
      <w:r w:rsidRPr="00601EF2">
        <w:rPr>
          <w:rFonts w:hint="cs"/>
        </w:rPr>
        <w:t xml:space="preserve">: </w:t>
      </w:r>
      <w:r w:rsidRPr="00601EF2">
        <w:rPr>
          <w:rFonts w:hint="cs"/>
          <w:rtl/>
        </w:rPr>
        <w:t>یادگیری زمانی مؤثرتر است که افراد به‌صورت فعال در آن مشارکت داشته باشند</w:t>
      </w:r>
      <w:r w:rsidRPr="00601EF2">
        <w:rPr>
          <w:rFonts w:hint="cs"/>
        </w:rPr>
        <w:t>.</w:t>
      </w:r>
    </w:p>
    <w:p w14:paraId="6874A0FC" w14:textId="77777777" w:rsidR="00B446FA" w:rsidRPr="00601EF2" w:rsidRDefault="00B446FA" w:rsidP="00E77B06">
      <w:pPr>
        <w:pStyle w:val="a3"/>
      </w:pPr>
      <w:r w:rsidRPr="00601EF2">
        <w:rPr>
          <w:rFonts w:hint="cs"/>
          <w:rtl/>
        </w:rPr>
        <w:t>بازخورد و ارزیابی مستمر</w:t>
      </w:r>
      <w:r w:rsidRPr="00601EF2">
        <w:rPr>
          <w:rFonts w:hint="cs"/>
        </w:rPr>
        <w:t xml:space="preserve">: </w:t>
      </w:r>
      <w:r w:rsidRPr="00601EF2">
        <w:rPr>
          <w:rFonts w:hint="cs"/>
          <w:rtl/>
        </w:rPr>
        <w:t>ارزیابی پیشرفت و اصلاح فرآیندهای آموزشی برای بهبود مستمر</w:t>
      </w:r>
      <w:r w:rsidRPr="00601EF2">
        <w:rPr>
          <w:rFonts w:hint="cs"/>
        </w:rPr>
        <w:t>.</w:t>
      </w:r>
    </w:p>
    <w:p w14:paraId="5D50DC54" w14:textId="77777777" w:rsidR="00B446FA" w:rsidRPr="00601EF2" w:rsidRDefault="00B446FA" w:rsidP="00E77B06">
      <w:pPr>
        <w:pStyle w:val="a3"/>
      </w:pPr>
      <w:r w:rsidRPr="00601EF2">
        <w:rPr>
          <w:rFonts w:hint="cs"/>
          <w:rtl/>
        </w:rPr>
        <w:t>یادگیری مبتنی بر تجربه</w:t>
      </w:r>
      <w:r w:rsidRPr="00601EF2">
        <w:rPr>
          <w:rFonts w:hint="cs"/>
        </w:rPr>
        <w:t xml:space="preserve">: </w:t>
      </w:r>
      <w:r w:rsidRPr="00601EF2">
        <w:rPr>
          <w:rFonts w:hint="cs"/>
          <w:rtl/>
        </w:rPr>
        <w:t>یادگیری عملی و کاربردی، به‌ویژه از طریق پروژه‌ها و فعالیت‌های عملی</w:t>
      </w:r>
      <w:r w:rsidRPr="00601EF2">
        <w:rPr>
          <w:rFonts w:hint="cs"/>
        </w:rPr>
        <w:t>.</w:t>
      </w:r>
    </w:p>
    <w:p w14:paraId="68BDC946" w14:textId="77777777" w:rsidR="00B446FA" w:rsidRPr="00601EF2" w:rsidRDefault="00B446FA" w:rsidP="00E77B06">
      <w:pPr>
        <w:pStyle w:val="a3"/>
        <w:rPr>
          <w:rtl/>
        </w:rPr>
      </w:pPr>
    </w:p>
    <w:p w14:paraId="1DA8A87B" w14:textId="75693DCF" w:rsidR="00B446FA" w:rsidRPr="0060546B" w:rsidRDefault="00B446FA" w:rsidP="00C34687">
      <w:pPr>
        <w:pStyle w:val="40"/>
        <w:rPr>
          <w:rFonts w:cs="B Lotus"/>
          <w:sz w:val="24"/>
          <w:rtl/>
        </w:rPr>
      </w:pPr>
      <w:bookmarkStart w:id="238" w:name="_Toc189739129"/>
      <w:bookmarkStart w:id="239" w:name="_Toc190515092"/>
      <w:r w:rsidRPr="0060546B">
        <w:rPr>
          <w:rFonts w:cs="B Lotus" w:hint="cs"/>
          <w:sz w:val="24"/>
          <w:rtl/>
        </w:rPr>
        <w:t>مدل‌ها و رویکردهای مختلف در آموزش و توسعه فردی</w:t>
      </w:r>
      <w:bookmarkEnd w:id="238"/>
      <w:bookmarkEnd w:id="239"/>
    </w:p>
    <w:p w14:paraId="73DD86C0" w14:textId="77777777" w:rsidR="00B446FA" w:rsidRPr="00601EF2" w:rsidRDefault="00B446FA" w:rsidP="00E77B06">
      <w:pPr>
        <w:pStyle w:val="a3"/>
      </w:pPr>
      <w:r w:rsidRPr="00601EF2">
        <w:rPr>
          <w:rFonts w:hint="cs"/>
          <w:rtl/>
        </w:rPr>
        <w:t>برای آموزش و توسعه مؤثر، مدل‌های مختلفی معرفی شده‌اند که به سازمان‌ها در بهبود مهارت‌های کارکنان کمک می‌کنند</w:t>
      </w:r>
      <w:r w:rsidRPr="00601EF2">
        <w:rPr>
          <w:rFonts w:hint="cs"/>
        </w:rPr>
        <w:t>:</w:t>
      </w:r>
    </w:p>
    <w:p w14:paraId="14876199" w14:textId="78340164" w:rsidR="00B446FA" w:rsidRPr="00601EF2" w:rsidRDefault="00B446FA" w:rsidP="00E77B06">
      <w:pPr>
        <w:pStyle w:val="a3"/>
      </w:pPr>
      <w:r w:rsidRPr="00601EF2">
        <w:rPr>
          <w:rFonts w:hint="cs"/>
          <w:rtl/>
        </w:rPr>
        <w:t>مدل 70-20-10</w:t>
      </w:r>
      <w:r w:rsidRPr="00601EF2">
        <w:rPr>
          <w:rFonts w:hint="cs"/>
        </w:rPr>
        <w:t xml:space="preserve">: </w:t>
      </w:r>
      <w:r w:rsidRPr="00601EF2">
        <w:rPr>
          <w:rFonts w:hint="cs"/>
          <w:rtl/>
        </w:rPr>
        <w:t xml:space="preserve"> این مدل بیان می‌کند که 70% یادگیری از طریق تجربیات کاری، 20% از طریق تعاملات اجتماعی و 10% از طریق آموزش رسمی اتفاق می‌افتد</w:t>
      </w:r>
      <w:r w:rsidRPr="00601EF2">
        <w:rPr>
          <w:rFonts w:hint="cs"/>
        </w:rPr>
        <w:t>.</w:t>
      </w:r>
    </w:p>
    <w:p w14:paraId="28B7E926" w14:textId="7E265B2D" w:rsidR="00B446FA" w:rsidRPr="00601EF2" w:rsidRDefault="00B446FA" w:rsidP="00E77B06">
      <w:pPr>
        <w:pStyle w:val="a3"/>
      </w:pPr>
      <w:r w:rsidRPr="00601EF2">
        <w:rPr>
          <w:rFonts w:hint="cs"/>
          <w:rtl/>
        </w:rPr>
        <w:t>مدل یادگیری تجربی دیوید کولب</w:t>
      </w:r>
      <w:r w:rsidRPr="00601EF2">
        <w:rPr>
          <w:rFonts w:hint="cs"/>
        </w:rPr>
        <w:t xml:space="preserve">: </w:t>
      </w:r>
      <w:r w:rsidRPr="00601EF2">
        <w:rPr>
          <w:rFonts w:hint="cs"/>
          <w:rtl/>
        </w:rPr>
        <w:t xml:space="preserve"> این مدل مبتنی بر چرخه یادگیری شامل تجربه عملی، مشاهده و بازتاب، مفهوم‌سازی انتزاعی و آزمایش عملی است</w:t>
      </w:r>
      <w:r w:rsidRPr="00601EF2">
        <w:rPr>
          <w:rFonts w:hint="cs"/>
        </w:rPr>
        <w:t>.</w:t>
      </w:r>
    </w:p>
    <w:p w14:paraId="327823FB" w14:textId="2084C54F" w:rsidR="00B446FA" w:rsidRPr="00601EF2" w:rsidRDefault="00B446FA" w:rsidP="00E77B06">
      <w:pPr>
        <w:pStyle w:val="a3"/>
      </w:pPr>
      <w:r w:rsidRPr="00601EF2">
        <w:rPr>
          <w:rFonts w:hint="cs"/>
          <w:rtl/>
        </w:rPr>
        <w:t>مدل یادگیری ترکیبی</w:t>
      </w:r>
      <w:r w:rsidRPr="00601EF2">
        <w:rPr>
          <w:rFonts w:hint="cs"/>
        </w:rPr>
        <w:t xml:space="preserve">: </w:t>
      </w:r>
      <w:r w:rsidRPr="00601EF2">
        <w:rPr>
          <w:rFonts w:hint="cs"/>
          <w:rtl/>
        </w:rPr>
        <w:t xml:space="preserve"> ترکیبی از آموزش حضوری و آنلاین که انعطاف‌پذیری و دسترسی به محتوای آموزشی را افزایش می‌دهد</w:t>
      </w:r>
      <w:r w:rsidRPr="00601EF2">
        <w:rPr>
          <w:rFonts w:hint="cs"/>
        </w:rPr>
        <w:t>.</w:t>
      </w:r>
    </w:p>
    <w:p w14:paraId="46093178" w14:textId="4B8A5D01" w:rsidR="00B446FA" w:rsidRPr="00601EF2" w:rsidRDefault="00B446FA" w:rsidP="00E77B06">
      <w:pPr>
        <w:pStyle w:val="a3"/>
      </w:pPr>
      <w:r w:rsidRPr="00601EF2">
        <w:rPr>
          <w:rFonts w:hint="cs"/>
          <w:rtl/>
        </w:rPr>
        <w:t>مدل یادگیری سازمانی پیتر سنگه</w:t>
      </w:r>
      <w:r w:rsidRPr="00601EF2">
        <w:rPr>
          <w:rFonts w:hint="cs"/>
        </w:rPr>
        <w:t xml:space="preserve">: </w:t>
      </w:r>
      <w:r w:rsidRPr="00601EF2">
        <w:rPr>
          <w:rFonts w:hint="cs"/>
          <w:rtl/>
        </w:rPr>
        <w:t xml:space="preserve"> تأکید بر یادگیری مستمر در سطح کل سازمان و ایجاد فرهنگ یادگیری</w:t>
      </w:r>
      <w:r w:rsidRPr="00601EF2">
        <w:rPr>
          <w:rFonts w:hint="cs"/>
        </w:rPr>
        <w:t>.</w:t>
      </w:r>
    </w:p>
    <w:p w14:paraId="4165158E" w14:textId="77777777" w:rsidR="000155B4" w:rsidRPr="00601EF2" w:rsidRDefault="000155B4" w:rsidP="00E77B06">
      <w:pPr>
        <w:pStyle w:val="a3"/>
      </w:pPr>
    </w:p>
    <w:p w14:paraId="1235D635" w14:textId="57F98946" w:rsidR="004A5216" w:rsidRPr="0060546B" w:rsidRDefault="004A5216" w:rsidP="00C34687">
      <w:pPr>
        <w:pStyle w:val="40"/>
        <w:rPr>
          <w:rFonts w:cs="B Lotus"/>
          <w:sz w:val="24"/>
          <w:rtl/>
        </w:rPr>
      </w:pPr>
      <w:bookmarkStart w:id="240" w:name="_Toc189739130"/>
      <w:bookmarkStart w:id="241" w:name="_Toc190515093"/>
      <w:r w:rsidRPr="0060546B">
        <w:rPr>
          <w:rFonts w:cs="B Lotus" w:hint="cs"/>
          <w:sz w:val="24"/>
          <w:rtl/>
        </w:rPr>
        <w:t>فرآیند آموزش و توسعه فردی</w:t>
      </w:r>
      <w:bookmarkEnd w:id="240"/>
      <w:bookmarkEnd w:id="241"/>
    </w:p>
    <w:p w14:paraId="701F971F" w14:textId="5EDED77E" w:rsidR="00D93CE5" w:rsidRPr="00601EF2" w:rsidRDefault="00D93CE5" w:rsidP="00E77B06">
      <w:pPr>
        <w:pStyle w:val="a3"/>
        <w:rPr>
          <w:rtl/>
        </w:rPr>
      </w:pPr>
      <w:r w:rsidRPr="00601EF2">
        <w:rPr>
          <w:rFonts w:hint="cs"/>
          <w:rtl/>
        </w:rPr>
        <w:t>آموزش و توسعه فردی یک فرآیند جامع و سیستماتیک است که هدف آن افزایش دانش، مهارت‌ها و توانمندی‌های کارکنان برای ارتقای عملکرد سازمانی و رشد حرفه‌ای افراد است. این فرآیند زمانی مؤثر است که برنامه‌ریزی شده، هدفمند و مبتنی بر نیازهای واقعی سازمان و کارکنان باشد.</w:t>
      </w:r>
    </w:p>
    <w:p w14:paraId="173BA9E8" w14:textId="5B2F34CB" w:rsidR="00D93CE5" w:rsidRPr="00601EF2" w:rsidRDefault="00D93CE5" w:rsidP="00E77B06">
      <w:pPr>
        <w:pStyle w:val="a3"/>
        <w:rPr>
          <w:rtl/>
        </w:rPr>
      </w:pPr>
      <w:r w:rsidRPr="00601EF2">
        <w:rPr>
          <w:rFonts w:hint="cs"/>
          <w:rtl/>
        </w:rPr>
        <w:t>فرآیند آموزش و توسعه فردی شامل مراحلی مشخص است که اجرای صحیح هر مرحله در موفقیت این برنامه نقش حیاتی دارد:</w:t>
      </w:r>
    </w:p>
    <w:p w14:paraId="5AA8A6E5" w14:textId="0E2D9273" w:rsidR="00D93CE5" w:rsidRPr="00601EF2" w:rsidRDefault="00D93CE5" w:rsidP="00E77B06">
      <w:pPr>
        <w:pStyle w:val="a3"/>
      </w:pPr>
      <w:r w:rsidRPr="00601EF2">
        <w:rPr>
          <w:rFonts w:hint="cs"/>
          <w:rtl/>
        </w:rPr>
        <w:t>شناسایی نیازهای آموزشی</w:t>
      </w:r>
      <w:r w:rsidRPr="00601EF2">
        <w:rPr>
          <w:rFonts w:hint="cs"/>
        </w:rPr>
        <w:t xml:space="preserve">: </w:t>
      </w:r>
      <w:r w:rsidRPr="00601EF2">
        <w:rPr>
          <w:rFonts w:hint="cs"/>
          <w:rtl/>
        </w:rPr>
        <w:t>این مرحله با تجزیه‌وتحلیل شکاف مهارتی بین وضعیت فعلی و مطلوب کارکنان آغاز می‌شود. سازمان‌ها با استفاده از ابزارهایی مانند نظرسنجی‌ها، ارزیابی عملکرد و مصاحبه با مدیران می‌توانند نیازهای آموزشی را شناسایی کنند</w:t>
      </w:r>
      <w:r w:rsidRPr="00601EF2">
        <w:rPr>
          <w:rFonts w:hint="cs"/>
        </w:rPr>
        <w:t>.</w:t>
      </w:r>
    </w:p>
    <w:p w14:paraId="13178360" w14:textId="1EBFB168" w:rsidR="00D93CE5" w:rsidRPr="00601EF2" w:rsidRDefault="00D93CE5" w:rsidP="00E77B06">
      <w:pPr>
        <w:pStyle w:val="a3"/>
      </w:pPr>
      <w:r w:rsidRPr="00601EF2">
        <w:rPr>
          <w:rFonts w:hint="cs"/>
          <w:rtl/>
        </w:rPr>
        <w:lastRenderedPageBreak/>
        <w:t>برنامه‌ریزی و طراحی آموزش</w:t>
      </w:r>
      <w:r w:rsidRPr="00601EF2">
        <w:rPr>
          <w:rFonts w:hint="cs"/>
        </w:rPr>
        <w:t xml:space="preserve">: </w:t>
      </w:r>
      <w:r w:rsidRPr="00601EF2">
        <w:rPr>
          <w:rFonts w:hint="cs"/>
          <w:rtl/>
        </w:rPr>
        <w:t>پس از شناسایی نیازها، باید اهداف آموزشی، محتوای دوره و روش‌های آموزش مشخص شوند. برنامه‌ریزی دقیق شامل تعیین منابع مورد نیاز، مربیان، زمان‌بندی و بودجه‌بندی است</w:t>
      </w:r>
      <w:r w:rsidRPr="00601EF2">
        <w:rPr>
          <w:rFonts w:hint="cs"/>
        </w:rPr>
        <w:t>.</w:t>
      </w:r>
    </w:p>
    <w:p w14:paraId="0817A7BC" w14:textId="7D84B1C5" w:rsidR="00D93CE5" w:rsidRPr="00601EF2" w:rsidRDefault="00D93CE5" w:rsidP="00E77B06">
      <w:pPr>
        <w:pStyle w:val="a3"/>
      </w:pPr>
      <w:r w:rsidRPr="00601EF2">
        <w:rPr>
          <w:rFonts w:hint="cs"/>
          <w:rtl/>
        </w:rPr>
        <w:t>اجرای برنامه آموزشی</w:t>
      </w:r>
      <w:r w:rsidRPr="00601EF2">
        <w:rPr>
          <w:rFonts w:hint="cs"/>
        </w:rPr>
        <w:t xml:space="preserve">: </w:t>
      </w:r>
      <w:r w:rsidRPr="00601EF2">
        <w:rPr>
          <w:rFonts w:hint="cs"/>
          <w:rtl/>
        </w:rPr>
        <w:t>در این مرحله، آموزش‌ها از طریق روش‌های مختلف مانند کارگاه‌های آموزشی، جلسات آنلاین یا برنامه‌های ترکیبی ارائه می‌شوند. اجرای موفق مستلزم همکاری مربیان، استفاده از ابزارهای آموزشی مناسب و مشارکت فعال کارکنان است</w:t>
      </w:r>
      <w:r w:rsidRPr="00601EF2">
        <w:rPr>
          <w:rFonts w:hint="cs"/>
        </w:rPr>
        <w:t>.</w:t>
      </w:r>
    </w:p>
    <w:p w14:paraId="69B718BD" w14:textId="73DDDB71" w:rsidR="00D93CE5" w:rsidRPr="00601EF2" w:rsidRDefault="00D93CE5" w:rsidP="00E77B06">
      <w:pPr>
        <w:pStyle w:val="a3"/>
      </w:pPr>
      <w:r w:rsidRPr="00601EF2">
        <w:rPr>
          <w:rFonts w:hint="cs"/>
          <w:rtl/>
        </w:rPr>
        <w:t>ارزیابی و بازخورد</w:t>
      </w:r>
      <w:r w:rsidRPr="00601EF2">
        <w:rPr>
          <w:rFonts w:hint="cs"/>
        </w:rPr>
        <w:t xml:space="preserve">: </w:t>
      </w:r>
      <w:r w:rsidRPr="00601EF2">
        <w:rPr>
          <w:rFonts w:hint="cs"/>
          <w:rtl/>
        </w:rPr>
        <w:t>ارزیابی اثربخشی آموزش‌ها از طریق آزمون‌های مهارتی، نظرسنجی از شرکت‌کنندگان و تحلیل عملکرد پس از دوره انجام می‌شود. این بازخوردها به بهبود دوره‌های آینده کمک می‌کند</w:t>
      </w:r>
      <w:r w:rsidRPr="00601EF2">
        <w:rPr>
          <w:rFonts w:hint="cs"/>
        </w:rPr>
        <w:t>.</w:t>
      </w:r>
    </w:p>
    <w:p w14:paraId="02101146" w14:textId="77777777" w:rsidR="00A17519" w:rsidRPr="00601EF2" w:rsidRDefault="00A17519" w:rsidP="00E77B06">
      <w:pPr>
        <w:pStyle w:val="a3"/>
        <w:rPr>
          <w:rtl/>
        </w:rPr>
      </w:pPr>
    </w:p>
    <w:p w14:paraId="10226539" w14:textId="71A58950" w:rsidR="00A17519" w:rsidRPr="00601EF2" w:rsidRDefault="00A17519" w:rsidP="00E77B06">
      <w:pPr>
        <w:pStyle w:val="a3"/>
        <w:rPr>
          <w:rtl/>
        </w:rPr>
      </w:pPr>
      <w:r w:rsidRPr="00601EF2">
        <w:rPr>
          <w:rFonts w:hint="cs"/>
          <w:rtl/>
        </w:rPr>
        <w:t>برای افزایش اثربخشی فرآیند آموزش، ابزارها و روش‌های متنوعی استفاده می‌شود:</w:t>
      </w:r>
    </w:p>
    <w:p w14:paraId="7B9FE64D" w14:textId="77777777" w:rsidR="00A17519" w:rsidRPr="00601EF2" w:rsidRDefault="00A17519" w:rsidP="00E77B06">
      <w:pPr>
        <w:pStyle w:val="a3"/>
      </w:pPr>
      <w:r w:rsidRPr="00601EF2">
        <w:rPr>
          <w:rFonts w:hint="cs"/>
          <w:rtl/>
        </w:rPr>
        <w:t>کارگاه‌های آموزشی و سمینارها</w:t>
      </w:r>
      <w:r w:rsidRPr="00601EF2">
        <w:rPr>
          <w:rFonts w:hint="cs"/>
        </w:rPr>
        <w:t xml:space="preserve">: </w:t>
      </w:r>
      <w:r w:rsidRPr="00601EF2">
        <w:rPr>
          <w:rFonts w:hint="cs"/>
          <w:rtl/>
        </w:rPr>
        <w:t>جلسات آموزشی حضوری که با تعامل مستقیم میان شرکت‌کنندگان و مربیان همراه است</w:t>
      </w:r>
      <w:r w:rsidRPr="00601EF2">
        <w:rPr>
          <w:rFonts w:hint="cs"/>
        </w:rPr>
        <w:t>.</w:t>
      </w:r>
    </w:p>
    <w:p w14:paraId="405317CD" w14:textId="77777777" w:rsidR="00A17519" w:rsidRPr="00601EF2" w:rsidRDefault="00A17519" w:rsidP="00E77B06">
      <w:pPr>
        <w:pStyle w:val="a3"/>
      </w:pPr>
      <w:r w:rsidRPr="00601EF2">
        <w:rPr>
          <w:rFonts w:hint="cs"/>
          <w:rtl/>
        </w:rPr>
        <w:t>دوره‌های آنلاین و یادگیری الکترونیکی</w:t>
      </w:r>
      <w:r w:rsidRPr="00601EF2">
        <w:rPr>
          <w:rFonts w:hint="cs"/>
        </w:rPr>
        <w:t xml:space="preserve">: </w:t>
      </w:r>
      <w:r w:rsidRPr="00601EF2">
        <w:rPr>
          <w:rFonts w:hint="cs"/>
          <w:rtl/>
        </w:rPr>
        <w:t>استفاده از پلتفرم‌های دیجیتال مانند</w:t>
      </w:r>
      <w:r w:rsidRPr="00601EF2">
        <w:rPr>
          <w:rFonts w:hint="cs"/>
        </w:rPr>
        <w:t xml:space="preserve"> Coursera </w:t>
      </w:r>
      <w:r w:rsidRPr="00601EF2">
        <w:rPr>
          <w:rFonts w:hint="cs"/>
          <w:rtl/>
        </w:rPr>
        <w:t>و</w:t>
      </w:r>
      <w:r w:rsidRPr="00601EF2">
        <w:rPr>
          <w:rFonts w:hint="cs"/>
        </w:rPr>
        <w:t xml:space="preserve"> Udemy </w:t>
      </w:r>
      <w:r w:rsidRPr="00601EF2">
        <w:rPr>
          <w:rFonts w:hint="cs"/>
          <w:rtl/>
        </w:rPr>
        <w:t>که امکان آموزش از راه دور را فراهم می‌کنند</w:t>
      </w:r>
      <w:r w:rsidRPr="00601EF2">
        <w:rPr>
          <w:rFonts w:hint="cs"/>
        </w:rPr>
        <w:t>.</w:t>
      </w:r>
    </w:p>
    <w:p w14:paraId="4EC4E8D1" w14:textId="77777777" w:rsidR="00A17519" w:rsidRPr="00601EF2" w:rsidRDefault="00A17519" w:rsidP="00E77B06">
      <w:pPr>
        <w:pStyle w:val="a3"/>
      </w:pPr>
      <w:r w:rsidRPr="00601EF2">
        <w:rPr>
          <w:rFonts w:hint="cs"/>
          <w:rtl/>
        </w:rPr>
        <w:t>مربیگری و منتورینگ</w:t>
      </w:r>
      <w:r w:rsidRPr="00601EF2">
        <w:rPr>
          <w:rFonts w:hint="cs"/>
        </w:rPr>
        <w:t xml:space="preserve">: </w:t>
      </w:r>
      <w:r w:rsidRPr="00601EF2">
        <w:rPr>
          <w:rFonts w:hint="cs"/>
          <w:rtl/>
        </w:rPr>
        <w:t>استفاده از مربیان با تجربه که به کارکنان کمک می‌کنند مهارت‌های تخصصی و مدیریتی را یاد بگیرند</w:t>
      </w:r>
      <w:r w:rsidRPr="00601EF2">
        <w:rPr>
          <w:rFonts w:hint="cs"/>
        </w:rPr>
        <w:t>.</w:t>
      </w:r>
    </w:p>
    <w:p w14:paraId="73246F7E" w14:textId="77777777" w:rsidR="00A17519" w:rsidRPr="00601EF2" w:rsidRDefault="00A17519" w:rsidP="00E77B06">
      <w:pPr>
        <w:pStyle w:val="a3"/>
      </w:pPr>
      <w:r w:rsidRPr="00601EF2">
        <w:rPr>
          <w:rFonts w:hint="cs"/>
          <w:rtl/>
        </w:rPr>
        <w:t>شبیه‌سازی‌ها و بازی‌های آموزشی</w:t>
      </w:r>
      <w:r w:rsidRPr="00601EF2">
        <w:rPr>
          <w:rFonts w:hint="cs"/>
        </w:rPr>
        <w:t xml:space="preserve">: </w:t>
      </w:r>
      <w:r w:rsidRPr="00601EF2">
        <w:rPr>
          <w:rFonts w:hint="cs"/>
          <w:rtl/>
        </w:rPr>
        <w:t>استفاده از سناریوهای شبیه‌سازی‌شده برای آموزش مهارت‌های خاص مانند تصمیم‌گیری و حل مسئله</w:t>
      </w:r>
      <w:r w:rsidRPr="00601EF2">
        <w:rPr>
          <w:rFonts w:hint="cs"/>
        </w:rPr>
        <w:t>.</w:t>
      </w:r>
    </w:p>
    <w:p w14:paraId="5C911C04" w14:textId="23EEF02D" w:rsidR="00A17519" w:rsidRPr="00601EF2" w:rsidRDefault="00A17519" w:rsidP="00E77B06">
      <w:pPr>
        <w:pStyle w:val="a3"/>
        <w:rPr>
          <w:rtl/>
        </w:rPr>
      </w:pPr>
      <w:r w:rsidRPr="00601EF2">
        <w:rPr>
          <w:rFonts w:hint="cs"/>
          <w:rtl/>
        </w:rPr>
        <w:t>پروژه‌های عملی و یادگیری تجربی</w:t>
      </w:r>
      <w:r w:rsidRPr="00601EF2">
        <w:rPr>
          <w:rFonts w:hint="cs"/>
        </w:rPr>
        <w:t xml:space="preserve">: </w:t>
      </w:r>
      <w:r w:rsidRPr="00601EF2">
        <w:rPr>
          <w:rFonts w:hint="cs"/>
          <w:rtl/>
        </w:rPr>
        <w:t>قرار دادن کارکنان در موقعیت‌های عملی برای یادگیری در حین کار</w:t>
      </w:r>
      <w:r w:rsidRPr="00601EF2">
        <w:rPr>
          <w:rFonts w:hint="cs"/>
        </w:rPr>
        <w:t>.</w:t>
      </w:r>
    </w:p>
    <w:p w14:paraId="486EBDE4" w14:textId="77777777" w:rsidR="00A17519" w:rsidRPr="00601EF2" w:rsidRDefault="00A17519" w:rsidP="00E77B06">
      <w:pPr>
        <w:pStyle w:val="a3"/>
        <w:rPr>
          <w:rtl/>
        </w:rPr>
      </w:pPr>
    </w:p>
    <w:p w14:paraId="7DAE8557" w14:textId="0A3DA29B" w:rsidR="00A17519" w:rsidRPr="0060546B" w:rsidRDefault="00A17519" w:rsidP="00C34687">
      <w:pPr>
        <w:pStyle w:val="40"/>
        <w:rPr>
          <w:rFonts w:cs="B Lotus"/>
          <w:sz w:val="24"/>
        </w:rPr>
      </w:pPr>
      <w:bookmarkStart w:id="242" w:name="_Toc189739131"/>
      <w:bookmarkStart w:id="243" w:name="_Toc190515094"/>
      <w:r w:rsidRPr="0060546B">
        <w:rPr>
          <w:rFonts w:cs="B Lotus" w:hint="cs"/>
          <w:sz w:val="24"/>
          <w:rtl/>
        </w:rPr>
        <w:t>نقش ارزیابی نیازهای آموزشی و برنامه‌ریزی در فرآیند آموزش</w:t>
      </w:r>
      <w:bookmarkEnd w:id="242"/>
      <w:bookmarkEnd w:id="243"/>
    </w:p>
    <w:p w14:paraId="203511B7" w14:textId="77777777" w:rsidR="00A17519" w:rsidRPr="00601EF2" w:rsidRDefault="00A17519" w:rsidP="00E77B06">
      <w:pPr>
        <w:pStyle w:val="a3"/>
      </w:pPr>
      <w:r w:rsidRPr="00601EF2">
        <w:rPr>
          <w:rFonts w:hint="cs"/>
          <w:rtl/>
        </w:rPr>
        <w:t>ارزیابی نیازهای آموزشی مرحله‌ای اساسی برای شناسایی شکاف‌های موجود بین توانمندی‌های فعلی و نیازهای آینده سازمان است. این ارزیابی شامل روش‌هایی مانند تجزیه‌وتحلیل عملکرد، مصاحبه با مدیران و نظرسنجی از کارکنان است</w:t>
      </w:r>
      <w:r w:rsidRPr="00601EF2">
        <w:rPr>
          <w:rFonts w:hint="cs"/>
        </w:rPr>
        <w:t>.</w:t>
      </w:r>
    </w:p>
    <w:p w14:paraId="2EF55161" w14:textId="77777777" w:rsidR="00A17519" w:rsidRPr="00601EF2" w:rsidRDefault="00A17519" w:rsidP="00E77B06">
      <w:pPr>
        <w:pStyle w:val="a3"/>
      </w:pPr>
      <w:r w:rsidRPr="00601EF2">
        <w:rPr>
          <w:rFonts w:hint="cs"/>
          <w:rtl/>
        </w:rPr>
        <w:t>برنامه‌ریزی آموزشی نیز یکی از مهم‌ترین بخش‌های این فرآیند است که با تعیین موارد زیر همراه است</w:t>
      </w:r>
      <w:r w:rsidRPr="00601EF2">
        <w:rPr>
          <w:rFonts w:hint="cs"/>
        </w:rPr>
        <w:t>:</w:t>
      </w:r>
    </w:p>
    <w:p w14:paraId="143FBD0C" w14:textId="77777777" w:rsidR="00A17519" w:rsidRPr="00601EF2" w:rsidRDefault="00A17519" w:rsidP="00E77B06">
      <w:pPr>
        <w:pStyle w:val="a3"/>
      </w:pPr>
      <w:r w:rsidRPr="00601EF2">
        <w:rPr>
          <w:rFonts w:hint="cs"/>
          <w:rtl/>
        </w:rPr>
        <w:t>اهداف آموزشی مشخص</w:t>
      </w:r>
      <w:r w:rsidRPr="00601EF2">
        <w:rPr>
          <w:rFonts w:hint="cs"/>
        </w:rPr>
        <w:t xml:space="preserve">: </w:t>
      </w:r>
      <w:r w:rsidRPr="00601EF2">
        <w:rPr>
          <w:rFonts w:hint="cs"/>
          <w:rtl/>
        </w:rPr>
        <w:t>تعیین نتایج قابل انتظار از آموزش</w:t>
      </w:r>
      <w:r w:rsidRPr="00601EF2">
        <w:rPr>
          <w:rFonts w:hint="cs"/>
        </w:rPr>
        <w:t>.</w:t>
      </w:r>
    </w:p>
    <w:p w14:paraId="6C4441C9" w14:textId="77777777" w:rsidR="00A17519" w:rsidRPr="00601EF2" w:rsidRDefault="00A17519" w:rsidP="00E77B06">
      <w:pPr>
        <w:pStyle w:val="a3"/>
      </w:pPr>
      <w:r w:rsidRPr="00601EF2">
        <w:rPr>
          <w:rFonts w:hint="cs"/>
          <w:rtl/>
        </w:rPr>
        <w:t>مخاطبان هدف</w:t>
      </w:r>
      <w:r w:rsidRPr="00601EF2">
        <w:rPr>
          <w:rFonts w:hint="cs"/>
        </w:rPr>
        <w:t xml:space="preserve">: </w:t>
      </w:r>
      <w:r w:rsidRPr="00601EF2">
        <w:rPr>
          <w:rFonts w:hint="cs"/>
          <w:rtl/>
        </w:rPr>
        <w:t>شناسایی گروه‌هایی که نیاز به آموزش دارند</w:t>
      </w:r>
      <w:r w:rsidRPr="00601EF2">
        <w:rPr>
          <w:rFonts w:hint="cs"/>
        </w:rPr>
        <w:t>.</w:t>
      </w:r>
    </w:p>
    <w:p w14:paraId="119CA05A" w14:textId="77777777" w:rsidR="00A17519" w:rsidRPr="00601EF2" w:rsidRDefault="00A17519" w:rsidP="00E77B06">
      <w:pPr>
        <w:pStyle w:val="a3"/>
      </w:pPr>
      <w:r w:rsidRPr="00601EF2">
        <w:rPr>
          <w:rFonts w:hint="cs"/>
          <w:rtl/>
        </w:rPr>
        <w:t>روش‌های آموزشی</w:t>
      </w:r>
      <w:r w:rsidRPr="00601EF2">
        <w:rPr>
          <w:rFonts w:hint="cs"/>
        </w:rPr>
        <w:t xml:space="preserve">: </w:t>
      </w:r>
      <w:r w:rsidRPr="00601EF2">
        <w:rPr>
          <w:rFonts w:hint="cs"/>
          <w:rtl/>
        </w:rPr>
        <w:t>انتخاب ابزارها و تکنیک‌های مناسب با توجه به نیازها و نوع محتوا</w:t>
      </w:r>
      <w:r w:rsidRPr="00601EF2">
        <w:rPr>
          <w:rFonts w:hint="cs"/>
        </w:rPr>
        <w:t>.</w:t>
      </w:r>
    </w:p>
    <w:p w14:paraId="40C05890" w14:textId="77777777" w:rsidR="00A17519" w:rsidRPr="00601EF2" w:rsidRDefault="00A17519" w:rsidP="00E77B06">
      <w:pPr>
        <w:pStyle w:val="a3"/>
      </w:pPr>
      <w:r w:rsidRPr="00601EF2">
        <w:rPr>
          <w:rFonts w:hint="cs"/>
          <w:rtl/>
        </w:rPr>
        <w:lastRenderedPageBreak/>
        <w:t>زمان‌بندی و منابع</w:t>
      </w:r>
      <w:r w:rsidRPr="00601EF2">
        <w:rPr>
          <w:rFonts w:hint="cs"/>
        </w:rPr>
        <w:t xml:space="preserve">: </w:t>
      </w:r>
      <w:r w:rsidRPr="00601EF2">
        <w:rPr>
          <w:rFonts w:hint="cs"/>
          <w:rtl/>
        </w:rPr>
        <w:t>برنامه‌ریزی زمانی و تأمین منابع انسانی و مالی</w:t>
      </w:r>
      <w:r w:rsidRPr="00601EF2">
        <w:rPr>
          <w:rFonts w:hint="cs"/>
        </w:rPr>
        <w:t>.</w:t>
      </w:r>
    </w:p>
    <w:p w14:paraId="0FCA6F89" w14:textId="77777777" w:rsidR="00D93CE5" w:rsidRPr="00601EF2" w:rsidRDefault="00D93CE5" w:rsidP="00E77B06">
      <w:pPr>
        <w:pStyle w:val="a3"/>
        <w:rPr>
          <w:rtl/>
        </w:rPr>
      </w:pPr>
    </w:p>
    <w:p w14:paraId="0FA97A3E" w14:textId="77777777" w:rsidR="00D93CE5" w:rsidRPr="00601EF2" w:rsidRDefault="00D93CE5" w:rsidP="00E77B06">
      <w:pPr>
        <w:pStyle w:val="a3"/>
      </w:pPr>
    </w:p>
    <w:p w14:paraId="77D47441" w14:textId="6C6BFE1C" w:rsidR="004A5216" w:rsidRPr="0060546B" w:rsidRDefault="004A5216" w:rsidP="00C34687">
      <w:pPr>
        <w:pStyle w:val="40"/>
        <w:rPr>
          <w:rFonts w:cs="B Lotus"/>
          <w:sz w:val="24"/>
          <w:rtl/>
        </w:rPr>
      </w:pPr>
      <w:bookmarkStart w:id="244" w:name="_Toc189739132"/>
      <w:bookmarkStart w:id="245" w:name="_Toc190515095"/>
      <w:r w:rsidRPr="0060546B">
        <w:rPr>
          <w:rFonts w:cs="B Lotus" w:hint="cs"/>
          <w:sz w:val="24"/>
          <w:rtl/>
        </w:rPr>
        <w:t>برنامه‌ریزی و طراحی برنامه‌های آموزشی</w:t>
      </w:r>
      <w:bookmarkEnd w:id="244"/>
      <w:bookmarkEnd w:id="245"/>
    </w:p>
    <w:p w14:paraId="46E2457F" w14:textId="74D3B3A7" w:rsidR="00A17519" w:rsidRPr="00601EF2" w:rsidRDefault="00C8464B" w:rsidP="00E77B06">
      <w:pPr>
        <w:pStyle w:val="a3"/>
        <w:rPr>
          <w:rtl/>
        </w:rPr>
      </w:pPr>
      <w:r w:rsidRPr="00C8464B">
        <w:rPr>
          <w:rtl/>
        </w:rPr>
        <w:t>برنامه‌ر</w:t>
      </w:r>
      <w:r w:rsidRPr="00C8464B">
        <w:rPr>
          <w:rFonts w:hint="cs"/>
          <w:rtl/>
        </w:rPr>
        <w:t>ی</w:t>
      </w:r>
      <w:r w:rsidRPr="00C8464B">
        <w:rPr>
          <w:rFonts w:hint="eastAsia"/>
          <w:rtl/>
        </w:rPr>
        <w:t>ز</w:t>
      </w:r>
      <w:r w:rsidRPr="00C8464B">
        <w:rPr>
          <w:rFonts w:hint="cs"/>
          <w:rtl/>
        </w:rPr>
        <w:t>ی</w:t>
      </w:r>
      <w:r w:rsidRPr="00C8464B">
        <w:rPr>
          <w:rtl/>
        </w:rPr>
        <w:t xml:space="preserve"> و طراح</w:t>
      </w:r>
      <w:r w:rsidRPr="00C8464B">
        <w:rPr>
          <w:rFonts w:hint="cs"/>
          <w:rtl/>
        </w:rPr>
        <w:t>ی</w:t>
      </w:r>
      <w:r w:rsidRPr="00C8464B">
        <w:rPr>
          <w:rtl/>
        </w:rPr>
        <w:t xml:space="preserve"> برنامه‌ها</w:t>
      </w:r>
      <w:r w:rsidRPr="00C8464B">
        <w:rPr>
          <w:rFonts w:hint="cs"/>
          <w:rtl/>
        </w:rPr>
        <w:t>ی</w:t>
      </w:r>
      <w:r w:rsidRPr="00C8464B">
        <w:rPr>
          <w:rtl/>
        </w:rPr>
        <w:t xml:space="preserve"> آموزش</w:t>
      </w:r>
      <w:r w:rsidRPr="00C8464B">
        <w:rPr>
          <w:rFonts w:hint="cs"/>
          <w:rtl/>
        </w:rPr>
        <w:t>ی</w:t>
      </w:r>
      <w:r w:rsidRPr="00C8464B">
        <w:rPr>
          <w:rFonts w:hint="eastAsia"/>
          <w:rtl/>
        </w:rPr>
        <w:t>،</w:t>
      </w:r>
      <w:r w:rsidRPr="00C8464B">
        <w:rPr>
          <w:rtl/>
        </w:rPr>
        <w:t xml:space="preserve"> فرآ</w:t>
      </w:r>
      <w:r w:rsidRPr="00C8464B">
        <w:rPr>
          <w:rFonts w:hint="cs"/>
          <w:rtl/>
        </w:rPr>
        <w:t>ی</w:t>
      </w:r>
      <w:r w:rsidRPr="00C8464B">
        <w:rPr>
          <w:rFonts w:hint="eastAsia"/>
          <w:rtl/>
        </w:rPr>
        <w:t>ند</w:t>
      </w:r>
      <w:r w:rsidRPr="00C8464B">
        <w:rPr>
          <w:rFonts w:hint="cs"/>
          <w:rtl/>
        </w:rPr>
        <w:t>ی</w:t>
      </w:r>
      <w:r w:rsidRPr="00C8464B">
        <w:rPr>
          <w:rtl/>
        </w:rPr>
        <w:t xml:space="preserve"> س</w:t>
      </w:r>
      <w:r w:rsidRPr="00C8464B">
        <w:rPr>
          <w:rFonts w:hint="cs"/>
          <w:rtl/>
        </w:rPr>
        <w:t>ی</w:t>
      </w:r>
      <w:r w:rsidRPr="00C8464B">
        <w:rPr>
          <w:rFonts w:hint="eastAsia"/>
          <w:rtl/>
        </w:rPr>
        <w:t>ستمات</w:t>
      </w:r>
      <w:r w:rsidRPr="00C8464B">
        <w:rPr>
          <w:rFonts w:hint="cs"/>
          <w:rtl/>
        </w:rPr>
        <w:t>ی</w:t>
      </w:r>
      <w:r w:rsidRPr="00C8464B">
        <w:rPr>
          <w:rFonts w:hint="eastAsia"/>
          <w:rtl/>
        </w:rPr>
        <w:t>ک</w:t>
      </w:r>
      <w:r w:rsidRPr="00C8464B">
        <w:rPr>
          <w:rtl/>
        </w:rPr>
        <w:t xml:space="preserve"> برا</w:t>
      </w:r>
      <w:r w:rsidRPr="00C8464B">
        <w:rPr>
          <w:rFonts w:hint="cs"/>
          <w:rtl/>
        </w:rPr>
        <w:t>ی</w:t>
      </w:r>
      <w:r w:rsidRPr="00C8464B">
        <w:rPr>
          <w:rtl/>
        </w:rPr>
        <w:t xml:space="preserve"> بهبود دانش و مهارت‌ها</w:t>
      </w:r>
      <w:r w:rsidRPr="00C8464B">
        <w:rPr>
          <w:rFonts w:hint="cs"/>
          <w:rtl/>
        </w:rPr>
        <w:t>ی</w:t>
      </w:r>
      <w:r w:rsidRPr="00C8464B">
        <w:rPr>
          <w:rtl/>
        </w:rPr>
        <w:t xml:space="preserve"> کارکنان است که به افزا</w:t>
      </w:r>
      <w:r w:rsidRPr="00C8464B">
        <w:rPr>
          <w:rFonts w:hint="cs"/>
          <w:rtl/>
        </w:rPr>
        <w:t>ی</w:t>
      </w:r>
      <w:r w:rsidRPr="00C8464B">
        <w:rPr>
          <w:rFonts w:hint="eastAsia"/>
          <w:rtl/>
        </w:rPr>
        <w:t>ش</w:t>
      </w:r>
      <w:r w:rsidRPr="00C8464B">
        <w:rPr>
          <w:rtl/>
        </w:rPr>
        <w:t xml:space="preserve"> بهره‌ور</w:t>
      </w:r>
      <w:r w:rsidRPr="00C8464B">
        <w:rPr>
          <w:rFonts w:hint="cs"/>
          <w:rtl/>
        </w:rPr>
        <w:t>ی</w:t>
      </w:r>
      <w:r w:rsidRPr="00C8464B">
        <w:rPr>
          <w:rtl/>
        </w:rPr>
        <w:t xml:space="preserve"> سازمان و عملکرد شغل</w:t>
      </w:r>
      <w:r w:rsidRPr="00C8464B">
        <w:rPr>
          <w:rFonts w:hint="cs"/>
          <w:rtl/>
        </w:rPr>
        <w:t>ی</w:t>
      </w:r>
      <w:r w:rsidRPr="00C8464B">
        <w:rPr>
          <w:rtl/>
        </w:rPr>
        <w:t xml:space="preserve"> کمک م</w:t>
      </w:r>
      <w:r w:rsidRPr="00C8464B">
        <w:rPr>
          <w:rFonts w:hint="cs"/>
          <w:rtl/>
        </w:rPr>
        <w:t>ی‌</w:t>
      </w:r>
      <w:r w:rsidRPr="00C8464B">
        <w:rPr>
          <w:rFonts w:hint="eastAsia"/>
          <w:rtl/>
        </w:rPr>
        <w:t>کند</w:t>
      </w:r>
      <w:r w:rsidRPr="00C8464B">
        <w:rPr>
          <w:rtl/>
        </w:rPr>
        <w:t>. ا</w:t>
      </w:r>
      <w:r w:rsidRPr="00C8464B">
        <w:rPr>
          <w:rFonts w:hint="cs"/>
          <w:rtl/>
        </w:rPr>
        <w:t>ی</w:t>
      </w:r>
      <w:r w:rsidRPr="00C8464B">
        <w:rPr>
          <w:rFonts w:hint="eastAsia"/>
          <w:rtl/>
        </w:rPr>
        <w:t>ن</w:t>
      </w:r>
      <w:r w:rsidRPr="00C8464B">
        <w:rPr>
          <w:rtl/>
        </w:rPr>
        <w:t xml:space="preserve"> فرآ</w:t>
      </w:r>
      <w:r w:rsidRPr="00C8464B">
        <w:rPr>
          <w:rFonts w:hint="cs"/>
          <w:rtl/>
        </w:rPr>
        <w:t>ی</w:t>
      </w:r>
      <w:r w:rsidRPr="00C8464B">
        <w:rPr>
          <w:rFonts w:hint="eastAsia"/>
          <w:rtl/>
        </w:rPr>
        <w:t>ند</w:t>
      </w:r>
      <w:r w:rsidRPr="00C8464B">
        <w:rPr>
          <w:rtl/>
        </w:rPr>
        <w:t xml:space="preserve"> شامل تحل</w:t>
      </w:r>
      <w:r w:rsidRPr="00C8464B">
        <w:rPr>
          <w:rFonts w:hint="cs"/>
          <w:rtl/>
        </w:rPr>
        <w:t>ی</w:t>
      </w:r>
      <w:r w:rsidRPr="00C8464B">
        <w:rPr>
          <w:rFonts w:hint="eastAsia"/>
          <w:rtl/>
        </w:rPr>
        <w:t>ل</w:t>
      </w:r>
      <w:r w:rsidRPr="00C8464B">
        <w:rPr>
          <w:rtl/>
        </w:rPr>
        <w:t xml:space="preserve"> ن</w:t>
      </w:r>
      <w:r w:rsidRPr="00C8464B">
        <w:rPr>
          <w:rFonts w:hint="cs"/>
          <w:rtl/>
        </w:rPr>
        <w:t>ی</w:t>
      </w:r>
      <w:r w:rsidRPr="00C8464B">
        <w:rPr>
          <w:rFonts w:hint="eastAsia"/>
          <w:rtl/>
        </w:rPr>
        <w:t>ازها</w:t>
      </w:r>
      <w:r w:rsidRPr="00C8464B">
        <w:rPr>
          <w:rFonts w:hint="cs"/>
          <w:rtl/>
        </w:rPr>
        <w:t>ی</w:t>
      </w:r>
      <w:r w:rsidRPr="00C8464B">
        <w:rPr>
          <w:rtl/>
        </w:rPr>
        <w:t xml:space="preserve"> آموزش</w:t>
      </w:r>
      <w:r w:rsidRPr="00C8464B">
        <w:rPr>
          <w:rFonts w:hint="cs"/>
          <w:rtl/>
        </w:rPr>
        <w:t>ی</w:t>
      </w:r>
      <w:r w:rsidRPr="00C8464B">
        <w:rPr>
          <w:rtl/>
        </w:rPr>
        <w:t xml:space="preserve"> سازمان و کارکنان، طراح</w:t>
      </w:r>
      <w:r w:rsidRPr="00C8464B">
        <w:rPr>
          <w:rFonts w:hint="cs"/>
          <w:rtl/>
        </w:rPr>
        <w:t>ی</w:t>
      </w:r>
      <w:r w:rsidRPr="00C8464B">
        <w:rPr>
          <w:rtl/>
        </w:rPr>
        <w:t xml:space="preserve"> محتوا</w:t>
      </w:r>
      <w:r w:rsidRPr="00C8464B">
        <w:rPr>
          <w:rFonts w:hint="cs"/>
          <w:rtl/>
        </w:rPr>
        <w:t>ی</w:t>
      </w:r>
      <w:r w:rsidRPr="00C8464B">
        <w:rPr>
          <w:rtl/>
        </w:rPr>
        <w:t xml:space="preserve"> آموزش</w:t>
      </w:r>
      <w:r w:rsidRPr="00C8464B">
        <w:rPr>
          <w:rFonts w:hint="cs"/>
          <w:rtl/>
        </w:rPr>
        <w:t>ی</w:t>
      </w:r>
      <w:r w:rsidRPr="00C8464B">
        <w:rPr>
          <w:rtl/>
        </w:rPr>
        <w:t xml:space="preserve"> مناسب، انتخاب روش‌ها</w:t>
      </w:r>
      <w:r w:rsidRPr="00C8464B">
        <w:rPr>
          <w:rFonts w:hint="cs"/>
          <w:rtl/>
        </w:rPr>
        <w:t>ی</w:t>
      </w:r>
      <w:r w:rsidRPr="00C8464B">
        <w:rPr>
          <w:rtl/>
        </w:rPr>
        <w:t xml:space="preserve"> آموزش</w:t>
      </w:r>
      <w:r w:rsidRPr="00C8464B">
        <w:rPr>
          <w:rFonts w:hint="cs"/>
          <w:rtl/>
        </w:rPr>
        <w:t>ی</w:t>
      </w:r>
      <w:r w:rsidRPr="00C8464B">
        <w:rPr>
          <w:rtl/>
        </w:rPr>
        <w:t xml:space="preserve"> </w:t>
      </w:r>
      <w:r w:rsidRPr="00C8464B">
        <w:rPr>
          <w:rFonts w:hint="eastAsia"/>
          <w:rtl/>
        </w:rPr>
        <w:t>مؤثر</w:t>
      </w:r>
      <w:r w:rsidRPr="00C8464B">
        <w:rPr>
          <w:rtl/>
        </w:rPr>
        <w:t xml:space="preserve"> (حضور</w:t>
      </w:r>
      <w:r w:rsidRPr="00C8464B">
        <w:rPr>
          <w:rFonts w:hint="cs"/>
          <w:rtl/>
        </w:rPr>
        <w:t>ی</w:t>
      </w:r>
      <w:r w:rsidRPr="00C8464B">
        <w:rPr>
          <w:rFonts w:hint="eastAsia"/>
          <w:rtl/>
        </w:rPr>
        <w:t>،</w:t>
      </w:r>
      <w:r w:rsidRPr="00C8464B">
        <w:rPr>
          <w:rtl/>
        </w:rPr>
        <w:t xml:space="preserve"> آنلا</w:t>
      </w:r>
      <w:r w:rsidRPr="00C8464B">
        <w:rPr>
          <w:rFonts w:hint="cs"/>
          <w:rtl/>
        </w:rPr>
        <w:t>ی</w:t>
      </w:r>
      <w:r w:rsidRPr="00C8464B">
        <w:rPr>
          <w:rFonts w:hint="eastAsia"/>
          <w:rtl/>
        </w:rPr>
        <w:t>ن،</w:t>
      </w:r>
      <w:r w:rsidRPr="00C8464B">
        <w:rPr>
          <w:rtl/>
        </w:rPr>
        <w:t xml:space="preserve"> ترک</w:t>
      </w:r>
      <w:r w:rsidRPr="00C8464B">
        <w:rPr>
          <w:rFonts w:hint="cs"/>
          <w:rtl/>
        </w:rPr>
        <w:t>ی</w:t>
      </w:r>
      <w:r w:rsidRPr="00C8464B">
        <w:rPr>
          <w:rFonts w:hint="eastAsia"/>
          <w:rtl/>
        </w:rPr>
        <w:t>ب</w:t>
      </w:r>
      <w:r w:rsidRPr="00C8464B">
        <w:rPr>
          <w:rFonts w:hint="cs"/>
          <w:rtl/>
        </w:rPr>
        <w:t>ی</w:t>
      </w:r>
      <w:r w:rsidRPr="00C8464B">
        <w:rPr>
          <w:rtl/>
        </w:rPr>
        <w:t>)، و ارز</w:t>
      </w:r>
      <w:r w:rsidRPr="00C8464B">
        <w:rPr>
          <w:rFonts w:hint="cs"/>
          <w:rtl/>
        </w:rPr>
        <w:t>ی</w:t>
      </w:r>
      <w:r w:rsidRPr="00C8464B">
        <w:rPr>
          <w:rFonts w:hint="eastAsia"/>
          <w:rtl/>
        </w:rPr>
        <w:t>اب</w:t>
      </w:r>
      <w:r w:rsidRPr="00C8464B">
        <w:rPr>
          <w:rFonts w:hint="cs"/>
          <w:rtl/>
        </w:rPr>
        <w:t>ی</w:t>
      </w:r>
      <w:r w:rsidRPr="00C8464B">
        <w:rPr>
          <w:rtl/>
        </w:rPr>
        <w:t xml:space="preserve"> اثربخش</w:t>
      </w:r>
      <w:r w:rsidRPr="00C8464B">
        <w:rPr>
          <w:rFonts w:hint="cs"/>
          <w:rtl/>
        </w:rPr>
        <w:t>ی</w:t>
      </w:r>
      <w:r w:rsidRPr="00C8464B">
        <w:rPr>
          <w:rtl/>
        </w:rPr>
        <w:t xml:space="preserve"> برنامه‌ها است. پس از شناسا</w:t>
      </w:r>
      <w:r w:rsidRPr="00C8464B">
        <w:rPr>
          <w:rFonts w:hint="cs"/>
          <w:rtl/>
        </w:rPr>
        <w:t>یی</w:t>
      </w:r>
      <w:r w:rsidRPr="00C8464B">
        <w:rPr>
          <w:rtl/>
        </w:rPr>
        <w:t xml:space="preserve"> ن</w:t>
      </w:r>
      <w:r w:rsidRPr="00C8464B">
        <w:rPr>
          <w:rFonts w:hint="cs"/>
          <w:rtl/>
        </w:rPr>
        <w:t>ی</w:t>
      </w:r>
      <w:r w:rsidRPr="00C8464B">
        <w:rPr>
          <w:rFonts w:hint="eastAsia"/>
          <w:rtl/>
        </w:rPr>
        <w:t>ازها،</w:t>
      </w:r>
      <w:r w:rsidRPr="00C8464B">
        <w:rPr>
          <w:rtl/>
        </w:rPr>
        <w:t xml:space="preserve"> محتوا</w:t>
      </w:r>
      <w:r w:rsidRPr="00C8464B">
        <w:rPr>
          <w:rFonts w:hint="cs"/>
          <w:rtl/>
        </w:rPr>
        <w:t>ی</w:t>
      </w:r>
      <w:r w:rsidRPr="00C8464B">
        <w:rPr>
          <w:rtl/>
        </w:rPr>
        <w:t xml:space="preserve"> آموزش</w:t>
      </w:r>
      <w:r w:rsidRPr="00C8464B">
        <w:rPr>
          <w:rFonts w:hint="cs"/>
          <w:rtl/>
        </w:rPr>
        <w:t>ی</w:t>
      </w:r>
      <w:r w:rsidRPr="00C8464B">
        <w:rPr>
          <w:rtl/>
        </w:rPr>
        <w:t xml:space="preserve"> با</w:t>
      </w:r>
      <w:r w:rsidRPr="00C8464B">
        <w:rPr>
          <w:rFonts w:hint="cs"/>
          <w:rtl/>
        </w:rPr>
        <w:t>ی</w:t>
      </w:r>
      <w:r w:rsidRPr="00C8464B">
        <w:rPr>
          <w:rFonts w:hint="eastAsia"/>
          <w:rtl/>
        </w:rPr>
        <w:t>د</w:t>
      </w:r>
      <w:r w:rsidRPr="00C8464B">
        <w:rPr>
          <w:rtl/>
        </w:rPr>
        <w:t xml:space="preserve"> با زبان ساده و کاربرد</w:t>
      </w:r>
      <w:r w:rsidRPr="00C8464B">
        <w:rPr>
          <w:rFonts w:hint="cs"/>
          <w:rtl/>
        </w:rPr>
        <w:t>ی</w:t>
      </w:r>
      <w:r w:rsidRPr="00C8464B">
        <w:rPr>
          <w:rtl/>
        </w:rPr>
        <w:t xml:space="preserve"> طراح</w:t>
      </w:r>
      <w:r w:rsidRPr="00C8464B">
        <w:rPr>
          <w:rFonts w:hint="cs"/>
          <w:rtl/>
        </w:rPr>
        <w:t>ی</w:t>
      </w:r>
      <w:r w:rsidRPr="00C8464B">
        <w:rPr>
          <w:rtl/>
        </w:rPr>
        <w:t xml:space="preserve"> شود و از روش‌ها</w:t>
      </w:r>
      <w:r w:rsidRPr="00C8464B">
        <w:rPr>
          <w:rFonts w:hint="cs"/>
          <w:rtl/>
        </w:rPr>
        <w:t>ی</w:t>
      </w:r>
      <w:r w:rsidRPr="00C8464B">
        <w:rPr>
          <w:rtl/>
        </w:rPr>
        <w:t xml:space="preserve"> متنوع</w:t>
      </w:r>
      <w:r w:rsidRPr="00C8464B">
        <w:rPr>
          <w:rFonts w:hint="cs"/>
          <w:rtl/>
        </w:rPr>
        <w:t>ی</w:t>
      </w:r>
      <w:r w:rsidRPr="00C8464B">
        <w:rPr>
          <w:rtl/>
        </w:rPr>
        <w:t xml:space="preserve"> مثل و</w:t>
      </w:r>
      <w:r w:rsidRPr="00C8464B">
        <w:rPr>
          <w:rFonts w:hint="cs"/>
          <w:rtl/>
        </w:rPr>
        <w:t>ی</w:t>
      </w:r>
      <w:r w:rsidRPr="00C8464B">
        <w:rPr>
          <w:rFonts w:hint="eastAsia"/>
          <w:rtl/>
        </w:rPr>
        <w:t>دئوها</w:t>
      </w:r>
      <w:r w:rsidRPr="00C8464B">
        <w:rPr>
          <w:rtl/>
        </w:rPr>
        <w:t xml:space="preserve"> و تمر</w:t>
      </w:r>
      <w:r w:rsidRPr="00C8464B">
        <w:rPr>
          <w:rFonts w:hint="cs"/>
          <w:rtl/>
        </w:rPr>
        <w:t>ی</w:t>
      </w:r>
      <w:r w:rsidRPr="00C8464B">
        <w:rPr>
          <w:rFonts w:hint="eastAsia"/>
          <w:rtl/>
        </w:rPr>
        <w:t>ن‌ها</w:t>
      </w:r>
      <w:r w:rsidRPr="00C8464B">
        <w:rPr>
          <w:rFonts w:hint="cs"/>
          <w:rtl/>
        </w:rPr>
        <w:t>ی</w:t>
      </w:r>
      <w:r w:rsidRPr="00C8464B">
        <w:rPr>
          <w:rtl/>
        </w:rPr>
        <w:t xml:space="preserve"> عمل</w:t>
      </w:r>
      <w:r w:rsidRPr="00C8464B">
        <w:rPr>
          <w:rFonts w:hint="cs"/>
          <w:rtl/>
        </w:rPr>
        <w:t>ی</w:t>
      </w:r>
      <w:r w:rsidRPr="00C8464B">
        <w:rPr>
          <w:rtl/>
        </w:rPr>
        <w:t xml:space="preserve"> استفاده شود. ارز</w:t>
      </w:r>
      <w:r w:rsidRPr="00C8464B">
        <w:rPr>
          <w:rFonts w:hint="cs"/>
          <w:rtl/>
        </w:rPr>
        <w:t>ی</w:t>
      </w:r>
      <w:r w:rsidRPr="00C8464B">
        <w:rPr>
          <w:rFonts w:hint="eastAsia"/>
          <w:rtl/>
        </w:rPr>
        <w:t>اب</w:t>
      </w:r>
      <w:r w:rsidRPr="00C8464B">
        <w:rPr>
          <w:rFonts w:hint="cs"/>
          <w:rtl/>
        </w:rPr>
        <w:t>ی‌</w:t>
      </w:r>
      <w:r w:rsidRPr="00C8464B">
        <w:rPr>
          <w:rFonts w:hint="eastAsia"/>
          <w:rtl/>
        </w:rPr>
        <w:t>ها</w:t>
      </w:r>
      <w:r w:rsidRPr="00C8464B">
        <w:rPr>
          <w:rFonts w:hint="cs"/>
          <w:rtl/>
        </w:rPr>
        <w:t>ی</w:t>
      </w:r>
      <w:r w:rsidRPr="00C8464B">
        <w:rPr>
          <w:rtl/>
        </w:rPr>
        <w:t xml:space="preserve"> بعد از آموزش ن</w:t>
      </w:r>
      <w:r w:rsidRPr="00C8464B">
        <w:rPr>
          <w:rFonts w:hint="cs"/>
          <w:rtl/>
        </w:rPr>
        <w:t>ی</w:t>
      </w:r>
      <w:r w:rsidRPr="00C8464B">
        <w:rPr>
          <w:rFonts w:hint="eastAsia"/>
          <w:rtl/>
        </w:rPr>
        <w:t>ز</w:t>
      </w:r>
      <w:r w:rsidRPr="00C8464B">
        <w:rPr>
          <w:rtl/>
        </w:rPr>
        <w:t xml:space="preserve"> برا</w:t>
      </w:r>
      <w:r w:rsidRPr="00C8464B">
        <w:rPr>
          <w:rFonts w:hint="cs"/>
          <w:rtl/>
        </w:rPr>
        <w:t>ی</w:t>
      </w:r>
      <w:r w:rsidRPr="00C8464B">
        <w:rPr>
          <w:rtl/>
        </w:rPr>
        <w:t xml:space="preserve"> سنجش م</w:t>
      </w:r>
      <w:r w:rsidRPr="00C8464B">
        <w:rPr>
          <w:rFonts w:hint="cs"/>
          <w:rtl/>
        </w:rPr>
        <w:t>ی</w:t>
      </w:r>
      <w:r w:rsidRPr="00C8464B">
        <w:rPr>
          <w:rFonts w:hint="eastAsia"/>
          <w:rtl/>
        </w:rPr>
        <w:t>زان</w:t>
      </w:r>
      <w:r w:rsidRPr="00C8464B">
        <w:rPr>
          <w:rtl/>
        </w:rPr>
        <w:t xml:space="preserve"> </w:t>
      </w:r>
      <w:r w:rsidRPr="00C8464B">
        <w:rPr>
          <w:rFonts w:hint="cs"/>
          <w:rtl/>
        </w:rPr>
        <w:t>ی</w:t>
      </w:r>
      <w:r w:rsidRPr="00C8464B">
        <w:rPr>
          <w:rFonts w:hint="eastAsia"/>
          <w:rtl/>
        </w:rPr>
        <w:t>ادگ</w:t>
      </w:r>
      <w:r w:rsidRPr="00C8464B">
        <w:rPr>
          <w:rFonts w:hint="cs"/>
          <w:rtl/>
        </w:rPr>
        <w:t>ی</w:t>
      </w:r>
      <w:r w:rsidRPr="00C8464B">
        <w:rPr>
          <w:rFonts w:hint="eastAsia"/>
          <w:rtl/>
        </w:rPr>
        <w:t>ر</w:t>
      </w:r>
      <w:r w:rsidRPr="00C8464B">
        <w:rPr>
          <w:rFonts w:hint="cs"/>
          <w:rtl/>
        </w:rPr>
        <w:t>ی</w:t>
      </w:r>
      <w:r w:rsidRPr="00C8464B">
        <w:rPr>
          <w:rtl/>
        </w:rPr>
        <w:t xml:space="preserve"> و به</w:t>
      </w:r>
      <w:r w:rsidRPr="00C8464B">
        <w:rPr>
          <w:rFonts w:hint="eastAsia"/>
          <w:rtl/>
        </w:rPr>
        <w:t>بود</w:t>
      </w:r>
      <w:r w:rsidRPr="00C8464B">
        <w:rPr>
          <w:rtl/>
        </w:rPr>
        <w:t xml:space="preserve"> عملکرد ضرور</w:t>
      </w:r>
      <w:r w:rsidRPr="00C8464B">
        <w:rPr>
          <w:rFonts w:hint="cs"/>
          <w:rtl/>
        </w:rPr>
        <w:t>ی</w:t>
      </w:r>
      <w:r w:rsidRPr="00C8464B">
        <w:rPr>
          <w:rtl/>
        </w:rPr>
        <w:t xml:space="preserve"> است. در نها</w:t>
      </w:r>
      <w:r w:rsidRPr="00C8464B">
        <w:rPr>
          <w:rFonts w:hint="cs"/>
          <w:rtl/>
        </w:rPr>
        <w:t>ی</w:t>
      </w:r>
      <w:r w:rsidRPr="00C8464B">
        <w:rPr>
          <w:rFonts w:hint="eastAsia"/>
          <w:rtl/>
        </w:rPr>
        <w:t>ت،</w:t>
      </w:r>
      <w:r w:rsidRPr="00C8464B">
        <w:rPr>
          <w:rtl/>
        </w:rPr>
        <w:t xml:space="preserve"> </w:t>
      </w:r>
      <w:r w:rsidRPr="00C8464B">
        <w:rPr>
          <w:rFonts w:hint="cs"/>
          <w:rtl/>
        </w:rPr>
        <w:t>ی</w:t>
      </w:r>
      <w:r w:rsidRPr="00C8464B">
        <w:rPr>
          <w:rFonts w:hint="eastAsia"/>
          <w:rtl/>
        </w:rPr>
        <w:t>ک</w:t>
      </w:r>
      <w:r w:rsidRPr="00C8464B">
        <w:rPr>
          <w:rtl/>
        </w:rPr>
        <w:t xml:space="preserve"> برنامه آموزش</w:t>
      </w:r>
      <w:r w:rsidRPr="00C8464B">
        <w:rPr>
          <w:rFonts w:hint="cs"/>
          <w:rtl/>
        </w:rPr>
        <w:t>ی</w:t>
      </w:r>
      <w:r w:rsidRPr="00C8464B">
        <w:rPr>
          <w:rtl/>
        </w:rPr>
        <w:t xml:space="preserve"> موفق با تحل</w:t>
      </w:r>
      <w:r w:rsidRPr="00C8464B">
        <w:rPr>
          <w:rFonts w:hint="cs"/>
          <w:rtl/>
        </w:rPr>
        <w:t>ی</w:t>
      </w:r>
      <w:r w:rsidRPr="00C8464B">
        <w:rPr>
          <w:rFonts w:hint="eastAsia"/>
          <w:rtl/>
        </w:rPr>
        <w:t>ل</w:t>
      </w:r>
      <w:r w:rsidRPr="00C8464B">
        <w:rPr>
          <w:rtl/>
        </w:rPr>
        <w:t xml:space="preserve"> ن</w:t>
      </w:r>
      <w:r w:rsidRPr="00C8464B">
        <w:rPr>
          <w:rFonts w:hint="cs"/>
          <w:rtl/>
        </w:rPr>
        <w:t>ی</w:t>
      </w:r>
      <w:r w:rsidRPr="00C8464B">
        <w:rPr>
          <w:rFonts w:hint="eastAsia"/>
          <w:rtl/>
        </w:rPr>
        <w:t>ازها</w:t>
      </w:r>
      <w:r w:rsidRPr="00C8464B">
        <w:rPr>
          <w:rtl/>
        </w:rPr>
        <w:t xml:space="preserve"> و ارز</w:t>
      </w:r>
      <w:r w:rsidRPr="00C8464B">
        <w:rPr>
          <w:rFonts w:hint="cs"/>
          <w:rtl/>
        </w:rPr>
        <w:t>ی</w:t>
      </w:r>
      <w:r w:rsidRPr="00C8464B">
        <w:rPr>
          <w:rFonts w:hint="eastAsia"/>
          <w:rtl/>
        </w:rPr>
        <w:t>اب</w:t>
      </w:r>
      <w:r w:rsidRPr="00C8464B">
        <w:rPr>
          <w:rFonts w:hint="cs"/>
          <w:rtl/>
        </w:rPr>
        <w:t>ی</w:t>
      </w:r>
      <w:r w:rsidRPr="00C8464B">
        <w:rPr>
          <w:rtl/>
        </w:rPr>
        <w:t xml:space="preserve"> نتا</w:t>
      </w:r>
      <w:r w:rsidRPr="00C8464B">
        <w:rPr>
          <w:rFonts w:hint="cs"/>
          <w:rtl/>
        </w:rPr>
        <w:t>ی</w:t>
      </w:r>
      <w:r w:rsidRPr="00C8464B">
        <w:rPr>
          <w:rFonts w:hint="eastAsia"/>
          <w:rtl/>
        </w:rPr>
        <w:t>ج</w:t>
      </w:r>
      <w:r w:rsidRPr="00C8464B">
        <w:rPr>
          <w:rtl/>
        </w:rPr>
        <w:t xml:space="preserve"> م</w:t>
      </w:r>
      <w:r w:rsidRPr="00C8464B">
        <w:rPr>
          <w:rFonts w:hint="cs"/>
          <w:rtl/>
        </w:rPr>
        <w:t>ی‌</w:t>
      </w:r>
      <w:r w:rsidRPr="00C8464B">
        <w:rPr>
          <w:rFonts w:hint="eastAsia"/>
          <w:rtl/>
        </w:rPr>
        <w:t>تواند</w:t>
      </w:r>
      <w:r w:rsidRPr="00C8464B">
        <w:rPr>
          <w:rtl/>
        </w:rPr>
        <w:t xml:space="preserve"> بهره‌ور</w:t>
      </w:r>
      <w:r w:rsidRPr="00C8464B">
        <w:rPr>
          <w:rFonts w:hint="cs"/>
          <w:rtl/>
        </w:rPr>
        <w:t>ی</w:t>
      </w:r>
      <w:r w:rsidRPr="00C8464B">
        <w:rPr>
          <w:rtl/>
        </w:rPr>
        <w:t xml:space="preserve"> سازمان را بهبود بخشد و رضا</w:t>
      </w:r>
      <w:r w:rsidRPr="00C8464B">
        <w:rPr>
          <w:rFonts w:hint="cs"/>
          <w:rtl/>
        </w:rPr>
        <w:t>ی</w:t>
      </w:r>
      <w:r w:rsidRPr="00C8464B">
        <w:rPr>
          <w:rFonts w:hint="eastAsia"/>
          <w:rtl/>
        </w:rPr>
        <w:t>ت</w:t>
      </w:r>
      <w:r w:rsidRPr="00C8464B">
        <w:rPr>
          <w:rtl/>
        </w:rPr>
        <w:t xml:space="preserve"> کارکنان را افزا</w:t>
      </w:r>
      <w:r w:rsidRPr="00C8464B">
        <w:rPr>
          <w:rFonts w:hint="cs"/>
          <w:rtl/>
        </w:rPr>
        <w:t>ی</w:t>
      </w:r>
      <w:r w:rsidRPr="00C8464B">
        <w:rPr>
          <w:rFonts w:hint="eastAsia"/>
          <w:rtl/>
        </w:rPr>
        <w:t>ش</w:t>
      </w:r>
      <w:r w:rsidRPr="00C8464B">
        <w:rPr>
          <w:rtl/>
        </w:rPr>
        <w:t xml:space="preserve"> دهد.</w:t>
      </w:r>
    </w:p>
    <w:p w14:paraId="45197E5B" w14:textId="77777777" w:rsidR="00A17519" w:rsidRPr="00601EF2" w:rsidRDefault="00A17519" w:rsidP="00E77B06">
      <w:pPr>
        <w:pStyle w:val="a3"/>
      </w:pPr>
    </w:p>
    <w:p w14:paraId="1AA163BF" w14:textId="4272A38C" w:rsidR="004A5216" w:rsidRPr="0060546B" w:rsidRDefault="004A5216" w:rsidP="00C34687">
      <w:pPr>
        <w:pStyle w:val="40"/>
        <w:rPr>
          <w:rFonts w:cs="B Lotus"/>
          <w:sz w:val="24"/>
          <w:rtl/>
        </w:rPr>
      </w:pPr>
      <w:bookmarkStart w:id="246" w:name="_Toc189739133"/>
      <w:bookmarkStart w:id="247" w:name="_Toc190515096"/>
      <w:r w:rsidRPr="0060546B">
        <w:rPr>
          <w:rFonts w:cs="B Lotus" w:hint="cs"/>
          <w:sz w:val="24"/>
          <w:rtl/>
        </w:rPr>
        <w:t>پیاده‌سازی و ارزیابی برنامه‌های آموزشی</w:t>
      </w:r>
      <w:bookmarkEnd w:id="246"/>
      <w:bookmarkEnd w:id="247"/>
    </w:p>
    <w:p w14:paraId="08E3AE3F" w14:textId="77777777" w:rsidR="00176364" w:rsidRDefault="00176364" w:rsidP="00E77B06">
      <w:pPr>
        <w:pStyle w:val="a3"/>
        <w:rPr>
          <w:rtl/>
        </w:rPr>
      </w:pPr>
      <w:r w:rsidRPr="00601EF2">
        <w:rPr>
          <w:rFonts w:hint="cs"/>
          <w:rtl/>
        </w:rPr>
        <w:t>پیاده‌سازی و ارزیابی برنامه‌های آموزشی، مراحل حیاتی در فرآیند آموزش و توسعه در سازمان‌ها هستند که تأثیر زیادی بر موفقیت این برنامه‌ها و تأمین نیازهای آموزشی کارکنان دارند. این دو مرحله به سازمان کمک می‌کنند تا به‌طور مؤثر آموزش‌ها را به اجرا درآورده و تأثیر آن‌ها را بر عملکرد کارکنان و اهداف سازمانی ارزیابی کنند</w:t>
      </w:r>
      <w:r w:rsidRPr="00601EF2">
        <w:rPr>
          <w:rFonts w:hint="cs"/>
        </w:rPr>
        <w:t>.</w:t>
      </w:r>
    </w:p>
    <w:p w14:paraId="5EE01A81" w14:textId="77777777" w:rsidR="00C34687" w:rsidRPr="00601EF2" w:rsidRDefault="00C34687" w:rsidP="00E77B06">
      <w:pPr>
        <w:pStyle w:val="a3"/>
      </w:pPr>
    </w:p>
    <w:p w14:paraId="21A06468" w14:textId="77777777" w:rsidR="00176364" w:rsidRPr="0060546B" w:rsidRDefault="00176364" w:rsidP="00C34687">
      <w:pPr>
        <w:pStyle w:val="40"/>
        <w:rPr>
          <w:rFonts w:cs="B Lotus"/>
          <w:sz w:val="24"/>
        </w:rPr>
      </w:pPr>
      <w:bookmarkStart w:id="248" w:name="_Toc189739134"/>
      <w:bookmarkStart w:id="249" w:name="_Toc190515097"/>
      <w:r w:rsidRPr="0060546B">
        <w:rPr>
          <w:rFonts w:cs="B Lotus" w:hint="cs"/>
          <w:sz w:val="24"/>
          <w:rtl/>
        </w:rPr>
        <w:t>استراتژی‌های پیاده‌سازی مؤثر برنامه‌های آموزشی</w:t>
      </w:r>
      <w:bookmarkEnd w:id="248"/>
      <w:bookmarkEnd w:id="249"/>
    </w:p>
    <w:p w14:paraId="2138A221" w14:textId="77777777" w:rsidR="00176364" w:rsidRPr="00601EF2" w:rsidRDefault="00176364" w:rsidP="00E77B06">
      <w:pPr>
        <w:pStyle w:val="a3"/>
      </w:pPr>
      <w:r w:rsidRPr="00601EF2">
        <w:rPr>
          <w:rFonts w:hint="cs"/>
          <w:rtl/>
        </w:rPr>
        <w:t>برای پیاده‌سازی مؤثر برنامه‌های آموزشی، استراتژی‌های زیر باید مدنظر قرار گیرند</w:t>
      </w:r>
      <w:r w:rsidRPr="00601EF2">
        <w:rPr>
          <w:rFonts w:hint="cs"/>
        </w:rPr>
        <w:t>:</w:t>
      </w:r>
    </w:p>
    <w:p w14:paraId="14B0963F" w14:textId="77777777" w:rsidR="00176364" w:rsidRPr="00601EF2" w:rsidRDefault="00176364" w:rsidP="00E77B06">
      <w:pPr>
        <w:pStyle w:val="a3"/>
      </w:pPr>
      <w:r w:rsidRPr="00601EF2">
        <w:rPr>
          <w:rFonts w:hint="cs"/>
          <w:rtl/>
        </w:rPr>
        <w:t>هدف‌گذاری شفاف</w:t>
      </w:r>
      <w:r w:rsidRPr="00601EF2">
        <w:rPr>
          <w:rFonts w:hint="cs"/>
        </w:rPr>
        <w:t xml:space="preserve">: </w:t>
      </w:r>
      <w:r w:rsidRPr="00601EF2">
        <w:rPr>
          <w:rFonts w:hint="cs"/>
          <w:rtl/>
        </w:rPr>
        <w:t>پیش از شروع هر برنامه، باید اهداف دقیقی تعیین شود که نشان‌دهنده‌ی نتایج مورد نظر باشند. این اهداف باید بر اساس نیازهای سازمان و کارکنان طراحی شوند</w:t>
      </w:r>
      <w:r w:rsidRPr="00601EF2">
        <w:rPr>
          <w:rFonts w:hint="cs"/>
        </w:rPr>
        <w:t>.</w:t>
      </w:r>
    </w:p>
    <w:p w14:paraId="5580A296" w14:textId="77777777" w:rsidR="00176364" w:rsidRPr="00601EF2" w:rsidRDefault="00176364" w:rsidP="00E77B06">
      <w:pPr>
        <w:pStyle w:val="a3"/>
      </w:pPr>
      <w:r w:rsidRPr="00601EF2">
        <w:rPr>
          <w:rFonts w:hint="cs"/>
          <w:rtl/>
        </w:rPr>
        <w:t>تخصیص منابع مناسب</w:t>
      </w:r>
      <w:r w:rsidRPr="00601EF2">
        <w:rPr>
          <w:rFonts w:hint="cs"/>
        </w:rPr>
        <w:t xml:space="preserve">: </w:t>
      </w:r>
      <w:r w:rsidRPr="00601EF2">
        <w:rPr>
          <w:rFonts w:hint="cs"/>
          <w:rtl/>
        </w:rPr>
        <w:t>منابع مالی، زمانی و انسانی باید به‌درستی تخصیص یابند تا فرآیند آموزش بدون مشکل پیش رود</w:t>
      </w:r>
      <w:r w:rsidRPr="00601EF2">
        <w:rPr>
          <w:rFonts w:hint="cs"/>
        </w:rPr>
        <w:t>.</w:t>
      </w:r>
    </w:p>
    <w:p w14:paraId="42EA3B12" w14:textId="77777777" w:rsidR="00176364" w:rsidRPr="00601EF2" w:rsidRDefault="00176364" w:rsidP="00E77B06">
      <w:pPr>
        <w:pStyle w:val="a3"/>
      </w:pPr>
      <w:r w:rsidRPr="00601EF2">
        <w:rPr>
          <w:rFonts w:hint="cs"/>
          <w:rtl/>
        </w:rPr>
        <w:t>طراحی محتوای آموزشی مرتبط</w:t>
      </w:r>
      <w:r w:rsidRPr="00601EF2">
        <w:rPr>
          <w:rFonts w:hint="cs"/>
        </w:rPr>
        <w:t xml:space="preserve">: </w:t>
      </w:r>
      <w:r w:rsidRPr="00601EF2">
        <w:rPr>
          <w:rFonts w:hint="cs"/>
          <w:rtl/>
        </w:rPr>
        <w:t>محتوای آموزشی باید متناسب با نیازهای شغلی و مهارتی کارکنان تنظیم شود تا اثرگذاری بالایی داشته باشد</w:t>
      </w:r>
      <w:r w:rsidRPr="00601EF2">
        <w:rPr>
          <w:rFonts w:hint="cs"/>
        </w:rPr>
        <w:t>.</w:t>
      </w:r>
    </w:p>
    <w:p w14:paraId="2EE8EE91" w14:textId="77777777" w:rsidR="00176364" w:rsidRPr="00601EF2" w:rsidRDefault="00176364" w:rsidP="00E77B06">
      <w:pPr>
        <w:pStyle w:val="a3"/>
      </w:pPr>
      <w:r w:rsidRPr="00601EF2">
        <w:rPr>
          <w:rFonts w:hint="cs"/>
          <w:rtl/>
        </w:rPr>
        <w:lastRenderedPageBreak/>
        <w:t>انتخاب روش‌های آموزشی مناسب</w:t>
      </w:r>
      <w:r w:rsidRPr="00601EF2">
        <w:rPr>
          <w:rFonts w:hint="cs"/>
        </w:rPr>
        <w:t xml:space="preserve">: </w:t>
      </w:r>
      <w:r w:rsidRPr="00601EF2">
        <w:rPr>
          <w:rFonts w:hint="cs"/>
          <w:rtl/>
        </w:rPr>
        <w:t>بسته به نوع آموزش، باید از روش‌های مختلفی مانند آموزش حضوری، آنلاین، یا ترکیبی استفاده کرد</w:t>
      </w:r>
      <w:r w:rsidRPr="00601EF2">
        <w:rPr>
          <w:rFonts w:hint="cs"/>
        </w:rPr>
        <w:t>.</w:t>
      </w:r>
    </w:p>
    <w:p w14:paraId="39150007" w14:textId="77777777" w:rsidR="00176364" w:rsidRPr="0060546B" w:rsidRDefault="00176364" w:rsidP="00C34687">
      <w:pPr>
        <w:pStyle w:val="40"/>
        <w:rPr>
          <w:rFonts w:cs="B Lotus"/>
          <w:sz w:val="24"/>
        </w:rPr>
      </w:pPr>
      <w:bookmarkStart w:id="250" w:name="_Toc189739135"/>
      <w:bookmarkStart w:id="251" w:name="_Toc190515098"/>
      <w:r w:rsidRPr="0060546B">
        <w:rPr>
          <w:rFonts w:cs="B Lotus" w:hint="cs"/>
          <w:sz w:val="24"/>
          <w:rtl/>
        </w:rPr>
        <w:t>ارزیابی اثربخشی برنامه‌های آموزشی</w:t>
      </w:r>
      <w:bookmarkEnd w:id="250"/>
      <w:bookmarkEnd w:id="251"/>
    </w:p>
    <w:p w14:paraId="75AECDBA" w14:textId="77777777" w:rsidR="00176364" w:rsidRPr="00601EF2" w:rsidRDefault="00176364" w:rsidP="00E77B06">
      <w:pPr>
        <w:pStyle w:val="a3"/>
      </w:pPr>
      <w:r w:rsidRPr="00601EF2">
        <w:rPr>
          <w:rFonts w:hint="cs"/>
          <w:rtl/>
        </w:rPr>
        <w:t>برای ارزیابی اثرگذاری برنامه‌های آموزشی، به‌طور کلی می‌توان از مدل‌های مختلفی مانند مدل کرک‌پاتریک استفاده کرد. مراحل ارزیابی به شرح زیر است</w:t>
      </w:r>
      <w:r w:rsidRPr="00601EF2">
        <w:rPr>
          <w:rFonts w:hint="cs"/>
        </w:rPr>
        <w:t>:</w:t>
      </w:r>
    </w:p>
    <w:p w14:paraId="4E1759D2" w14:textId="1B686473" w:rsidR="00176364" w:rsidRPr="00601EF2" w:rsidRDefault="00176364" w:rsidP="00E77B06">
      <w:pPr>
        <w:pStyle w:val="a3"/>
      </w:pPr>
      <w:r w:rsidRPr="00601EF2">
        <w:rPr>
          <w:rFonts w:hint="cs"/>
          <w:rtl/>
        </w:rPr>
        <w:t>واکنش</w:t>
      </w:r>
      <w:r w:rsidRPr="00601EF2">
        <w:rPr>
          <w:rFonts w:hint="cs"/>
        </w:rPr>
        <w:t xml:space="preserve"> </w:t>
      </w:r>
      <w:r w:rsidR="00B16536" w:rsidRPr="00601EF2">
        <w:rPr>
          <w:rFonts w:hint="cs"/>
          <w:rtl/>
        </w:rPr>
        <w:t xml:space="preserve">: </w:t>
      </w:r>
      <w:r w:rsidRPr="00601EF2">
        <w:rPr>
          <w:rFonts w:hint="cs"/>
          <w:rtl/>
        </w:rPr>
        <w:t>ارزیابی بازخوردهای اولیه از شرکت‌کنندگان درباره محتوای آموزشی و کیفیت ارائه آن</w:t>
      </w:r>
      <w:r w:rsidRPr="00601EF2">
        <w:rPr>
          <w:rFonts w:hint="cs"/>
        </w:rPr>
        <w:t>.</w:t>
      </w:r>
    </w:p>
    <w:p w14:paraId="70DDB3DD" w14:textId="599FB3C0" w:rsidR="00176364" w:rsidRPr="00601EF2" w:rsidRDefault="00176364" w:rsidP="00E77B06">
      <w:pPr>
        <w:pStyle w:val="a3"/>
      </w:pPr>
      <w:r w:rsidRPr="00601EF2">
        <w:rPr>
          <w:rFonts w:hint="cs"/>
          <w:rtl/>
        </w:rPr>
        <w:t>یادگیری</w:t>
      </w:r>
      <w:r w:rsidRPr="00601EF2">
        <w:rPr>
          <w:rFonts w:hint="cs"/>
        </w:rPr>
        <w:t xml:space="preserve"> </w:t>
      </w:r>
      <w:r w:rsidR="00B16536" w:rsidRPr="00601EF2">
        <w:rPr>
          <w:rFonts w:hint="cs"/>
          <w:rtl/>
        </w:rPr>
        <w:t>:</w:t>
      </w:r>
      <w:r w:rsidRPr="00601EF2">
        <w:rPr>
          <w:rFonts w:hint="cs"/>
        </w:rPr>
        <w:t xml:space="preserve"> </w:t>
      </w:r>
      <w:r w:rsidRPr="00601EF2">
        <w:rPr>
          <w:rFonts w:hint="cs"/>
          <w:rtl/>
        </w:rPr>
        <w:t>ارزیابی میزان یادگیری کارکنان از طریق آزمون‌ها یا ارزیابی‌های عملی</w:t>
      </w:r>
      <w:r w:rsidRPr="00601EF2">
        <w:rPr>
          <w:rFonts w:hint="cs"/>
        </w:rPr>
        <w:t>.</w:t>
      </w:r>
    </w:p>
    <w:p w14:paraId="044A18AE" w14:textId="38CF2A87" w:rsidR="00176364" w:rsidRPr="00601EF2" w:rsidRDefault="00176364" w:rsidP="00E77B06">
      <w:pPr>
        <w:pStyle w:val="a3"/>
      </w:pPr>
      <w:r w:rsidRPr="00601EF2">
        <w:rPr>
          <w:rFonts w:hint="cs"/>
          <w:rtl/>
        </w:rPr>
        <w:t>رفتار</w:t>
      </w:r>
      <w:r w:rsidRPr="00601EF2">
        <w:rPr>
          <w:rFonts w:hint="cs"/>
        </w:rPr>
        <w:t xml:space="preserve"> </w:t>
      </w:r>
      <w:r w:rsidR="00B16536" w:rsidRPr="00601EF2">
        <w:rPr>
          <w:rFonts w:hint="cs"/>
          <w:rtl/>
        </w:rPr>
        <w:t>:</w:t>
      </w:r>
      <w:r w:rsidRPr="00601EF2">
        <w:rPr>
          <w:rFonts w:hint="cs"/>
        </w:rPr>
        <w:t xml:space="preserve"> </w:t>
      </w:r>
      <w:r w:rsidRPr="00601EF2">
        <w:rPr>
          <w:rFonts w:hint="cs"/>
          <w:rtl/>
        </w:rPr>
        <w:t>مشاهده تغییرات در رفتار و عملکرد کارکنان پس از اتمام دوره</w:t>
      </w:r>
      <w:r w:rsidRPr="00601EF2">
        <w:rPr>
          <w:rFonts w:hint="cs"/>
        </w:rPr>
        <w:t>.</w:t>
      </w:r>
    </w:p>
    <w:p w14:paraId="29A17433" w14:textId="189A99CA" w:rsidR="00176364" w:rsidRPr="00601EF2" w:rsidRDefault="00176364" w:rsidP="00E77B06">
      <w:pPr>
        <w:pStyle w:val="a3"/>
      </w:pPr>
      <w:r w:rsidRPr="00601EF2">
        <w:rPr>
          <w:rFonts w:hint="cs"/>
          <w:rtl/>
        </w:rPr>
        <w:t>نتایج</w:t>
      </w:r>
      <w:r w:rsidRPr="00601EF2">
        <w:rPr>
          <w:rFonts w:hint="cs"/>
        </w:rPr>
        <w:t xml:space="preserve"> </w:t>
      </w:r>
      <w:r w:rsidR="00B16536" w:rsidRPr="00601EF2">
        <w:rPr>
          <w:rFonts w:hint="cs"/>
          <w:rtl/>
        </w:rPr>
        <w:t>:</w:t>
      </w:r>
      <w:r w:rsidRPr="00601EF2">
        <w:rPr>
          <w:rFonts w:hint="cs"/>
        </w:rPr>
        <w:t xml:space="preserve"> </w:t>
      </w:r>
      <w:r w:rsidRPr="00601EF2">
        <w:rPr>
          <w:rFonts w:hint="cs"/>
          <w:rtl/>
        </w:rPr>
        <w:t>اندازه‌گیری نتایج نهایی مانند افزایش بهره‌وری یا کاهش خطاها در کار</w:t>
      </w:r>
      <w:r w:rsidRPr="00601EF2">
        <w:rPr>
          <w:rFonts w:hint="cs"/>
        </w:rPr>
        <w:t>.</w:t>
      </w:r>
    </w:p>
    <w:p w14:paraId="31F389B7" w14:textId="77777777" w:rsidR="00176364" w:rsidRPr="0060546B" w:rsidRDefault="00176364" w:rsidP="00C34687">
      <w:pPr>
        <w:pStyle w:val="40"/>
        <w:rPr>
          <w:rFonts w:cs="B Lotus"/>
          <w:sz w:val="24"/>
        </w:rPr>
      </w:pPr>
      <w:bookmarkStart w:id="252" w:name="_Toc189739136"/>
      <w:bookmarkStart w:id="253" w:name="_Toc190515099"/>
      <w:r w:rsidRPr="0060546B">
        <w:rPr>
          <w:rFonts w:cs="B Lotus" w:hint="cs"/>
          <w:sz w:val="24"/>
          <w:rtl/>
        </w:rPr>
        <w:t>بازخورد و بهبود مستمر در فرآیند آموزش و توسعه</w:t>
      </w:r>
      <w:bookmarkEnd w:id="252"/>
      <w:bookmarkEnd w:id="253"/>
    </w:p>
    <w:p w14:paraId="66F70C5E" w14:textId="77777777" w:rsidR="00176364" w:rsidRPr="00601EF2" w:rsidRDefault="00176364" w:rsidP="00E77B06">
      <w:pPr>
        <w:pStyle w:val="a3"/>
      </w:pPr>
      <w:r w:rsidRPr="00601EF2">
        <w:rPr>
          <w:rFonts w:hint="cs"/>
          <w:rtl/>
        </w:rPr>
        <w:t>بازخورد و بهبود مستمر، دو عامل اساسی در بهینه‌سازی فرآیند آموزش و توسعه هستند. برای این منظور باید</w:t>
      </w:r>
      <w:r w:rsidRPr="00601EF2">
        <w:rPr>
          <w:rFonts w:hint="cs"/>
        </w:rPr>
        <w:t>:</w:t>
      </w:r>
    </w:p>
    <w:p w14:paraId="2EA258A7" w14:textId="77777777" w:rsidR="00176364" w:rsidRPr="00601EF2" w:rsidRDefault="00176364" w:rsidP="00E77B06">
      <w:pPr>
        <w:pStyle w:val="a3"/>
      </w:pPr>
      <w:r w:rsidRPr="00601EF2">
        <w:rPr>
          <w:rFonts w:hint="cs"/>
          <w:rtl/>
        </w:rPr>
        <w:t>جمع‌آوری بازخورد</w:t>
      </w:r>
      <w:r w:rsidRPr="00601EF2">
        <w:rPr>
          <w:rFonts w:hint="cs"/>
        </w:rPr>
        <w:t xml:space="preserve">: </w:t>
      </w:r>
      <w:r w:rsidRPr="00601EF2">
        <w:rPr>
          <w:rFonts w:hint="cs"/>
          <w:rtl/>
        </w:rPr>
        <w:t>از طریق نظرسنجی‌ها، مصاحبه‌ها و ارزیابی عملکرد، بازخوردهای دقیق از کارکنان و مدرسان جمع‌آوری شود</w:t>
      </w:r>
      <w:r w:rsidRPr="00601EF2">
        <w:rPr>
          <w:rFonts w:hint="cs"/>
        </w:rPr>
        <w:t>.</w:t>
      </w:r>
    </w:p>
    <w:p w14:paraId="252FC4BA" w14:textId="77777777" w:rsidR="00176364" w:rsidRPr="00601EF2" w:rsidRDefault="00176364" w:rsidP="00E77B06">
      <w:pPr>
        <w:pStyle w:val="a3"/>
      </w:pPr>
      <w:r w:rsidRPr="00601EF2">
        <w:rPr>
          <w:rFonts w:hint="cs"/>
          <w:rtl/>
        </w:rPr>
        <w:t>تحلیل بازخورد</w:t>
      </w:r>
      <w:r w:rsidRPr="00601EF2">
        <w:rPr>
          <w:rFonts w:hint="cs"/>
        </w:rPr>
        <w:t xml:space="preserve">: </w:t>
      </w:r>
      <w:r w:rsidRPr="00601EF2">
        <w:rPr>
          <w:rFonts w:hint="cs"/>
          <w:rtl/>
        </w:rPr>
        <w:t>بازخوردها باید به‌طور منظم تجزیه و تحلیل شوند تا نقاط قوت و ضعف برنامه‌های آموزشی شناسایی گردد</w:t>
      </w:r>
      <w:r w:rsidRPr="00601EF2">
        <w:rPr>
          <w:rFonts w:hint="cs"/>
        </w:rPr>
        <w:t>.</w:t>
      </w:r>
    </w:p>
    <w:p w14:paraId="349AE70B" w14:textId="77777777" w:rsidR="00176364" w:rsidRPr="00601EF2" w:rsidRDefault="00176364" w:rsidP="00E77B06">
      <w:pPr>
        <w:pStyle w:val="a3"/>
      </w:pPr>
      <w:r w:rsidRPr="00601EF2">
        <w:rPr>
          <w:rFonts w:hint="cs"/>
          <w:rtl/>
        </w:rPr>
        <w:t>ایجاد بهبودهای مستمر</w:t>
      </w:r>
      <w:r w:rsidRPr="00601EF2">
        <w:rPr>
          <w:rFonts w:hint="cs"/>
        </w:rPr>
        <w:t xml:space="preserve">: </w:t>
      </w:r>
      <w:r w:rsidRPr="00601EF2">
        <w:rPr>
          <w:rFonts w:hint="cs"/>
          <w:rtl/>
        </w:rPr>
        <w:t>با توجه به تحلیل‌های به‌دست‌آمده، باید تغییرات لازم در محتوا، روش‌ها و فرآیندهای آموزشی اعمال شود</w:t>
      </w:r>
      <w:r w:rsidRPr="00601EF2">
        <w:rPr>
          <w:rFonts w:hint="cs"/>
        </w:rPr>
        <w:t>.</w:t>
      </w:r>
    </w:p>
    <w:p w14:paraId="644EA5B6" w14:textId="77777777" w:rsidR="00176364" w:rsidRPr="00601EF2" w:rsidRDefault="00176364" w:rsidP="00E77B06">
      <w:pPr>
        <w:pStyle w:val="a3"/>
        <w:rPr>
          <w:rtl/>
        </w:rPr>
      </w:pPr>
    </w:p>
    <w:p w14:paraId="528B8BEF" w14:textId="0CCA146F" w:rsidR="00176364" w:rsidRPr="00601EF2" w:rsidRDefault="00176364" w:rsidP="00E77B06">
      <w:pPr>
        <w:pStyle w:val="a3"/>
        <w:rPr>
          <w:rtl/>
        </w:rPr>
      </w:pPr>
      <w:r w:rsidRPr="00601EF2">
        <w:rPr>
          <w:rFonts w:hint="cs"/>
          <w:rtl/>
        </w:rPr>
        <w:t>پیاده‌سازی و ارزیابی برنامه‌های آموزشی در نهایت باعث می‌شود که سازمان‌ها نه‌تنها بر یادگیری کارکنان خود نظارت داشته باشند، بلکه با بهبود مستمر این فرآیندها، امکان دستیابی به اهداف استراتژیک خود را نیز افزایش دهند. از طریق این مراحل، سازمان‌ها قادر خواهند بود کارکنانی توانمند و باانگیزه تربیت کنند که می‌توانند در راستای ارتقای عملکرد سازمان گام بردارند</w:t>
      </w:r>
      <w:r w:rsidRPr="00601EF2">
        <w:rPr>
          <w:rFonts w:hint="cs"/>
        </w:rPr>
        <w:t>.</w:t>
      </w:r>
    </w:p>
    <w:p w14:paraId="481E8153" w14:textId="77777777" w:rsidR="00176364" w:rsidRPr="00601EF2" w:rsidRDefault="00176364" w:rsidP="00E77B06">
      <w:pPr>
        <w:pStyle w:val="a3"/>
      </w:pPr>
    </w:p>
    <w:p w14:paraId="5AD61D02" w14:textId="6EE1DB2A" w:rsidR="004A5216" w:rsidRPr="0060546B" w:rsidRDefault="004A5216" w:rsidP="00C34687">
      <w:pPr>
        <w:pStyle w:val="40"/>
        <w:rPr>
          <w:rFonts w:cs="B Lotus"/>
          <w:sz w:val="24"/>
          <w:rtl/>
        </w:rPr>
      </w:pPr>
      <w:bookmarkStart w:id="254" w:name="_Toc189739137"/>
      <w:bookmarkStart w:id="255" w:name="_Toc190515100"/>
      <w:r w:rsidRPr="0060546B">
        <w:rPr>
          <w:rFonts w:cs="B Lotus" w:hint="cs"/>
          <w:sz w:val="24"/>
          <w:rtl/>
        </w:rPr>
        <w:t>چالش‌ها و موانع در آموزش و توسعه فردی</w:t>
      </w:r>
      <w:bookmarkEnd w:id="254"/>
      <w:bookmarkEnd w:id="255"/>
    </w:p>
    <w:p w14:paraId="4CE212D7" w14:textId="77777777" w:rsidR="00176364" w:rsidRPr="00601EF2" w:rsidRDefault="00176364" w:rsidP="00E77B06">
      <w:pPr>
        <w:pStyle w:val="a3"/>
        <w:rPr>
          <w:rtl/>
        </w:rPr>
      </w:pPr>
      <w:r w:rsidRPr="00601EF2">
        <w:rPr>
          <w:rFonts w:hint="cs"/>
          <w:rtl/>
        </w:rPr>
        <w:t xml:space="preserve">آموزش و توسعه فردی در سازمان‌ها فرآیندی پیچیده است که با چالش‌ها و موانع متعددی مواجه می‌شود. این چالش‌ها می‌توانند مانعی برای دستیابی به اهداف آموزشی و بهبود عملکرد کارکنان باشند. شناسایی </w:t>
      </w:r>
      <w:r w:rsidRPr="00601EF2">
        <w:rPr>
          <w:rFonts w:hint="cs"/>
          <w:rtl/>
        </w:rPr>
        <w:lastRenderedPageBreak/>
        <w:t>و حل این موانع، کلید موفقیت در برنامه‌های آموزشی و توسعه فردی است. در ادامه به برخی از این چالش‌ها و موانع پرداخته می‌شود</w:t>
      </w:r>
      <w:r w:rsidRPr="00601EF2">
        <w:rPr>
          <w:rFonts w:hint="cs"/>
        </w:rPr>
        <w:t>:</w:t>
      </w:r>
    </w:p>
    <w:p w14:paraId="1A4099C3" w14:textId="77777777" w:rsidR="00176364" w:rsidRPr="00601EF2" w:rsidRDefault="00176364" w:rsidP="00E77B06">
      <w:pPr>
        <w:pStyle w:val="a3"/>
      </w:pPr>
    </w:p>
    <w:p w14:paraId="51AB68E8" w14:textId="77777777" w:rsidR="00C8464B" w:rsidRPr="00C8464B" w:rsidRDefault="00C8464B" w:rsidP="00C8464B">
      <w:pPr>
        <w:pStyle w:val="a3"/>
        <w:numPr>
          <w:ilvl w:val="0"/>
          <w:numId w:val="259"/>
        </w:numPr>
      </w:pPr>
      <w:r w:rsidRPr="00C8464B">
        <w:rPr>
          <w:b/>
          <w:bCs/>
          <w:rtl/>
        </w:rPr>
        <w:t>موانع فرهنگی و سازمانی</w:t>
      </w:r>
      <w:r w:rsidRPr="00C8464B">
        <w:t xml:space="preserve">: </w:t>
      </w:r>
      <w:r w:rsidRPr="00C8464B">
        <w:rPr>
          <w:rtl/>
        </w:rPr>
        <w:t>در برخی سازمان‌ها، فرهنگ عمومی بر آموزش تأکید کمتری دارد و کارکنان یا مدیران ممکن است اهمیت آموزش را نادیده بگیرند. این موانع می‌توانند شامل مقاومت در برابر تغییرات و عدم تمایل به یادگیری مهارت‌های جدید باشند</w:t>
      </w:r>
      <w:r w:rsidRPr="00C8464B">
        <w:t>.</w:t>
      </w:r>
    </w:p>
    <w:p w14:paraId="37E46BBE" w14:textId="77777777" w:rsidR="00C8464B" w:rsidRPr="00C8464B" w:rsidRDefault="00C8464B" w:rsidP="00C8464B">
      <w:pPr>
        <w:pStyle w:val="a3"/>
        <w:numPr>
          <w:ilvl w:val="0"/>
          <w:numId w:val="259"/>
        </w:numPr>
      </w:pPr>
      <w:r w:rsidRPr="00C8464B">
        <w:rPr>
          <w:b/>
          <w:bCs/>
          <w:rtl/>
        </w:rPr>
        <w:t>محدودیت منابع مالی و زمانی</w:t>
      </w:r>
      <w:r w:rsidRPr="00C8464B">
        <w:t xml:space="preserve">: </w:t>
      </w:r>
      <w:r w:rsidRPr="00C8464B">
        <w:rPr>
          <w:rtl/>
        </w:rPr>
        <w:t>بسیاری از سازمان‌ها با کمبود بودجه و زمان برای برنامه‌های آموزشی روبه‌رو هستند. این محدودیت‌ها می‌توانند مانع از تخصیص بودجه کافی برای دوره‌های آموزشی و یا برنامه‌ریزی زمان مناسب برای آن‌ها شوند</w:t>
      </w:r>
      <w:r w:rsidRPr="00C8464B">
        <w:t>.</w:t>
      </w:r>
    </w:p>
    <w:p w14:paraId="51061B3C" w14:textId="77777777" w:rsidR="00C8464B" w:rsidRPr="00C8464B" w:rsidRDefault="00C8464B" w:rsidP="00C8464B">
      <w:pPr>
        <w:pStyle w:val="a3"/>
        <w:numPr>
          <w:ilvl w:val="0"/>
          <w:numId w:val="259"/>
        </w:numPr>
      </w:pPr>
      <w:r w:rsidRPr="00C8464B">
        <w:rPr>
          <w:b/>
          <w:bCs/>
          <w:rtl/>
        </w:rPr>
        <w:t>مشکلات در طراحی و محتوا</w:t>
      </w:r>
      <w:r w:rsidRPr="00C8464B">
        <w:t xml:space="preserve">: </w:t>
      </w:r>
      <w:r w:rsidRPr="00C8464B">
        <w:rPr>
          <w:rtl/>
        </w:rPr>
        <w:t>محتوای آموزشی باید کاربردی و جذاب باشد. در غیر این صورت، کارکنان ممکن است از دوره‌های آموزشی بی‌علاقه شوند. همچنین، محتوای آموزشی باید به‌روز و مرتبط با نیازهای واقعی کارکنان باشد</w:t>
      </w:r>
      <w:r w:rsidRPr="00C8464B">
        <w:t>.</w:t>
      </w:r>
    </w:p>
    <w:p w14:paraId="724FA403" w14:textId="77777777" w:rsidR="00C8464B" w:rsidRPr="00C8464B" w:rsidRDefault="00C8464B" w:rsidP="00C8464B">
      <w:pPr>
        <w:pStyle w:val="a3"/>
        <w:numPr>
          <w:ilvl w:val="0"/>
          <w:numId w:val="259"/>
        </w:numPr>
      </w:pPr>
      <w:r w:rsidRPr="00C8464B">
        <w:rPr>
          <w:b/>
          <w:bCs/>
          <w:rtl/>
        </w:rPr>
        <w:t>عدم هم‌راستایی با اهداف سازمانی</w:t>
      </w:r>
      <w:r w:rsidRPr="00C8464B">
        <w:t xml:space="preserve">: </w:t>
      </w:r>
      <w:r w:rsidRPr="00C8464B">
        <w:rPr>
          <w:rtl/>
        </w:rPr>
        <w:t>اگر برنامه‌های آموزشی با اهداف استراتژیک سازمان هم‌راستا نباشند، ممکن است نتایج مطلوبی حاصل نشود و کارکنان مهارت‌های موردنیاز برای حل مشکلات واقعی سازمانی را نداشته باشند</w:t>
      </w:r>
      <w:r w:rsidRPr="00C8464B">
        <w:t>.</w:t>
      </w:r>
    </w:p>
    <w:p w14:paraId="7453F169" w14:textId="77777777" w:rsidR="00C8464B" w:rsidRPr="00C8464B" w:rsidRDefault="00C8464B" w:rsidP="00C8464B">
      <w:pPr>
        <w:pStyle w:val="a3"/>
        <w:numPr>
          <w:ilvl w:val="0"/>
          <w:numId w:val="259"/>
        </w:numPr>
      </w:pPr>
      <w:r w:rsidRPr="00C8464B">
        <w:rPr>
          <w:b/>
          <w:bCs/>
          <w:rtl/>
        </w:rPr>
        <w:t>مقاومت کارکنان به تغییرات</w:t>
      </w:r>
      <w:r w:rsidRPr="00C8464B">
        <w:t xml:space="preserve">: </w:t>
      </w:r>
      <w:r w:rsidRPr="00C8464B">
        <w:rPr>
          <w:rtl/>
        </w:rPr>
        <w:t>برخی کارکنان نسبت به یادگیری مفاهیم جدید بی‌میلی نشان می‌دهند، به‌ویژه زمانی که آموزش‌ها تغییرات قابل‌توجهی در روش‌های کاری آن‌ها ایجاد می‌کند</w:t>
      </w:r>
      <w:r w:rsidRPr="00C8464B">
        <w:t>.</w:t>
      </w:r>
    </w:p>
    <w:p w14:paraId="53613FC1" w14:textId="77777777" w:rsidR="00C8464B" w:rsidRPr="00C8464B" w:rsidRDefault="00C8464B" w:rsidP="00C8464B">
      <w:pPr>
        <w:pStyle w:val="a3"/>
        <w:numPr>
          <w:ilvl w:val="0"/>
          <w:numId w:val="259"/>
        </w:numPr>
      </w:pPr>
      <w:r w:rsidRPr="00C8464B">
        <w:rPr>
          <w:b/>
          <w:bCs/>
          <w:rtl/>
        </w:rPr>
        <w:t>کمبود ارزیابی و بازخورد</w:t>
      </w:r>
      <w:r w:rsidRPr="00C8464B">
        <w:t xml:space="preserve">: </w:t>
      </w:r>
      <w:r w:rsidRPr="00C8464B">
        <w:rPr>
          <w:rtl/>
        </w:rPr>
        <w:t>در بسیاری از سازمان‌ها، پس از دوره‌های آموزشی ارزیابی دقیقی انجام نمی‌شود، که می‌تواند مانع شناسایی نقاط قوت و ضعف برنامه‌های آموزشی و بهبود آن‌ها شود</w:t>
      </w:r>
      <w:r w:rsidRPr="00C8464B">
        <w:t>.</w:t>
      </w:r>
    </w:p>
    <w:p w14:paraId="54D7BDA2" w14:textId="77777777" w:rsidR="00C8464B" w:rsidRPr="00C8464B" w:rsidRDefault="00C8464B" w:rsidP="00C8464B">
      <w:pPr>
        <w:pStyle w:val="a3"/>
        <w:numPr>
          <w:ilvl w:val="0"/>
          <w:numId w:val="259"/>
        </w:numPr>
      </w:pPr>
      <w:r w:rsidRPr="00C8464B">
        <w:rPr>
          <w:b/>
          <w:bCs/>
          <w:rtl/>
        </w:rPr>
        <w:t>عدم استمرار در فرآیند آموزش</w:t>
      </w:r>
      <w:r w:rsidRPr="00C8464B">
        <w:t xml:space="preserve">: </w:t>
      </w:r>
      <w:r w:rsidRPr="00C8464B">
        <w:rPr>
          <w:rtl/>
        </w:rPr>
        <w:t>گاهی اوقات سازمان‌ها تنها به برگزاری دوره‌های آموزشی مقطعی بسنده می‌کنند و از آموزش مستمر غافل می‌شوند. توسعه فردی نیاز به فرآیند آموزشی پیوسته و به‌روز دارد تا کارکنان بتوانند مهارت‌های خود را به‌طور مداوم بهبود دهند</w:t>
      </w:r>
      <w:r w:rsidRPr="00C8464B">
        <w:t>.</w:t>
      </w:r>
    </w:p>
    <w:p w14:paraId="41C1C43E" w14:textId="0CE5CCEE" w:rsidR="00176364" w:rsidRPr="00601EF2" w:rsidRDefault="00176364" w:rsidP="00E77B06">
      <w:pPr>
        <w:pStyle w:val="a3"/>
      </w:pPr>
    </w:p>
    <w:p w14:paraId="419268FF" w14:textId="77777777" w:rsidR="00176364" w:rsidRPr="00025A51" w:rsidRDefault="00176364" w:rsidP="00025A51">
      <w:pPr>
        <w:pStyle w:val="30"/>
        <w:rPr>
          <w:sz w:val="20"/>
          <w:szCs w:val="24"/>
        </w:rPr>
      </w:pPr>
      <w:bookmarkStart w:id="256" w:name="_Toc189739138"/>
      <w:r w:rsidRPr="00025A51">
        <w:rPr>
          <w:rFonts w:hint="cs"/>
          <w:sz w:val="20"/>
          <w:szCs w:val="24"/>
          <w:rtl/>
        </w:rPr>
        <w:lastRenderedPageBreak/>
        <w:t xml:space="preserve">راهکارها برای مقابله با </w:t>
      </w:r>
      <w:proofErr w:type="spellStart"/>
      <w:r w:rsidRPr="00025A51">
        <w:rPr>
          <w:rFonts w:hint="cs"/>
          <w:sz w:val="20"/>
          <w:szCs w:val="24"/>
          <w:rtl/>
        </w:rPr>
        <w:t>چالش‌ها</w:t>
      </w:r>
      <w:bookmarkEnd w:id="256"/>
      <w:proofErr w:type="spellEnd"/>
    </w:p>
    <w:p w14:paraId="60CB8B62" w14:textId="79179518" w:rsidR="00176364" w:rsidRPr="00601EF2" w:rsidRDefault="00176364" w:rsidP="00E77B06">
      <w:pPr>
        <w:pStyle w:val="a3"/>
        <w:rPr>
          <w:rtl/>
        </w:rPr>
      </w:pPr>
      <w:r w:rsidRPr="00601EF2">
        <w:rPr>
          <w:rFonts w:hint="cs"/>
          <w:rtl/>
        </w:rPr>
        <w:t>برای غلبه بر این چالش‌ها، می‌توان از راهکارهایی چون تقویت فرهنگ یادگیری سازمانی، تخصیص منابع کافی برای آموزش، به‌روزرسانی مداوم محتوای آموزشی و هم‌راستا کردن اهداف آموزشی با استراتژی‌های سازمان استفاده کرد. همچنین، استفاده از روش‌های آموزش آنلاین و ترکیبی، به‌ویژه در سازمان‌هایی که با محدودیت‌های زمانی مواجه هستند، می‌تواند کمک‌کننده باشد. ایجاد سیستم‌های ارزیابی مؤثر و بازخورد مداوم نیز برای بهبود مستمر برنامه‌های آموزشی ضروری است</w:t>
      </w:r>
      <w:r w:rsidRPr="00601EF2">
        <w:rPr>
          <w:rFonts w:hint="cs"/>
        </w:rPr>
        <w:t>.</w:t>
      </w:r>
    </w:p>
    <w:p w14:paraId="08BD9C5E" w14:textId="77777777" w:rsidR="00176364" w:rsidRPr="00601EF2" w:rsidRDefault="00176364" w:rsidP="00E77B06">
      <w:pPr>
        <w:pStyle w:val="a3"/>
      </w:pPr>
    </w:p>
    <w:p w14:paraId="0F0A17B0" w14:textId="72762586" w:rsidR="004A5216" w:rsidRPr="0060546B" w:rsidRDefault="004A5216" w:rsidP="00C34687">
      <w:pPr>
        <w:pStyle w:val="40"/>
        <w:rPr>
          <w:rFonts w:cs="B Lotus"/>
          <w:sz w:val="24"/>
          <w:rtl/>
        </w:rPr>
      </w:pPr>
      <w:bookmarkStart w:id="257" w:name="_Toc189739139"/>
      <w:bookmarkStart w:id="258" w:name="_Toc190515101"/>
      <w:r w:rsidRPr="0060546B">
        <w:rPr>
          <w:rFonts w:cs="B Lotus" w:hint="cs"/>
          <w:sz w:val="24"/>
          <w:rtl/>
        </w:rPr>
        <w:t>تأثیر آموزش و توسعه فردی بر عملکرد سازمانی</w:t>
      </w:r>
      <w:bookmarkEnd w:id="257"/>
      <w:bookmarkEnd w:id="258"/>
    </w:p>
    <w:p w14:paraId="39156E6C" w14:textId="77777777" w:rsidR="00B50C69" w:rsidRPr="00B50C69" w:rsidRDefault="00B50C69" w:rsidP="00B50C69">
      <w:pPr>
        <w:pStyle w:val="a3"/>
      </w:pPr>
      <w:r w:rsidRPr="00B50C69">
        <w:rPr>
          <w:rtl/>
        </w:rPr>
        <w:t>آموزش و توسعه فردی به عنوان یکی از ارکان اصلی بهبود عملکرد کارکنان و سازمان‌ها شناخته می‌شود و تأثیرات زیادی بر بهره‌وری، انگیزه، رضایت شغلی و کارایی کلی سازمان دارد. برخی از تأثیرات کلیدی این فرآیند عبارتند از</w:t>
      </w:r>
      <w:r w:rsidRPr="00B50C69">
        <w:t>:</w:t>
      </w:r>
    </w:p>
    <w:p w14:paraId="0639FC3B" w14:textId="77777777" w:rsidR="00B50C69" w:rsidRPr="00B50C69" w:rsidRDefault="00B50C69" w:rsidP="00B50C69">
      <w:pPr>
        <w:pStyle w:val="a3"/>
      </w:pPr>
      <w:r w:rsidRPr="00B50C69">
        <w:rPr>
          <w:b/>
          <w:bCs/>
          <w:rtl/>
        </w:rPr>
        <w:t>افزایش بهره‌وری و کارایی</w:t>
      </w:r>
      <w:r w:rsidRPr="00B50C69">
        <w:t xml:space="preserve">: </w:t>
      </w:r>
      <w:r w:rsidRPr="00B50C69">
        <w:rPr>
          <w:rtl/>
        </w:rPr>
        <w:t>آموزش‌های تخصصی باعث افزایش مهارت‌ها و دانش کارکنان می‌شود که بهبود عملکرد فردی و در نتیجه ارتقای کارایی سازمان را به همراه دارد</w:t>
      </w:r>
      <w:r w:rsidRPr="00B50C69">
        <w:t>.</w:t>
      </w:r>
    </w:p>
    <w:p w14:paraId="798E127C" w14:textId="77777777" w:rsidR="00B50C69" w:rsidRPr="00B50C69" w:rsidRDefault="00B50C69" w:rsidP="00B50C69">
      <w:pPr>
        <w:pStyle w:val="a3"/>
      </w:pPr>
      <w:r w:rsidRPr="00B50C69">
        <w:rPr>
          <w:b/>
          <w:bCs/>
          <w:rtl/>
        </w:rPr>
        <w:t>بهبود انگیزه و رضایت شغلی</w:t>
      </w:r>
      <w:r w:rsidRPr="00B50C69">
        <w:t xml:space="preserve">: </w:t>
      </w:r>
      <w:r w:rsidRPr="00B50C69">
        <w:rPr>
          <w:rtl/>
        </w:rPr>
        <w:t>کارکنانی که فرصت‌های آموزشی دارند، احساس ارزشمندی می‌کنند و این باعث افزایش انگیزه و رضایت شغلی آن‌ها می‌شود. انگیزه بالاتر منجر به بهبود عملکرد و تعهد کاری می‌شود</w:t>
      </w:r>
      <w:r w:rsidRPr="00B50C69">
        <w:t>.</w:t>
      </w:r>
    </w:p>
    <w:p w14:paraId="5A6821F2" w14:textId="77777777" w:rsidR="00B50C69" w:rsidRPr="00B50C69" w:rsidRDefault="00B50C69" w:rsidP="00B50C69">
      <w:pPr>
        <w:pStyle w:val="a3"/>
      </w:pPr>
      <w:r w:rsidRPr="00B50C69">
        <w:rPr>
          <w:b/>
          <w:bCs/>
          <w:rtl/>
        </w:rPr>
        <w:t>کاهش نرخ ترک شغل</w:t>
      </w:r>
      <w:r w:rsidRPr="00B50C69">
        <w:t xml:space="preserve">: </w:t>
      </w:r>
      <w:r w:rsidRPr="00B50C69">
        <w:rPr>
          <w:rtl/>
        </w:rPr>
        <w:t>آموزش و توسعه فردی می‌تواند وفاداری کارکنان را افزایش داده و از ترک شغل جلوگیری کند. این فرآیند باعث تقویت ارتباط کارکنان با سازمان می‌شود</w:t>
      </w:r>
      <w:r w:rsidRPr="00B50C69">
        <w:t>.</w:t>
      </w:r>
    </w:p>
    <w:p w14:paraId="67EB2757" w14:textId="77777777" w:rsidR="00B50C69" w:rsidRPr="00B50C69" w:rsidRDefault="00B50C69" w:rsidP="00B50C69">
      <w:pPr>
        <w:pStyle w:val="a3"/>
      </w:pPr>
      <w:r w:rsidRPr="00B50C69">
        <w:rPr>
          <w:b/>
          <w:bCs/>
          <w:rtl/>
        </w:rPr>
        <w:t>توسعه قابلیت‌های رهبری و مدیریت</w:t>
      </w:r>
      <w:r w:rsidRPr="00B50C69">
        <w:t xml:space="preserve">: </w:t>
      </w:r>
      <w:r w:rsidRPr="00B50C69">
        <w:rPr>
          <w:rtl/>
        </w:rPr>
        <w:t>آموزش‌های مدیریتی و رهبری به مدیران کمک می‌کند تا تصمیمات بهتری بگیرند و عملکرد تیم‌ها را بهبود دهند</w:t>
      </w:r>
      <w:r w:rsidRPr="00B50C69">
        <w:t>.</w:t>
      </w:r>
    </w:p>
    <w:p w14:paraId="43511A0F" w14:textId="77777777" w:rsidR="00B50C69" w:rsidRPr="00B50C69" w:rsidRDefault="00B50C69" w:rsidP="00B50C69">
      <w:pPr>
        <w:pStyle w:val="a3"/>
      </w:pPr>
      <w:r w:rsidRPr="00B50C69">
        <w:rPr>
          <w:b/>
          <w:bCs/>
          <w:rtl/>
        </w:rPr>
        <w:t>نوآوری و خلاقیت بیشتر</w:t>
      </w:r>
      <w:r w:rsidRPr="00B50C69">
        <w:t xml:space="preserve">: </w:t>
      </w:r>
      <w:r w:rsidRPr="00B50C69">
        <w:rPr>
          <w:rtl/>
        </w:rPr>
        <w:t>کارکنان آموزش‌دیده می‌توانند راه‌حل‌های نوآورانه و کارآمد برای مشکلات مختلف ارائه دهند، که این امر به پیشرفت سازمان کمک می‌کند</w:t>
      </w:r>
      <w:r w:rsidRPr="00B50C69">
        <w:t>.</w:t>
      </w:r>
    </w:p>
    <w:p w14:paraId="1961890B" w14:textId="77777777" w:rsidR="00B50C69" w:rsidRPr="00B50C69" w:rsidRDefault="00B50C69" w:rsidP="00B50C69">
      <w:pPr>
        <w:pStyle w:val="a3"/>
      </w:pPr>
      <w:r w:rsidRPr="00B50C69">
        <w:rPr>
          <w:b/>
          <w:bCs/>
          <w:rtl/>
        </w:rPr>
        <w:t>هم‌راستایی با اهداف سازمانی</w:t>
      </w:r>
      <w:r w:rsidRPr="00B50C69">
        <w:t xml:space="preserve">: </w:t>
      </w:r>
      <w:r w:rsidRPr="00B50C69">
        <w:rPr>
          <w:rtl/>
        </w:rPr>
        <w:t>آموزش‌های متناسب با نیازهای سازمان باعث می‌شود کارکنان با اهداف استراتژیک سازمان هماهنگ‌تر عمل کنند و به نتایج بهتری دست یابند</w:t>
      </w:r>
      <w:r w:rsidRPr="00B50C69">
        <w:t>.</w:t>
      </w:r>
    </w:p>
    <w:p w14:paraId="4DD32B6F" w14:textId="77777777" w:rsidR="00B50C69" w:rsidRPr="00B50C69" w:rsidRDefault="00B50C69" w:rsidP="00B50C69">
      <w:pPr>
        <w:pStyle w:val="a3"/>
      </w:pPr>
      <w:r w:rsidRPr="00B50C69">
        <w:rPr>
          <w:b/>
          <w:bCs/>
          <w:rtl/>
        </w:rPr>
        <w:t>کاهش خطاها و مشکلات عملیاتی</w:t>
      </w:r>
      <w:r w:rsidRPr="00B50C69">
        <w:t xml:space="preserve">: </w:t>
      </w:r>
      <w:r w:rsidRPr="00B50C69">
        <w:rPr>
          <w:rtl/>
        </w:rPr>
        <w:t>آموزش‌های مؤثر می‌توانند اشتباهات و مشکلات عملیاتی را کاهش دهند و باعث بهبود کارایی در محیط‌های پیچیده و حساس شوند</w:t>
      </w:r>
      <w:r w:rsidRPr="00B50C69">
        <w:t>.</w:t>
      </w:r>
    </w:p>
    <w:p w14:paraId="39362342" w14:textId="77777777" w:rsidR="00B50C69" w:rsidRDefault="00B50C69" w:rsidP="00B50C69">
      <w:pPr>
        <w:pStyle w:val="a3"/>
        <w:rPr>
          <w:rtl/>
        </w:rPr>
      </w:pPr>
      <w:r w:rsidRPr="00B50C69">
        <w:rPr>
          <w:b/>
          <w:bCs/>
          <w:rtl/>
        </w:rPr>
        <w:lastRenderedPageBreak/>
        <w:t>ایجاد فرهنگ یادگیری سازمانی</w:t>
      </w:r>
      <w:r w:rsidRPr="00B50C69">
        <w:t xml:space="preserve">: </w:t>
      </w:r>
      <w:r w:rsidRPr="00B50C69">
        <w:rPr>
          <w:rtl/>
        </w:rPr>
        <w:t>ایجاد فرهنگ یادگیری باعث می‌شود که کارکنان همواره در حال بهبود مهارت‌های خود باشند و سازمان بتواند از بهبود مستمر بهره‌مند شود</w:t>
      </w:r>
      <w:r w:rsidRPr="00B50C69">
        <w:t>.</w:t>
      </w:r>
    </w:p>
    <w:p w14:paraId="5F148DF3" w14:textId="77777777" w:rsidR="00B50C69" w:rsidRPr="00B50C69" w:rsidRDefault="00B50C69" w:rsidP="00B50C69">
      <w:pPr>
        <w:pStyle w:val="a3"/>
      </w:pPr>
    </w:p>
    <w:p w14:paraId="2E3A9A47" w14:textId="31A12454" w:rsidR="00740093" w:rsidRDefault="00B50C69" w:rsidP="00B50C69">
      <w:pPr>
        <w:pStyle w:val="a3"/>
        <w:rPr>
          <w:rtl/>
        </w:rPr>
      </w:pPr>
      <w:r w:rsidRPr="00B50C69">
        <w:rPr>
          <w:rtl/>
        </w:rPr>
        <w:t>آموزش و توسعه فردی علاوه بر ارتقاء مهارت‌های فنی و مدیریتی، به افزایش انگیزه، رضایت شغلی و کارایی کمک کرده و موجب نوآوری و کاهش ترک شغل می‌شود. سازمان‌هایی که به این فرآیند اهمیت می‌دهند، قادر به سازگاری با تغییرات محیطی و نیازهای بازار خواهند بود و در نهایت به رشد و موفقیت بیشتری دست خواهند یافت</w:t>
      </w:r>
      <w:r>
        <w:rPr>
          <w:rFonts w:hint="cs"/>
          <w:rtl/>
        </w:rPr>
        <w:t>.</w:t>
      </w:r>
    </w:p>
    <w:p w14:paraId="7775929C" w14:textId="77777777" w:rsidR="00B50C69" w:rsidRPr="00B50C69" w:rsidRDefault="00B50C69" w:rsidP="00B50C69">
      <w:pPr>
        <w:pStyle w:val="a3"/>
        <w:rPr>
          <w:rtl/>
        </w:rPr>
      </w:pPr>
    </w:p>
    <w:p w14:paraId="470FA7D4" w14:textId="77777777" w:rsidR="0050595B" w:rsidRDefault="0050595B">
      <w:pPr>
        <w:bidi w:val="0"/>
        <w:spacing w:after="200" w:line="276" w:lineRule="auto"/>
        <w:jc w:val="left"/>
        <w:rPr>
          <w:sz w:val="36"/>
          <w:szCs w:val="36"/>
          <w:rtl/>
        </w:rPr>
        <w:sectPr w:rsidR="0050595B" w:rsidSect="0050595B">
          <w:headerReference w:type="even" r:id="rId30"/>
          <w:footnotePr>
            <w:numRestart w:val="eachPage"/>
          </w:footnotePr>
          <w:pgSz w:w="9639" w:h="13608" w:code="9"/>
          <w:pgMar w:top="1701" w:right="1418" w:bottom="1134" w:left="1418" w:header="1134" w:footer="567" w:gutter="0"/>
          <w:cols w:space="720"/>
          <w:bidi/>
          <w:rtlGutter/>
          <w:docGrid w:linePitch="360"/>
        </w:sectPr>
      </w:pPr>
      <w:bookmarkStart w:id="259" w:name="_Toc189739140"/>
      <w:r>
        <w:rPr>
          <w:sz w:val="36"/>
          <w:szCs w:val="36"/>
          <w:rtl/>
        </w:rPr>
        <w:br w:type="page"/>
      </w:r>
    </w:p>
    <w:p w14:paraId="5046EE44" w14:textId="4E9DF3A9" w:rsidR="004A5216" w:rsidRPr="00740093" w:rsidRDefault="004A5216" w:rsidP="00740093">
      <w:pPr>
        <w:pStyle w:val="10"/>
        <w:jc w:val="left"/>
        <w:rPr>
          <w:sz w:val="36"/>
          <w:szCs w:val="36"/>
          <w:rtl/>
        </w:rPr>
      </w:pPr>
      <w:bookmarkStart w:id="260" w:name="_Toc190515102"/>
      <w:r w:rsidRPr="00740093">
        <w:rPr>
          <w:rFonts w:hint="cs"/>
          <w:sz w:val="36"/>
          <w:szCs w:val="36"/>
          <w:rtl/>
        </w:rPr>
        <w:lastRenderedPageBreak/>
        <w:t>تفویض اختیار و دادن مسئولیت</w:t>
      </w:r>
      <w:bookmarkEnd w:id="259"/>
      <w:bookmarkEnd w:id="260"/>
    </w:p>
    <w:p w14:paraId="227B3383" w14:textId="77777777" w:rsidR="00176364" w:rsidRPr="00601EF2" w:rsidRDefault="00176364" w:rsidP="00E77B06">
      <w:pPr>
        <w:pStyle w:val="a3"/>
        <w:rPr>
          <w:rtl/>
        </w:rPr>
      </w:pPr>
    </w:p>
    <w:p w14:paraId="5C050EFD" w14:textId="77777777" w:rsidR="00E60127" w:rsidRPr="0060546B" w:rsidRDefault="00E60127" w:rsidP="00C34687">
      <w:pPr>
        <w:pStyle w:val="40"/>
        <w:rPr>
          <w:rFonts w:cs="B Lotus"/>
          <w:sz w:val="24"/>
        </w:rPr>
      </w:pPr>
      <w:bookmarkStart w:id="261" w:name="_Toc189739141"/>
      <w:bookmarkStart w:id="262" w:name="_Toc190515103"/>
      <w:r w:rsidRPr="0060546B">
        <w:rPr>
          <w:rFonts w:cs="B Lotus" w:hint="cs"/>
          <w:sz w:val="24"/>
          <w:rtl/>
        </w:rPr>
        <w:t>مقدمه‌ای بر تفویض اختیار و دادن مسئولیت</w:t>
      </w:r>
      <w:bookmarkEnd w:id="261"/>
      <w:bookmarkEnd w:id="262"/>
    </w:p>
    <w:p w14:paraId="491CE789" w14:textId="77777777" w:rsidR="00E60127" w:rsidRPr="00601EF2" w:rsidRDefault="00E60127" w:rsidP="00E77B06">
      <w:pPr>
        <w:pStyle w:val="a3"/>
        <w:rPr>
          <w:rtl/>
        </w:rPr>
      </w:pPr>
      <w:r w:rsidRPr="00601EF2">
        <w:rPr>
          <w:rFonts w:hint="cs"/>
          <w:rtl/>
        </w:rPr>
        <w:t>تفویض اختیار و دادن مسئولیت از مهم‌ترین مباحث مدیریتی هستند که تأثیر زیادی بر بهره‌وری، انگیزه و عملکرد کارکنان دارند. این دو مفهوم به مدیران این امکان را می‌دهند که از پتانسیل‌های موجود در سازمان به بهترین نحو استفاده کنند. تفویض اختیار فرآیندی است که در آن یک فرد یا تیم اختیار تصمیم‌گیری و انجام وظایف خاصی را از فردی بالاتر می‌گیرد، در حالی که دادن مسئولیت بیشتر به معنای واگذاری مسئولیت‌ها و انتظار از کارکنان برای اجرای صحیح وظایف محوله است</w:t>
      </w:r>
      <w:r w:rsidRPr="00601EF2">
        <w:rPr>
          <w:rFonts w:hint="cs"/>
        </w:rPr>
        <w:t>.</w:t>
      </w:r>
    </w:p>
    <w:p w14:paraId="031A6083" w14:textId="77777777" w:rsidR="00E60127" w:rsidRPr="00601EF2" w:rsidRDefault="00E60127" w:rsidP="00E77B06">
      <w:pPr>
        <w:pStyle w:val="a3"/>
        <w:rPr>
          <w:rtl/>
        </w:rPr>
      </w:pPr>
      <w:r w:rsidRPr="00601EF2">
        <w:rPr>
          <w:rFonts w:hint="cs"/>
          <w:rtl/>
        </w:rPr>
        <w:t>تفویض اختیار به این معناست که یک مدیر به کارکنان خود این اجازه را می‌دهد که در تصمیم‌گیری‌های خاصی دخیل شوند و مسئولیت‌های اجرایی را به عهده گیرند. این کار موجب تسهیل در فرآیندهای کاری و تقویت خودکارآمدی کارکنان می‌شود. اهمیت این کار در سازمان‌ها به این دلیل است که به مدیران امکان می‌دهد تا تمرکز خود را روی مسائل استراتژیک‌تر بگذارند، در حالی که کارکنان برای تصمیم‌گیری‌های روزمره توانمند می‌شوند</w:t>
      </w:r>
      <w:r w:rsidRPr="00601EF2">
        <w:rPr>
          <w:rFonts w:hint="cs"/>
        </w:rPr>
        <w:t>.</w:t>
      </w:r>
    </w:p>
    <w:p w14:paraId="774E9CE9" w14:textId="77777777" w:rsidR="00E60127" w:rsidRPr="00601EF2" w:rsidRDefault="00E60127" w:rsidP="00E77B06">
      <w:pPr>
        <w:pStyle w:val="a3"/>
      </w:pPr>
    </w:p>
    <w:p w14:paraId="25F521BC" w14:textId="77777777" w:rsidR="00E60127" w:rsidRPr="00B50C69" w:rsidRDefault="00E60127" w:rsidP="00B50C69">
      <w:pPr>
        <w:pStyle w:val="a3"/>
        <w:rPr>
          <w:b/>
          <w:bCs/>
          <w:sz w:val="24"/>
          <w:szCs w:val="24"/>
        </w:rPr>
      </w:pPr>
      <w:bookmarkStart w:id="263" w:name="_Toc189739142"/>
      <w:r w:rsidRPr="00B50C69">
        <w:rPr>
          <w:rFonts w:hint="cs"/>
          <w:b/>
          <w:bCs/>
          <w:sz w:val="24"/>
          <w:szCs w:val="24"/>
          <w:rtl/>
        </w:rPr>
        <w:t>تفاوت‌های کلیدی بین تفویض اختیار و دادن مسئولیت</w:t>
      </w:r>
      <w:bookmarkEnd w:id="263"/>
    </w:p>
    <w:p w14:paraId="481C0037" w14:textId="77777777" w:rsidR="00E60127" w:rsidRPr="00601EF2" w:rsidRDefault="00E60127" w:rsidP="00E77B06">
      <w:pPr>
        <w:pStyle w:val="a3"/>
        <w:rPr>
          <w:rtl/>
        </w:rPr>
      </w:pPr>
      <w:r w:rsidRPr="00601EF2">
        <w:rPr>
          <w:rFonts w:hint="cs"/>
          <w:rtl/>
        </w:rPr>
        <w:t>در حالی که تفویض اختیار شامل واگذاری تصمیم‌گیری‌ها و اختیارات به افراد است، دادن مسئولیت بیشتر به انتساب وظایف و تعیین نتیجه عملکرد کارکنان مربوط می‌شود. در تفویض اختیار، فرد مسئول تصمیم‌گیری است، در حالی که در دادن مسئولیت فرد بیشتر به انجام وظیفه مشخصی نیاز دارد و تحت نظارت مدیر است</w:t>
      </w:r>
      <w:r w:rsidRPr="00601EF2">
        <w:rPr>
          <w:rFonts w:hint="cs"/>
        </w:rPr>
        <w:t>.</w:t>
      </w:r>
    </w:p>
    <w:p w14:paraId="2E6A404B" w14:textId="77777777" w:rsidR="00E60127" w:rsidRPr="00601EF2" w:rsidRDefault="00E60127" w:rsidP="00E77B06">
      <w:pPr>
        <w:pStyle w:val="a3"/>
      </w:pPr>
    </w:p>
    <w:p w14:paraId="7541236E" w14:textId="77777777" w:rsidR="00E60127" w:rsidRPr="00B50C69" w:rsidRDefault="00E60127" w:rsidP="00B50C69">
      <w:pPr>
        <w:pStyle w:val="a3"/>
        <w:rPr>
          <w:b/>
          <w:bCs/>
          <w:sz w:val="24"/>
          <w:szCs w:val="24"/>
        </w:rPr>
      </w:pPr>
      <w:bookmarkStart w:id="264" w:name="_Toc189739143"/>
      <w:r w:rsidRPr="00B50C69">
        <w:rPr>
          <w:rFonts w:hint="cs"/>
          <w:b/>
          <w:bCs/>
          <w:sz w:val="24"/>
          <w:szCs w:val="24"/>
          <w:rtl/>
        </w:rPr>
        <w:t>ارتباط بین تفویض اختیار و استراتژی‌های سازمانی</w:t>
      </w:r>
      <w:bookmarkEnd w:id="264"/>
    </w:p>
    <w:p w14:paraId="24300028" w14:textId="71B4E893" w:rsidR="00E60127" w:rsidRPr="00601EF2" w:rsidRDefault="00E60127" w:rsidP="00B50C69">
      <w:pPr>
        <w:pStyle w:val="a3"/>
      </w:pPr>
      <w:r w:rsidRPr="00601EF2">
        <w:rPr>
          <w:rFonts w:hint="cs"/>
          <w:rtl/>
        </w:rPr>
        <w:t>تفویض اختیار می‌تواند به سازمان‌ها کمک کند تا سریع‌تر به اهداف استراتژیک خود دست یابند. زمانی که تصمیم‌گیری‌ها به سطوح پایین‌تر منتقل می‌شود، می‌توانند سریع‌تر و با دقت بیشتری انجام شوند، که این امر به طور غیرمستقیم موجب دستیابی به اهداف استراتژیک سازمان می‌شود</w:t>
      </w:r>
      <w:r w:rsidRPr="00601EF2">
        <w:rPr>
          <w:rFonts w:hint="cs"/>
        </w:rPr>
        <w:t>.</w:t>
      </w:r>
    </w:p>
    <w:p w14:paraId="0CB62285" w14:textId="77777777" w:rsidR="00E60127" w:rsidRPr="0060546B" w:rsidRDefault="00E60127" w:rsidP="00C34687">
      <w:pPr>
        <w:pStyle w:val="40"/>
        <w:rPr>
          <w:rFonts w:cs="B Lotus"/>
          <w:sz w:val="24"/>
        </w:rPr>
      </w:pPr>
      <w:bookmarkStart w:id="265" w:name="_Toc189739146"/>
      <w:bookmarkStart w:id="266" w:name="_Toc190515104"/>
      <w:r w:rsidRPr="0060546B">
        <w:rPr>
          <w:rFonts w:cs="B Lotus" w:hint="cs"/>
          <w:sz w:val="24"/>
          <w:rtl/>
        </w:rPr>
        <w:lastRenderedPageBreak/>
        <w:t>مدل‌ها و رویکردهای مختلف در تفویض اختیار</w:t>
      </w:r>
      <w:bookmarkEnd w:id="265"/>
      <w:bookmarkEnd w:id="266"/>
    </w:p>
    <w:p w14:paraId="4256F832" w14:textId="77777777" w:rsidR="00E60127" w:rsidRPr="00601EF2" w:rsidRDefault="00E60127" w:rsidP="00E77B06">
      <w:pPr>
        <w:pStyle w:val="a3"/>
      </w:pPr>
      <w:r w:rsidRPr="00601EF2">
        <w:rPr>
          <w:rFonts w:hint="cs"/>
          <w:rtl/>
        </w:rPr>
        <w:t>مدل‌های مختلفی برای تفویض اختیار وجود دارد. یکی از مشهورترین مدل‌ها، مدل "کیرک پاتریک" است که تفویض اختیار را در چهار مرحله شناسایی، تخصیص، نظارت و بازخورد تقسیم‌بندی می‌کند. همچنین، رویکردهای مشارکتی در تفویض اختیار که به کارکنان اجازه می‌دهد در فرآیند تصمیم‌گیری نقش داشته باشند، در بسیاری از سازمان‌ها موفقیت‌آمیز بوده است</w:t>
      </w:r>
      <w:r w:rsidRPr="00601EF2">
        <w:rPr>
          <w:rFonts w:hint="cs"/>
        </w:rPr>
        <w:t>.</w:t>
      </w:r>
    </w:p>
    <w:p w14:paraId="691EA77B" w14:textId="77777777" w:rsidR="00E60127" w:rsidRPr="00601EF2" w:rsidRDefault="00E60127" w:rsidP="00E77B06">
      <w:pPr>
        <w:pStyle w:val="a3"/>
      </w:pPr>
    </w:p>
    <w:p w14:paraId="4A464382" w14:textId="77777777" w:rsidR="00E60127" w:rsidRPr="0060546B" w:rsidRDefault="00E60127" w:rsidP="00C34687">
      <w:pPr>
        <w:pStyle w:val="40"/>
        <w:rPr>
          <w:rFonts w:cs="B Lotus"/>
          <w:sz w:val="24"/>
        </w:rPr>
      </w:pPr>
      <w:bookmarkStart w:id="267" w:name="_Toc189739147"/>
      <w:bookmarkStart w:id="268" w:name="_Toc190515105"/>
      <w:r w:rsidRPr="0060546B">
        <w:rPr>
          <w:rFonts w:cs="B Lotus" w:hint="cs"/>
          <w:sz w:val="24"/>
          <w:rtl/>
        </w:rPr>
        <w:t>فرآیند تفویض اختیار و دادن مسئولیت</w:t>
      </w:r>
      <w:bookmarkEnd w:id="267"/>
      <w:bookmarkEnd w:id="268"/>
    </w:p>
    <w:p w14:paraId="715E2AB7" w14:textId="4A87FA3F" w:rsidR="00E60127" w:rsidRPr="00601EF2" w:rsidRDefault="00E60127" w:rsidP="00E77B06">
      <w:pPr>
        <w:pStyle w:val="a3"/>
      </w:pPr>
      <w:r w:rsidRPr="00601EF2">
        <w:rPr>
          <w:rFonts w:hint="cs"/>
          <w:rtl/>
        </w:rPr>
        <w:t>مراحل و گام‌های فرآیند تفویض اختی</w:t>
      </w:r>
      <w:r w:rsidR="00C34687">
        <w:rPr>
          <w:rFonts w:hint="cs"/>
          <w:rtl/>
        </w:rPr>
        <w:t xml:space="preserve">ار </w:t>
      </w:r>
      <w:r w:rsidRPr="00601EF2">
        <w:rPr>
          <w:rFonts w:hint="cs"/>
          <w:rtl/>
        </w:rPr>
        <w:t>معمولاً شامل مراحل زیر است</w:t>
      </w:r>
      <w:r w:rsidRPr="00601EF2">
        <w:rPr>
          <w:rFonts w:hint="cs"/>
        </w:rPr>
        <w:t>:</w:t>
      </w:r>
    </w:p>
    <w:p w14:paraId="4499986E" w14:textId="77777777" w:rsidR="00E60127" w:rsidRPr="00601EF2" w:rsidRDefault="00E60127" w:rsidP="00E77B06">
      <w:pPr>
        <w:pStyle w:val="a3"/>
      </w:pPr>
      <w:r w:rsidRPr="00601EF2">
        <w:rPr>
          <w:rFonts w:hint="cs"/>
          <w:rtl/>
        </w:rPr>
        <w:t>شناسایی وظایف قابل تفویض</w:t>
      </w:r>
      <w:r w:rsidRPr="00601EF2">
        <w:rPr>
          <w:rFonts w:hint="cs"/>
        </w:rPr>
        <w:t xml:space="preserve">: </w:t>
      </w:r>
      <w:r w:rsidRPr="00601EF2">
        <w:rPr>
          <w:rFonts w:hint="cs"/>
          <w:rtl/>
        </w:rPr>
        <w:t>تعیین اینکه کدام وظایف و اختیارات باید به دیگران واگذار شود</w:t>
      </w:r>
      <w:r w:rsidRPr="00601EF2">
        <w:rPr>
          <w:rFonts w:hint="cs"/>
        </w:rPr>
        <w:t>.</w:t>
      </w:r>
    </w:p>
    <w:p w14:paraId="537987CE" w14:textId="77777777" w:rsidR="00E60127" w:rsidRPr="00601EF2" w:rsidRDefault="00E60127" w:rsidP="00E77B06">
      <w:pPr>
        <w:pStyle w:val="a3"/>
      </w:pPr>
      <w:r w:rsidRPr="00601EF2">
        <w:rPr>
          <w:rFonts w:hint="cs"/>
          <w:rtl/>
        </w:rPr>
        <w:t>انتخاب افراد مناسب</w:t>
      </w:r>
      <w:r w:rsidRPr="00601EF2">
        <w:rPr>
          <w:rFonts w:hint="cs"/>
        </w:rPr>
        <w:t xml:space="preserve">: </w:t>
      </w:r>
      <w:r w:rsidRPr="00601EF2">
        <w:rPr>
          <w:rFonts w:hint="cs"/>
          <w:rtl/>
        </w:rPr>
        <w:t>انتخاب فرد یا گروهی که توانایی انجام وظایف را دارد</w:t>
      </w:r>
      <w:r w:rsidRPr="00601EF2">
        <w:rPr>
          <w:rFonts w:hint="cs"/>
        </w:rPr>
        <w:t>.</w:t>
      </w:r>
    </w:p>
    <w:p w14:paraId="785BCD7D" w14:textId="77777777" w:rsidR="00E60127" w:rsidRPr="00601EF2" w:rsidRDefault="00E60127" w:rsidP="00E77B06">
      <w:pPr>
        <w:pStyle w:val="a3"/>
      </w:pPr>
      <w:r w:rsidRPr="00601EF2">
        <w:rPr>
          <w:rFonts w:hint="cs"/>
          <w:rtl/>
        </w:rPr>
        <w:t>تفویض اختیار و مسئولیت</w:t>
      </w:r>
      <w:r w:rsidRPr="00601EF2">
        <w:rPr>
          <w:rFonts w:hint="cs"/>
        </w:rPr>
        <w:t xml:space="preserve">: </w:t>
      </w:r>
      <w:r w:rsidRPr="00601EF2">
        <w:rPr>
          <w:rFonts w:hint="cs"/>
          <w:rtl/>
        </w:rPr>
        <w:t>انتقال اختیارات و مسئولیت‌ها به فرد انتخاب‌شده</w:t>
      </w:r>
      <w:r w:rsidRPr="00601EF2">
        <w:rPr>
          <w:rFonts w:hint="cs"/>
        </w:rPr>
        <w:t>.</w:t>
      </w:r>
    </w:p>
    <w:p w14:paraId="74E72493" w14:textId="77777777" w:rsidR="00E60127" w:rsidRPr="00601EF2" w:rsidRDefault="00E60127" w:rsidP="00E77B06">
      <w:pPr>
        <w:pStyle w:val="a3"/>
      </w:pPr>
      <w:r w:rsidRPr="00601EF2">
        <w:rPr>
          <w:rFonts w:hint="cs"/>
          <w:rtl/>
        </w:rPr>
        <w:t>نظارت و پیگیری</w:t>
      </w:r>
      <w:r w:rsidRPr="00601EF2">
        <w:rPr>
          <w:rFonts w:hint="cs"/>
        </w:rPr>
        <w:t xml:space="preserve">: </w:t>
      </w:r>
      <w:r w:rsidRPr="00601EF2">
        <w:rPr>
          <w:rFonts w:hint="cs"/>
          <w:rtl/>
        </w:rPr>
        <w:t>بررسی پیشرفت کار و اطمینان از انجام درست وظایف</w:t>
      </w:r>
      <w:r w:rsidRPr="00601EF2">
        <w:rPr>
          <w:rFonts w:hint="cs"/>
        </w:rPr>
        <w:t>.</w:t>
      </w:r>
    </w:p>
    <w:p w14:paraId="6B842B90" w14:textId="77777777" w:rsidR="00E60127" w:rsidRPr="00601EF2" w:rsidRDefault="00E60127" w:rsidP="00E77B06">
      <w:pPr>
        <w:pStyle w:val="a3"/>
      </w:pPr>
    </w:p>
    <w:p w14:paraId="25B1290A" w14:textId="77777777" w:rsidR="00E60127" w:rsidRPr="00B50C69" w:rsidRDefault="00E60127" w:rsidP="00B50C69">
      <w:pPr>
        <w:pStyle w:val="a3"/>
        <w:rPr>
          <w:b/>
          <w:bCs/>
          <w:sz w:val="24"/>
          <w:szCs w:val="24"/>
        </w:rPr>
      </w:pPr>
      <w:bookmarkStart w:id="269" w:name="_Toc189739148"/>
      <w:r w:rsidRPr="00B50C69">
        <w:rPr>
          <w:rFonts w:hint="cs"/>
          <w:b/>
          <w:bCs/>
          <w:sz w:val="24"/>
          <w:szCs w:val="24"/>
          <w:rtl/>
        </w:rPr>
        <w:t>نقش ارتباطات و اعتماد در فرآیند تفویض اختیار</w:t>
      </w:r>
      <w:bookmarkEnd w:id="269"/>
    </w:p>
    <w:p w14:paraId="06322FF3" w14:textId="1C49C9D4" w:rsidR="00E60127" w:rsidRPr="00601EF2" w:rsidRDefault="00E60127" w:rsidP="00B50C69">
      <w:pPr>
        <w:pStyle w:val="a3"/>
        <w:rPr>
          <w:rtl/>
        </w:rPr>
      </w:pPr>
      <w:r w:rsidRPr="00601EF2">
        <w:rPr>
          <w:rFonts w:hint="cs"/>
          <w:rtl/>
        </w:rPr>
        <w:t>ارتباطات شفاف و ایجاد اعتماد میان مدیران و کارکنان برای موفقیت در تفویض اختیار ضروری است. کارکنان باید به وضوح بدانند که مسئولیت‌ها و اختیارات به چه شکلی به آن‌ها واگذار می‌شود و این اعتماد باید در تمامی مراحل حفظ شود</w:t>
      </w:r>
      <w:r w:rsidRPr="00601EF2">
        <w:rPr>
          <w:rFonts w:hint="cs"/>
        </w:rPr>
        <w:t>.</w:t>
      </w:r>
    </w:p>
    <w:p w14:paraId="62665F8E" w14:textId="77777777" w:rsidR="00E60127" w:rsidRPr="00601EF2" w:rsidRDefault="00E60127" w:rsidP="00E77B06">
      <w:pPr>
        <w:pStyle w:val="a3"/>
      </w:pPr>
    </w:p>
    <w:p w14:paraId="4E6634CC" w14:textId="77777777" w:rsidR="00E60127" w:rsidRPr="0060546B" w:rsidRDefault="00E60127" w:rsidP="00C34687">
      <w:pPr>
        <w:pStyle w:val="40"/>
        <w:rPr>
          <w:rFonts w:cs="B Lotus"/>
          <w:sz w:val="24"/>
        </w:rPr>
      </w:pPr>
      <w:bookmarkStart w:id="270" w:name="_Toc189739149"/>
      <w:bookmarkStart w:id="271" w:name="_Toc190515106"/>
      <w:r w:rsidRPr="0060546B">
        <w:rPr>
          <w:rFonts w:cs="B Lotus" w:hint="cs"/>
          <w:sz w:val="24"/>
          <w:rtl/>
        </w:rPr>
        <w:t>انواع تفویض اختیار و دادن مسئولیت</w:t>
      </w:r>
      <w:bookmarkEnd w:id="270"/>
      <w:bookmarkEnd w:id="271"/>
    </w:p>
    <w:p w14:paraId="1B19E3F4" w14:textId="77777777" w:rsidR="00EC6FED" w:rsidRPr="00601EF2" w:rsidRDefault="00EC6FED" w:rsidP="00EC6FED">
      <w:pPr>
        <w:jc w:val="lowKashida"/>
        <w:rPr>
          <w:rFonts w:ascii="B Lotus" w:eastAsia="Times New Roman" w:hAnsi="B Lotus"/>
          <w:color w:val="000000"/>
          <w:spacing w:val="-4"/>
          <w:sz w:val="22"/>
          <w:szCs w:val="22"/>
          <w:rtl/>
          <w:lang w:bidi="fa-IR"/>
        </w:rPr>
      </w:pPr>
      <w:r w:rsidRPr="00601EF2">
        <w:rPr>
          <w:rFonts w:ascii="B Lotus" w:eastAsia="Times New Roman" w:hAnsi="B Lotus" w:hint="cs"/>
          <w:color w:val="000000"/>
          <w:spacing w:val="-4"/>
          <w:sz w:val="22"/>
          <w:szCs w:val="22"/>
          <w:rtl/>
          <w:lang w:bidi="fa-IR"/>
        </w:rPr>
        <w:t xml:space="preserve">تفویض اختیار و دادن مسئولیت یکی از </w:t>
      </w:r>
      <w:proofErr w:type="spellStart"/>
      <w:r w:rsidRPr="00601EF2">
        <w:rPr>
          <w:rFonts w:ascii="B Lotus" w:eastAsia="Times New Roman" w:hAnsi="B Lotus" w:hint="cs"/>
          <w:color w:val="000000"/>
          <w:spacing w:val="-4"/>
          <w:sz w:val="22"/>
          <w:szCs w:val="22"/>
          <w:rtl/>
          <w:lang w:bidi="fa-IR"/>
        </w:rPr>
        <w:t>مهم‌ترین</w:t>
      </w:r>
      <w:proofErr w:type="spellEnd"/>
      <w:r w:rsidRPr="00601EF2">
        <w:rPr>
          <w:rFonts w:ascii="B Lotus" w:eastAsia="Times New Roman" w:hAnsi="B Lotus" w:hint="cs"/>
          <w:color w:val="000000"/>
          <w:spacing w:val="-4"/>
          <w:sz w:val="22"/>
          <w:szCs w:val="22"/>
          <w:rtl/>
          <w:lang w:bidi="fa-IR"/>
        </w:rPr>
        <w:t xml:space="preserve"> ابزارها در فرآیند توسعه فردی و </w:t>
      </w:r>
      <w:proofErr w:type="spellStart"/>
      <w:r w:rsidRPr="00601EF2">
        <w:rPr>
          <w:rFonts w:ascii="B Lotus" w:eastAsia="Times New Roman" w:hAnsi="B Lotus" w:hint="cs"/>
          <w:color w:val="000000"/>
          <w:spacing w:val="-4"/>
          <w:sz w:val="22"/>
          <w:szCs w:val="22"/>
          <w:rtl/>
          <w:lang w:bidi="fa-IR"/>
        </w:rPr>
        <w:t>توانمندسازی</w:t>
      </w:r>
      <w:proofErr w:type="spellEnd"/>
      <w:r w:rsidRPr="00601EF2">
        <w:rPr>
          <w:rFonts w:ascii="B Lotus" w:eastAsia="Times New Roman" w:hAnsi="B Lotus" w:hint="cs"/>
          <w:color w:val="000000"/>
          <w:spacing w:val="-4"/>
          <w:sz w:val="22"/>
          <w:szCs w:val="22"/>
          <w:rtl/>
          <w:lang w:bidi="fa-IR"/>
        </w:rPr>
        <w:t xml:space="preserve"> است. این مفهوم به معنای واگذاری برخی از اختیارات و </w:t>
      </w:r>
      <w:proofErr w:type="spellStart"/>
      <w:r w:rsidRPr="00601EF2">
        <w:rPr>
          <w:rFonts w:ascii="B Lotus" w:eastAsia="Times New Roman" w:hAnsi="B Lotus" w:hint="cs"/>
          <w:color w:val="000000"/>
          <w:spacing w:val="-4"/>
          <w:sz w:val="22"/>
          <w:szCs w:val="22"/>
          <w:rtl/>
          <w:lang w:bidi="fa-IR"/>
        </w:rPr>
        <w:t>مسئولیت‌ها</w:t>
      </w:r>
      <w:proofErr w:type="spellEnd"/>
      <w:r w:rsidRPr="00601EF2">
        <w:rPr>
          <w:rFonts w:ascii="B Lotus" w:eastAsia="Times New Roman" w:hAnsi="B Lotus" w:hint="cs"/>
          <w:color w:val="000000"/>
          <w:spacing w:val="-4"/>
          <w:sz w:val="22"/>
          <w:szCs w:val="22"/>
          <w:rtl/>
          <w:lang w:bidi="fa-IR"/>
        </w:rPr>
        <w:t xml:space="preserve"> به دیگران برای انجام وظایف مشخص است. این اقدام در هر سطحی از سازمان یا زندگی فردی </w:t>
      </w:r>
      <w:proofErr w:type="spellStart"/>
      <w:r w:rsidRPr="00601EF2">
        <w:rPr>
          <w:rFonts w:ascii="B Lotus" w:eastAsia="Times New Roman" w:hAnsi="B Lotus" w:hint="cs"/>
          <w:color w:val="000000"/>
          <w:spacing w:val="-4"/>
          <w:sz w:val="22"/>
          <w:szCs w:val="22"/>
          <w:rtl/>
          <w:lang w:bidi="fa-IR"/>
        </w:rPr>
        <w:t>می‌تواند</w:t>
      </w:r>
      <w:proofErr w:type="spellEnd"/>
      <w:r w:rsidRPr="00601EF2">
        <w:rPr>
          <w:rFonts w:ascii="B Lotus" w:eastAsia="Times New Roman" w:hAnsi="B Lotus" w:hint="cs"/>
          <w:color w:val="000000"/>
          <w:spacing w:val="-4"/>
          <w:sz w:val="22"/>
          <w:szCs w:val="22"/>
          <w:rtl/>
          <w:lang w:bidi="fa-IR"/>
        </w:rPr>
        <w:t xml:space="preserve"> باعث افزایش </w:t>
      </w:r>
      <w:proofErr w:type="spellStart"/>
      <w:r w:rsidRPr="00601EF2">
        <w:rPr>
          <w:rFonts w:ascii="B Lotus" w:eastAsia="Times New Roman" w:hAnsi="B Lotus" w:hint="cs"/>
          <w:color w:val="000000"/>
          <w:spacing w:val="-4"/>
          <w:sz w:val="22"/>
          <w:szCs w:val="22"/>
          <w:rtl/>
          <w:lang w:bidi="fa-IR"/>
        </w:rPr>
        <w:t>بهره‌وری</w:t>
      </w:r>
      <w:proofErr w:type="spellEnd"/>
      <w:r w:rsidRPr="00601EF2">
        <w:rPr>
          <w:rFonts w:ascii="B Lotus" w:eastAsia="Times New Roman" w:hAnsi="B Lotus" w:hint="cs"/>
          <w:color w:val="000000"/>
          <w:spacing w:val="-4"/>
          <w:sz w:val="22"/>
          <w:szCs w:val="22"/>
          <w:rtl/>
          <w:lang w:bidi="fa-IR"/>
        </w:rPr>
        <w:t xml:space="preserve">، رشد فردی و تقویت انگیزه شود. در ادامه، انواع تفویض اختیار و اهمیت آن در </w:t>
      </w:r>
      <w:proofErr w:type="spellStart"/>
      <w:r w:rsidRPr="00601EF2">
        <w:rPr>
          <w:rFonts w:ascii="B Lotus" w:eastAsia="Times New Roman" w:hAnsi="B Lotus" w:hint="cs"/>
          <w:color w:val="000000"/>
          <w:spacing w:val="-4"/>
          <w:sz w:val="22"/>
          <w:szCs w:val="22"/>
          <w:rtl/>
          <w:lang w:bidi="fa-IR"/>
        </w:rPr>
        <w:t>توانمندسازی</w:t>
      </w:r>
      <w:proofErr w:type="spellEnd"/>
      <w:r w:rsidRPr="00601EF2">
        <w:rPr>
          <w:rFonts w:ascii="B Lotus" w:eastAsia="Times New Roman" w:hAnsi="B Lotus" w:hint="cs"/>
          <w:color w:val="000000"/>
          <w:spacing w:val="-4"/>
          <w:sz w:val="22"/>
          <w:szCs w:val="22"/>
          <w:rtl/>
          <w:lang w:bidi="fa-IR"/>
        </w:rPr>
        <w:t xml:space="preserve"> افراد توضیح داده خواهد شد.</w:t>
      </w:r>
    </w:p>
    <w:p w14:paraId="624A6824" w14:textId="77777777" w:rsidR="00EC6FED" w:rsidRPr="00601EF2" w:rsidRDefault="00EC6FED" w:rsidP="00EC6FED">
      <w:pPr>
        <w:jc w:val="lowKashida"/>
        <w:rPr>
          <w:rFonts w:ascii="B Lotus" w:eastAsia="Times New Roman" w:hAnsi="B Lotus"/>
          <w:color w:val="000000"/>
          <w:spacing w:val="-4"/>
          <w:sz w:val="22"/>
          <w:szCs w:val="22"/>
          <w:rtl/>
          <w:lang w:bidi="fa-IR"/>
        </w:rPr>
      </w:pPr>
    </w:p>
    <w:p w14:paraId="1446F338" w14:textId="77777777" w:rsidR="00EC6FED" w:rsidRPr="00601EF2" w:rsidRDefault="00EC6FED" w:rsidP="00EC6FED">
      <w:pPr>
        <w:jc w:val="lowKashida"/>
        <w:rPr>
          <w:rFonts w:ascii="B Lotus" w:eastAsia="Times New Roman" w:hAnsi="B Lotus"/>
          <w:color w:val="000000"/>
          <w:spacing w:val="-4"/>
          <w:sz w:val="22"/>
          <w:szCs w:val="22"/>
          <w:lang w:bidi="fa-IR"/>
        </w:rPr>
      </w:pPr>
      <w:r w:rsidRPr="00601EF2">
        <w:rPr>
          <w:rFonts w:ascii="B Lotus" w:eastAsia="Times New Roman" w:hAnsi="B Lotus" w:hint="cs"/>
          <w:color w:val="000000"/>
          <w:spacing w:val="-4"/>
          <w:sz w:val="22"/>
          <w:szCs w:val="22"/>
          <w:rtl/>
          <w:lang w:bidi="fa-IR"/>
        </w:rPr>
        <w:t>۱</w:t>
      </w:r>
      <w:r w:rsidRPr="00601EF2">
        <w:rPr>
          <w:rFonts w:ascii="B Lotus" w:eastAsia="Times New Roman" w:hAnsi="B Lotus" w:hint="cs"/>
          <w:color w:val="000000"/>
          <w:spacing w:val="-4"/>
          <w:sz w:val="22"/>
          <w:szCs w:val="22"/>
          <w:lang w:bidi="fa-IR"/>
        </w:rPr>
        <w:t xml:space="preserve">. </w:t>
      </w:r>
      <w:r w:rsidRPr="00601EF2">
        <w:rPr>
          <w:rFonts w:ascii="B Lotus" w:eastAsia="Times New Roman" w:hAnsi="B Lotus" w:hint="cs"/>
          <w:color w:val="000000"/>
          <w:spacing w:val="-4"/>
          <w:sz w:val="22"/>
          <w:szCs w:val="22"/>
          <w:rtl/>
        </w:rPr>
        <w:t>تفویض اختیار به‌صورت تدریجی</w:t>
      </w:r>
    </w:p>
    <w:p w14:paraId="00ED56E2" w14:textId="77777777" w:rsidR="00EC6FED" w:rsidRPr="00601EF2" w:rsidRDefault="00EC6FED" w:rsidP="00EC6FED">
      <w:pPr>
        <w:jc w:val="lowKashida"/>
        <w:rPr>
          <w:rFonts w:ascii="B Lotus" w:eastAsia="Times New Roman" w:hAnsi="B Lotus"/>
          <w:color w:val="000000"/>
          <w:spacing w:val="-4"/>
          <w:sz w:val="22"/>
          <w:szCs w:val="22"/>
          <w:lang w:bidi="fa-IR"/>
        </w:rPr>
      </w:pPr>
      <w:r w:rsidRPr="00601EF2">
        <w:rPr>
          <w:rFonts w:ascii="B Lotus" w:eastAsia="Times New Roman" w:hAnsi="B Lotus" w:hint="cs"/>
          <w:color w:val="000000"/>
          <w:spacing w:val="-4"/>
          <w:sz w:val="22"/>
          <w:szCs w:val="22"/>
          <w:rtl/>
        </w:rPr>
        <w:lastRenderedPageBreak/>
        <w:t>این نوع تفویض اختیار زمانی است که مسئولیت‌های بیشتر به فرد داده می‌شود، اما به‌طور مرحله‌ای و به‌تدریج. این رویکرد به فرد این امکان را می‌دهد که مهارت‌ها و توانایی‌های خود را به مرور زمان بهبود بخشد، بدون آنکه احساس کند که تحت فشار زیادی قرار دارد</w:t>
      </w:r>
      <w:r w:rsidRPr="00601EF2">
        <w:rPr>
          <w:rFonts w:ascii="B Lotus" w:eastAsia="Times New Roman" w:hAnsi="B Lotus" w:hint="cs"/>
          <w:color w:val="000000"/>
          <w:spacing w:val="-4"/>
          <w:sz w:val="22"/>
          <w:szCs w:val="22"/>
          <w:lang w:bidi="fa-IR"/>
        </w:rPr>
        <w:t>.</w:t>
      </w:r>
    </w:p>
    <w:p w14:paraId="2C2ABDAC" w14:textId="77777777" w:rsidR="00EC6FED" w:rsidRPr="00601EF2" w:rsidRDefault="00EC6FED" w:rsidP="00F473D4">
      <w:pPr>
        <w:numPr>
          <w:ilvl w:val="0"/>
          <w:numId w:val="183"/>
        </w:numPr>
        <w:jc w:val="lowKashida"/>
        <w:rPr>
          <w:rFonts w:ascii="B Lotus" w:eastAsia="Times New Roman" w:hAnsi="B Lotus"/>
          <w:color w:val="000000"/>
          <w:spacing w:val="-4"/>
          <w:sz w:val="22"/>
          <w:szCs w:val="22"/>
          <w:lang w:bidi="fa-IR"/>
        </w:rPr>
      </w:pPr>
      <w:r w:rsidRPr="00601EF2">
        <w:rPr>
          <w:rFonts w:ascii="B Lotus" w:eastAsia="Times New Roman" w:hAnsi="B Lotus" w:hint="cs"/>
          <w:color w:val="000000"/>
          <w:spacing w:val="-4"/>
          <w:sz w:val="22"/>
          <w:szCs w:val="22"/>
          <w:rtl/>
        </w:rPr>
        <w:t>مثال در توسعه فردی</w:t>
      </w:r>
      <w:r w:rsidRPr="00601EF2">
        <w:rPr>
          <w:rFonts w:ascii="B Lotus" w:eastAsia="Times New Roman" w:hAnsi="B Lotus" w:hint="cs"/>
          <w:color w:val="000000"/>
          <w:spacing w:val="-4"/>
          <w:sz w:val="22"/>
          <w:szCs w:val="22"/>
          <w:lang w:bidi="fa-IR"/>
        </w:rPr>
        <w:t xml:space="preserve">: </w:t>
      </w:r>
      <w:r w:rsidRPr="00601EF2">
        <w:rPr>
          <w:rFonts w:ascii="B Lotus" w:eastAsia="Times New Roman" w:hAnsi="B Lotus" w:hint="cs"/>
          <w:color w:val="000000"/>
          <w:spacing w:val="-4"/>
          <w:sz w:val="22"/>
          <w:szCs w:val="22"/>
          <w:rtl/>
        </w:rPr>
        <w:t>یک مدیر ممکن است به کارمند خود مسئولیت مدیریت یک پروژه کوچک را بدهد و پس از موفقیت در این پروژه، مسئولیت‌های بزرگ‌تری را به او واگذار کند. این رویکرد باعث می‌شود که فرد از تجربیات خود بیاموزد و در عین حال اعتماد به نفس او نیز افزایش یابد</w:t>
      </w:r>
      <w:r w:rsidRPr="00601EF2">
        <w:rPr>
          <w:rFonts w:ascii="B Lotus" w:eastAsia="Times New Roman" w:hAnsi="B Lotus" w:hint="cs"/>
          <w:color w:val="000000"/>
          <w:spacing w:val="-4"/>
          <w:sz w:val="22"/>
          <w:szCs w:val="22"/>
          <w:lang w:bidi="fa-IR"/>
        </w:rPr>
        <w:t>.</w:t>
      </w:r>
    </w:p>
    <w:p w14:paraId="7EBB3158" w14:textId="77777777" w:rsidR="00EC6FED" w:rsidRPr="00601EF2" w:rsidRDefault="00EC6FED" w:rsidP="00EC6FED">
      <w:pPr>
        <w:jc w:val="lowKashida"/>
        <w:rPr>
          <w:rFonts w:ascii="B Lotus" w:eastAsia="Times New Roman" w:hAnsi="B Lotus"/>
          <w:color w:val="000000"/>
          <w:spacing w:val="-4"/>
          <w:sz w:val="22"/>
          <w:szCs w:val="22"/>
          <w:rtl/>
          <w:lang w:bidi="fa-IR"/>
        </w:rPr>
      </w:pPr>
      <w:r w:rsidRPr="00601EF2">
        <w:rPr>
          <w:rFonts w:ascii="B Lotus" w:eastAsia="Times New Roman" w:hAnsi="B Lotus" w:hint="cs"/>
          <w:color w:val="000000"/>
          <w:spacing w:val="-4"/>
          <w:sz w:val="22"/>
          <w:szCs w:val="22"/>
          <w:rtl/>
        </w:rPr>
        <w:t>اهمیت</w:t>
      </w:r>
      <w:r w:rsidRPr="00601EF2">
        <w:rPr>
          <w:rFonts w:ascii="B Lotus" w:eastAsia="Times New Roman" w:hAnsi="B Lotus" w:hint="cs"/>
          <w:color w:val="000000"/>
          <w:spacing w:val="-4"/>
          <w:sz w:val="22"/>
          <w:szCs w:val="22"/>
          <w:lang w:bidi="fa-IR"/>
        </w:rPr>
        <w:t xml:space="preserve">: </w:t>
      </w:r>
      <w:r w:rsidRPr="00601EF2">
        <w:rPr>
          <w:rFonts w:ascii="B Lotus" w:eastAsia="Times New Roman" w:hAnsi="B Lotus" w:hint="cs"/>
          <w:color w:val="000000"/>
          <w:spacing w:val="-4"/>
          <w:sz w:val="22"/>
          <w:szCs w:val="22"/>
          <w:rtl/>
        </w:rPr>
        <w:t>این نوع تفویض اختیار به افراد کمک می‌کند تا در محیطی با چالش‌های قابل مدیریت رشد کنند و برای مسئولیت‌های بزرگ‌تر آماده شوند</w:t>
      </w:r>
      <w:r w:rsidRPr="00601EF2">
        <w:rPr>
          <w:rFonts w:ascii="B Lotus" w:eastAsia="Times New Roman" w:hAnsi="B Lotus" w:hint="cs"/>
          <w:color w:val="000000"/>
          <w:spacing w:val="-4"/>
          <w:sz w:val="22"/>
          <w:szCs w:val="22"/>
          <w:lang w:bidi="fa-IR"/>
        </w:rPr>
        <w:t>.</w:t>
      </w:r>
    </w:p>
    <w:p w14:paraId="5D208A09" w14:textId="77777777" w:rsidR="00EC6FED" w:rsidRPr="00601EF2" w:rsidRDefault="00EC6FED" w:rsidP="00EC6FED">
      <w:pPr>
        <w:jc w:val="lowKashida"/>
        <w:rPr>
          <w:rFonts w:ascii="B Lotus" w:eastAsia="Times New Roman" w:hAnsi="B Lotus"/>
          <w:color w:val="000000"/>
          <w:spacing w:val="-4"/>
          <w:sz w:val="22"/>
          <w:szCs w:val="22"/>
          <w:rtl/>
          <w:lang w:bidi="fa-IR"/>
        </w:rPr>
      </w:pPr>
    </w:p>
    <w:p w14:paraId="6FCE9E2E" w14:textId="77777777" w:rsidR="00EC6FED" w:rsidRPr="00601EF2" w:rsidRDefault="00EC6FED" w:rsidP="00EC6FED">
      <w:pPr>
        <w:jc w:val="lowKashida"/>
        <w:rPr>
          <w:rFonts w:ascii="B Lotus" w:eastAsia="Times New Roman" w:hAnsi="B Lotus"/>
          <w:color w:val="000000"/>
          <w:spacing w:val="-4"/>
          <w:sz w:val="22"/>
          <w:szCs w:val="22"/>
          <w:lang w:bidi="fa-IR"/>
        </w:rPr>
      </w:pPr>
      <w:r w:rsidRPr="00601EF2">
        <w:rPr>
          <w:rFonts w:ascii="B Lotus" w:eastAsia="Times New Roman" w:hAnsi="B Lotus" w:hint="cs"/>
          <w:color w:val="000000"/>
          <w:spacing w:val="-4"/>
          <w:sz w:val="22"/>
          <w:szCs w:val="22"/>
          <w:rtl/>
          <w:lang w:bidi="fa-IR"/>
        </w:rPr>
        <w:t>۲</w:t>
      </w:r>
      <w:r w:rsidRPr="00601EF2">
        <w:rPr>
          <w:rFonts w:ascii="B Lotus" w:eastAsia="Times New Roman" w:hAnsi="B Lotus" w:hint="cs"/>
          <w:color w:val="000000"/>
          <w:spacing w:val="-4"/>
          <w:sz w:val="22"/>
          <w:szCs w:val="22"/>
          <w:lang w:bidi="fa-IR"/>
        </w:rPr>
        <w:t xml:space="preserve">. </w:t>
      </w:r>
      <w:r w:rsidRPr="00601EF2">
        <w:rPr>
          <w:rFonts w:ascii="B Lotus" w:eastAsia="Times New Roman" w:hAnsi="B Lotus" w:hint="cs"/>
          <w:color w:val="000000"/>
          <w:spacing w:val="-4"/>
          <w:sz w:val="22"/>
          <w:szCs w:val="22"/>
          <w:rtl/>
        </w:rPr>
        <w:t>تفویض اختیار در مواقع خاص</w:t>
      </w:r>
    </w:p>
    <w:p w14:paraId="64974225" w14:textId="77777777" w:rsidR="00EC6FED" w:rsidRPr="00601EF2" w:rsidRDefault="00EC6FED" w:rsidP="00EC6FED">
      <w:pPr>
        <w:jc w:val="lowKashida"/>
        <w:rPr>
          <w:rFonts w:ascii="B Lotus" w:eastAsia="Times New Roman" w:hAnsi="B Lotus"/>
          <w:color w:val="000000"/>
          <w:spacing w:val="-4"/>
          <w:sz w:val="22"/>
          <w:szCs w:val="22"/>
          <w:lang w:bidi="fa-IR"/>
        </w:rPr>
      </w:pPr>
      <w:r w:rsidRPr="00601EF2">
        <w:rPr>
          <w:rFonts w:ascii="B Lotus" w:eastAsia="Times New Roman" w:hAnsi="B Lotus" w:hint="cs"/>
          <w:color w:val="000000"/>
          <w:spacing w:val="-4"/>
          <w:sz w:val="22"/>
          <w:szCs w:val="22"/>
          <w:rtl/>
        </w:rPr>
        <w:t>این نوع تفویض اختیار معمولاً به زمانی اختصاص دارد که یک فرد به‌طور موقت باید مسئولیتی را برای حل یک مشکل یا چالش خاص بر عهده بگیرد. این مسئولیت ممکن است موقتی باشد و فقط برای مدت معین یا در شرایط خاص به فرد واگذار شود</w:t>
      </w:r>
      <w:r w:rsidRPr="00601EF2">
        <w:rPr>
          <w:rFonts w:ascii="B Lotus" w:eastAsia="Times New Roman" w:hAnsi="B Lotus" w:hint="cs"/>
          <w:color w:val="000000"/>
          <w:spacing w:val="-4"/>
          <w:sz w:val="22"/>
          <w:szCs w:val="22"/>
          <w:lang w:bidi="fa-IR"/>
        </w:rPr>
        <w:t>.</w:t>
      </w:r>
    </w:p>
    <w:p w14:paraId="19D173F7" w14:textId="77777777" w:rsidR="00EC6FED" w:rsidRPr="00601EF2" w:rsidRDefault="00EC6FED" w:rsidP="00F473D4">
      <w:pPr>
        <w:numPr>
          <w:ilvl w:val="0"/>
          <w:numId w:val="184"/>
        </w:numPr>
        <w:jc w:val="lowKashida"/>
        <w:rPr>
          <w:rFonts w:ascii="B Lotus" w:eastAsia="Times New Roman" w:hAnsi="B Lotus"/>
          <w:color w:val="000000"/>
          <w:spacing w:val="-4"/>
          <w:sz w:val="22"/>
          <w:szCs w:val="22"/>
          <w:lang w:bidi="fa-IR"/>
        </w:rPr>
      </w:pPr>
      <w:r w:rsidRPr="00601EF2">
        <w:rPr>
          <w:rFonts w:ascii="B Lotus" w:eastAsia="Times New Roman" w:hAnsi="B Lotus" w:hint="cs"/>
          <w:color w:val="000000"/>
          <w:spacing w:val="-4"/>
          <w:sz w:val="22"/>
          <w:szCs w:val="22"/>
          <w:rtl/>
        </w:rPr>
        <w:t>مثال در توسعه فردی</w:t>
      </w:r>
      <w:r w:rsidRPr="00601EF2">
        <w:rPr>
          <w:rFonts w:ascii="B Lotus" w:eastAsia="Times New Roman" w:hAnsi="B Lotus" w:hint="cs"/>
          <w:color w:val="000000"/>
          <w:spacing w:val="-4"/>
          <w:sz w:val="22"/>
          <w:szCs w:val="22"/>
          <w:lang w:bidi="fa-IR"/>
        </w:rPr>
        <w:t xml:space="preserve">: </w:t>
      </w:r>
      <w:r w:rsidRPr="00601EF2">
        <w:rPr>
          <w:rFonts w:ascii="B Lotus" w:eastAsia="Times New Roman" w:hAnsi="B Lotus" w:hint="cs"/>
          <w:color w:val="000000"/>
          <w:spacing w:val="-4"/>
          <w:sz w:val="22"/>
          <w:szCs w:val="22"/>
          <w:rtl/>
        </w:rPr>
        <w:t>اگر فردی در یک تیم پروژه برای حل یک مشکل خاص دعوت شود، این مسئولیت می‌تواند به‌طور موقت بر عهده او گذاشته شود تا مهارت‌های تحلیلی و حل مسئله خود را به چالش بکشد و از این فرصت برای یادگیری و رشد استفاده کند</w:t>
      </w:r>
      <w:r w:rsidRPr="00601EF2">
        <w:rPr>
          <w:rFonts w:ascii="B Lotus" w:eastAsia="Times New Roman" w:hAnsi="B Lotus" w:hint="cs"/>
          <w:color w:val="000000"/>
          <w:spacing w:val="-4"/>
          <w:sz w:val="22"/>
          <w:szCs w:val="22"/>
          <w:lang w:bidi="fa-IR"/>
        </w:rPr>
        <w:t>.</w:t>
      </w:r>
    </w:p>
    <w:p w14:paraId="135A7B23" w14:textId="77777777" w:rsidR="00EC6FED" w:rsidRPr="00601EF2" w:rsidRDefault="00EC6FED" w:rsidP="00EC6FED">
      <w:pPr>
        <w:jc w:val="lowKashida"/>
        <w:rPr>
          <w:rFonts w:ascii="B Lotus" w:eastAsia="Times New Roman" w:hAnsi="B Lotus"/>
          <w:color w:val="000000"/>
          <w:spacing w:val="-4"/>
          <w:sz w:val="22"/>
          <w:szCs w:val="22"/>
          <w:lang w:bidi="fa-IR"/>
        </w:rPr>
      </w:pPr>
      <w:r w:rsidRPr="00601EF2">
        <w:rPr>
          <w:rFonts w:ascii="B Lotus" w:eastAsia="Times New Roman" w:hAnsi="B Lotus" w:hint="cs"/>
          <w:color w:val="000000"/>
          <w:spacing w:val="-4"/>
          <w:sz w:val="22"/>
          <w:szCs w:val="22"/>
          <w:rtl/>
        </w:rPr>
        <w:t>اهمیت</w:t>
      </w:r>
      <w:r w:rsidRPr="00601EF2">
        <w:rPr>
          <w:rFonts w:ascii="B Lotus" w:eastAsia="Times New Roman" w:hAnsi="B Lotus" w:hint="cs"/>
          <w:color w:val="000000"/>
          <w:spacing w:val="-4"/>
          <w:sz w:val="22"/>
          <w:szCs w:val="22"/>
          <w:lang w:bidi="fa-IR"/>
        </w:rPr>
        <w:t xml:space="preserve">: </w:t>
      </w:r>
      <w:r w:rsidRPr="00601EF2">
        <w:rPr>
          <w:rFonts w:ascii="B Lotus" w:eastAsia="Times New Roman" w:hAnsi="B Lotus" w:hint="cs"/>
          <w:color w:val="000000"/>
          <w:spacing w:val="-4"/>
          <w:sz w:val="22"/>
          <w:szCs w:val="22"/>
          <w:rtl/>
        </w:rPr>
        <w:t>تفویض اختیار در مواقع خاص می‌تواند به فرد این فرصت را بدهد تا تجربه‌ای جدید کسب کند و مهارت‌های خاصی را پرورش دهد که برای توسعه فردی او بسیار مهم است</w:t>
      </w:r>
      <w:r w:rsidRPr="00601EF2">
        <w:rPr>
          <w:rFonts w:ascii="B Lotus" w:eastAsia="Times New Roman" w:hAnsi="B Lotus" w:hint="cs"/>
          <w:color w:val="000000"/>
          <w:spacing w:val="-4"/>
          <w:sz w:val="22"/>
          <w:szCs w:val="22"/>
          <w:lang w:bidi="fa-IR"/>
        </w:rPr>
        <w:t>.</w:t>
      </w:r>
    </w:p>
    <w:p w14:paraId="28B4FCC1" w14:textId="77777777" w:rsidR="00EC6FED" w:rsidRPr="00601EF2" w:rsidRDefault="00EC6FED" w:rsidP="00EC6FED">
      <w:pPr>
        <w:jc w:val="lowKashida"/>
        <w:rPr>
          <w:rFonts w:ascii="B Lotus" w:eastAsia="Times New Roman" w:hAnsi="B Lotus"/>
          <w:color w:val="000000"/>
          <w:spacing w:val="-4"/>
          <w:sz w:val="22"/>
          <w:szCs w:val="22"/>
          <w:rtl/>
          <w:lang w:bidi="fa-IR"/>
        </w:rPr>
      </w:pPr>
    </w:p>
    <w:p w14:paraId="70C2F881" w14:textId="77777777" w:rsidR="00EC6FED" w:rsidRPr="00601EF2" w:rsidRDefault="00EC6FED" w:rsidP="00EC6FED">
      <w:pPr>
        <w:jc w:val="lowKashida"/>
        <w:rPr>
          <w:rFonts w:ascii="B Lotus" w:eastAsia="Times New Roman" w:hAnsi="B Lotus"/>
          <w:color w:val="000000"/>
          <w:spacing w:val="-4"/>
          <w:sz w:val="22"/>
          <w:szCs w:val="22"/>
          <w:lang w:bidi="fa-IR"/>
        </w:rPr>
      </w:pPr>
      <w:r w:rsidRPr="00601EF2">
        <w:rPr>
          <w:rFonts w:ascii="B Lotus" w:eastAsia="Times New Roman" w:hAnsi="B Lotus" w:hint="cs"/>
          <w:color w:val="000000"/>
          <w:spacing w:val="-4"/>
          <w:sz w:val="22"/>
          <w:szCs w:val="22"/>
          <w:rtl/>
          <w:lang w:bidi="fa-IR"/>
        </w:rPr>
        <w:t>۳</w:t>
      </w:r>
      <w:r w:rsidRPr="00601EF2">
        <w:rPr>
          <w:rFonts w:ascii="B Lotus" w:eastAsia="Times New Roman" w:hAnsi="B Lotus" w:hint="cs"/>
          <w:color w:val="000000"/>
          <w:spacing w:val="-4"/>
          <w:sz w:val="22"/>
          <w:szCs w:val="22"/>
          <w:lang w:bidi="fa-IR"/>
        </w:rPr>
        <w:t xml:space="preserve">. </w:t>
      </w:r>
      <w:r w:rsidRPr="00601EF2">
        <w:rPr>
          <w:rFonts w:ascii="B Lotus" w:eastAsia="Times New Roman" w:hAnsi="B Lotus" w:hint="cs"/>
          <w:color w:val="000000"/>
          <w:spacing w:val="-4"/>
          <w:sz w:val="22"/>
          <w:szCs w:val="22"/>
          <w:rtl/>
        </w:rPr>
        <w:t>تفویض اختیار به افراد با توانمندی‌های خاص</w:t>
      </w:r>
    </w:p>
    <w:p w14:paraId="02C45159" w14:textId="77777777" w:rsidR="00EC6FED" w:rsidRPr="00601EF2" w:rsidRDefault="00EC6FED" w:rsidP="00EC6FED">
      <w:pPr>
        <w:jc w:val="lowKashida"/>
        <w:rPr>
          <w:rFonts w:ascii="B Lotus" w:eastAsia="Times New Roman" w:hAnsi="B Lotus"/>
          <w:color w:val="000000"/>
          <w:spacing w:val="-4"/>
          <w:sz w:val="22"/>
          <w:szCs w:val="22"/>
          <w:lang w:bidi="fa-IR"/>
        </w:rPr>
      </w:pPr>
      <w:r w:rsidRPr="00601EF2">
        <w:rPr>
          <w:rFonts w:ascii="B Lotus" w:eastAsia="Times New Roman" w:hAnsi="B Lotus" w:hint="cs"/>
          <w:color w:val="000000"/>
          <w:spacing w:val="-4"/>
          <w:sz w:val="22"/>
          <w:szCs w:val="22"/>
          <w:rtl/>
        </w:rPr>
        <w:t>در این نوع تفویض، مسئولیت‌های پیچیده‌تر و چالش‌برانگیزتر به افرادی واگذار می‌شود که دارای مهارت‌ها و توانمندی‌های خاص در آن حوزه هستند. این نوع تفویض به افراد فرصت می‌دهد تا از مهارت‌های خود در زمینه‌های خاص بهره ببرند و به‌طور مؤثرتر عمل کنند</w:t>
      </w:r>
      <w:r w:rsidRPr="00601EF2">
        <w:rPr>
          <w:rFonts w:ascii="B Lotus" w:eastAsia="Times New Roman" w:hAnsi="B Lotus" w:hint="cs"/>
          <w:color w:val="000000"/>
          <w:spacing w:val="-4"/>
          <w:sz w:val="22"/>
          <w:szCs w:val="22"/>
          <w:lang w:bidi="fa-IR"/>
        </w:rPr>
        <w:t>.</w:t>
      </w:r>
    </w:p>
    <w:p w14:paraId="407166C6" w14:textId="77777777" w:rsidR="00EC6FED" w:rsidRPr="00601EF2" w:rsidRDefault="00EC6FED" w:rsidP="00F473D4">
      <w:pPr>
        <w:numPr>
          <w:ilvl w:val="0"/>
          <w:numId w:val="185"/>
        </w:numPr>
        <w:jc w:val="lowKashida"/>
        <w:rPr>
          <w:rFonts w:ascii="B Lotus" w:eastAsia="Times New Roman" w:hAnsi="B Lotus"/>
          <w:color w:val="000000"/>
          <w:spacing w:val="-4"/>
          <w:sz w:val="22"/>
          <w:szCs w:val="22"/>
          <w:lang w:bidi="fa-IR"/>
        </w:rPr>
      </w:pPr>
      <w:r w:rsidRPr="00601EF2">
        <w:rPr>
          <w:rFonts w:ascii="B Lotus" w:eastAsia="Times New Roman" w:hAnsi="B Lotus" w:hint="cs"/>
          <w:color w:val="000000"/>
          <w:spacing w:val="-4"/>
          <w:sz w:val="22"/>
          <w:szCs w:val="22"/>
          <w:rtl/>
        </w:rPr>
        <w:t>مثال در توسعه فردی</w:t>
      </w:r>
      <w:r w:rsidRPr="00601EF2">
        <w:rPr>
          <w:rFonts w:ascii="B Lotus" w:eastAsia="Times New Roman" w:hAnsi="B Lotus" w:hint="cs"/>
          <w:color w:val="000000"/>
          <w:spacing w:val="-4"/>
          <w:sz w:val="22"/>
          <w:szCs w:val="22"/>
          <w:lang w:bidi="fa-IR"/>
        </w:rPr>
        <w:t xml:space="preserve">: </w:t>
      </w:r>
      <w:r w:rsidRPr="00601EF2">
        <w:rPr>
          <w:rFonts w:ascii="B Lotus" w:eastAsia="Times New Roman" w:hAnsi="B Lotus" w:hint="cs"/>
          <w:color w:val="000000"/>
          <w:spacing w:val="-4"/>
          <w:sz w:val="22"/>
          <w:szCs w:val="22"/>
          <w:rtl/>
        </w:rPr>
        <w:t>فردی که مهارت‌های خاص در زمینه تحلیل داده‌ها دارد، ممکن است مسئولیت تجزیه و تحلیل داده‌های پیچیده یک پروژه را بر عهده بگیرد. این کار به فرد کمک می‌کند تا تخصص خود را به کار گیرد و در زمینه‌های خاص رشد کند</w:t>
      </w:r>
      <w:r w:rsidRPr="00601EF2">
        <w:rPr>
          <w:rFonts w:ascii="B Lotus" w:eastAsia="Times New Roman" w:hAnsi="B Lotus" w:hint="cs"/>
          <w:color w:val="000000"/>
          <w:spacing w:val="-4"/>
          <w:sz w:val="22"/>
          <w:szCs w:val="22"/>
          <w:lang w:bidi="fa-IR"/>
        </w:rPr>
        <w:t>.</w:t>
      </w:r>
    </w:p>
    <w:p w14:paraId="5980908C" w14:textId="77777777" w:rsidR="00EC6FED" w:rsidRPr="00601EF2" w:rsidRDefault="00EC6FED" w:rsidP="00EC6FED">
      <w:pPr>
        <w:jc w:val="lowKashida"/>
        <w:rPr>
          <w:rFonts w:ascii="B Lotus" w:eastAsia="Times New Roman" w:hAnsi="B Lotus"/>
          <w:color w:val="000000"/>
          <w:spacing w:val="-4"/>
          <w:sz w:val="22"/>
          <w:szCs w:val="22"/>
          <w:lang w:bidi="fa-IR"/>
        </w:rPr>
      </w:pPr>
      <w:r w:rsidRPr="00601EF2">
        <w:rPr>
          <w:rFonts w:ascii="B Lotus" w:eastAsia="Times New Roman" w:hAnsi="B Lotus" w:hint="cs"/>
          <w:color w:val="000000"/>
          <w:spacing w:val="-4"/>
          <w:sz w:val="22"/>
          <w:szCs w:val="22"/>
          <w:rtl/>
        </w:rPr>
        <w:lastRenderedPageBreak/>
        <w:t>اهمیت</w:t>
      </w:r>
      <w:r w:rsidRPr="00601EF2">
        <w:rPr>
          <w:rFonts w:ascii="B Lotus" w:eastAsia="Times New Roman" w:hAnsi="B Lotus" w:hint="cs"/>
          <w:color w:val="000000"/>
          <w:spacing w:val="-4"/>
          <w:sz w:val="22"/>
          <w:szCs w:val="22"/>
          <w:lang w:bidi="fa-IR"/>
        </w:rPr>
        <w:t xml:space="preserve">: </w:t>
      </w:r>
      <w:r w:rsidRPr="00601EF2">
        <w:rPr>
          <w:rFonts w:ascii="B Lotus" w:eastAsia="Times New Roman" w:hAnsi="B Lotus" w:hint="cs"/>
          <w:color w:val="000000"/>
          <w:spacing w:val="-4"/>
          <w:sz w:val="22"/>
          <w:szCs w:val="22"/>
          <w:rtl/>
        </w:rPr>
        <w:t>این نوع تفویض اختیار باعث می‌شود که افراد توانمندی‌های خود را شناسایی کنند و در زمینه‌هایی که تخصص دارند، رشد و توسعه یابند. همچنین، این اقدام می‌تواند به افراد انگیزه بدهد که توانمندی‌های خود را افزایش دهند</w:t>
      </w:r>
      <w:r w:rsidRPr="00601EF2">
        <w:rPr>
          <w:rFonts w:ascii="B Lotus" w:eastAsia="Times New Roman" w:hAnsi="B Lotus" w:hint="cs"/>
          <w:color w:val="000000"/>
          <w:spacing w:val="-4"/>
          <w:sz w:val="22"/>
          <w:szCs w:val="22"/>
          <w:lang w:bidi="fa-IR"/>
        </w:rPr>
        <w:t>.</w:t>
      </w:r>
    </w:p>
    <w:p w14:paraId="0D9CC65D" w14:textId="77777777" w:rsidR="00EC6FED" w:rsidRPr="00601EF2" w:rsidRDefault="00EC6FED" w:rsidP="00EC6FED">
      <w:pPr>
        <w:jc w:val="lowKashida"/>
        <w:rPr>
          <w:rFonts w:ascii="B Lotus" w:eastAsia="Times New Roman" w:hAnsi="B Lotus"/>
          <w:color w:val="000000"/>
          <w:spacing w:val="-4"/>
          <w:sz w:val="22"/>
          <w:szCs w:val="22"/>
          <w:rtl/>
          <w:lang w:bidi="fa-IR"/>
        </w:rPr>
      </w:pPr>
    </w:p>
    <w:p w14:paraId="0831232C" w14:textId="77777777" w:rsidR="00F725D4" w:rsidRPr="00601EF2" w:rsidRDefault="00F725D4" w:rsidP="00F725D4">
      <w:pPr>
        <w:jc w:val="lowKashida"/>
        <w:rPr>
          <w:rFonts w:ascii="B Lotus" w:eastAsia="Times New Roman" w:hAnsi="B Lotus"/>
          <w:color w:val="000000"/>
          <w:spacing w:val="-4"/>
          <w:sz w:val="22"/>
          <w:szCs w:val="22"/>
          <w:lang w:bidi="fa-IR"/>
        </w:rPr>
      </w:pPr>
      <w:r w:rsidRPr="00601EF2">
        <w:rPr>
          <w:rFonts w:ascii="B Lotus" w:eastAsia="Times New Roman" w:hAnsi="B Lotus" w:hint="cs"/>
          <w:color w:val="000000"/>
          <w:spacing w:val="-4"/>
          <w:sz w:val="22"/>
          <w:szCs w:val="22"/>
          <w:rtl/>
          <w:lang w:bidi="fa-IR"/>
        </w:rPr>
        <w:t>۴</w:t>
      </w:r>
      <w:r w:rsidRPr="00601EF2">
        <w:rPr>
          <w:rFonts w:ascii="B Lotus" w:eastAsia="Times New Roman" w:hAnsi="B Lotus" w:hint="cs"/>
          <w:color w:val="000000"/>
          <w:spacing w:val="-4"/>
          <w:sz w:val="22"/>
          <w:szCs w:val="22"/>
          <w:lang w:bidi="fa-IR"/>
        </w:rPr>
        <w:t xml:space="preserve">. </w:t>
      </w:r>
      <w:r w:rsidRPr="00601EF2">
        <w:rPr>
          <w:rFonts w:ascii="B Lotus" w:eastAsia="Times New Roman" w:hAnsi="B Lotus" w:hint="cs"/>
          <w:color w:val="000000"/>
          <w:spacing w:val="-4"/>
          <w:sz w:val="22"/>
          <w:szCs w:val="22"/>
          <w:rtl/>
        </w:rPr>
        <w:t>تفویض اختیار به‌صورت جمعی (گروهی)</w:t>
      </w:r>
    </w:p>
    <w:p w14:paraId="601F08AD" w14:textId="77777777" w:rsidR="00F725D4" w:rsidRPr="00601EF2" w:rsidRDefault="00F725D4" w:rsidP="00F725D4">
      <w:pPr>
        <w:jc w:val="lowKashida"/>
        <w:rPr>
          <w:rFonts w:ascii="B Lotus" w:eastAsia="Times New Roman" w:hAnsi="B Lotus"/>
          <w:color w:val="000000"/>
          <w:spacing w:val="-4"/>
          <w:sz w:val="22"/>
          <w:szCs w:val="22"/>
          <w:lang w:bidi="fa-IR"/>
        </w:rPr>
      </w:pPr>
      <w:r w:rsidRPr="00601EF2">
        <w:rPr>
          <w:rFonts w:ascii="B Lotus" w:eastAsia="Times New Roman" w:hAnsi="B Lotus" w:hint="cs"/>
          <w:color w:val="000000"/>
          <w:spacing w:val="-4"/>
          <w:sz w:val="22"/>
          <w:szCs w:val="22"/>
          <w:rtl/>
        </w:rPr>
        <w:t>تفویض اختیار جمعی به این معناست که یک مسئولیت یا پروژه به یک گروه یا تیم واگذار می‌شود. در این حالت، هر فرد از تیم وظایف خاص خود را بر عهده می‌گیرد و با همکاری دیگر اعضای تیم، مسئولیت‌های مربوط به پروژه یا هدف مشترک را به انجام می‌رساند</w:t>
      </w:r>
      <w:r w:rsidRPr="00601EF2">
        <w:rPr>
          <w:rFonts w:ascii="B Lotus" w:eastAsia="Times New Roman" w:hAnsi="B Lotus" w:hint="cs"/>
          <w:color w:val="000000"/>
          <w:spacing w:val="-4"/>
          <w:sz w:val="22"/>
          <w:szCs w:val="22"/>
          <w:lang w:bidi="fa-IR"/>
        </w:rPr>
        <w:t>.</w:t>
      </w:r>
    </w:p>
    <w:p w14:paraId="219CCFCF" w14:textId="77777777" w:rsidR="00F725D4" w:rsidRPr="00601EF2" w:rsidRDefault="00F725D4" w:rsidP="00F473D4">
      <w:pPr>
        <w:numPr>
          <w:ilvl w:val="0"/>
          <w:numId w:val="186"/>
        </w:numPr>
        <w:jc w:val="lowKashida"/>
        <w:rPr>
          <w:rFonts w:ascii="B Lotus" w:eastAsia="Times New Roman" w:hAnsi="B Lotus"/>
          <w:color w:val="000000"/>
          <w:spacing w:val="-4"/>
          <w:sz w:val="22"/>
          <w:szCs w:val="22"/>
          <w:lang w:bidi="fa-IR"/>
        </w:rPr>
      </w:pPr>
      <w:r w:rsidRPr="00601EF2">
        <w:rPr>
          <w:rFonts w:ascii="B Lotus" w:eastAsia="Times New Roman" w:hAnsi="B Lotus" w:hint="cs"/>
          <w:color w:val="000000"/>
          <w:spacing w:val="-4"/>
          <w:sz w:val="22"/>
          <w:szCs w:val="22"/>
          <w:rtl/>
        </w:rPr>
        <w:t>مثال در توسعه فردی</w:t>
      </w:r>
      <w:r w:rsidRPr="00601EF2">
        <w:rPr>
          <w:rFonts w:ascii="B Lotus" w:eastAsia="Times New Roman" w:hAnsi="B Lotus" w:hint="cs"/>
          <w:color w:val="000000"/>
          <w:spacing w:val="-4"/>
          <w:sz w:val="22"/>
          <w:szCs w:val="22"/>
          <w:lang w:bidi="fa-IR"/>
        </w:rPr>
        <w:t xml:space="preserve">: </w:t>
      </w:r>
      <w:r w:rsidRPr="00601EF2">
        <w:rPr>
          <w:rFonts w:ascii="B Lotus" w:eastAsia="Times New Roman" w:hAnsi="B Lotus" w:hint="cs"/>
          <w:color w:val="000000"/>
          <w:spacing w:val="-4"/>
          <w:sz w:val="22"/>
          <w:szCs w:val="22"/>
          <w:rtl/>
        </w:rPr>
        <w:t>در محیط‌های کاری یا آموزشی، ممکن است یک تیم مسئولیت یک پروژه بزرگ را بر عهده بگیرد. این کار باعث می‌شود که هر فرد از اعضای تیم با بهره‌گیری از تخصص‌های خود، در فرآیند حل مسئله و دستیابی به هدف مشترک مشارکت داشته باشد</w:t>
      </w:r>
      <w:r w:rsidRPr="00601EF2">
        <w:rPr>
          <w:rFonts w:ascii="B Lotus" w:eastAsia="Times New Roman" w:hAnsi="B Lotus" w:hint="cs"/>
          <w:color w:val="000000"/>
          <w:spacing w:val="-4"/>
          <w:sz w:val="22"/>
          <w:szCs w:val="22"/>
          <w:lang w:bidi="fa-IR"/>
        </w:rPr>
        <w:t>.</w:t>
      </w:r>
    </w:p>
    <w:p w14:paraId="17DCEE73" w14:textId="77777777" w:rsidR="00F725D4" w:rsidRPr="00601EF2" w:rsidRDefault="00F725D4" w:rsidP="00F725D4">
      <w:pPr>
        <w:jc w:val="lowKashida"/>
        <w:rPr>
          <w:rFonts w:ascii="B Lotus" w:eastAsia="Times New Roman" w:hAnsi="B Lotus"/>
          <w:color w:val="000000"/>
          <w:spacing w:val="-4"/>
          <w:sz w:val="22"/>
          <w:szCs w:val="22"/>
          <w:lang w:bidi="fa-IR"/>
        </w:rPr>
      </w:pPr>
      <w:r w:rsidRPr="00601EF2">
        <w:rPr>
          <w:rFonts w:ascii="B Lotus" w:eastAsia="Times New Roman" w:hAnsi="B Lotus" w:hint="cs"/>
          <w:color w:val="000000"/>
          <w:spacing w:val="-4"/>
          <w:sz w:val="22"/>
          <w:szCs w:val="22"/>
          <w:rtl/>
        </w:rPr>
        <w:t>اهمیت</w:t>
      </w:r>
      <w:r w:rsidRPr="00601EF2">
        <w:rPr>
          <w:rFonts w:ascii="B Lotus" w:eastAsia="Times New Roman" w:hAnsi="B Lotus" w:hint="cs"/>
          <w:color w:val="000000"/>
          <w:spacing w:val="-4"/>
          <w:sz w:val="22"/>
          <w:szCs w:val="22"/>
          <w:lang w:bidi="fa-IR"/>
        </w:rPr>
        <w:t xml:space="preserve">: </w:t>
      </w:r>
      <w:r w:rsidRPr="00601EF2">
        <w:rPr>
          <w:rFonts w:ascii="B Lotus" w:eastAsia="Times New Roman" w:hAnsi="B Lotus" w:hint="cs"/>
          <w:color w:val="000000"/>
          <w:spacing w:val="-4"/>
          <w:sz w:val="22"/>
          <w:szCs w:val="22"/>
          <w:rtl/>
        </w:rPr>
        <w:t>تفویض اختیار به‌صورت گروهی می‌تواند به افراد این فرصت را بدهد که از تجارب و دانش یکدیگر بهره‌مند شوند، همکاری کنند و در فرآیند جمعی به رشد و توسعه دست یابند. این امر مهارت‌های همکاری و کار گروهی را نیز در افراد تقویت می‌کند</w:t>
      </w:r>
      <w:r w:rsidRPr="00601EF2">
        <w:rPr>
          <w:rFonts w:ascii="B Lotus" w:eastAsia="Times New Roman" w:hAnsi="B Lotus" w:hint="cs"/>
          <w:color w:val="000000"/>
          <w:spacing w:val="-4"/>
          <w:sz w:val="22"/>
          <w:szCs w:val="22"/>
          <w:lang w:bidi="fa-IR"/>
        </w:rPr>
        <w:t>.</w:t>
      </w:r>
    </w:p>
    <w:p w14:paraId="2D6A76BF" w14:textId="77777777" w:rsidR="00F725D4" w:rsidRPr="00601EF2" w:rsidRDefault="00F725D4" w:rsidP="00EC6FED">
      <w:pPr>
        <w:jc w:val="lowKashida"/>
        <w:rPr>
          <w:rFonts w:ascii="B Lotus" w:eastAsia="Times New Roman" w:hAnsi="B Lotus"/>
          <w:color w:val="000000"/>
          <w:spacing w:val="-4"/>
          <w:sz w:val="22"/>
          <w:szCs w:val="22"/>
          <w:rtl/>
          <w:lang w:bidi="fa-IR"/>
        </w:rPr>
      </w:pPr>
    </w:p>
    <w:p w14:paraId="0131EEEA" w14:textId="77777777" w:rsidR="00F725D4" w:rsidRPr="00601EF2" w:rsidRDefault="00F725D4" w:rsidP="00F725D4">
      <w:pPr>
        <w:jc w:val="lowKashida"/>
        <w:rPr>
          <w:rFonts w:ascii="B Lotus" w:eastAsia="Times New Roman" w:hAnsi="B Lotus"/>
          <w:color w:val="000000"/>
          <w:spacing w:val="-4"/>
          <w:sz w:val="22"/>
          <w:szCs w:val="22"/>
          <w:lang w:bidi="fa-IR"/>
        </w:rPr>
      </w:pPr>
      <w:r w:rsidRPr="00601EF2">
        <w:rPr>
          <w:rFonts w:ascii="B Lotus" w:eastAsia="Times New Roman" w:hAnsi="B Lotus" w:hint="cs"/>
          <w:color w:val="000000"/>
          <w:spacing w:val="-4"/>
          <w:sz w:val="22"/>
          <w:szCs w:val="22"/>
          <w:rtl/>
          <w:lang w:bidi="fa-IR"/>
        </w:rPr>
        <w:t>۵</w:t>
      </w:r>
      <w:r w:rsidRPr="00601EF2">
        <w:rPr>
          <w:rFonts w:ascii="B Lotus" w:eastAsia="Times New Roman" w:hAnsi="B Lotus" w:hint="cs"/>
          <w:color w:val="000000"/>
          <w:spacing w:val="-4"/>
          <w:sz w:val="22"/>
          <w:szCs w:val="22"/>
          <w:lang w:bidi="fa-IR"/>
        </w:rPr>
        <w:t xml:space="preserve">. </w:t>
      </w:r>
      <w:r w:rsidRPr="00601EF2">
        <w:rPr>
          <w:rFonts w:ascii="B Lotus" w:eastAsia="Times New Roman" w:hAnsi="B Lotus" w:hint="cs"/>
          <w:color w:val="000000"/>
          <w:spacing w:val="-4"/>
          <w:sz w:val="22"/>
          <w:szCs w:val="22"/>
          <w:rtl/>
        </w:rPr>
        <w:t>تفویض اختیار از بالا به پایین و از پایین به بالا</w:t>
      </w:r>
    </w:p>
    <w:p w14:paraId="73A74559" w14:textId="77777777" w:rsidR="00F725D4" w:rsidRPr="00601EF2" w:rsidRDefault="00F725D4" w:rsidP="00F725D4">
      <w:pPr>
        <w:jc w:val="lowKashida"/>
        <w:rPr>
          <w:rFonts w:ascii="B Lotus" w:eastAsia="Times New Roman" w:hAnsi="B Lotus"/>
          <w:color w:val="000000"/>
          <w:spacing w:val="-4"/>
          <w:sz w:val="22"/>
          <w:szCs w:val="22"/>
          <w:lang w:bidi="fa-IR"/>
        </w:rPr>
      </w:pPr>
      <w:r w:rsidRPr="00601EF2">
        <w:rPr>
          <w:rFonts w:ascii="B Lotus" w:eastAsia="Times New Roman" w:hAnsi="B Lotus" w:hint="cs"/>
          <w:color w:val="000000"/>
          <w:spacing w:val="-4"/>
          <w:sz w:val="22"/>
          <w:szCs w:val="22"/>
          <w:rtl/>
        </w:rPr>
        <w:t>این دو نوع تفویض اختیار به طور معمول در ساختارهای سازمانی وجود دارد. در تفویض از بالا به پایین، مدیران مسئولیت‌ها را به زیرمجموعه‌های خود واگذار می‌کنند، در حالی که در تفویض از پایین به بالا، کارکنان و اعضای تیم پیشنهادات و مسئولیت‌ها را به مدیران ارشد ارائه می‌دهند</w:t>
      </w:r>
      <w:r w:rsidRPr="00601EF2">
        <w:rPr>
          <w:rFonts w:ascii="B Lotus" w:eastAsia="Times New Roman" w:hAnsi="B Lotus" w:hint="cs"/>
          <w:color w:val="000000"/>
          <w:spacing w:val="-4"/>
          <w:sz w:val="22"/>
          <w:szCs w:val="22"/>
          <w:lang w:bidi="fa-IR"/>
        </w:rPr>
        <w:t>.</w:t>
      </w:r>
    </w:p>
    <w:p w14:paraId="731C5CF6" w14:textId="77777777" w:rsidR="00F725D4" w:rsidRPr="00601EF2" w:rsidRDefault="00F725D4" w:rsidP="00F473D4">
      <w:pPr>
        <w:numPr>
          <w:ilvl w:val="0"/>
          <w:numId w:val="187"/>
        </w:numPr>
        <w:jc w:val="lowKashida"/>
        <w:rPr>
          <w:rFonts w:ascii="B Lotus" w:eastAsia="Times New Roman" w:hAnsi="B Lotus"/>
          <w:color w:val="000000"/>
          <w:spacing w:val="-4"/>
          <w:sz w:val="22"/>
          <w:szCs w:val="22"/>
          <w:lang w:bidi="fa-IR"/>
        </w:rPr>
      </w:pPr>
      <w:r w:rsidRPr="00601EF2">
        <w:rPr>
          <w:rFonts w:ascii="B Lotus" w:eastAsia="Times New Roman" w:hAnsi="B Lotus" w:hint="cs"/>
          <w:color w:val="000000"/>
          <w:spacing w:val="-4"/>
          <w:sz w:val="22"/>
          <w:szCs w:val="22"/>
          <w:rtl/>
        </w:rPr>
        <w:t>مثال در توسعه فردی</w:t>
      </w:r>
      <w:r w:rsidRPr="00601EF2">
        <w:rPr>
          <w:rFonts w:ascii="B Lotus" w:eastAsia="Times New Roman" w:hAnsi="B Lotus" w:hint="cs"/>
          <w:color w:val="000000"/>
          <w:spacing w:val="-4"/>
          <w:sz w:val="22"/>
          <w:szCs w:val="22"/>
          <w:lang w:bidi="fa-IR"/>
        </w:rPr>
        <w:t xml:space="preserve">: </w:t>
      </w:r>
      <w:r w:rsidRPr="00601EF2">
        <w:rPr>
          <w:rFonts w:ascii="B Lotus" w:eastAsia="Times New Roman" w:hAnsi="B Lotus" w:hint="cs"/>
          <w:color w:val="000000"/>
          <w:spacing w:val="-4"/>
          <w:sz w:val="22"/>
          <w:szCs w:val="22"/>
          <w:rtl/>
        </w:rPr>
        <w:t>در سازمان‌ها، یک مدیر ممکن است به کارمندان خود اجازه دهد تا مسئولیت‌های خاصی را بر عهده بگیرند. از سوی دیگر، ممکن است فردی که در یک موقعیت مدیریتی است، از تیم خود برای شناسایی چالش‌ها و پیشنهاد راه‌حل‌ها کمک بگیرد</w:t>
      </w:r>
      <w:r w:rsidRPr="00601EF2">
        <w:rPr>
          <w:rFonts w:ascii="B Lotus" w:eastAsia="Times New Roman" w:hAnsi="B Lotus" w:hint="cs"/>
          <w:color w:val="000000"/>
          <w:spacing w:val="-4"/>
          <w:sz w:val="22"/>
          <w:szCs w:val="22"/>
          <w:lang w:bidi="fa-IR"/>
        </w:rPr>
        <w:t>.</w:t>
      </w:r>
    </w:p>
    <w:p w14:paraId="22273D49" w14:textId="77777777" w:rsidR="00F725D4" w:rsidRPr="00601EF2" w:rsidRDefault="00F725D4" w:rsidP="00F725D4">
      <w:pPr>
        <w:jc w:val="lowKashida"/>
        <w:rPr>
          <w:rFonts w:ascii="B Lotus" w:eastAsia="Times New Roman" w:hAnsi="B Lotus"/>
          <w:color w:val="000000"/>
          <w:spacing w:val="-4"/>
          <w:sz w:val="22"/>
          <w:szCs w:val="22"/>
          <w:lang w:bidi="fa-IR"/>
        </w:rPr>
      </w:pPr>
      <w:r w:rsidRPr="00601EF2">
        <w:rPr>
          <w:rFonts w:ascii="B Lotus" w:eastAsia="Times New Roman" w:hAnsi="B Lotus" w:hint="cs"/>
          <w:color w:val="000000"/>
          <w:spacing w:val="-4"/>
          <w:sz w:val="22"/>
          <w:szCs w:val="22"/>
          <w:rtl/>
        </w:rPr>
        <w:t>اهمیت</w:t>
      </w:r>
      <w:r w:rsidRPr="00601EF2">
        <w:rPr>
          <w:rFonts w:ascii="B Lotus" w:eastAsia="Times New Roman" w:hAnsi="B Lotus" w:hint="cs"/>
          <w:color w:val="000000"/>
          <w:spacing w:val="-4"/>
          <w:sz w:val="22"/>
          <w:szCs w:val="22"/>
          <w:lang w:bidi="fa-IR"/>
        </w:rPr>
        <w:t xml:space="preserve">: </w:t>
      </w:r>
      <w:r w:rsidRPr="00601EF2">
        <w:rPr>
          <w:rFonts w:ascii="B Lotus" w:eastAsia="Times New Roman" w:hAnsi="B Lotus" w:hint="cs"/>
          <w:color w:val="000000"/>
          <w:spacing w:val="-4"/>
          <w:sz w:val="22"/>
          <w:szCs w:val="22"/>
          <w:rtl/>
        </w:rPr>
        <w:t>این نوع تفویض اختیار موجب تقویت فرهنگ اعتماد و تعامل در محیط‌های کاری می‌شود و به افراد این فرصت را می‌دهد که مسئولیت‌ها را در سطوح مختلف تجربه کنند و از نظر فردی و حرفه‌ای رشد کنند</w:t>
      </w:r>
      <w:r w:rsidRPr="00601EF2">
        <w:rPr>
          <w:rFonts w:ascii="B Lotus" w:eastAsia="Times New Roman" w:hAnsi="B Lotus" w:hint="cs"/>
          <w:color w:val="000000"/>
          <w:spacing w:val="-4"/>
          <w:sz w:val="22"/>
          <w:szCs w:val="22"/>
          <w:lang w:bidi="fa-IR"/>
        </w:rPr>
        <w:t>.</w:t>
      </w:r>
    </w:p>
    <w:p w14:paraId="0C470798" w14:textId="77777777" w:rsidR="00EC6FED" w:rsidRPr="00601EF2" w:rsidRDefault="00EC6FED" w:rsidP="00EC6FED">
      <w:pPr>
        <w:jc w:val="lowKashida"/>
        <w:rPr>
          <w:rFonts w:ascii="B Lotus" w:eastAsia="Times New Roman" w:hAnsi="B Lotus"/>
          <w:color w:val="000000"/>
          <w:spacing w:val="-4"/>
          <w:sz w:val="22"/>
          <w:szCs w:val="22"/>
          <w:rtl/>
          <w:lang w:bidi="fa-IR"/>
        </w:rPr>
      </w:pPr>
    </w:p>
    <w:p w14:paraId="6A5D4CBF" w14:textId="3789BC41" w:rsidR="00F725D4" w:rsidRPr="00601EF2" w:rsidRDefault="00F725D4" w:rsidP="00F725D4">
      <w:pPr>
        <w:jc w:val="lowKashida"/>
        <w:rPr>
          <w:rFonts w:ascii="B Lotus" w:eastAsia="Times New Roman" w:hAnsi="B Lotus"/>
          <w:color w:val="000000"/>
          <w:spacing w:val="-4"/>
          <w:sz w:val="22"/>
          <w:szCs w:val="22"/>
          <w:rtl/>
          <w:lang w:bidi="fa-IR"/>
        </w:rPr>
      </w:pPr>
      <w:r w:rsidRPr="00601EF2">
        <w:rPr>
          <w:rFonts w:ascii="B Lotus" w:eastAsia="Times New Roman" w:hAnsi="B Lotus" w:hint="cs"/>
          <w:color w:val="000000"/>
          <w:spacing w:val="-4"/>
          <w:sz w:val="22"/>
          <w:szCs w:val="22"/>
          <w:rtl/>
        </w:rPr>
        <w:t xml:space="preserve">تفویض اختیار و دادن مسئولیت نه‌تنها باعث افزایش کارایی و بهره‌وری می‌شود، بلکه به عنوان یک ابزار کلیدی در توسعه فردی و توانمندسازی عمل می‌کند. با تفویض مسئولیت‌های مختلف به افراد، آن‌ها می‌توانند مهارت‌های جدیدی کسب کنند، اعتماد به نفس خود را افزایش دهند و در نهایت به رشد فردی دست یابند. </w:t>
      </w:r>
      <w:r w:rsidRPr="00601EF2">
        <w:rPr>
          <w:rFonts w:ascii="B Lotus" w:eastAsia="Times New Roman" w:hAnsi="B Lotus" w:hint="cs"/>
          <w:color w:val="000000"/>
          <w:spacing w:val="-4"/>
          <w:sz w:val="22"/>
          <w:szCs w:val="22"/>
          <w:rtl/>
        </w:rPr>
        <w:lastRenderedPageBreak/>
        <w:t>این فرآیند باعث ایجاد حس مسئولیت‌پذیری و توانمندسازی در افراد می‌شود که یکی از پایه‌های اساسی برای دستیابی به موفقیت در زندگی شخصی و حرفه‌ای است</w:t>
      </w:r>
      <w:r w:rsidRPr="00601EF2">
        <w:rPr>
          <w:rFonts w:ascii="B Lotus" w:eastAsia="Times New Roman" w:hAnsi="B Lotus" w:hint="cs"/>
          <w:color w:val="000000"/>
          <w:spacing w:val="-4"/>
          <w:sz w:val="22"/>
          <w:szCs w:val="22"/>
          <w:lang w:bidi="fa-IR"/>
        </w:rPr>
        <w:t>.</w:t>
      </w:r>
    </w:p>
    <w:p w14:paraId="16792697" w14:textId="77777777" w:rsidR="00EC6FED" w:rsidRPr="00601EF2" w:rsidRDefault="00EC6FED" w:rsidP="00E77B06">
      <w:pPr>
        <w:pStyle w:val="a3"/>
      </w:pPr>
    </w:p>
    <w:p w14:paraId="55649C67" w14:textId="77777777" w:rsidR="00E60127" w:rsidRPr="0060546B" w:rsidRDefault="00E60127" w:rsidP="00C34687">
      <w:pPr>
        <w:pStyle w:val="40"/>
        <w:rPr>
          <w:rFonts w:cs="B Lotus"/>
          <w:sz w:val="24"/>
        </w:rPr>
      </w:pPr>
      <w:bookmarkStart w:id="272" w:name="_Toc189739150"/>
      <w:bookmarkStart w:id="273" w:name="_Toc190515107"/>
      <w:r w:rsidRPr="0060546B">
        <w:rPr>
          <w:rFonts w:cs="B Lotus" w:hint="cs"/>
          <w:sz w:val="24"/>
          <w:rtl/>
        </w:rPr>
        <w:t>موانع فرهنگی و سازمانی در فرآیند تفویض اختیار</w:t>
      </w:r>
      <w:bookmarkEnd w:id="272"/>
      <w:bookmarkEnd w:id="273"/>
    </w:p>
    <w:p w14:paraId="37D77ECF" w14:textId="0B30C3D7" w:rsidR="00E60127" w:rsidRPr="00601EF2" w:rsidRDefault="00E60127" w:rsidP="00E77B06">
      <w:pPr>
        <w:pStyle w:val="a3"/>
        <w:rPr>
          <w:rtl/>
        </w:rPr>
      </w:pPr>
      <w:r w:rsidRPr="00601EF2">
        <w:rPr>
          <w:rFonts w:hint="cs"/>
          <w:rtl/>
        </w:rPr>
        <w:t>برخی از سازمان‌ها به دلیل فرهنگ‌های دستوری و متمرکز، در تفویض اختیار مشکل دارند. همچنین، بسیاری از مدیران از ترس از دست دادن کنترل، تمایلی به واگذاری اختیارات ندارند</w:t>
      </w:r>
      <w:r w:rsidR="00F725D4" w:rsidRPr="00601EF2">
        <w:rPr>
          <w:rFonts w:hint="cs"/>
          <w:rtl/>
        </w:rPr>
        <w:t>.</w:t>
      </w:r>
    </w:p>
    <w:p w14:paraId="0FD0F70F" w14:textId="5666910D" w:rsidR="00E60127" w:rsidRPr="00601EF2" w:rsidRDefault="00E60127" w:rsidP="00E77B06">
      <w:pPr>
        <w:pStyle w:val="a3"/>
      </w:pPr>
      <w:r w:rsidRPr="00601EF2">
        <w:rPr>
          <w:rFonts w:hint="cs"/>
        </w:rPr>
        <w:t>.</w:t>
      </w:r>
    </w:p>
    <w:p w14:paraId="5EA2B38B" w14:textId="77777777" w:rsidR="00E60127" w:rsidRPr="00601EF2" w:rsidRDefault="00E60127" w:rsidP="00E77B06">
      <w:pPr>
        <w:pStyle w:val="a3"/>
      </w:pPr>
      <w:r w:rsidRPr="00601EF2">
        <w:rPr>
          <w:rFonts w:hint="cs"/>
          <w:rtl/>
        </w:rPr>
        <w:t>تأثیر تعصبات و سوگیری‌ها در تفویض اختیار</w:t>
      </w:r>
    </w:p>
    <w:p w14:paraId="22CEC512" w14:textId="77777777" w:rsidR="00E60127" w:rsidRPr="00601EF2" w:rsidRDefault="00E60127" w:rsidP="00E77B06">
      <w:pPr>
        <w:pStyle w:val="a3"/>
        <w:rPr>
          <w:rtl/>
        </w:rPr>
      </w:pPr>
      <w:r w:rsidRPr="00601EF2">
        <w:rPr>
          <w:rFonts w:hint="cs"/>
          <w:rtl/>
        </w:rPr>
        <w:t>تعصبات فردی و سوگیری‌ها می‌توانند فرآیند تفویض اختیار را مختل کرده و موجب ناعادلانه بودن انتخاب‌های انجام‌شده شوند. بنابراین، تفویض اختیار باید بر اساس شایستگی‌ها و مهارت‌ها انجام شود، نه بر اساس روابط شخصی</w:t>
      </w:r>
      <w:r w:rsidRPr="00601EF2">
        <w:rPr>
          <w:rFonts w:hint="cs"/>
        </w:rPr>
        <w:t>.</w:t>
      </w:r>
    </w:p>
    <w:p w14:paraId="6C734348" w14:textId="77777777" w:rsidR="00E60127" w:rsidRPr="00601EF2" w:rsidRDefault="00E60127" w:rsidP="00E77B06">
      <w:pPr>
        <w:pStyle w:val="a3"/>
      </w:pPr>
    </w:p>
    <w:p w14:paraId="34EE4870" w14:textId="77777777" w:rsidR="00E60127" w:rsidRPr="00601EF2" w:rsidRDefault="00E60127" w:rsidP="00E77B06">
      <w:pPr>
        <w:pStyle w:val="a3"/>
      </w:pPr>
      <w:r w:rsidRPr="00601EF2">
        <w:rPr>
          <w:rFonts w:hint="cs"/>
          <w:rtl/>
        </w:rPr>
        <w:t>برای مقابله با این چالش‌ها، سازمان‌ها باید فرآیند تفویض اختیار را به‌طور شفاف تعریف کرده و مدیران را آموزش دهند تا بتوانند به‌درستی مسئولیت‌ها و اختیارات را واگذار کنند</w:t>
      </w:r>
      <w:r w:rsidRPr="00601EF2">
        <w:rPr>
          <w:rFonts w:hint="cs"/>
        </w:rPr>
        <w:t>.</w:t>
      </w:r>
    </w:p>
    <w:p w14:paraId="48F94A82" w14:textId="77777777" w:rsidR="00E60127" w:rsidRDefault="00E60127" w:rsidP="00E77B06">
      <w:pPr>
        <w:pStyle w:val="a3"/>
        <w:rPr>
          <w:rtl/>
        </w:rPr>
      </w:pPr>
    </w:p>
    <w:p w14:paraId="4389F91F" w14:textId="77777777" w:rsidR="0093177E" w:rsidRPr="00601EF2" w:rsidRDefault="0093177E" w:rsidP="00E77B06">
      <w:pPr>
        <w:pStyle w:val="a3"/>
      </w:pPr>
    </w:p>
    <w:p w14:paraId="0BBF7F46" w14:textId="77777777" w:rsidR="00E60127" w:rsidRPr="0060546B" w:rsidRDefault="00E60127" w:rsidP="002E48D5">
      <w:pPr>
        <w:pStyle w:val="40"/>
        <w:rPr>
          <w:rFonts w:cs="B Lotus"/>
          <w:sz w:val="24"/>
          <w:rtl/>
        </w:rPr>
      </w:pPr>
      <w:bookmarkStart w:id="274" w:name="_Toc189739152"/>
      <w:bookmarkStart w:id="275" w:name="_Toc190515108"/>
      <w:r w:rsidRPr="0060546B">
        <w:rPr>
          <w:rFonts w:cs="B Lotus" w:hint="cs"/>
          <w:sz w:val="24"/>
          <w:rtl/>
        </w:rPr>
        <w:t>تأثیر تفویض اختیار و دادن مسئولیت بر عملکرد سازمانی</w:t>
      </w:r>
      <w:bookmarkEnd w:id="274"/>
      <w:bookmarkEnd w:id="275"/>
    </w:p>
    <w:p w14:paraId="6C2EF5C1" w14:textId="77777777" w:rsidR="002E48D5" w:rsidRPr="0060546B" w:rsidRDefault="002E48D5" w:rsidP="002E48D5">
      <w:pPr>
        <w:pStyle w:val="40"/>
        <w:rPr>
          <w:rFonts w:cs="B Lotus"/>
          <w:sz w:val="24"/>
        </w:rPr>
      </w:pPr>
    </w:p>
    <w:p w14:paraId="4C8249DD" w14:textId="77777777" w:rsidR="00E60127" w:rsidRPr="00601EF2" w:rsidRDefault="00E60127" w:rsidP="00E77B06">
      <w:pPr>
        <w:pStyle w:val="a3"/>
      </w:pPr>
      <w:r w:rsidRPr="00601EF2">
        <w:rPr>
          <w:rFonts w:hint="cs"/>
          <w:rtl/>
        </w:rPr>
        <w:t>ارتباط بین تفویض اختیار و بهره‌وری سازمانی</w:t>
      </w:r>
    </w:p>
    <w:p w14:paraId="3D588E49" w14:textId="77777777" w:rsidR="00E60127" w:rsidRPr="00601EF2" w:rsidRDefault="00E60127" w:rsidP="00E77B06">
      <w:pPr>
        <w:pStyle w:val="a3"/>
        <w:rPr>
          <w:rtl/>
        </w:rPr>
      </w:pPr>
      <w:r w:rsidRPr="00601EF2">
        <w:rPr>
          <w:rFonts w:hint="cs"/>
          <w:rtl/>
        </w:rPr>
        <w:t>تفویض اختیار می‌تواند موجب بهبود بهره‌وری سازمانی شود. زمانی که کارکنان اختیار بیشتری دارند، قادر به تصمیم‌گیری‌های سریع‌تر و مؤثرتر خواهند بود که این امر به کاهش زمان پاسخ‌دهی و افزایش سرعت عملکرد کمک می‌کند</w:t>
      </w:r>
      <w:r w:rsidRPr="00601EF2">
        <w:rPr>
          <w:rFonts w:hint="cs"/>
        </w:rPr>
        <w:t>.</w:t>
      </w:r>
    </w:p>
    <w:p w14:paraId="52027F3E" w14:textId="77777777" w:rsidR="00E60127" w:rsidRPr="00601EF2" w:rsidRDefault="00E60127" w:rsidP="00E77B06">
      <w:pPr>
        <w:pStyle w:val="a3"/>
      </w:pPr>
    </w:p>
    <w:p w14:paraId="095748AF" w14:textId="77777777" w:rsidR="00E60127" w:rsidRPr="00601EF2" w:rsidRDefault="00E60127" w:rsidP="00E77B06">
      <w:pPr>
        <w:pStyle w:val="a3"/>
      </w:pPr>
      <w:r w:rsidRPr="00601EF2">
        <w:rPr>
          <w:rFonts w:hint="cs"/>
          <w:rtl/>
        </w:rPr>
        <w:t>تأثیر تفویض اختیار بر رضایت شغلی و انگیزه کارکنان</w:t>
      </w:r>
    </w:p>
    <w:p w14:paraId="748C23F5" w14:textId="77777777" w:rsidR="00E60127" w:rsidRPr="00601EF2" w:rsidRDefault="00E60127" w:rsidP="00E77B06">
      <w:pPr>
        <w:pStyle w:val="a3"/>
        <w:rPr>
          <w:rtl/>
        </w:rPr>
      </w:pPr>
      <w:r w:rsidRPr="00601EF2">
        <w:rPr>
          <w:rFonts w:hint="cs"/>
          <w:rtl/>
        </w:rPr>
        <w:t>تفویض اختیار موجب افزایش حس مسئولیت و اعتماد در کارکنان می‌شود. این امر می‌تواند به افزایش انگیزه و رضایت شغلی منجر شود و کارکنان را تشویق به تلاش بیشتر برای دستیابی به اهداف سازمانی می‌کند</w:t>
      </w:r>
      <w:r w:rsidRPr="00601EF2">
        <w:rPr>
          <w:rFonts w:hint="cs"/>
        </w:rPr>
        <w:t>.</w:t>
      </w:r>
    </w:p>
    <w:p w14:paraId="36989F15" w14:textId="77777777" w:rsidR="00E60127" w:rsidRPr="00601EF2" w:rsidRDefault="00E60127" w:rsidP="00E77B06">
      <w:pPr>
        <w:pStyle w:val="a3"/>
      </w:pPr>
    </w:p>
    <w:p w14:paraId="3F4C6BA9" w14:textId="77777777" w:rsidR="00E60127" w:rsidRPr="00601EF2" w:rsidRDefault="00E60127" w:rsidP="00E77B06">
      <w:pPr>
        <w:pStyle w:val="a3"/>
      </w:pPr>
      <w:r w:rsidRPr="00601EF2">
        <w:rPr>
          <w:rFonts w:hint="cs"/>
          <w:rtl/>
        </w:rPr>
        <w:t>نقش تفویض اختیار در کاهش نرخ ترک شغل</w:t>
      </w:r>
    </w:p>
    <w:p w14:paraId="71CAFD65" w14:textId="77777777" w:rsidR="00E60127" w:rsidRPr="00601EF2" w:rsidRDefault="00E60127" w:rsidP="00E77B06">
      <w:pPr>
        <w:pStyle w:val="a3"/>
      </w:pPr>
      <w:r w:rsidRPr="00601EF2">
        <w:rPr>
          <w:rFonts w:hint="cs"/>
          <w:rtl/>
        </w:rPr>
        <w:t>با تفویض اختیار، کارکنان احساس تعلق بیشتری به سازمان خواهند داشت. این امر می‌تواند موجب کاهش نرخ ترک شغل شود، زیرا کارکنان خود را در فرآیندهای تصمیم‌گیری دخیل می‌بینند و تمایل کمتری به ترک سازمان دارند</w:t>
      </w:r>
      <w:r w:rsidRPr="00601EF2">
        <w:rPr>
          <w:rFonts w:hint="cs"/>
        </w:rPr>
        <w:t>.</w:t>
      </w:r>
    </w:p>
    <w:p w14:paraId="7143D77C" w14:textId="77777777" w:rsidR="00E60127" w:rsidRPr="00601EF2" w:rsidRDefault="00E60127" w:rsidP="00E77B06">
      <w:pPr>
        <w:pStyle w:val="a3"/>
      </w:pPr>
    </w:p>
    <w:p w14:paraId="092150A1" w14:textId="77777777" w:rsidR="00E60127" w:rsidRPr="0060546B" w:rsidRDefault="00E60127" w:rsidP="002E48D5">
      <w:pPr>
        <w:pStyle w:val="40"/>
        <w:rPr>
          <w:rFonts w:cs="B Lotus"/>
          <w:sz w:val="24"/>
        </w:rPr>
      </w:pPr>
      <w:bookmarkStart w:id="276" w:name="_Toc189739153"/>
      <w:bookmarkStart w:id="277" w:name="_Toc189744720"/>
      <w:bookmarkStart w:id="278" w:name="_Toc190515109"/>
      <w:r w:rsidRPr="0060546B">
        <w:rPr>
          <w:rFonts w:cs="B Lotus" w:hint="cs"/>
          <w:sz w:val="24"/>
          <w:rtl/>
        </w:rPr>
        <w:t>بررسی نمونه‌های موفق در صنایع مختلف</w:t>
      </w:r>
      <w:bookmarkEnd w:id="276"/>
      <w:bookmarkEnd w:id="277"/>
      <w:bookmarkEnd w:id="278"/>
    </w:p>
    <w:p w14:paraId="5E1EDC9F" w14:textId="77777777" w:rsidR="00E60127" w:rsidRPr="00601EF2" w:rsidRDefault="00E60127" w:rsidP="00E77B06">
      <w:pPr>
        <w:pStyle w:val="a3"/>
        <w:rPr>
          <w:rtl/>
        </w:rPr>
      </w:pPr>
      <w:r w:rsidRPr="00601EF2">
        <w:rPr>
          <w:rFonts w:hint="cs"/>
          <w:rtl/>
        </w:rPr>
        <w:t>برخی از شرکت‌های موفق مانند گوگل و استارباکس توانسته‌اند با تفویض اختیار به کارکنان خود، محیط‌های کاری خلاقانه و انگیزشی ایجاد کنند. این شرکت‌ها از رویکردهای مشارکتی در تفویض اختیار استفاده کرده‌اند که منجر به ارتقای بهره‌وری و افزایش نوآوری شده است</w:t>
      </w:r>
      <w:r w:rsidRPr="00601EF2">
        <w:rPr>
          <w:rFonts w:hint="cs"/>
        </w:rPr>
        <w:t>.</w:t>
      </w:r>
    </w:p>
    <w:p w14:paraId="12955A09" w14:textId="77777777" w:rsidR="00E60127" w:rsidRPr="00601EF2" w:rsidRDefault="00E60127" w:rsidP="00E77B06">
      <w:pPr>
        <w:pStyle w:val="a3"/>
      </w:pPr>
    </w:p>
    <w:p w14:paraId="7BE48DFE" w14:textId="77777777" w:rsidR="004D0106" w:rsidRDefault="00B50C69">
      <w:pPr>
        <w:bidi w:val="0"/>
        <w:spacing w:after="200" w:line="276" w:lineRule="auto"/>
        <w:jc w:val="left"/>
        <w:rPr>
          <w:sz w:val="36"/>
          <w:szCs w:val="36"/>
          <w:rtl/>
        </w:rPr>
        <w:sectPr w:rsidR="004D0106" w:rsidSect="0050595B">
          <w:headerReference w:type="even" r:id="rId31"/>
          <w:footnotePr>
            <w:numRestart w:val="eachPage"/>
          </w:footnotePr>
          <w:pgSz w:w="9639" w:h="13608" w:code="9"/>
          <w:pgMar w:top="1701" w:right="1418" w:bottom="1134" w:left="1418" w:header="1134" w:footer="567" w:gutter="0"/>
          <w:cols w:space="720"/>
          <w:bidi/>
          <w:rtlGutter/>
          <w:docGrid w:linePitch="360"/>
        </w:sectPr>
      </w:pPr>
      <w:bookmarkStart w:id="279" w:name="_Toc189739156"/>
      <w:r>
        <w:rPr>
          <w:sz w:val="36"/>
          <w:szCs w:val="36"/>
          <w:rtl/>
        </w:rPr>
        <w:br w:type="page"/>
      </w:r>
    </w:p>
    <w:p w14:paraId="067408A3" w14:textId="298BB2FA" w:rsidR="004A5216" w:rsidRPr="00740093" w:rsidRDefault="004A5216" w:rsidP="00740093">
      <w:pPr>
        <w:pStyle w:val="10"/>
        <w:jc w:val="left"/>
        <w:rPr>
          <w:sz w:val="36"/>
          <w:szCs w:val="36"/>
          <w:rtl/>
        </w:rPr>
      </w:pPr>
      <w:bookmarkStart w:id="280" w:name="_Toc190515110"/>
      <w:r w:rsidRPr="00740093">
        <w:rPr>
          <w:rFonts w:hint="cs"/>
          <w:sz w:val="36"/>
          <w:szCs w:val="36"/>
          <w:rtl/>
        </w:rPr>
        <w:lastRenderedPageBreak/>
        <w:t>ارزیابی عملکرد</w:t>
      </w:r>
      <w:bookmarkEnd w:id="279"/>
      <w:bookmarkEnd w:id="280"/>
    </w:p>
    <w:p w14:paraId="3F186315" w14:textId="77777777" w:rsidR="00E60127" w:rsidRPr="00601EF2" w:rsidRDefault="00E60127" w:rsidP="00E77B06">
      <w:pPr>
        <w:pStyle w:val="a3"/>
      </w:pPr>
    </w:p>
    <w:p w14:paraId="034CC355" w14:textId="77777777" w:rsidR="00E91E81" w:rsidRPr="0060546B" w:rsidRDefault="00E91E81" w:rsidP="002E48D5">
      <w:pPr>
        <w:pStyle w:val="40"/>
        <w:rPr>
          <w:rFonts w:cs="B Lotus"/>
          <w:sz w:val="24"/>
          <w:rtl/>
        </w:rPr>
      </w:pPr>
      <w:bookmarkStart w:id="281" w:name="_Toc189739157"/>
      <w:bookmarkStart w:id="282" w:name="_Toc190515111"/>
      <w:r w:rsidRPr="0060546B">
        <w:rPr>
          <w:rFonts w:cs="B Lotus" w:hint="cs"/>
          <w:sz w:val="24"/>
          <w:rtl/>
        </w:rPr>
        <w:t>مقدمه‌ای بر ارزیابی عملکرد</w:t>
      </w:r>
      <w:bookmarkEnd w:id="281"/>
      <w:bookmarkEnd w:id="282"/>
    </w:p>
    <w:p w14:paraId="6240409C" w14:textId="6236C128" w:rsidR="002E48D5" w:rsidRDefault="00E91E81" w:rsidP="00B50C69">
      <w:pPr>
        <w:pStyle w:val="a3"/>
        <w:rPr>
          <w:rtl/>
        </w:rPr>
      </w:pPr>
      <w:r w:rsidRPr="00601EF2">
        <w:rPr>
          <w:rFonts w:hint="cs"/>
          <w:rtl/>
        </w:rPr>
        <w:t>ارزیابی عملکرد فرآیندی است که در آن مدیران و سازمان‌ها میزان دستیابی کارکنان به اهداف و انتظارات از پیش تعیین شده را ارزیابی و تحلیل می‌کنند. این فرایند به شناسایی نقاط قوت و ضعف کارکنان و فرآیندهای سازمانی کمک می‌کند و در نهایت موجب بهبود کارایی و اثربخشی در سطح فردی و سازمانی می‌شود.</w:t>
      </w:r>
    </w:p>
    <w:p w14:paraId="6EBC1EBE" w14:textId="02ED3C81" w:rsidR="002E48D5" w:rsidRDefault="00E91E81" w:rsidP="00B50C69">
      <w:pPr>
        <w:pStyle w:val="a3"/>
        <w:rPr>
          <w:rtl/>
        </w:rPr>
      </w:pPr>
      <w:r w:rsidRPr="00601EF2">
        <w:rPr>
          <w:rFonts w:hint="cs"/>
          <w:rtl/>
        </w:rPr>
        <w:t>در مقایسه با سایر فرآیندهای منابع انسانی مانند استخدام یا آموزش، ارزیابی عملکرد بیشتر بر اندازه‌گیری نتایج و عملکرد واقعی تمرکز دارد. ارزیابی عملکرد برخلاف آموزش که بیشتر به یادگیری و بهبود مهارت‌ها پرداخته و در کنار فرآیندهای دیگر مانند پاداش و ارتقاء کارکنان قرار می‌گیرد، به‌طور خاص به قضاوت درباره عملکرد واقعی فرد در موقعیت شغلی پرداخته و می‌تواند در فرآیندهای تصمیم‌گیری کلیدی مؤثر باشد.</w:t>
      </w:r>
    </w:p>
    <w:p w14:paraId="2FC0A5AB" w14:textId="29103B35" w:rsidR="00E91E81" w:rsidRPr="00601EF2" w:rsidRDefault="00E91E81" w:rsidP="00E77B06">
      <w:pPr>
        <w:pStyle w:val="a3"/>
        <w:rPr>
          <w:rtl/>
        </w:rPr>
      </w:pPr>
      <w:r w:rsidRPr="00601EF2">
        <w:rPr>
          <w:rFonts w:hint="cs"/>
          <w:rtl/>
        </w:rPr>
        <w:t>ارزیابی عملکرد زمانی مؤثر است که به‌طور مستقیم با استراتژی‌های کلان سازمان هماهنگ باشد. از این‌رو، ارزیابی عملکرد باید متناسب با اهداف کلی سازمان طراحی شود تا نه‌تنها به بهبود فردی بلکه به تحقق اهداف کلان سازمانی کمک کند. این فرآیند همچنین می‌تواند به تطبیق سریع‌تر سازمان با تغییرات و چالش‌های بازار و محیط کسب‌وکار کمک کند.</w:t>
      </w:r>
    </w:p>
    <w:p w14:paraId="43614918" w14:textId="77777777" w:rsidR="00E91E81" w:rsidRPr="00601EF2" w:rsidRDefault="00E91E81" w:rsidP="00E77B06">
      <w:pPr>
        <w:pStyle w:val="a3"/>
        <w:rPr>
          <w:rtl/>
        </w:rPr>
      </w:pPr>
    </w:p>
    <w:p w14:paraId="063DF517" w14:textId="77777777" w:rsidR="00E91E81" w:rsidRPr="0060546B" w:rsidRDefault="00E91E81" w:rsidP="002E48D5">
      <w:pPr>
        <w:pStyle w:val="40"/>
        <w:rPr>
          <w:rFonts w:cs="B Lotus"/>
          <w:sz w:val="24"/>
          <w:rtl/>
        </w:rPr>
      </w:pPr>
      <w:bookmarkStart w:id="283" w:name="_Toc189739158"/>
      <w:bookmarkStart w:id="284" w:name="_Toc190515112"/>
      <w:r w:rsidRPr="0060546B">
        <w:rPr>
          <w:rFonts w:cs="B Lotus" w:hint="cs"/>
          <w:sz w:val="24"/>
          <w:rtl/>
        </w:rPr>
        <w:t>اصول و مبانی ارزیابی عملکرد</w:t>
      </w:r>
      <w:bookmarkEnd w:id="283"/>
      <w:bookmarkEnd w:id="284"/>
    </w:p>
    <w:p w14:paraId="11F01EE4" w14:textId="77777777" w:rsidR="00E91E81" w:rsidRPr="00601EF2" w:rsidRDefault="00E91E81" w:rsidP="00E77B06">
      <w:pPr>
        <w:pStyle w:val="a3"/>
        <w:rPr>
          <w:rtl/>
        </w:rPr>
      </w:pPr>
      <w:r w:rsidRPr="00601EF2">
        <w:rPr>
          <w:rFonts w:hint="cs"/>
          <w:rtl/>
        </w:rPr>
        <w:t>ارزیابی عملکرد باید بر اساس اصولی مانند دقت، شفافیت، و انصاف باشد. استفاده از معیارهای واضح و قابل اندازه‌گیری، ارزیابی منصفانه و بازخورد سازنده، از جمله اصول اساسی در ارزیابی عملکرد هستند. علاوه بر این، این فرآیند باید به‌گونه‌ای طراحی شود که به رشد و توسعه کارکنان کمک کند و از تحقیر یا نادیده گرفتن تلاش‌های آنان جلوگیری کند.</w:t>
      </w:r>
    </w:p>
    <w:p w14:paraId="43DDD8C2" w14:textId="77777777" w:rsidR="00E91E81" w:rsidRPr="00601EF2" w:rsidRDefault="00E91E81" w:rsidP="00E77B06">
      <w:pPr>
        <w:pStyle w:val="a3"/>
        <w:rPr>
          <w:rtl/>
        </w:rPr>
      </w:pPr>
    </w:p>
    <w:p w14:paraId="30D172B4" w14:textId="77777777" w:rsidR="00E91E81" w:rsidRPr="0060546B" w:rsidRDefault="00E91E81" w:rsidP="002E48D5">
      <w:pPr>
        <w:pStyle w:val="40"/>
        <w:rPr>
          <w:rFonts w:cs="B Lotus"/>
          <w:sz w:val="24"/>
          <w:rtl/>
        </w:rPr>
      </w:pPr>
      <w:bookmarkStart w:id="285" w:name="_Toc189739159"/>
      <w:bookmarkStart w:id="286" w:name="_Toc190515113"/>
      <w:r w:rsidRPr="0060546B">
        <w:rPr>
          <w:rFonts w:cs="B Lotus" w:hint="cs"/>
          <w:sz w:val="24"/>
          <w:rtl/>
        </w:rPr>
        <w:t>مدل‌ها و رویکردهای مختلف در ارزیابی عملکرد</w:t>
      </w:r>
      <w:bookmarkEnd w:id="285"/>
      <w:bookmarkEnd w:id="286"/>
    </w:p>
    <w:p w14:paraId="7941136F" w14:textId="7651443F" w:rsidR="00383523" w:rsidRPr="00601EF2" w:rsidRDefault="00383523" w:rsidP="00E77B06">
      <w:pPr>
        <w:pStyle w:val="a3"/>
        <w:rPr>
          <w:rtl/>
        </w:rPr>
      </w:pPr>
      <w:r w:rsidRPr="00601EF2">
        <w:rPr>
          <w:rFonts w:hint="cs"/>
          <w:rtl/>
        </w:rPr>
        <w:t xml:space="preserve">مدل‌های ارزیابی عملکرد ابزاری حیاتی در فرآیند توسعه فردی و توانمندسازی هستند که به سازمان‌ها و افراد کمک می‌کنند تا عملکرد خود را بهبود بخشند، نقاط قوت و ضعف خود را شناسایی کنند و در </w:t>
      </w:r>
      <w:r w:rsidRPr="00601EF2">
        <w:rPr>
          <w:rFonts w:hint="cs"/>
          <w:rtl/>
        </w:rPr>
        <w:lastRenderedPageBreak/>
        <w:t>نهایت به اهداف خود نزدیک‌تر شوند. در اینجا به توضیح سه مدل رایج ارزیابی عملکرد پرداخته می‌شود که شامل مدل مدیریت بر اساس اهداف</w:t>
      </w:r>
      <w:r w:rsidR="004C26A3" w:rsidRPr="00601EF2">
        <w:rPr>
          <w:rFonts w:hint="cs"/>
          <w:rtl/>
        </w:rPr>
        <w:t xml:space="preserve"> </w:t>
      </w:r>
      <w:r w:rsidRPr="00601EF2">
        <w:rPr>
          <w:rFonts w:hint="cs"/>
        </w:rPr>
        <w:t xml:space="preserve"> (MBO)</w:t>
      </w:r>
      <w:r w:rsidRPr="00601EF2">
        <w:rPr>
          <w:rFonts w:hint="cs"/>
          <w:rtl/>
        </w:rPr>
        <w:t>، ارزیابی ۳۶۰ درجه و مدل‌های مبتنی بر نتایج یا رفتار هستند</w:t>
      </w:r>
      <w:r w:rsidRPr="00601EF2">
        <w:rPr>
          <w:rFonts w:hint="cs"/>
        </w:rPr>
        <w:t>.</w:t>
      </w:r>
    </w:p>
    <w:p w14:paraId="6444652D" w14:textId="77777777" w:rsidR="00383523" w:rsidRPr="00601EF2" w:rsidRDefault="00383523" w:rsidP="00E77B06">
      <w:pPr>
        <w:pStyle w:val="a3"/>
        <w:rPr>
          <w:rtl/>
        </w:rPr>
      </w:pPr>
    </w:p>
    <w:p w14:paraId="79B50180" w14:textId="2D82FEDB" w:rsidR="00383523" w:rsidRPr="00601EF2" w:rsidRDefault="00383523" w:rsidP="00E77B06">
      <w:pPr>
        <w:pStyle w:val="a3"/>
      </w:pPr>
      <w:r w:rsidRPr="00601EF2">
        <w:rPr>
          <w:rFonts w:hint="cs"/>
          <w:rtl/>
        </w:rPr>
        <w:t>۱</w:t>
      </w:r>
      <w:r w:rsidRPr="00601EF2">
        <w:rPr>
          <w:rFonts w:hint="cs"/>
        </w:rPr>
        <w:t xml:space="preserve">. </w:t>
      </w:r>
      <w:r w:rsidRPr="00601EF2">
        <w:rPr>
          <w:rFonts w:hint="cs"/>
          <w:rtl/>
        </w:rPr>
        <w:t>مدل مدیریت بر اساس اهداف</w:t>
      </w:r>
      <w:r w:rsidR="004C26A3" w:rsidRPr="00601EF2">
        <w:rPr>
          <w:rFonts w:hint="cs"/>
          <w:rtl/>
        </w:rPr>
        <w:t xml:space="preserve"> </w:t>
      </w:r>
      <w:r w:rsidRPr="00601EF2">
        <w:rPr>
          <w:rFonts w:hint="cs"/>
        </w:rPr>
        <w:t xml:space="preserve"> (MBO)</w:t>
      </w:r>
      <w:r w:rsidR="004C26A3" w:rsidRPr="00601EF2">
        <w:rPr>
          <w:rFonts w:hint="cs"/>
          <w:rtl/>
        </w:rPr>
        <w:t xml:space="preserve"> </w:t>
      </w:r>
      <w:r w:rsidR="004C26A3" w:rsidRPr="00601EF2">
        <w:rPr>
          <w:rStyle w:val="FootnoteReference"/>
          <w:rFonts w:hint="cs"/>
          <w:rtl/>
        </w:rPr>
        <w:footnoteReference w:id="111"/>
      </w:r>
    </w:p>
    <w:p w14:paraId="300789D5" w14:textId="44EB9D7F" w:rsidR="00383523" w:rsidRPr="00601EF2" w:rsidRDefault="00383523" w:rsidP="00E77B06">
      <w:pPr>
        <w:pStyle w:val="a3"/>
      </w:pPr>
      <w:r w:rsidRPr="00601EF2">
        <w:rPr>
          <w:rFonts w:hint="cs"/>
          <w:rtl/>
        </w:rPr>
        <w:t>مدل مدیریت بر اساس اهداف</w:t>
      </w:r>
      <w:r w:rsidRPr="00601EF2">
        <w:rPr>
          <w:rFonts w:hint="cs"/>
        </w:rPr>
        <w:t xml:space="preserve"> </w:t>
      </w:r>
      <w:r w:rsidRPr="00601EF2">
        <w:rPr>
          <w:rFonts w:hint="cs"/>
          <w:rtl/>
        </w:rPr>
        <w:t>یکی از مدل‌های شناخته‌شده برای ارزیابی عملکرد است که به‌ویژه در سازمان‌هایی که بر دستیابی به اهداف خاص تأکید دارند، کاربرد دارد. این مدل توسط پیتر دراکر ابداع شده و به فرآیند تعیین اهداف کوتاه‌مدت و بلندمدت برای افراد و تیم‌ها می‌پردازد. در این مدل، کارکنان و مدیران به‌طور مشترک اهداف مشخص و قابل اندازه‌گیری تعیین می‌کنند و بر اساس این اهداف، عملکرد فرد یا تیم ارزیابی می‌شود</w:t>
      </w:r>
      <w:r w:rsidRPr="00601EF2">
        <w:rPr>
          <w:rFonts w:hint="cs"/>
        </w:rPr>
        <w:t>.</w:t>
      </w:r>
    </w:p>
    <w:p w14:paraId="2C3F6D72" w14:textId="162373D0" w:rsidR="00383523" w:rsidRPr="00601EF2" w:rsidRDefault="00383523" w:rsidP="00E77B06">
      <w:pPr>
        <w:pStyle w:val="a3"/>
      </w:pPr>
      <w:r w:rsidRPr="00601EF2">
        <w:rPr>
          <w:rFonts w:hint="cs"/>
          <w:rtl/>
        </w:rPr>
        <w:t xml:space="preserve">فرآیند </w:t>
      </w:r>
      <w:r w:rsidRPr="00601EF2">
        <w:rPr>
          <w:rFonts w:hint="cs"/>
        </w:rPr>
        <w:t>MBO</w:t>
      </w:r>
      <w:r w:rsidRPr="00601EF2">
        <w:rPr>
          <w:rFonts w:hint="cs"/>
          <w:rtl/>
        </w:rPr>
        <w:t xml:space="preserve"> :</w:t>
      </w:r>
    </w:p>
    <w:p w14:paraId="185689AE" w14:textId="77777777" w:rsidR="00383523" w:rsidRPr="00601EF2" w:rsidRDefault="00383523" w:rsidP="00E77B06">
      <w:pPr>
        <w:pStyle w:val="a3"/>
      </w:pPr>
      <w:r w:rsidRPr="00601EF2">
        <w:rPr>
          <w:rFonts w:hint="cs"/>
          <w:rtl/>
        </w:rPr>
        <w:t>تعیین اهداف</w:t>
      </w:r>
      <w:r w:rsidRPr="00601EF2">
        <w:rPr>
          <w:rFonts w:hint="cs"/>
        </w:rPr>
        <w:t xml:space="preserve">: </w:t>
      </w:r>
      <w:r w:rsidRPr="00601EF2">
        <w:rPr>
          <w:rFonts w:hint="cs"/>
          <w:rtl/>
        </w:rPr>
        <w:t>اهداف روشن و قابل اندازه‌گیری برای فرد یا تیم تعیین می‌شود</w:t>
      </w:r>
      <w:r w:rsidRPr="00601EF2">
        <w:rPr>
          <w:rFonts w:hint="cs"/>
        </w:rPr>
        <w:t>.</w:t>
      </w:r>
    </w:p>
    <w:p w14:paraId="4AEC94D4" w14:textId="77777777" w:rsidR="00383523" w:rsidRPr="00601EF2" w:rsidRDefault="00383523" w:rsidP="00E77B06">
      <w:pPr>
        <w:pStyle w:val="a3"/>
      </w:pPr>
      <w:r w:rsidRPr="00601EF2">
        <w:rPr>
          <w:rFonts w:hint="cs"/>
          <w:rtl/>
        </w:rPr>
        <w:t>بررسی پیشرفت</w:t>
      </w:r>
      <w:r w:rsidRPr="00601EF2">
        <w:rPr>
          <w:rFonts w:hint="cs"/>
        </w:rPr>
        <w:t xml:space="preserve">: </w:t>
      </w:r>
      <w:r w:rsidRPr="00601EF2">
        <w:rPr>
          <w:rFonts w:hint="cs"/>
          <w:rtl/>
        </w:rPr>
        <w:t>در طول دوره مشخص، پیشرفت نسبت به اهداف تعیین‌شده پیگیری و بررسی می‌شود</w:t>
      </w:r>
      <w:r w:rsidRPr="00601EF2">
        <w:rPr>
          <w:rFonts w:hint="cs"/>
        </w:rPr>
        <w:t>.</w:t>
      </w:r>
    </w:p>
    <w:p w14:paraId="711660D4" w14:textId="77777777" w:rsidR="00383523" w:rsidRPr="00601EF2" w:rsidRDefault="00383523" w:rsidP="00E77B06">
      <w:pPr>
        <w:pStyle w:val="a3"/>
      </w:pPr>
      <w:r w:rsidRPr="00601EF2">
        <w:rPr>
          <w:rFonts w:hint="cs"/>
          <w:rtl/>
        </w:rPr>
        <w:t>ارزیابی عملکرد</w:t>
      </w:r>
      <w:r w:rsidRPr="00601EF2">
        <w:rPr>
          <w:rFonts w:hint="cs"/>
        </w:rPr>
        <w:t xml:space="preserve">: </w:t>
      </w:r>
      <w:r w:rsidRPr="00601EF2">
        <w:rPr>
          <w:rFonts w:hint="cs"/>
          <w:rtl/>
        </w:rPr>
        <w:t>در پایان دوره، میزان دستیابی به اهداف ارزیابی و تحلیل می‌شود</w:t>
      </w:r>
      <w:r w:rsidRPr="00601EF2">
        <w:rPr>
          <w:rFonts w:hint="cs"/>
        </w:rPr>
        <w:t>.</w:t>
      </w:r>
    </w:p>
    <w:p w14:paraId="028DA0BA" w14:textId="77777777" w:rsidR="00383523" w:rsidRPr="00601EF2" w:rsidRDefault="00383523" w:rsidP="00E77B06">
      <w:pPr>
        <w:pStyle w:val="a3"/>
      </w:pPr>
      <w:r w:rsidRPr="00601EF2">
        <w:rPr>
          <w:rFonts w:hint="cs"/>
          <w:rtl/>
        </w:rPr>
        <w:t>تعیین اهداف جدید</w:t>
      </w:r>
      <w:r w:rsidRPr="00601EF2">
        <w:rPr>
          <w:rFonts w:hint="cs"/>
        </w:rPr>
        <w:t xml:space="preserve">: </w:t>
      </w:r>
      <w:r w:rsidRPr="00601EF2">
        <w:rPr>
          <w:rFonts w:hint="cs"/>
          <w:rtl/>
        </w:rPr>
        <w:t>بر اساس ارزیابی‌های انجام‌شده، اهداف جدید و استراتژی‌های بهبود برای دوره بعدی تعیین می‌شود</w:t>
      </w:r>
      <w:r w:rsidRPr="00601EF2">
        <w:rPr>
          <w:rFonts w:hint="cs"/>
        </w:rPr>
        <w:t>.</w:t>
      </w:r>
    </w:p>
    <w:p w14:paraId="0190EA6D" w14:textId="691EB638" w:rsidR="00383523" w:rsidRPr="00601EF2" w:rsidRDefault="00383523" w:rsidP="00E77B06">
      <w:pPr>
        <w:pStyle w:val="a3"/>
      </w:pPr>
    </w:p>
    <w:p w14:paraId="2F7E07C7" w14:textId="77777777" w:rsidR="00383523" w:rsidRPr="00601EF2" w:rsidRDefault="00383523" w:rsidP="00E77B06">
      <w:pPr>
        <w:pStyle w:val="a3"/>
      </w:pPr>
      <w:r w:rsidRPr="00601EF2">
        <w:rPr>
          <w:rFonts w:hint="cs"/>
          <w:rtl/>
        </w:rPr>
        <w:t>۲</w:t>
      </w:r>
      <w:r w:rsidRPr="00601EF2">
        <w:rPr>
          <w:rFonts w:hint="cs"/>
        </w:rPr>
        <w:t xml:space="preserve">. </w:t>
      </w:r>
      <w:r w:rsidRPr="00601EF2">
        <w:rPr>
          <w:rFonts w:hint="cs"/>
          <w:rtl/>
        </w:rPr>
        <w:t>ارزیابی ۳۶۰ درجه</w:t>
      </w:r>
    </w:p>
    <w:p w14:paraId="10FD2F45" w14:textId="77777777" w:rsidR="00383523" w:rsidRPr="00601EF2" w:rsidRDefault="00383523" w:rsidP="00E77B06">
      <w:pPr>
        <w:pStyle w:val="a3"/>
      </w:pPr>
      <w:r w:rsidRPr="00601EF2">
        <w:rPr>
          <w:rFonts w:hint="cs"/>
          <w:rtl/>
        </w:rPr>
        <w:t>ارزیابی ۳۶۰ درجه یک مدل جامع است که در آن بازخورد از چندین منبع مختلف، شامل همکاران، مدیران، زیرمجموعه‌ها و حتی خود فرد، جمع‌آوری می‌شود. هدف این مدل این است که تصویری دقیق‌تر از عملکرد فرد ایجاد کند و نقاط ضعف و قوت او را از دیدگاه‌های مختلف به نمایش بگذارد</w:t>
      </w:r>
      <w:r w:rsidRPr="00601EF2">
        <w:rPr>
          <w:rFonts w:hint="cs"/>
        </w:rPr>
        <w:t>.</w:t>
      </w:r>
    </w:p>
    <w:p w14:paraId="5C0B1E1A" w14:textId="77777777" w:rsidR="00383523" w:rsidRPr="00601EF2" w:rsidRDefault="00383523" w:rsidP="00E77B06">
      <w:pPr>
        <w:pStyle w:val="a3"/>
      </w:pPr>
      <w:r w:rsidRPr="00601EF2">
        <w:rPr>
          <w:rFonts w:hint="cs"/>
          <w:rtl/>
        </w:rPr>
        <w:t>فرآیند ارزیابی ۳۶۰ درجه</w:t>
      </w:r>
      <w:r w:rsidRPr="00601EF2">
        <w:rPr>
          <w:rFonts w:hint="cs"/>
        </w:rPr>
        <w:t>:</w:t>
      </w:r>
    </w:p>
    <w:p w14:paraId="318EBE33" w14:textId="77777777" w:rsidR="00383523" w:rsidRPr="00601EF2" w:rsidRDefault="00383523" w:rsidP="00E77B06">
      <w:pPr>
        <w:pStyle w:val="a3"/>
      </w:pPr>
      <w:r w:rsidRPr="00601EF2">
        <w:rPr>
          <w:rFonts w:hint="cs"/>
          <w:rtl/>
        </w:rPr>
        <w:t>جمع‌آوری بازخورد</w:t>
      </w:r>
      <w:r w:rsidRPr="00601EF2">
        <w:rPr>
          <w:rFonts w:hint="cs"/>
        </w:rPr>
        <w:t xml:space="preserve">: </w:t>
      </w:r>
      <w:r w:rsidRPr="00601EF2">
        <w:rPr>
          <w:rFonts w:hint="cs"/>
          <w:rtl/>
        </w:rPr>
        <w:t>ارزیابی از تمامی افرادی که با فرد تعامل دارند (مدیران، همکاران، زیرمجموعه‌ها، مشتریان و حتی خود فرد) انجام می‌شود</w:t>
      </w:r>
      <w:r w:rsidRPr="00601EF2">
        <w:rPr>
          <w:rFonts w:hint="cs"/>
        </w:rPr>
        <w:t>.</w:t>
      </w:r>
    </w:p>
    <w:p w14:paraId="4C237827" w14:textId="77777777" w:rsidR="00383523" w:rsidRPr="00601EF2" w:rsidRDefault="00383523" w:rsidP="00E77B06">
      <w:pPr>
        <w:pStyle w:val="a3"/>
      </w:pPr>
      <w:r w:rsidRPr="00601EF2">
        <w:rPr>
          <w:rFonts w:hint="cs"/>
          <w:rtl/>
        </w:rPr>
        <w:t>تحلیل بازخورد</w:t>
      </w:r>
      <w:r w:rsidRPr="00601EF2">
        <w:rPr>
          <w:rFonts w:hint="cs"/>
        </w:rPr>
        <w:t xml:space="preserve">: </w:t>
      </w:r>
      <w:r w:rsidRPr="00601EF2">
        <w:rPr>
          <w:rFonts w:hint="cs"/>
          <w:rtl/>
        </w:rPr>
        <w:t>بازخوردها تحلیل و نقاط قوت و ضعف فرد در زمینه‌های مختلف شناسایی می‌شود</w:t>
      </w:r>
      <w:r w:rsidRPr="00601EF2">
        <w:rPr>
          <w:rFonts w:hint="cs"/>
        </w:rPr>
        <w:t>.</w:t>
      </w:r>
    </w:p>
    <w:p w14:paraId="07C550E7" w14:textId="77777777" w:rsidR="00383523" w:rsidRPr="00601EF2" w:rsidRDefault="00383523" w:rsidP="00E77B06">
      <w:pPr>
        <w:pStyle w:val="a3"/>
      </w:pPr>
      <w:r w:rsidRPr="00601EF2">
        <w:rPr>
          <w:rFonts w:hint="cs"/>
          <w:rtl/>
        </w:rPr>
        <w:t>بحث و گفت‌وگو</w:t>
      </w:r>
      <w:r w:rsidRPr="00601EF2">
        <w:rPr>
          <w:rFonts w:hint="cs"/>
        </w:rPr>
        <w:t xml:space="preserve">: </w:t>
      </w:r>
      <w:r w:rsidRPr="00601EF2">
        <w:rPr>
          <w:rFonts w:hint="cs"/>
          <w:rtl/>
        </w:rPr>
        <w:t>فرد و مدیر یا مشاور در مورد بازخوردها و پیشنهادات برای بهبود بحث می‌کنند</w:t>
      </w:r>
      <w:r w:rsidRPr="00601EF2">
        <w:rPr>
          <w:rFonts w:hint="cs"/>
        </w:rPr>
        <w:t>.</w:t>
      </w:r>
    </w:p>
    <w:p w14:paraId="37BD7480" w14:textId="77777777" w:rsidR="00383523" w:rsidRPr="00601EF2" w:rsidRDefault="00383523" w:rsidP="00E77B06">
      <w:pPr>
        <w:pStyle w:val="a3"/>
      </w:pPr>
      <w:r w:rsidRPr="00601EF2">
        <w:rPr>
          <w:rFonts w:hint="cs"/>
          <w:rtl/>
        </w:rPr>
        <w:t>برنامه‌ریزی برای بهبود</w:t>
      </w:r>
      <w:r w:rsidRPr="00601EF2">
        <w:rPr>
          <w:rFonts w:hint="cs"/>
        </w:rPr>
        <w:t xml:space="preserve">: </w:t>
      </w:r>
      <w:r w:rsidRPr="00601EF2">
        <w:rPr>
          <w:rFonts w:hint="cs"/>
          <w:rtl/>
        </w:rPr>
        <w:t>بر اساس ارزیابی‌ها، برنامه‌های بهبود عملکرد و توسعه فردی تنظیم می‌شود</w:t>
      </w:r>
      <w:r w:rsidRPr="00601EF2">
        <w:rPr>
          <w:rFonts w:hint="cs"/>
        </w:rPr>
        <w:t>.</w:t>
      </w:r>
    </w:p>
    <w:p w14:paraId="2C39EE48" w14:textId="5A41835E" w:rsidR="00383523" w:rsidRPr="00601EF2" w:rsidRDefault="00383523" w:rsidP="00E77B06">
      <w:pPr>
        <w:pStyle w:val="a3"/>
      </w:pPr>
    </w:p>
    <w:p w14:paraId="4576FC40" w14:textId="77777777" w:rsidR="00383523" w:rsidRPr="00601EF2" w:rsidRDefault="00383523" w:rsidP="00E77B06">
      <w:pPr>
        <w:pStyle w:val="a3"/>
      </w:pPr>
      <w:r w:rsidRPr="00601EF2">
        <w:rPr>
          <w:rFonts w:hint="cs"/>
          <w:rtl/>
        </w:rPr>
        <w:t>۳</w:t>
      </w:r>
      <w:r w:rsidRPr="00601EF2">
        <w:rPr>
          <w:rFonts w:hint="cs"/>
        </w:rPr>
        <w:t xml:space="preserve">. </w:t>
      </w:r>
      <w:r w:rsidRPr="00601EF2">
        <w:rPr>
          <w:rFonts w:hint="cs"/>
          <w:rtl/>
        </w:rPr>
        <w:t>مدل‌های مبتنی بر نتایج یا رفتار</w:t>
      </w:r>
    </w:p>
    <w:p w14:paraId="00B7F0A8" w14:textId="77777777" w:rsidR="00383523" w:rsidRPr="00601EF2" w:rsidRDefault="00383523" w:rsidP="00E77B06">
      <w:pPr>
        <w:pStyle w:val="a3"/>
      </w:pPr>
      <w:r w:rsidRPr="00601EF2">
        <w:rPr>
          <w:rFonts w:hint="cs"/>
          <w:rtl/>
        </w:rPr>
        <w:t>مدل‌های مبتنی بر نتایج یا رفتار در ارزیابی عملکرد، بیشتر بر نتایج قابل اندازه‌گیری یا رفتارهای مشخص تأکید دارند. در این مدل‌ها، عملکرد فرد یا تیم بر اساس نتایج خاصی که به‌دست می‌آید یا رفتارهای خاصی که در محیط کاری نشان داده می‌شود، ارزیابی می‌شود. این مدل‌ها می‌توانند به صورت کمی یا کیفی باشند</w:t>
      </w:r>
      <w:r w:rsidRPr="00601EF2">
        <w:rPr>
          <w:rFonts w:hint="cs"/>
        </w:rPr>
        <w:t>.</w:t>
      </w:r>
    </w:p>
    <w:p w14:paraId="2B98027F" w14:textId="77777777" w:rsidR="00383523" w:rsidRPr="00601EF2" w:rsidRDefault="00383523" w:rsidP="00E77B06">
      <w:pPr>
        <w:pStyle w:val="a3"/>
      </w:pPr>
      <w:r w:rsidRPr="00601EF2">
        <w:rPr>
          <w:rFonts w:hint="cs"/>
          <w:rtl/>
        </w:rPr>
        <w:t>انواع مدل‌های مبتنی بر نتایج یا رفتار</w:t>
      </w:r>
      <w:r w:rsidRPr="00601EF2">
        <w:rPr>
          <w:rFonts w:hint="cs"/>
        </w:rPr>
        <w:t>:</w:t>
      </w:r>
    </w:p>
    <w:p w14:paraId="01A49516" w14:textId="77777777" w:rsidR="00383523" w:rsidRPr="00601EF2" w:rsidRDefault="00383523" w:rsidP="00E77B06">
      <w:pPr>
        <w:pStyle w:val="a3"/>
      </w:pPr>
      <w:r w:rsidRPr="00601EF2">
        <w:rPr>
          <w:rFonts w:hint="cs"/>
          <w:rtl/>
        </w:rPr>
        <w:t>مدل مبتنی بر نتایج</w:t>
      </w:r>
      <w:r w:rsidRPr="00601EF2">
        <w:rPr>
          <w:rFonts w:hint="cs"/>
        </w:rPr>
        <w:t xml:space="preserve">: </w:t>
      </w:r>
      <w:r w:rsidRPr="00601EF2">
        <w:rPr>
          <w:rFonts w:hint="cs"/>
          <w:rtl/>
        </w:rPr>
        <w:t>در این مدل، موفقیت فرد یا تیم بر اساس نتایج ملموس و قابل اندازه‌گیری (مثلاً افزایش فروش، تکمیل پروژه‌ها به‌موقع و...) ارزیابی می‌شود</w:t>
      </w:r>
      <w:r w:rsidRPr="00601EF2">
        <w:rPr>
          <w:rFonts w:hint="cs"/>
        </w:rPr>
        <w:t>.</w:t>
      </w:r>
    </w:p>
    <w:p w14:paraId="21F82EE5" w14:textId="77777777" w:rsidR="00383523" w:rsidRPr="00601EF2" w:rsidRDefault="00383523" w:rsidP="00E77B06">
      <w:pPr>
        <w:pStyle w:val="a3"/>
      </w:pPr>
      <w:r w:rsidRPr="00601EF2">
        <w:rPr>
          <w:rFonts w:hint="cs"/>
          <w:rtl/>
        </w:rPr>
        <w:t>مدل مبتنی بر رفتار</w:t>
      </w:r>
      <w:r w:rsidRPr="00601EF2">
        <w:rPr>
          <w:rFonts w:hint="cs"/>
        </w:rPr>
        <w:t xml:space="preserve">: </w:t>
      </w:r>
      <w:r w:rsidRPr="00601EF2">
        <w:rPr>
          <w:rFonts w:hint="cs"/>
          <w:rtl/>
        </w:rPr>
        <w:t>در این مدل، توجه بیشتر به رفتارهای فردی و نحوه تعاملات فرد با همکاران، مشتریان و مدیران است. این نوع ارزیابی به مواردی مثل کار تیمی، مهارت‌های ارتباطی و مدیریت زمان تمرکز دارد</w:t>
      </w:r>
      <w:r w:rsidRPr="00601EF2">
        <w:rPr>
          <w:rFonts w:hint="cs"/>
        </w:rPr>
        <w:t>.</w:t>
      </w:r>
    </w:p>
    <w:p w14:paraId="78E7291F" w14:textId="1E59A51C" w:rsidR="00383523" w:rsidRPr="00601EF2" w:rsidRDefault="00383523" w:rsidP="00E77B06">
      <w:pPr>
        <w:pStyle w:val="a3"/>
      </w:pPr>
    </w:p>
    <w:p w14:paraId="5721896A" w14:textId="699D0063" w:rsidR="00383523" w:rsidRPr="0060546B" w:rsidRDefault="00383523" w:rsidP="002E48D5">
      <w:pPr>
        <w:pStyle w:val="40"/>
        <w:rPr>
          <w:rFonts w:cs="B Lotus"/>
          <w:sz w:val="24"/>
        </w:rPr>
      </w:pPr>
      <w:bookmarkStart w:id="287" w:name="_Toc189739160"/>
      <w:bookmarkStart w:id="288" w:name="_Toc190515114"/>
      <w:r w:rsidRPr="0060546B">
        <w:rPr>
          <w:rFonts w:cs="B Lotus" w:hint="cs"/>
          <w:sz w:val="24"/>
          <w:rtl/>
        </w:rPr>
        <w:t>مقایسه و ارتباط مدل‌ها با توسعه فردی و توانمندسازی</w:t>
      </w:r>
      <w:bookmarkEnd w:id="287"/>
      <w:bookmarkEnd w:id="288"/>
    </w:p>
    <w:p w14:paraId="3CA18ACA" w14:textId="3477B31C" w:rsidR="00383523" w:rsidRPr="00601EF2" w:rsidRDefault="00383523" w:rsidP="00E77B06">
      <w:pPr>
        <w:pStyle w:val="a3"/>
      </w:pPr>
      <w:r w:rsidRPr="00601EF2">
        <w:rPr>
          <w:rFonts w:hint="cs"/>
          <w:rtl/>
        </w:rPr>
        <w:t>مدل مدیریت بر اساس اهداف :این مدل از طریق تعیین اهداف مشخص و قابل اندازه‌گیری، فرد را در مسیر دستیابی به پیشرفت قرار می‌دهد و باعث می‌شود که فرد به طور مستمر بر روی بهبود عملکرد خود تمرکز کند. این امر در توسعه فردی به فرد کمک می‌کند که به‌طور هدفمند مهارت‌های خود را توسعه دهد</w:t>
      </w:r>
      <w:r w:rsidRPr="00601EF2">
        <w:rPr>
          <w:rFonts w:hint="cs"/>
        </w:rPr>
        <w:t>.</w:t>
      </w:r>
    </w:p>
    <w:p w14:paraId="1C5634B6" w14:textId="77777777" w:rsidR="00383523" w:rsidRPr="00601EF2" w:rsidRDefault="00383523" w:rsidP="00E77B06">
      <w:pPr>
        <w:pStyle w:val="a3"/>
      </w:pPr>
      <w:r w:rsidRPr="00601EF2">
        <w:rPr>
          <w:rFonts w:hint="cs"/>
          <w:rtl/>
        </w:rPr>
        <w:t>ارزیابی ۳۶۰ درجه</w:t>
      </w:r>
      <w:r w:rsidRPr="00601EF2">
        <w:rPr>
          <w:rFonts w:hint="cs"/>
        </w:rPr>
        <w:t xml:space="preserve">: </w:t>
      </w:r>
      <w:r w:rsidRPr="00601EF2">
        <w:rPr>
          <w:rFonts w:hint="cs"/>
          <w:rtl/>
        </w:rPr>
        <w:t>این مدل می‌تواند به افراد کمک کند تا بازخورد جامعی از عملکرد خود دریافت کنند و درک دقیقی از نقاط قوت و ضعف خود پیدا کنند. این نوع ارزیابی به توانمندسازی فردی کمک می‌کند، زیرا فرد می‌تواند برای بهبود عملکرد خود از بازخوردهای مختلف استفاده کرده و در جهت رشد و پیشرفت شخصی گام بردارد</w:t>
      </w:r>
      <w:r w:rsidRPr="00601EF2">
        <w:rPr>
          <w:rFonts w:hint="cs"/>
        </w:rPr>
        <w:t>.</w:t>
      </w:r>
    </w:p>
    <w:p w14:paraId="3230EEFA" w14:textId="77777777" w:rsidR="00383523" w:rsidRPr="00601EF2" w:rsidRDefault="00383523" w:rsidP="00E77B06">
      <w:pPr>
        <w:pStyle w:val="a3"/>
      </w:pPr>
      <w:r w:rsidRPr="00601EF2">
        <w:rPr>
          <w:rFonts w:hint="cs"/>
          <w:rtl/>
        </w:rPr>
        <w:t>مدل‌های مبتنی بر نتایج یا رفتار</w:t>
      </w:r>
      <w:r w:rsidRPr="00601EF2">
        <w:rPr>
          <w:rFonts w:hint="cs"/>
        </w:rPr>
        <w:t xml:space="preserve">: </w:t>
      </w:r>
      <w:r w:rsidRPr="00601EF2">
        <w:rPr>
          <w:rFonts w:hint="cs"/>
          <w:rtl/>
        </w:rPr>
        <w:t>این مدل‌ها بر تمرکز بر نتایج و رفتارهای فردی تأکید دارند. از طریق ارزیابی مداوم نتایج و رفتارهای فردی، افراد قادر خواهند بود که عملکرد خود را بهبود بخشیده و در جهت توانمندسازی و توسعه فردی خود پیشرفت کنند</w:t>
      </w:r>
      <w:r w:rsidRPr="00601EF2">
        <w:rPr>
          <w:rFonts w:hint="cs"/>
        </w:rPr>
        <w:t>.</w:t>
      </w:r>
    </w:p>
    <w:p w14:paraId="1A4CC3E4" w14:textId="4F2C8EC6" w:rsidR="00383523" w:rsidRPr="00601EF2" w:rsidRDefault="00383523" w:rsidP="00E77B06">
      <w:pPr>
        <w:pStyle w:val="a3"/>
      </w:pPr>
    </w:p>
    <w:p w14:paraId="447C8CD8" w14:textId="65FA9DB0" w:rsidR="00383523" w:rsidRPr="00601EF2" w:rsidRDefault="00383523" w:rsidP="00B50C69">
      <w:pPr>
        <w:pStyle w:val="a3"/>
      </w:pPr>
      <w:r w:rsidRPr="00601EF2">
        <w:rPr>
          <w:rFonts w:hint="cs"/>
          <w:rtl/>
        </w:rPr>
        <w:t xml:space="preserve">مدل‌های مختلف ارزیابی عملکرد ابزارهای مؤثری برای توسعه فردی و توانمندسازی هستند. این مدل‌ها می‌توانند به افراد کمک کنند تا درک بهتری از عملکرد خود داشته باشند، نقاط ضعف را شناسایی کرده </w:t>
      </w:r>
      <w:r w:rsidRPr="00601EF2">
        <w:rPr>
          <w:rFonts w:hint="cs"/>
          <w:rtl/>
        </w:rPr>
        <w:lastRenderedPageBreak/>
        <w:t>و برای بهبود آن‌ها اقدام کنند. در نهایت، این مدل‌ها باعث می‌شوند که افراد با بازخوردهای مستمر و هدفمند، بهبود یابند و در مسیر دستیابی به اهداف خود موفق‌تر عمل کنند</w:t>
      </w:r>
      <w:r w:rsidRPr="00601EF2">
        <w:rPr>
          <w:rFonts w:hint="cs"/>
        </w:rPr>
        <w:t>.</w:t>
      </w:r>
    </w:p>
    <w:p w14:paraId="638A887A" w14:textId="77777777" w:rsidR="00E91E81" w:rsidRPr="00601EF2" w:rsidRDefault="00E91E81" w:rsidP="00E77B06">
      <w:pPr>
        <w:pStyle w:val="a3"/>
        <w:rPr>
          <w:rtl/>
        </w:rPr>
      </w:pPr>
    </w:p>
    <w:p w14:paraId="54A2A030" w14:textId="77777777" w:rsidR="00E91E81" w:rsidRPr="0060546B" w:rsidRDefault="00E91E81" w:rsidP="002E48D5">
      <w:pPr>
        <w:pStyle w:val="40"/>
        <w:rPr>
          <w:rFonts w:cs="B Lotus"/>
          <w:sz w:val="24"/>
          <w:rtl/>
        </w:rPr>
      </w:pPr>
      <w:bookmarkStart w:id="289" w:name="_Toc189739161"/>
      <w:bookmarkStart w:id="290" w:name="_Toc190515115"/>
      <w:r w:rsidRPr="0060546B">
        <w:rPr>
          <w:rFonts w:cs="B Lotus" w:hint="cs"/>
          <w:sz w:val="24"/>
          <w:rtl/>
        </w:rPr>
        <w:t>فرآیند ارزیابی عملکرد</w:t>
      </w:r>
      <w:bookmarkEnd w:id="289"/>
      <w:bookmarkEnd w:id="290"/>
    </w:p>
    <w:p w14:paraId="6BDC623D" w14:textId="4724B32D" w:rsidR="002E48D5" w:rsidRDefault="00E91E81" w:rsidP="00B50C69">
      <w:pPr>
        <w:pStyle w:val="a3"/>
        <w:rPr>
          <w:rtl/>
        </w:rPr>
      </w:pPr>
      <w:r w:rsidRPr="00601EF2">
        <w:rPr>
          <w:rFonts w:hint="cs"/>
          <w:rtl/>
        </w:rPr>
        <w:t>فرآیند ارزیابی عملکرد شامل مراحل مختلفی است: ابتدا باید اهداف و معیارهای ارزیابی روشن و دقیق تعیین شوند، سپس داده‌ها و اطلاعات مرتبط جمع‌آوری و تحلیل می‌شوند. در نهایت، بازخورد به کارکنان داده می‌شود و برنامه‌های اصلاحی و بهبود برای توسعه فردی یا گروهی تعیین می‌شود.</w:t>
      </w:r>
    </w:p>
    <w:p w14:paraId="7D76B56F" w14:textId="065AFE59" w:rsidR="00E91E81" w:rsidRPr="00601EF2" w:rsidRDefault="00E91E81" w:rsidP="00E77B06">
      <w:pPr>
        <w:pStyle w:val="a3"/>
        <w:rPr>
          <w:rtl/>
        </w:rPr>
      </w:pPr>
      <w:r w:rsidRPr="00601EF2">
        <w:rPr>
          <w:rFonts w:hint="cs"/>
          <w:rtl/>
        </w:rPr>
        <w:t>برقراری ارتباط شفاف و ارائه بازخورد به کارکنان پس از ارزیابی یکی از جنبه‌های مهم این فرآیند است. بازخورد باید سازنده و حمایتی باشد تا کارکنان بتوانند عملکرد خود را بهبود دهند. این ارتباطات باید به‌طور مداوم و دوطرفه باشد تا نتیجه مطلوب حاصل گردد.</w:t>
      </w:r>
    </w:p>
    <w:p w14:paraId="4E1B70B7" w14:textId="77777777" w:rsidR="00E91E81" w:rsidRPr="00601EF2" w:rsidRDefault="00E91E81" w:rsidP="00E77B06">
      <w:pPr>
        <w:pStyle w:val="a3"/>
        <w:rPr>
          <w:rtl/>
        </w:rPr>
      </w:pPr>
    </w:p>
    <w:p w14:paraId="499F6394" w14:textId="02BBFF35" w:rsidR="00383523" w:rsidRPr="0060546B" w:rsidRDefault="00E91E81" w:rsidP="002E48D5">
      <w:pPr>
        <w:pStyle w:val="40"/>
        <w:rPr>
          <w:rFonts w:cs="B Lotus"/>
          <w:sz w:val="24"/>
          <w:rtl/>
        </w:rPr>
      </w:pPr>
      <w:bookmarkStart w:id="291" w:name="_Toc189739162"/>
      <w:bookmarkStart w:id="292" w:name="_Toc190515116"/>
      <w:r w:rsidRPr="0060546B">
        <w:rPr>
          <w:rFonts w:cs="B Lotus" w:hint="cs"/>
          <w:sz w:val="24"/>
          <w:rtl/>
        </w:rPr>
        <w:t>انواع ارزیابی عملکرد</w:t>
      </w:r>
      <w:bookmarkEnd w:id="291"/>
      <w:bookmarkEnd w:id="292"/>
    </w:p>
    <w:p w14:paraId="43F89106" w14:textId="77777777" w:rsidR="002E48D5" w:rsidRPr="00601EF2" w:rsidRDefault="002E48D5" w:rsidP="00E77B06">
      <w:pPr>
        <w:pStyle w:val="a3"/>
        <w:rPr>
          <w:rtl/>
        </w:rPr>
      </w:pPr>
    </w:p>
    <w:p w14:paraId="16F50980" w14:textId="77777777" w:rsidR="00E91E81" w:rsidRPr="00B50C69" w:rsidRDefault="00E91E81" w:rsidP="00E77B06">
      <w:pPr>
        <w:pStyle w:val="a3"/>
        <w:rPr>
          <w:b/>
          <w:bCs/>
          <w:rtl/>
        </w:rPr>
      </w:pPr>
      <w:r w:rsidRPr="00B50C69">
        <w:rPr>
          <w:rFonts w:hint="cs"/>
          <w:b/>
          <w:bCs/>
          <w:rtl/>
        </w:rPr>
        <w:t>ارزیابی عملکرد در سطوح مختلف سازمانی</w:t>
      </w:r>
    </w:p>
    <w:p w14:paraId="517A32D0" w14:textId="77777777" w:rsidR="00E91E81" w:rsidRPr="00601EF2" w:rsidRDefault="00E91E81" w:rsidP="00E77B06">
      <w:pPr>
        <w:pStyle w:val="a3"/>
        <w:rPr>
          <w:rtl/>
        </w:rPr>
      </w:pPr>
      <w:r w:rsidRPr="00601EF2">
        <w:rPr>
          <w:rFonts w:hint="cs"/>
          <w:rtl/>
        </w:rPr>
        <w:t>ارزیابی عملکرد می‌تواند در سطوح مختلف سازمانی انجام شود. این ارزیابی‌ها ممکن است فردی، گروهی یا کلی سازمانی باشند. در سطح فردی، ارزیابی بیشتر به ارزیابی تخصص‌های فردی و توانمندی‌های شخصی می‌پردازد، در حالی که در سطح گروهی و سازمانی، تأکید بیشتر بر اهداف و نتایج کلی سازمانی است.</w:t>
      </w:r>
    </w:p>
    <w:p w14:paraId="57FC420F" w14:textId="77777777" w:rsidR="00E91E81" w:rsidRPr="00601EF2" w:rsidRDefault="00E91E81" w:rsidP="00E77B06">
      <w:pPr>
        <w:pStyle w:val="a3"/>
        <w:rPr>
          <w:rtl/>
        </w:rPr>
      </w:pPr>
    </w:p>
    <w:p w14:paraId="037F13E4" w14:textId="77777777" w:rsidR="00E91E81" w:rsidRPr="00B50C69" w:rsidRDefault="00E91E81" w:rsidP="00E77B06">
      <w:pPr>
        <w:pStyle w:val="a3"/>
        <w:rPr>
          <w:b/>
          <w:bCs/>
          <w:rtl/>
        </w:rPr>
      </w:pPr>
      <w:r w:rsidRPr="00B50C69">
        <w:rPr>
          <w:rFonts w:hint="cs"/>
          <w:b/>
          <w:bCs/>
          <w:rtl/>
        </w:rPr>
        <w:t>ارزیابی عملکرد در پروژه‌ها و وظایف خاص</w:t>
      </w:r>
    </w:p>
    <w:p w14:paraId="3D2ACE85" w14:textId="77777777" w:rsidR="00E91E81" w:rsidRPr="00601EF2" w:rsidRDefault="00E91E81" w:rsidP="00E77B06">
      <w:pPr>
        <w:pStyle w:val="a3"/>
        <w:rPr>
          <w:rtl/>
        </w:rPr>
      </w:pPr>
      <w:r w:rsidRPr="00601EF2">
        <w:rPr>
          <w:rFonts w:hint="cs"/>
          <w:rtl/>
        </w:rPr>
        <w:t>در ارزیابی‌های مربوط به پروژه‌ها یا وظایف خاص، شاخص‌ها و معیارهای ارزیابی بیشتر بر دستاوردهای مشخص و تحقق اهداف ویژه پروژه‌ها متمرکز است. این نوع ارزیابی به سرعت وضعیت پروژه‌ها را نشان می‌دهد و به مدیران کمک می‌کند تا تصمیمات به موقع برای بهبود یا تغییر جهت پروژه‌ها اتخاذ کنند.</w:t>
      </w:r>
    </w:p>
    <w:p w14:paraId="2E41A31A" w14:textId="77777777" w:rsidR="00E91E81" w:rsidRPr="00601EF2" w:rsidRDefault="00E91E81" w:rsidP="00E77B06">
      <w:pPr>
        <w:pStyle w:val="a3"/>
        <w:rPr>
          <w:rtl/>
        </w:rPr>
      </w:pPr>
    </w:p>
    <w:p w14:paraId="271AEDAB" w14:textId="77777777" w:rsidR="00E91E81" w:rsidRPr="00B50C69" w:rsidRDefault="00E91E81" w:rsidP="00E77B06">
      <w:pPr>
        <w:pStyle w:val="a3"/>
        <w:rPr>
          <w:b/>
          <w:bCs/>
          <w:rtl/>
        </w:rPr>
      </w:pPr>
      <w:r w:rsidRPr="00B50C69">
        <w:rPr>
          <w:rFonts w:hint="cs"/>
          <w:b/>
          <w:bCs/>
          <w:rtl/>
        </w:rPr>
        <w:t>ارزیابی عملکرد در شرایط بحران و تغییرات سازمانی</w:t>
      </w:r>
    </w:p>
    <w:p w14:paraId="4F1C8F10" w14:textId="77777777" w:rsidR="00E91E81" w:rsidRPr="00601EF2" w:rsidRDefault="00E91E81" w:rsidP="00E77B06">
      <w:pPr>
        <w:pStyle w:val="a3"/>
        <w:rPr>
          <w:rtl/>
        </w:rPr>
      </w:pPr>
      <w:r w:rsidRPr="00601EF2">
        <w:rPr>
          <w:rFonts w:hint="cs"/>
          <w:rtl/>
        </w:rPr>
        <w:lastRenderedPageBreak/>
        <w:t>در شرایط بحرانی یا در زمان تغییرات سازمانی، فرآیند ارزیابی عملکرد می‌تواند نقش حیاتی در تطبیق سازمان با وضعیت جدید ایفا کند. این نوع ارزیابی معمولاً سریع و به‌طور مداوم انجام می‌شود تا به سازمان کمک کند تا در برابر تغییرات به سرعت واکنش نشان دهد.</w:t>
      </w:r>
    </w:p>
    <w:p w14:paraId="15A93FC4" w14:textId="77777777" w:rsidR="00E91E81" w:rsidRPr="00601EF2" w:rsidRDefault="00E91E81" w:rsidP="00E77B06">
      <w:pPr>
        <w:pStyle w:val="a3"/>
        <w:rPr>
          <w:rtl/>
        </w:rPr>
      </w:pPr>
    </w:p>
    <w:p w14:paraId="19000BB6" w14:textId="77777777" w:rsidR="00E91E81" w:rsidRPr="0060546B" w:rsidRDefault="00E91E81" w:rsidP="002E48D5">
      <w:pPr>
        <w:pStyle w:val="40"/>
        <w:rPr>
          <w:rFonts w:cs="B Lotus"/>
          <w:sz w:val="24"/>
          <w:rtl/>
        </w:rPr>
      </w:pPr>
      <w:bookmarkStart w:id="293" w:name="_Toc189739163"/>
      <w:bookmarkStart w:id="294" w:name="_Toc190515117"/>
      <w:r w:rsidRPr="0060546B">
        <w:rPr>
          <w:rFonts w:cs="B Lotus" w:hint="cs"/>
          <w:sz w:val="24"/>
          <w:rtl/>
        </w:rPr>
        <w:t>چالش‌ها و موانع در ارزیابی عملکرد</w:t>
      </w:r>
      <w:bookmarkEnd w:id="293"/>
      <w:bookmarkEnd w:id="294"/>
    </w:p>
    <w:p w14:paraId="31CDFFDD" w14:textId="77777777" w:rsidR="00E91E81" w:rsidRPr="00601EF2" w:rsidRDefault="00E91E81" w:rsidP="00E77B06">
      <w:pPr>
        <w:pStyle w:val="a3"/>
        <w:rPr>
          <w:rtl/>
        </w:rPr>
      </w:pPr>
      <w:r w:rsidRPr="00601EF2">
        <w:rPr>
          <w:rFonts w:hint="cs"/>
          <w:rtl/>
        </w:rPr>
        <w:t>موانع فرهنگی و سازمانی در فرآیند ارزیابی عملکرد</w:t>
      </w:r>
    </w:p>
    <w:p w14:paraId="46DD8459" w14:textId="77777777" w:rsidR="00E91E81" w:rsidRPr="00601EF2" w:rsidRDefault="00E91E81" w:rsidP="00E77B06">
      <w:pPr>
        <w:pStyle w:val="a3"/>
        <w:rPr>
          <w:rtl/>
        </w:rPr>
      </w:pPr>
      <w:r w:rsidRPr="00601EF2">
        <w:rPr>
          <w:rFonts w:hint="cs"/>
          <w:rtl/>
        </w:rPr>
        <w:t>موانع فرهنگی و سازمانی می‌توانند از جمله مشکلات عمده در ارزیابی عملکرد باشند. در برخی از سازمان‌ها، فرهنگ سازمانی ممکن است پذیرش فرایندهای ارزیابی عملکرد را دشوار کند. همچنین، برخی از کارکنان و مدیران ممکن است به دلیل عدم اعتماد یا نگرانی از بازخوردهای منفی از ارزیابی‌ها خودداری کنند.</w:t>
      </w:r>
    </w:p>
    <w:p w14:paraId="3B2B139D" w14:textId="77777777" w:rsidR="00E91E81" w:rsidRPr="00601EF2" w:rsidRDefault="00E91E81" w:rsidP="00E77B06">
      <w:pPr>
        <w:pStyle w:val="a3"/>
        <w:rPr>
          <w:rtl/>
        </w:rPr>
      </w:pPr>
    </w:p>
    <w:p w14:paraId="7E9C3A3C" w14:textId="77777777" w:rsidR="00E91E81" w:rsidRPr="009A78B7" w:rsidRDefault="00E91E81" w:rsidP="009A78B7">
      <w:pPr>
        <w:pStyle w:val="a3"/>
        <w:rPr>
          <w:b/>
          <w:bCs/>
          <w:sz w:val="24"/>
          <w:szCs w:val="24"/>
          <w:rtl/>
        </w:rPr>
      </w:pPr>
      <w:bookmarkStart w:id="295" w:name="_Toc189739164"/>
      <w:r w:rsidRPr="009A78B7">
        <w:rPr>
          <w:rFonts w:hint="cs"/>
          <w:b/>
          <w:bCs/>
          <w:sz w:val="24"/>
          <w:szCs w:val="24"/>
          <w:rtl/>
        </w:rPr>
        <w:t>تأثیر تعصبات و سوگیری‌ها در ارزیابی عملکرد</w:t>
      </w:r>
      <w:bookmarkEnd w:id="295"/>
    </w:p>
    <w:p w14:paraId="45AF9519" w14:textId="77777777" w:rsidR="00383523" w:rsidRPr="00601EF2" w:rsidRDefault="00383523" w:rsidP="00E77B06">
      <w:pPr>
        <w:pStyle w:val="a3"/>
        <w:rPr>
          <w:rtl/>
        </w:rPr>
      </w:pPr>
      <w:r w:rsidRPr="00601EF2">
        <w:rPr>
          <w:rFonts w:hint="cs"/>
          <w:rtl/>
        </w:rPr>
        <w:t>در فرآیند ارزیابی عملکرد، تعصبات و سوگیری‌ها نقش قابل توجهی دارند و می‌توانند نتایج ارزیابی را تحت تاثیر قرار دهند. این امر نه‌تنها بر دقت ارزیابی تأثیر می‌گذارد، بلکه می‌تواند فرآیند توسعه فردی و توانمندسازی را مختل کند. درک و شناسایی این سوگیری‌ها و تعصبات می‌تواند به فرد و سازمان کمک کند تا ارزیابی‌ها عادلانه‌تر و دقیق‌تر باشند و در نتیجه، فرآیند رشد و پیشرفت فردی بهبود یابد</w:t>
      </w:r>
      <w:r w:rsidRPr="00601EF2">
        <w:rPr>
          <w:rFonts w:hint="cs"/>
        </w:rPr>
        <w:t>.</w:t>
      </w:r>
    </w:p>
    <w:p w14:paraId="2E17B757" w14:textId="77777777" w:rsidR="00383523" w:rsidRPr="00601EF2" w:rsidRDefault="00383523" w:rsidP="00E77B06">
      <w:pPr>
        <w:pStyle w:val="a3"/>
      </w:pPr>
    </w:p>
    <w:p w14:paraId="7BF7BFE9" w14:textId="77777777" w:rsidR="00383523" w:rsidRPr="00601EF2" w:rsidRDefault="00383523" w:rsidP="00E77B06">
      <w:pPr>
        <w:pStyle w:val="a3"/>
      </w:pPr>
      <w:r w:rsidRPr="00601EF2">
        <w:rPr>
          <w:rFonts w:hint="cs"/>
          <w:rtl/>
        </w:rPr>
        <w:t>تعصبات و سوگیری‌های رایج در ارزیابی عملکرد</w:t>
      </w:r>
      <w:r w:rsidRPr="00601EF2">
        <w:rPr>
          <w:rFonts w:hint="cs"/>
        </w:rPr>
        <w:t>:</w:t>
      </w:r>
    </w:p>
    <w:p w14:paraId="6A8A5A0F" w14:textId="11D66481" w:rsidR="00383523" w:rsidRPr="00601EF2" w:rsidRDefault="00383523" w:rsidP="00E77B06">
      <w:pPr>
        <w:pStyle w:val="a3"/>
      </w:pPr>
      <w:r w:rsidRPr="00601EF2">
        <w:rPr>
          <w:rFonts w:hint="cs"/>
          <w:rtl/>
        </w:rPr>
        <w:t>سوگیری تأثیر نخستین</w:t>
      </w:r>
      <w:r w:rsidR="004C26A3" w:rsidRPr="00601EF2">
        <w:rPr>
          <w:rStyle w:val="FootnoteReference"/>
          <w:rFonts w:hint="cs"/>
          <w:rtl/>
        </w:rPr>
        <w:footnoteReference w:id="112"/>
      </w:r>
      <w:r w:rsidR="00434E3A" w:rsidRPr="00601EF2">
        <w:rPr>
          <w:rFonts w:hint="cs"/>
          <w:rtl/>
        </w:rPr>
        <w:t xml:space="preserve">: </w:t>
      </w:r>
      <w:r w:rsidRPr="00601EF2">
        <w:rPr>
          <w:rFonts w:hint="cs"/>
          <w:rtl/>
        </w:rPr>
        <w:t>این سوگیری زمانی رخ می‌دهد که ارزیابان تحت تأثیر اولین برخورد با فرد قرار می‌گیرند و ارزیابی‌های بعدی بر اساس آن تأثیر اولیه شکل می‌گیرد. مثلاً اگر فردی در ابتدای دوره ارزیابی عملکرد خوبی داشته باشد، ممکن است حتی در ادامه مسیر هم بازخورد مثبتی بگیرد، حتی اگر عملکرد او به مرور کاهش یابد</w:t>
      </w:r>
      <w:r w:rsidRPr="00601EF2">
        <w:rPr>
          <w:rFonts w:hint="cs"/>
        </w:rPr>
        <w:t>.</w:t>
      </w:r>
    </w:p>
    <w:p w14:paraId="58ADDA93" w14:textId="02B996BD" w:rsidR="00383523" w:rsidRPr="00601EF2" w:rsidRDefault="00383523" w:rsidP="00E77B06">
      <w:pPr>
        <w:pStyle w:val="a3"/>
      </w:pPr>
      <w:r w:rsidRPr="00601EF2">
        <w:rPr>
          <w:rFonts w:hint="cs"/>
          <w:rtl/>
        </w:rPr>
        <w:t>سوگیری تأثیر آخرین</w:t>
      </w:r>
      <w:r w:rsidR="004C26A3" w:rsidRPr="00601EF2">
        <w:rPr>
          <w:rStyle w:val="FootnoteReference"/>
          <w:rFonts w:hint="cs"/>
          <w:rtl/>
        </w:rPr>
        <w:footnoteReference w:id="113"/>
      </w:r>
      <w:r w:rsidR="00434E3A" w:rsidRPr="00601EF2">
        <w:rPr>
          <w:rFonts w:hint="cs"/>
          <w:rtl/>
        </w:rPr>
        <w:t xml:space="preserve">: </w:t>
      </w:r>
      <w:r w:rsidRPr="00601EF2">
        <w:rPr>
          <w:rFonts w:hint="cs"/>
          <w:rtl/>
        </w:rPr>
        <w:t>این سوگیری زمانی اتفاق می‌افتد که ارزیاب بیشتر به آخرین کارهایی که فرد انجام داده است توجه می‌کند و ارزیابی خود را بیشتر بر اساس آن قرار می‌دهد. این می‌تواند منجر به نادیده گرفتن عملکرد پیشین فرد شود</w:t>
      </w:r>
      <w:r w:rsidRPr="00601EF2">
        <w:rPr>
          <w:rFonts w:hint="cs"/>
        </w:rPr>
        <w:t>.</w:t>
      </w:r>
    </w:p>
    <w:p w14:paraId="20A70D2D" w14:textId="4072D092" w:rsidR="00383523" w:rsidRPr="00601EF2" w:rsidRDefault="00383523" w:rsidP="00E77B06">
      <w:pPr>
        <w:pStyle w:val="a3"/>
      </w:pPr>
      <w:r w:rsidRPr="00601EF2">
        <w:rPr>
          <w:rFonts w:hint="cs"/>
          <w:rtl/>
        </w:rPr>
        <w:lastRenderedPageBreak/>
        <w:t>سوگیری شبیه‌سازی</w:t>
      </w:r>
      <w:r w:rsidR="004C26A3" w:rsidRPr="00601EF2">
        <w:rPr>
          <w:rStyle w:val="FootnoteReference"/>
          <w:rFonts w:hint="cs"/>
          <w:rtl/>
        </w:rPr>
        <w:footnoteReference w:id="114"/>
      </w:r>
      <w:r w:rsidR="00434E3A" w:rsidRPr="00601EF2">
        <w:rPr>
          <w:rFonts w:hint="cs"/>
          <w:rtl/>
        </w:rPr>
        <w:t xml:space="preserve">: </w:t>
      </w:r>
      <w:r w:rsidRPr="00601EF2">
        <w:rPr>
          <w:rFonts w:hint="cs"/>
          <w:rtl/>
        </w:rPr>
        <w:t>این سوگیری زمانی رخ می‌دهد که فرد ارزیاب به کسانی که شباهت‌های شخصیتی یا کاری با او دارند امتیاز بیشتری می‌دهد. به عنوان مثال، یک مدیر ممکن است فردی را که ویژگی‌های شخصیتی مشابه به خود دارد، بهتر ارزیابی کند، حتی اگر عملکرد واقعی او بر اساس معیارها ضعیف‌تر باشد</w:t>
      </w:r>
      <w:r w:rsidRPr="00601EF2">
        <w:rPr>
          <w:rFonts w:hint="cs"/>
        </w:rPr>
        <w:t>.</w:t>
      </w:r>
    </w:p>
    <w:p w14:paraId="43B12DAC" w14:textId="7B7234B0" w:rsidR="00383523" w:rsidRPr="00601EF2" w:rsidRDefault="00383523" w:rsidP="00E77B06">
      <w:pPr>
        <w:pStyle w:val="a3"/>
      </w:pPr>
      <w:r w:rsidRPr="00601EF2">
        <w:rPr>
          <w:rFonts w:hint="cs"/>
          <w:rtl/>
        </w:rPr>
        <w:t>سوگیری خوش‌بینی یا بدبینی</w:t>
      </w:r>
      <w:r w:rsidR="004C26A3" w:rsidRPr="00601EF2">
        <w:rPr>
          <w:rStyle w:val="FootnoteReference"/>
          <w:rFonts w:hint="cs"/>
          <w:rtl/>
        </w:rPr>
        <w:footnoteReference w:id="115"/>
      </w:r>
      <w:r w:rsidR="00434E3A" w:rsidRPr="00601EF2">
        <w:rPr>
          <w:rFonts w:hint="cs"/>
          <w:rtl/>
        </w:rPr>
        <w:t xml:space="preserve">: </w:t>
      </w:r>
      <w:r w:rsidRPr="00601EF2">
        <w:rPr>
          <w:rFonts w:hint="cs"/>
          <w:rtl/>
        </w:rPr>
        <w:t>در این سوگیری، ویژگی‌های مثبت یا منفی یک فرد بر ارزیابی سایر ویژگی‌های او تأثیر می‌گذارد. به این معنا که اگر فردی در یک بخش عملکرد عالی داشته باشد، ممکن است سایر جنبه‌های عملکردی او نیز به طور ناخودآگاه بهبود یافته ارزیابی شوند</w:t>
      </w:r>
      <w:r w:rsidR="004C26A3" w:rsidRPr="00601EF2">
        <w:rPr>
          <w:rStyle w:val="FootnoteReference"/>
          <w:rFonts w:hint="cs"/>
          <w:rtl/>
        </w:rPr>
        <w:footnoteReference w:id="116"/>
      </w:r>
      <w:r w:rsidRPr="00601EF2">
        <w:rPr>
          <w:rFonts w:hint="cs"/>
        </w:rPr>
        <w:t xml:space="preserve">. </w:t>
      </w:r>
      <w:r w:rsidRPr="00601EF2">
        <w:rPr>
          <w:rFonts w:hint="cs"/>
          <w:rtl/>
        </w:rPr>
        <w:t>برعکس، اگر یک بخش از عملکرد او ضعیف باشد، ممکن است سایر جنبه‌های عملکردی نیز تحت تأثیر قرار بگیرند و منفی ارزیابی شوند</w:t>
      </w:r>
      <w:r w:rsidR="004C26A3" w:rsidRPr="00601EF2">
        <w:rPr>
          <w:rFonts w:hint="cs"/>
          <w:rtl/>
        </w:rPr>
        <w:t>.</w:t>
      </w:r>
      <w:r w:rsidR="004C26A3" w:rsidRPr="00601EF2">
        <w:rPr>
          <w:rStyle w:val="FootnoteReference"/>
          <w:rFonts w:hint="cs"/>
          <w:rtl/>
        </w:rPr>
        <w:footnoteReference w:id="117"/>
      </w:r>
    </w:p>
    <w:p w14:paraId="7F31ED68" w14:textId="5AC3B5A7" w:rsidR="00383523" w:rsidRPr="00601EF2" w:rsidRDefault="00383523" w:rsidP="00E77B06">
      <w:pPr>
        <w:pStyle w:val="a3"/>
      </w:pPr>
      <w:r w:rsidRPr="00601EF2">
        <w:rPr>
          <w:rFonts w:hint="cs"/>
          <w:rtl/>
        </w:rPr>
        <w:t>سوگیری تأثیر میانگین</w:t>
      </w:r>
      <w:r w:rsidR="004C26A3" w:rsidRPr="00601EF2">
        <w:rPr>
          <w:rStyle w:val="FootnoteReference"/>
          <w:rFonts w:hint="cs"/>
          <w:rtl/>
        </w:rPr>
        <w:footnoteReference w:id="118"/>
      </w:r>
      <w:r w:rsidR="00434E3A" w:rsidRPr="00601EF2">
        <w:rPr>
          <w:rFonts w:hint="cs"/>
          <w:rtl/>
        </w:rPr>
        <w:t xml:space="preserve">: </w:t>
      </w:r>
      <w:r w:rsidRPr="00601EF2">
        <w:rPr>
          <w:rFonts w:hint="cs"/>
          <w:rtl/>
        </w:rPr>
        <w:t>در این نوع سوگیری، ارزیاب‌ها تمایل دارند که عملکرد افراد را به‌طور متوسط ارزیابی کنند و از اعطای امتیاز بسیار بالا یا پایین خودداری کنند. این سوگیری می‌تواند منجر به نادیده گرفتن تفاوت‌های واقعی در عملکرد افراد شود</w:t>
      </w:r>
      <w:r w:rsidRPr="00601EF2">
        <w:rPr>
          <w:rFonts w:hint="cs"/>
        </w:rPr>
        <w:t>.</w:t>
      </w:r>
    </w:p>
    <w:p w14:paraId="396DAB63" w14:textId="434576DA" w:rsidR="00383523" w:rsidRPr="00601EF2" w:rsidRDefault="00383523" w:rsidP="00E77B06">
      <w:pPr>
        <w:pStyle w:val="a3"/>
      </w:pPr>
      <w:r w:rsidRPr="00601EF2">
        <w:rPr>
          <w:rFonts w:hint="cs"/>
          <w:rtl/>
        </w:rPr>
        <w:t>سوگیری هم‌راستایی یا تمایل به تطابق</w:t>
      </w:r>
      <w:r w:rsidR="004C26A3" w:rsidRPr="00601EF2">
        <w:rPr>
          <w:rStyle w:val="FootnoteReference"/>
          <w:rFonts w:hint="cs"/>
          <w:rtl/>
        </w:rPr>
        <w:footnoteReference w:id="119"/>
      </w:r>
      <w:r w:rsidR="002655BA" w:rsidRPr="00601EF2">
        <w:rPr>
          <w:rFonts w:hint="cs"/>
          <w:rtl/>
        </w:rPr>
        <w:t xml:space="preserve">: </w:t>
      </w:r>
      <w:r w:rsidRPr="00601EF2">
        <w:rPr>
          <w:rFonts w:hint="cs"/>
          <w:rtl/>
        </w:rPr>
        <w:t>این سوگیری زمانی رخ می‌دهد که فرد ارزیاب تمایل دارد به شواهدی توجه کند که با باورها یا ارزیابی‌های قبلی او هم‌راستا است و شواهد متناقض را نادیده می‌گیرد. این باعث می‌شود که ارزیابی‌ها دقیق و منصفانه نباشند</w:t>
      </w:r>
      <w:r w:rsidRPr="00601EF2">
        <w:rPr>
          <w:rFonts w:hint="cs"/>
        </w:rPr>
        <w:t>.</w:t>
      </w:r>
    </w:p>
    <w:p w14:paraId="1B5BFFBD" w14:textId="77777777" w:rsidR="002655BA" w:rsidRPr="00601EF2" w:rsidRDefault="002655BA" w:rsidP="00E77B06">
      <w:pPr>
        <w:pStyle w:val="a3"/>
      </w:pPr>
    </w:p>
    <w:p w14:paraId="3F54D180" w14:textId="167A4BCE" w:rsidR="00383523" w:rsidRPr="00B50C69" w:rsidRDefault="00383523" w:rsidP="00E77B06">
      <w:pPr>
        <w:pStyle w:val="a3"/>
        <w:rPr>
          <w:b/>
          <w:bCs/>
          <w:sz w:val="24"/>
          <w:szCs w:val="24"/>
        </w:rPr>
      </w:pPr>
      <w:r w:rsidRPr="00B50C69">
        <w:rPr>
          <w:rFonts w:hint="cs"/>
          <w:b/>
          <w:bCs/>
          <w:sz w:val="24"/>
          <w:szCs w:val="24"/>
          <w:rtl/>
        </w:rPr>
        <w:t>تأثیر این سوگیری‌ها و تعصبات بر توسعه فردی</w:t>
      </w:r>
    </w:p>
    <w:p w14:paraId="3FCE45D2" w14:textId="5A7D5D8A" w:rsidR="00B50C69" w:rsidRPr="00B50C69" w:rsidRDefault="00B50C69" w:rsidP="00B50C69">
      <w:pPr>
        <w:pStyle w:val="a3"/>
        <w:numPr>
          <w:ilvl w:val="0"/>
          <w:numId w:val="261"/>
        </w:numPr>
      </w:pPr>
      <w:r w:rsidRPr="00B50C69">
        <w:rPr>
          <w:b/>
          <w:bCs/>
          <w:rtl/>
        </w:rPr>
        <w:t>ایجاد عدم شفافیت در ارزیابی</w:t>
      </w:r>
      <w:r w:rsidRPr="00B50C69">
        <w:rPr>
          <w:b/>
          <w:bCs/>
        </w:rPr>
        <w:t>:</w:t>
      </w:r>
      <w:r w:rsidRPr="00B50C69">
        <w:t xml:space="preserve"> </w:t>
      </w:r>
      <w:r w:rsidRPr="00B50C69">
        <w:rPr>
          <w:rtl/>
        </w:rPr>
        <w:t>سوگیری‌ها می‌توانند موجب شوند که ارزیاب عملکرد فرد را به‌طور نادرست ارزیابی کند، که ممکن است فرد از پیشرفت واقعی خود آگاهی نداشته باشد. این عدم شفافیت می‌تواند مسیر رشد و توسعه فردی را مختل کند</w:t>
      </w:r>
      <w:r w:rsidRPr="00B50C69">
        <w:t>.</w:t>
      </w:r>
    </w:p>
    <w:p w14:paraId="67595DA8" w14:textId="204036A7" w:rsidR="00B50C69" w:rsidRPr="00B50C69" w:rsidRDefault="00B50C69" w:rsidP="00B50C69">
      <w:pPr>
        <w:pStyle w:val="a3"/>
        <w:numPr>
          <w:ilvl w:val="0"/>
          <w:numId w:val="261"/>
        </w:numPr>
      </w:pPr>
      <w:r w:rsidRPr="00B50C69">
        <w:rPr>
          <w:b/>
          <w:bCs/>
          <w:rtl/>
        </w:rPr>
        <w:lastRenderedPageBreak/>
        <w:t>از بین بردن فرصت‌های یادگیری</w:t>
      </w:r>
      <w:r w:rsidRPr="00B50C69">
        <w:rPr>
          <w:b/>
          <w:bCs/>
        </w:rPr>
        <w:t>:</w:t>
      </w:r>
      <w:r w:rsidRPr="00B50C69">
        <w:t xml:space="preserve"> </w:t>
      </w:r>
      <w:r w:rsidRPr="00B50C69">
        <w:rPr>
          <w:rtl/>
        </w:rPr>
        <w:t>اگر ارزیابی‌ها تحت تأثیر سوگیری‌ها قرار گیرند، ممکن است فرد نقاط ضعف خود را به‌درستی شناسایی نکند. این امر می‌تواند منجر به از دست دادن فرصت‌های یادگیری و توانمندسازی افراد شود</w:t>
      </w:r>
      <w:r w:rsidRPr="00B50C69">
        <w:t>.</w:t>
      </w:r>
    </w:p>
    <w:p w14:paraId="6A6AE419" w14:textId="5CDCDE12" w:rsidR="00B50C69" w:rsidRPr="00B50C69" w:rsidRDefault="00B50C69" w:rsidP="00B50C69">
      <w:pPr>
        <w:pStyle w:val="a3"/>
        <w:numPr>
          <w:ilvl w:val="0"/>
          <w:numId w:val="261"/>
        </w:numPr>
      </w:pPr>
      <w:r w:rsidRPr="00B50C69">
        <w:rPr>
          <w:b/>
          <w:bCs/>
          <w:rtl/>
        </w:rPr>
        <w:t>ایجاد انگیزه‌های نادرست</w:t>
      </w:r>
      <w:r w:rsidRPr="00B50C69">
        <w:rPr>
          <w:b/>
          <w:bCs/>
        </w:rPr>
        <w:t>:</w:t>
      </w:r>
      <w:r w:rsidRPr="00B50C69">
        <w:t xml:space="preserve"> </w:t>
      </w:r>
      <w:r w:rsidRPr="00B50C69">
        <w:rPr>
          <w:rtl/>
        </w:rPr>
        <w:t>سوگیری‌ها ممکن است انگیزه‌های نادرستی را ایجاد کنند. اگر فرد تنها بازخورد مثبت دریافت کند به دلیل سوگیری‌های خوش‌بینی، ممکن است بر روی نقاط ضعف خود کمتر تمرکز کند و از روند واقعی توسعه فردی خود غافل بماند</w:t>
      </w:r>
      <w:r w:rsidRPr="00B50C69">
        <w:t>.</w:t>
      </w:r>
    </w:p>
    <w:p w14:paraId="21BD8CC5" w14:textId="35C8366E" w:rsidR="00B50C69" w:rsidRPr="00B50C69" w:rsidRDefault="00B50C69" w:rsidP="00B50C69">
      <w:pPr>
        <w:pStyle w:val="a3"/>
        <w:numPr>
          <w:ilvl w:val="0"/>
          <w:numId w:val="261"/>
        </w:numPr>
      </w:pPr>
      <w:r w:rsidRPr="00B50C69">
        <w:rPr>
          <w:b/>
          <w:bCs/>
          <w:rtl/>
        </w:rPr>
        <w:t>کاهش اعتماد به نفس و توانمندسازی</w:t>
      </w:r>
      <w:r w:rsidRPr="00B50C69">
        <w:rPr>
          <w:b/>
          <w:bCs/>
        </w:rPr>
        <w:t>:</w:t>
      </w:r>
      <w:r w:rsidRPr="00B50C69">
        <w:t xml:space="preserve"> </w:t>
      </w:r>
      <w:r w:rsidRPr="00B50C69">
        <w:rPr>
          <w:rtl/>
        </w:rPr>
        <w:t>سوگیری‌های نادرست در ارزیابی عملکرد می‌تواند باعث کاهش اعتماد به نفس فرد شود. فرد ممکن است احساس کند که به اندازه کافی توانمند نیست و این احساس ناتوانی می‌تواند او را از تلاش برای بهبود بازدارد</w:t>
      </w:r>
      <w:r w:rsidRPr="00B50C69">
        <w:t>.</w:t>
      </w:r>
    </w:p>
    <w:p w14:paraId="7FCE1470" w14:textId="4D4D9E8C" w:rsidR="00B50C69" w:rsidRPr="00B50C69" w:rsidRDefault="00B50C69" w:rsidP="00B50C69">
      <w:pPr>
        <w:pStyle w:val="a3"/>
        <w:numPr>
          <w:ilvl w:val="0"/>
          <w:numId w:val="261"/>
        </w:numPr>
      </w:pPr>
      <w:r w:rsidRPr="00B50C69">
        <w:rPr>
          <w:b/>
          <w:bCs/>
          <w:rtl/>
        </w:rPr>
        <w:t>عدم تشخیص پیشرفت واقعی</w:t>
      </w:r>
      <w:r w:rsidRPr="00B50C69">
        <w:rPr>
          <w:b/>
          <w:bCs/>
        </w:rPr>
        <w:t>:</w:t>
      </w:r>
      <w:r w:rsidRPr="00B50C69">
        <w:t xml:space="preserve"> </w:t>
      </w:r>
      <w:r w:rsidRPr="00B50C69">
        <w:rPr>
          <w:rtl/>
        </w:rPr>
        <w:t>سوگیری‌ها می‌توانند موجب شوند که تلاش‌های واقعی فرد در بهبود عملکرد نادیده گرفته شوند. این امر می‌تواند مانع از شناسایی پیشرفت‌های واقعی افراد شود و فرصت‌های آن‌ها برای رشد بیشتر را کاهش دهد</w:t>
      </w:r>
      <w:r w:rsidRPr="00B50C69">
        <w:t>.</w:t>
      </w:r>
    </w:p>
    <w:p w14:paraId="3C211E6C" w14:textId="77777777" w:rsidR="002655BA" w:rsidRPr="00B50C69" w:rsidRDefault="002655BA" w:rsidP="00E77B06">
      <w:pPr>
        <w:pStyle w:val="a3"/>
      </w:pPr>
    </w:p>
    <w:p w14:paraId="2B13A013" w14:textId="32F82F20" w:rsidR="00383523" w:rsidRPr="00B50C69" w:rsidRDefault="00383523" w:rsidP="00E77B06">
      <w:pPr>
        <w:pStyle w:val="a3"/>
        <w:rPr>
          <w:b/>
          <w:bCs/>
          <w:sz w:val="24"/>
          <w:szCs w:val="24"/>
        </w:rPr>
      </w:pPr>
      <w:r w:rsidRPr="00B50C69">
        <w:rPr>
          <w:rFonts w:hint="cs"/>
          <w:b/>
          <w:bCs/>
          <w:sz w:val="24"/>
          <w:szCs w:val="24"/>
          <w:rtl/>
        </w:rPr>
        <w:t>راهکارهای غلبه بر سوگیری‌ها و تعصبات در ارزیابی عملکرد</w:t>
      </w:r>
    </w:p>
    <w:p w14:paraId="223294B1" w14:textId="7634ABE0" w:rsidR="00B50C69" w:rsidRDefault="00B50C69" w:rsidP="00B50C69">
      <w:pPr>
        <w:pStyle w:val="a3"/>
        <w:rPr>
          <w:rtl/>
        </w:rPr>
      </w:pPr>
      <w:r>
        <w:rPr>
          <w:rtl/>
        </w:rPr>
        <w:t>آموزش ارز</w:t>
      </w:r>
      <w:r>
        <w:rPr>
          <w:rFonts w:hint="cs"/>
          <w:rtl/>
        </w:rPr>
        <w:t>ی</w:t>
      </w:r>
      <w:r>
        <w:rPr>
          <w:rFonts w:hint="eastAsia"/>
          <w:rtl/>
        </w:rPr>
        <w:t>ابان</w:t>
      </w:r>
      <w:r>
        <w:rPr>
          <w:rtl/>
        </w:rPr>
        <w:t>: آموزش ارز</w:t>
      </w:r>
      <w:r>
        <w:rPr>
          <w:rFonts w:hint="cs"/>
          <w:rtl/>
        </w:rPr>
        <w:t>ی</w:t>
      </w:r>
      <w:r>
        <w:rPr>
          <w:rFonts w:hint="eastAsia"/>
          <w:rtl/>
        </w:rPr>
        <w:t>ابان</w:t>
      </w:r>
      <w:r>
        <w:rPr>
          <w:rtl/>
        </w:rPr>
        <w:t xml:space="preserve"> برا</w:t>
      </w:r>
      <w:r>
        <w:rPr>
          <w:rFonts w:hint="cs"/>
          <w:rtl/>
        </w:rPr>
        <w:t>ی</w:t>
      </w:r>
      <w:r>
        <w:rPr>
          <w:rtl/>
        </w:rPr>
        <w:t xml:space="preserve"> آگاه</w:t>
      </w:r>
      <w:r>
        <w:rPr>
          <w:rFonts w:hint="cs"/>
          <w:rtl/>
        </w:rPr>
        <w:t>ی</w:t>
      </w:r>
      <w:r>
        <w:rPr>
          <w:rtl/>
        </w:rPr>
        <w:t xml:space="preserve"> از تعصبات شخص</w:t>
      </w:r>
      <w:r>
        <w:rPr>
          <w:rFonts w:hint="cs"/>
          <w:rtl/>
        </w:rPr>
        <w:t>ی</w:t>
      </w:r>
      <w:r>
        <w:rPr>
          <w:rtl/>
        </w:rPr>
        <w:t xml:space="preserve"> و آشنا</w:t>
      </w:r>
      <w:r>
        <w:rPr>
          <w:rFonts w:hint="cs"/>
          <w:rtl/>
        </w:rPr>
        <w:t>یی</w:t>
      </w:r>
      <w:r>
        <w:rPr>
          <w:rtl/>
        </w:rPr>
        <w:t xml:space="preserve"> با روش‌ها</w:t>
      </w:r>
      <w:r>
        <w:rPr>
          <w:rFonts w:hint="cs"/>
          <w:rtl/>
        </w:rPr>
        <w:t>ی</w:t>
      </w:r>
      <w:r>
        <w:rPr>
          <w:rtl/>
        </w:rPr>
        <w:t xml:space="preserve"> ع</w:t>
      </w:r>
      <w:r>
        <w:rPr>
          <w:rFonts w:hint="cs"/>
          <w:rtl/>
        </w:rPr>
        <w:t>ی</w:t>
      </w:r>
      <w:r>
        <w:rPr>
          <w:rFonts w:hint="eastAsia"/>
          <w:rtl/>
        </w:rPr>
        <w:t>ن</w:t>
      </w:r>
      <w:r>
        <w:rPr>
          <w:rFonts w:hint="cs"/>
          <w:rtl/>
        </w:rPr>
        <w:t>ی</w:t>
      </w:r>
      <w:r>
        <w:rPr>
          <w:rtl/>
        </w:rPr>
        <w:t xml:space="preserve"> و مبتن</w:t>
      </w:r>
      <w:r>
        <w:rPr>
          <w:rFonts w:hint="cs"/>
          <w:rtl/>
        </w:rPr>
        <w:t>ی</w:t>
      </w:r>
      <w:r>
        <w:rPr>
          <w:rtl/>
        </w:rPr>
        <w:t xml:space="preserve"> بر داده‌ها، اول</w:t>
      </w:r>
      <w:r>
        <w:rPr>
          <w:rFonts w:hint="cs"/>
          <w:rtl/>
        </w:rPr>
        <w:t>ی</w:t>
      </w:r>
      <w:r>
        <w:rPr>
          <w:rFonts w:hint="eastAsia"/>
          <w:rtl/>
        </w:rPr>
        <w:t>ن</w:t>
      </w:r>
      <w:r>
        <w:rPr>
          <w:rtl/>
        </w:rPr>
        <w:t xml:space="preserve"> قدم برا</w:t>
      </w:r>
      <w:r>
        <w:rPr>
          <w:rFonts w:hint="cs"/>
          <w:rtl/>
        </w:rPr>
        <w:t>ی</w:t>
      </w:r>
      <w:r>
        <w:rPr>
          <w:rtl/>
        </w:rPr>
        <w:t xml:space="preserve"> کاهش سوگ</w:t>
      </w:r>
      <w:r>
        <w:rPr>
          <w:rFonts w:hint="cs"/>
          <w:rtl/>
        </w:rPr>
        <w:t>ی</w:t>
      </w:r>
      <w:r>
        <w:rPr>
          <w:rFonts w:hint="eastAsia"/>
          <w:rtl/>
        </w:rPr>
        <w:t>ر</w:t>
      </w:r>
      <w:r>
        <w:rPr>
          <w:rFonts w:hint="cs"/>
          <w:rtl/>
        </w:rPr>
        <w:t>ی‌</w:t>
      </w:r>
      <w:r>
        <w:rPr>
          <w:rFonts w:hint="eastAsia"/>
          <w:rtl/>
        </w:rPr>
        <w:t>ها</w:t>
      </w:r>
      <w:r>
        <w:rPr>
          <w:rtl/>
        </w:rPr>
        <w:t xml:space="preserve"> است. ا</w:t>
      </w:r>
      <w:r>
        <w:rPr>
          <w:rFonts w:hint="cs"/>
          <w:rtl/>
        </w:rPr>
        <w:t>ی</w:t>
      </w:r>
      <w:r>
        <w:rPr>
          <w:rFonts w:hint="eastAsia"/>
          <w:rtl/>
        </w:rPr>
        <w:t>ن</w:t>
      </w:r>
      <w:r>
        <w:rPr>
          <w:rtl/>
        </w:rPr>
        <w:t xml:space="preserve"> آموزش‌ها به ارز</w:t>
      </w:r>
      <w:r>
        <w:rPr>
          <w:rFonts w:hint="cs"/>
          <w:rtl/>
        </w:rPr>
        <w:t>ی</w:t>
      </w:r>
      <w:r>
        <w:rPr>
          <w:rFonts w:hint="eastAsia"/>
          <w:rtl/>
        </w:rPr>
        <w:t>ابان</w:t>
      </w:r>
      <w:r>
        <w:rPr>
          <w:rtl/>
        </w:rPr>
        <w:t xml:space="preserve"> کمک م</w:t>
      </w:r>
      <w:r>
        <w:rPr>
          <w:rFonts w:hint="cs"/>
          <w:rtl/>
        </w:rPr>
        <w:t>ی‌</w:t>
      </w:r>
      <w:r>
        <w:rPr>
          <w:rFonts w:hint="eastAsia"/>
          <w:rtl/>
        </w:rPr>
        <w:t>کند</w:t>
      </w:r>
      <w:r>
        <w:rPr>
          <w:rtl/>
        </w:rPr>
        <w:t xml:space="preserve"> تا فرآ</w:t>
      </w:r>
      <w:r>
        <w:rPr>
          <w:rFonts w:hint="cs"/>
          <w:rtl/>
        </w:rPr>
        <w:t>ی</w:t>
      </w:r>
      <w:r>
        <w:rPr>
          <w:rFonts w:hint="eastAsia"/>
          <w:rtl/>
        </w:rPr>
        <w:t>ند</w:t>
      </w:r>
      <w:r>
        <w:rPr>
          <w:rtl/>
        </w:rPr>
        <w:t xml:space="preserve"> ارز</w:t>
      </w:r>
      <w:r>
        <w:rPr>
          <w:rFonts w:hint="cs"/>
          <w:rtl/>
        </w:rPr>
        <w:t>ی</w:t>
      </w:r>
      <w:r>
        <w:rPr>
          <w:rFonts w:hint="eastAsia"/>
          <w:rtl/>
        </w:rPr>
        <w:t>اب</w:t>
      </w:r>
      <w:r>
        <w:rPr>
          <w:rFonts w:hint="cs"/>
          <w:rtl/>
        </w:rPr>
        <w:t>ی</w:t>
      </w:r>
      <w:r>
        <w:rPr>
          <w:rtl/>
        </w:rPr>
        <w:t xml:space="preserve"> را بدون تأث</w:t>
      </w:r>
      <w:r>
        <w:rPr>
          <w:rFonts w:hint="cs"/>
          <w:rtl/>
        </w:rPr>
        <w:t>ی</w:t>
      </w:r>
      <w:r>
        <w:rPr>
          <w:rFonts w:hint="eastAsia"/>
          <w:rtl/>
        </w:rPr>
        <w:t>ر</w:t>
      </w:r>
      <w:r>
        <w:rPr>
          <w:rtl/>
        </w:rPr>
        <w:t xml:space="preserve"> احساسات </w:t>
      </w:r>
      <w:r>
        <w:rPr>
          <w:rFonts w:hint="cs"/>
          <w:rtl/>
        </w:rPr>
        <w:t>ی</w:t>
      </w:r>
      <w:r>
        <w:rPr>
          <w:rFonts w:hint="eastAsia"/>
          <w:rtl/>
        </w:rPr>
        <w:t>ا</w:t>
      </w:r>
      <w:r>
        <w:rPr>
          <w:rtl/>
        </w:rPr>
        <w:t xml:space="preserve"> د</w:t>
      </w:r>
      <w:r>
        <w:rPr>
          <w:rFonts w:hint="cs"/>
          <w:rtl/>
        </w:rPr>
        <w:t>ی</w:t>
      </w:r>
      <w:r>
        <w:rPr>
          <w:rFonts w:hint="eastAsia"/>
          <w:rtl/>
        </w:rPr>
        <w:t>دگاه‌ها</w:t>
      </w:r>
      <w:r>
        <w:rPr>
          <w:rFonts w:hint="cs"/>
          <w:rtl/>
        </w:rPr>
        <w:t>ی</w:t>
      </w:r>
      <w:r>
        <w:rPr>
          <w:rtl/>
        </w:rPr>
        <w:t xml:space="preserve"> شخص</w:t>
      </w:r>
      <w:r>
        <w:rPr>
          <w:rFonts w:hint="cs"/>
          <w:rtl/>
        </w:rPr>
        <w:t>ی</w:t>
      </w:r>
      <w:r>
        <w:rPr>
          <w:rtl/>
        </w:rPr>
        <w:t xml:space="preserve"> انجام دهند.</w:t>
      </w:r>
    </w:p>
    <w:p w14:paraId="6AB4AC1D" w14:textId="5DB294A1" w:rsidR="00B50C69" w:rsidRDefault="00B50C69" w:rsidP="00B50C69">
      <w:pPr>
        <w:pStyle w:val="a3"/>
        <w:rPr>
          <w:rtl/>
        </w:rPr>
      </w:pPr>
      <w:r>
        <w:rPr>
          <w:rFonts w:hint="eastAsia"/>
          <w:rtl/>
        </w:rPr>
        <w:t>استفاده</w:t>
      </w:r>
      <w:r>
        <w:rPr>
          <w:rtl/>
        </w:rPr>
        <w:t xml:space="preserve"> از مع</w:t>
      </w:r>
      <w:r>
        <w:rPr>
          <w:rFonts w:hint="cs"/>
          <w:rtl/>
        </w:rPr>
        <w:t>ی</w:t>
      </w:r>
      <w:r>
        <w:rPr>
          <w:rFonts w:hint="eastAsia"/>
          <w:rtl/>
        </w:rPr>
        <w:t>ارها</w:t>
      </w:r>
      <w:r>
        <w:rPr>
          <w:rFonts w:hint="cs"/>
          <w:rtl/>
        </w:rPr>
        <w:t>ی</w:t>
      </w:r>
      <w:r>
        <w:rPr>
          <w:rtl/>
        </w:rPr>
        <w:t xml:space="preserve"> استاندارد و سنجش‌ها</w:t>
      </w:r>
      <w:r>
        <w:rPr>
          <w:rFonts w:hint="cs"/>
          <w:rtl/>
        </w:rPr>
        <w:t>ی</w:t>
      </w:r>
      <w:r>
        <w:rPr>
          <w:rtl/>
        </w:rPr>
        <w:t xml:space="preserve"> متعدد: ارز</w:t>
      </w:r>
      <w:r>
        <w:rPr>
          <w:rFonts w:hint="cs"/>
          <w:rtl/>
        </w:rPr>
        <w:t>ی</w:t>
      </w:r>
      <w:r>
        <w:rPr>
          <w:rFonts w:hint="eastAsia"/>
          <w:rtl/>
        </w:rPr>
        <w:t>اب</w:t>
      </w:r>
      <w:r>
        <w:rPr>
          <w:rFonts w:hint="cs"/>
          <w:rtl/>
        </w:rPr>
        <w:t>ی</w:t>
      </w:r>
      <w:r>
        <w:rPr>
          <w:rtl/>
        </w:rPr>
        <w:t xml:space="preserve"> بر اساس مع</w:t>
      </w:r>
      <w:r>
        <w:rPr>
          <w:rFonts w:hint="cs"/>
          <w:rtl/>
        </w:rPr>
        <w:t>ی</w:t>
      </w:r>
      <w:r>
        <w:rPr>
          <w:rFonts w:hint="eastAsia"/>
          <w:rtl/>
        </w:rPr>
        <w:t>ارها</w:t>
      </w:r>
      <w:r>
        <w:rPr>
          <w:rFonts w:hint="cs"/>
          <w:rtl/>
        </w:rPr>
        <w:t>ی</w:t>
      </w:r>
      <w:r>
        <w:rPr>
          <w:rtl/>
        </w:rPr>
        <w:t xml:space="preserve"> مشخص و استاندارد، و به‌و</w:t>
      </w:r>
      <w:r>
        <w:rPr>
          <w:rFonts w:hint="cs"/>
          <w:rtl/>
        </w:rPr>
        <w:t>ی</w:t>
      </w:r>
      <w:r>
        <w:rPr>
          <w:rFonts w:hint="eastAsia"/>
          <w:rtl/>
        </w:rPr>
        <w:t>ژه</w:t>
      </w:r>
      <w:r>
        <w:rPr>
          <w:rtl/>
        </w:rPr>
        <w:t xml:space="preserve"> استفاده از روش‌ها</w:t>
      </w:r>
      <w:r>
        <w:rPr>
          <w:rFonts w:hint="cs"/>
          <w:rtl/>
        </w:rPr>
        <w:t>یی</w:t>
      </w:r>
      <w:r>
        <w:rPr>
          <w:rtl/>
        </w:rPr>
        <w:t xml:space="preserve"> مانند ارز</w:t>
      </w:r>
      <w:r>
        <w:rPr>
          <w:rFonts w:hint="cs"/>
          <w:rtl/>
        </w:rPr>
        <w:t>ی</w:t>
      </w:r>
      <w:r>
        <w:rPr>
          <w:rFonts w:hint="eastAsia"/>
          <w:rtl/>
        </w:rPr>
        <w:t>اب</w:t>
      </w:r>
      <w:r>
        <w:rPr>
          <w:rFonts w:hint="cs"/>
          <w:rtl/>
        </w:rPr>
        <w:t>ی</w:t>
      </w:r>
      <w:r>
        <w:rPr>
          <w:rtl/>
        </w:rPr>
        <w:t xml:space="preserve"> </w:t>
      </w:r>
      <w:r>
        <w:rPr>
          <w:rtl/>
          <w:lang w:bidi="fa-IR"/>
        </w:rPr>
        <w:t>۳۶۰</w:t>
      </w:r>
      <w:r>
        <w:rPr>
          <w:rtl/>
        </w:rPr>
        <w:t xml:space="preserve"> درجه که بازخورد از منابع مختلف را شامل م</w:t>
      </w:r>
      <w:r>
        <w:rPr>
          <w:rFonts w:hint="cs"/>
          <w:rtl/>
        </w:rPr>
        <w:t>ی‌</w:t>
      </w:r>
      <w:r>
        <w:rPr>
          <w:rFonts w:hint="eastAsia"/>
          <w:rtl/>
        </w:rPr>
        <w:t>شود،</w:t>
      </w:r>
      <w:r>
        <w:rPr>
          <w:rtl/>
        </w:rPr>
        <w:t xml:space="preserve"> م</w:t>
      </w:r>
      <w:r>
        <w:rPr>
          <w:rFonts w:hint="cs"/>
          <w:rtl/>
        </w:rPr>
        <w:t>ی‌</w:t>
      </w:r>
      <w:r>
        <w:rPr>
          <w:rFonts w:hint="eastAsia"/>
          <w:rtl/>
        </w:rPr>
        <w:t>تواند</w:t>
      </w:r>
      <w:r>
        <w:rPr>
          <w:rtl/>
        </w:rPr>
        <w:t xml:space="preserve"> تصو</w:t>
      </w:r>
      <w:r>
        <w:rPr>
          <w:rFonts w:hint="cs"/>
          <w:rtl/>
        </w:rPr>
        <w:t>ی</w:t>
      </w:r>
      <w:r>
        <w:rPr>
          <w:rFonts w:hint="eastAsia"/>
          <w:rtl/>
        </w:rPr>
        <w:t>ر</w:t>
      </w:r>
      <w:r>
        <w:rPr>
          <w:rtl/>
        </w:rPr>
        <w:t xml:space="preserve"> جامع‌تر</w:t>
      </w:r>
      <w:r>
        <w:rPr>
          <w:rFonts w:hint="cs"/>
          <w:rtl/>
        </w:rPr>
        <w:t>ی</w:t>
      </w:r>
      <w:r>
        <w:rPr>
          <w:rtl/>
        </w:rPr>
        <w:t xml:space="preserve"> از عملکرد فرد ارائه دهد و تأث</w:t>
      </w:r>
      <w:r>
        <w:rPr>
          <w:rFonts w:hint="cs"/>
          <w:rtl/>
        </w:rPr>
        <w:t>ی</w:t>
      </w:r>
      <w:r>
        <w:rPr>
          <w:rFonts w:hint="eastAsia"/>
          <w:rtl/>
        </w:rPr>
        <w:t>ر</w:t>
      </w:r>
      <w:r>
        <w:rPr>
          <w:rtl/>
        </w:rPr>
        <w:t xml:space="preserve"> سوگ</w:t>
      </w:r>
      <w:r>
        <w:rPr>
          <w:rFonts w:hint="cs"/>
          <w:rtl/>
        </w:rPr>
        <w:t>ی</w:t>
      </w:r>
      <w:r>
        <w:rPr>
          <w:rFonts w:hint="eastAsia"/>
          <w:rtl/>
        </w:rPr>
        <w:t>ر</w:t>
      </w:r>
      <w:r>
        <w:rPr>
          <w:rFonts w:hint="cs"/>
          <w:rtl/>
        </w:rPr>
        <w:t>ی‌</w:t>
      </w:r>
      <w:r>
        <w:rPr>
          <w:rFonts w:hint="eastAsia"/>
          <w:rtl/>
        </w:rPr>
        <w:t>ها</w:t>
      </w:r>
      <w:r>
        <w:rPr>
          <w:rtl/>
        </w:rPr>
        <w:t xml:space="preserve"> را ک</w:t>
      </w:r>
      <w:r>
        <w:rPr>
          <w:rFonts w:hint="eastAsia"/>
          <w:rtl/>
        </w:rPr>
        <w:t>اهش</w:t>
      </w:r>
      <w:r>
        <w:rPr>
          <w:rtl/>
        </w:rPr>
        <w:t xml:space="preserve"> دهد.</w:t>
      </w:r>
    </w:p>
    <w:p w14:paraId="00A83BFE" w14:textId="26FCBFD4" w:rsidR="00B50C69" w:rsidRDefault="00B50C69" w:rsidP="00B50C69">
      <w:pPr>
        <w:pStyle w:val="a3"/>
        <w:rPr>
          <w:rtl/>
        </w:rPr>
      </w:pPr>
      <w:r>
        <w:rPr>
          <w:rFonts w:hint="eastAsia"/>
          <w:rtl/>
        </w:rPr>
        <w:t>بازخورد</w:t>
      </w:r>
      <w:r>
        <w:rPr>
          <w:rtl/>
        </w:rPr>
        <w:t xml:space="preserve"> مستمر و مبتن</w:t>
      </w:r>
      <w:r>
        <w:rPr>
          <w:rFonts w:hint="cs"/>
          <w:rtl/>
        </w:rPr>
        <w:t>ی</w:t>
      </w:r>
      <w:r>
        <w:rPr>
          <w:rtl/>
        </w:rPr>
        <w:t xml:space="preserve"> بر شواهد: ارائه بازخورد دق</w:t>
      </w:r>
      <w:r>
        <w:rPr>
          <w:rFonts w:hint="cs"/>
          <w:rtl/>
        </w:rPr>
        <w:t>ی</w:t>
      </w:r>
      <w:r>
        <w:rPr>
          <w:rFonts w:hint="eastAsia"/>
          <w:rtl/>
        </w:rPr>
        <w:t>ق</w:t>
      </w:r>
      <w:r>
        <w:rPr>
          <w:rtl/>
        </w:rPr>
        <w:t xml:space="preserve"> و مبتن</w:t>
      </w:r>
      <w:r>
        <w:rPr>
          <w:rFonts w:hint="cs"/>
          <w:rtl/>
        </w:rPr>
        <w:t>ی</w:t>
      </w:r>
      <w:r>
        <w:rPr>
          <w:rtl/>
        </w:rPr>
        <w:t xml:space="preserve"> بر شواهد و داده‌ها</w:t>
      </w:r>
      <w:r>
        <w:rPr>
          <w:rFonts w:hint="cs"/>
          <w:rtl/>
        </w:rPr>
        <w:t>ی</w:t>
      </w:r>
      <w:r>
        <w:rPr>
          <w:rtl/>
        </w:rPr>
        <w:t xml:space="preserve"> واقع</w:t>
      </w:r>
      <w:r>
        <w:rPr>
          <w:rFonts w:hint="cs"/>
          <w:rtl/>
        </w:rPr>
        <w:t>ی</w:t>
      </w:r>
      <w:r>
        <w:rPr>
          <w:rFonts w:hint="eastAsia"/>
          <w:rtl/>
        </w:rPr>
        <w:t>،</w:t>
      </w:r>
      <w:r>
        <w:rPr>
          <w:rtl/>
        </w:rPr>
        <w:t xml:space="preserve"> به فرد کمک م</w:t>
      </w:r>
      <w:r>
        <w:rPr>
          <w:rFonts w:hint="cs"/>
          <w:rtl/>
        </w:rPr>
        <w:t>ی‌</w:t>
      </w:r>
      <w:r>
        <w:rPr>
          <w:rFonts w:hint="eastAsia"/>
          <w:rtl/>
        </w:rPr>
        <w:t>کند</w:t>
      </w:r>
      <w:r>
        <w:rPr>
          <w:rtl/>
        </w:rPr>
        <w:t xml:space="preserve"> تا از ارز</w:t>
      </w:r>
      <w:r>
        <w:rPr>
          <w:rFonts w:hint="cs"/>
          <w:rtl/>
        </w:rPr>
        <w:t>ی</w:t>
      </w:r>
      <w:r>
        <w:rPr>
          <w:rFonts w:hint="eastAsia"/>
          <w:rtl/>
        </w:rPr>
        <w:t>اب</w:t>
      </w:r>
      <w:r>
        <w:rPr>
          <w:rFonts w:hint="cs"/>
          <w:rtl/>
        </w:rPr>
        <w:t>ی‌</w:t>
      </w:r>
      <w:r>
        <w:rPr>
          <w:rFonts w:hint="eastAsia"/>
          <w:rtl/>
        </w:rPr>
        <w:t>ها</w:t>
      </w:r>
      <w:r>
        <w:rPr>
          <w:rFonts w:hint="cs"/>
          <w:rtl/>
        </w:rPr>
        <w:t>ی</w:t>
      </w:r>
      <w:r>
        <w:rPr>
          <w:rtl/>
        </w:rPr>
        <w:t xml:space="preserve"> ذهن</w:t>
      </w:r>
      <w:r>
        <w:rPr>
          <w:rFonts w:hint="cs"/>
          <w:rtl/>
        </w:rPr>
        <w:t>ی</w:t>
      </w:r>
      <w:r>
        <w:rPr>
          <w:rtl/>
        </w:rPr>
        <w:t xml:space="preserve"> و تعصبات جانب</w:t>
      </w:r>
      <w:r>
        <w:rPr>
          <w:rFonts w:hint="cs"/>
          <w:rtl/>
        </w:rPr>
        <w:t>ی</w:t>
      </w:r>
      <w:r>
        <w:rPr>
          <w:rtl/>
        </w:rPr>
        <w:t xml:space="preserve"> دور</w:t>
      </w:r>
      <w:r>
        <w:rPr>
          <w:rFonts w:hint="cs"/>
          <w:rtl/>
        </w:rPr>
        <w:t>ی</w:t>
      </w:r>
      <w:r>
        <w:rPr>
          <w:rtl/>
        </w:rPr>
        <w:t xml:space="preserve"> کند. ا</w:t>
      </w:r>
      <w:r>
        <w:rPr>
          <w:rFonts w:hint="cs"/>
          <w:rtl/>
        </w:rPr>
        <w:t>ی</w:t>
      </w:r>
      <w:r>
        <w:rPr>
          <w:rFonts w:hint="eastAsia"/>
          <w:rtl/>
        </w:rPr>
        <w:t>ن</w:t>
      </w:r>
      <w:r>
        <w:rPr>
          <w:rtl/>
        </w:rPr>
        <w:t xml:space="preserve"> روش باعث م</w:t>
      </w:r>
      <w:r>
        <w:rPr>
          <w:rFonts w:hint="cs"/>
          <w:rtl/>
        </w:rPr>
        <w:t>ی‌</w:t>
      </w:r>
      <w:r>
        <w:rPr>
          <w:rFonts w:hint="eastAsia"/>
          <w:rtl/>
        </w:rPr>
        <w:t>شود</w:t>
      </w:r>
      <w:r>
        <w:rPr>
          <w:rtl/>
        </w:rPr>
        <w:t xml:space="preserve"> که فرد بتواند نقاط قوت و ضعف خود را به‌طور دق</w:t>
      </w:r>
      <w:r>
        <w:rPr>
          <w:rFonts w:hint="cs"/>
          <w:rtl/>
        </w:rPr>
        <w:t>ی</w:t>
      </w:r>
      <w:r>
        <w:rPr>
          <w:rFonts w:hint="eastAsia"/>
          <w:rtl/>
        </w:rPr>
        <w:t>ق‌تر</w:t>
      </w:r>
      <w:r>
        <w:rPr>
          <w:rtl/>
        </w:rPr>
        <w:t xml:space="preserve"> شناسا</w:t>
      </w:r>
      <w:r>
        <w:rPr>
          <w:rFonts w:hint="cs"/>
          <w:rtl/>
        </w:rPr>
        <w:t>یی</w:t>
      </w:r>
      <w:r>
        <w:rPr>
          <w:rtl/>
        </w:rPr>
        <w:t xml:space="preserve"> کرده و بر اساس آن بهبود </w:t>
      </w:r>
      <w:r>
        <w:rPr>
          <w:rFonts w:hint="cs"/>
          <w:rtl/>
        </w:rPr>
        <w:t>ی</w:t>
      </w:r>
      <w:r>
        <w:rPr>
          <w:rtl/>
        </w:rPr>
        <w:t>ابد.</w:t>
      </w:r>
    </w:p>
    <w:p w14:paraId="1A5F6E69" w14:textId="51123EE3" w:rsidR="00E91E81" w:rsidRPr="00601EF2" w:rsidRDefault="00B50C69" w:rsidP="00B50C69">
      <w:pPr>
        <w:pStyle w:val="a3"/>
        <w:rPr>
          <w:rtl/>
        </w:rPr>
      </w:pPr>
      <w:r>
        <w:rPr>
          <w:rtl/>
        </w:rPr>
        <w:t>تنظ</w:t>
      </w:r>
      <w:r>
        <w:rPr>
          <w:rFonts w:hint="cs"/>
          <w:rtl/>
        </w:rPr>
        <w:t>ی</w:t>
      </w:r>
      <w:r>
        <w:rPr>
          <w:rFonts w:hint="eastAsia"/>
          <w:rtl/>
        </w:rPr>
        <w:t>م</w:t>
      </w:r>
      <w:r>
        <w:rPr>
          <w:rtl/>
        </w:rPr>
        <w:t xml:space="preserve"> اهداف واقع‌ب</w:t>
      </w:r>
      <w:r>
        <w:rPr>
          <w:rFonts w:hint="cs"/>
          <w:rtl/>
        </w:rPr>
        <w:t>ی</w:t>
      </w:r>
      <w:r>
        <w:rPr>
          <w:rFonts w:hint="eastAsia"/>
          <w:rtl/>
        </w:rPr>
        <w:t>نانه</w:t>
      </w:r>
      <w:r>
        <w:rPr>
          <w:rtl/>
        </w:rPr>
        <w:t xml:space="preserve"> و قابل اندازه‌گ</w:t>
      </w:r>
      <w:r>
        <w:rPr>
          <w:rFonts w:hint="cs"/>
          <w:rtl/>
        </w:rPr>
        <w:t>ی</w:t>
      </w:r>
      <w:r>
        <w:rPr>
          <w:rFonts w:hint="eastAsia"/>
          <w:rtl/>
        </w:rPr>
        <w:t>ر</w:t>
      </w:r>
      <w:r>
        <w:rPr>
          <w:rFonts w:hint="cs"/>
          <w:rtl/>
        </w:rPr>
        <w:t>ی</w:t>
      </w:r>
      <w:r>
        <w:rPr>
          <w:rtl/>
        </w:rPr>
        <w:t>: اهداف با</w:t>
      </w:r>
      <w:r>
        <w:rPr>
          <w:rFonts w:hint="cs"/>
          <w:rtl/>
        </w:rPr>
        <w:t>ی</w:t>
      </w:r>
      <w:r>
        <w:rPr>
          <w:rFonts w:hint="eastAsia"/>
          <w:rtl/>
        </w:rPr>
        <w:t>د</w:t>
      </w:r>
      <w:r>
        <w:rPr>
          <w:rtl/>
        </w:rPr>
        <w:t xml:space="preserve"> به‌طور دق</w:t>
      </w:r>
      <w:r>
        <w:rPr>
          <w:rFonts w:hint="cs"/>
          <w:rtl/>
        </w:rPr>
        <w:t>ی</w:t>
      </w:r>
      <w:r>
        <w:rPr>
          <w:rFonts w:hint="eastAsia"/>
          <w:rtl/>
        </w:rPr>
        <w:t>ق</w:t>
      </w:r>
      <w:r>
        <w:rPr>
          <w:rtl/>
        </w:rPr>
        <w:t xml:space="preserve"> و قابل اندازه‌گ</w:t>
      </w:r>
      <w:r>
        <w:rPr>
          <w:rFonts w:hint="cs"/>
          <w:rtl/>
        </w:rPr>
        <w:t>ی</w:t>
      </w:r>
      <w:r>
        <w:rPr>
          <w:rFonts w:hint="eastAsia"/>
          <w:rtl/>
        </w:rPr>
        <w:t>ر</w:t>
      </w:r>
      <w:r>
        <w:rPr>
          <w:rFonts w:hint="cs"/>
          <w:rtl/>
        </w:rPr>
        <w:t>ی</w:t>
      </w:r>
      <w:r>
        <w:rPr>
          <w:rtl/>
        </w:rPr>
        <w:t xml:space="preserve"> تنظ</w:t>
      </w:r>
      <w:r>
        <w:rPr>
          <w:rFonts w:hint="cs"/>
          <w:rtl/>
        </w:rPr>
        <w:t>ی</w:t>
      </w:r>
      <w:r>
        <w:rPr>
          <w:rFonts w:hint="eastAsia"/>
          <w:rtl/>
        </w:rPr>
        <w:t>م</w:t>
      </w:r>
      <w:r>
        <w:rPr>
          <w:rtl/>
        </w:rPr>
        <w:t xml:space="preserve"> شوند تا فرد بتواند عملکرد خود را بر اساس داده‌ها</w:t>
      </w:r>
      <w:r>
        <w:rPr>
          <w:rFonts w:hint="cs"/>
          <w:rtl/>
        </w:rPr>
        <w:t>ی</w:t>
      </w:r>
      <w:r>
        <w:rPr>
          <w:rtl/>
        </w:rPr>
        <w:t xml:space="preserve"> واقع</w:t>
      </w:r>
      <w:r>
        <w:rPr>
          <w:rFonts w:hint="cs"/>
          <w:rtl/>
        </w:rPr>
        <w:t>ی</w:t>
      </w:r>
      <w:r>
        <w:rPr>
          <w:rtl/>
        </w:rPr>
        <w:t xml:space="preserve"> ارز</w:t>
      </w:r>
      <w:r>
        <w:rPr>
          <w:rFonts w:hint="cs"/>
          <w:rtl/>
        </w:rPr>
        <w:t>ی</w:t>
      </w:r>
      <w:r>
        <w:rPr>
          <w:rFonts w:hint="eastAsia"/>
          <w:rtl/>
        </w:rPr>
        <w:t>اب</w:t>
      </w:r>
      <w:r>
        <w:rPr>
          <w:rFonts w:hint="cs"/>
          <w:rtl/>
        </w:rPr>
        <w:t>ی</w:t>
      </w:r>
      <w:r>
        <w:rPr>
          <w:rtl/>
        </w:rPr>
        <w:t xml:space="preserve"> کند. ا</w:t>
      </w:r>
      <w:r>
        <w:rPr>
          <w:rFonts w:hint="cs"/>
          <w:rtl/>
        </w:rPr>
        <w:t>ی</w:t>
      </w:r>
      <w:r>
        <w:rPr>
          <w:rFonts w:hint="eastAsia"/>
          <w:rtl/>
        </w:rPr>
        <w:t>ن</w:t>
      </w:r>
      <w:r>
        <w:rPr>
          <w:rtl/>
        </w:rPr>
        <w:t xml:space="preserve"> امر از تأث</w:t>
      </w:r>
      <w:r>
        <w:rPr>
          <w:rFonts w:hint="cs"/>
          <w:rtl/>
        </w:rPr>
        <w:t>ی</w:t>
      </w:r>
      <w:r>
        <w:rPr>
          <w:rFonts w:hint="eastAsia"/>
          <w:rtl/>
        </w:rPr>
        <w:t>ر</w:t>
      </w:r>
      <w:r>
        <w:rPr>
          <w:rtl/>
        </w:rPr>
        <w:t xml:space="preserve"> سوگ</w:t>
      </w:r>
      <w:r>
        <w:rPr>
          <w:rFonts w:hint="cs"/>
          <w:rtl/>
        </w:rPr>
        <w:t>ی</w:t>
      </w:r>
      <w:r>
        <w:rPr>
          <w:rFonts w:hint="eastAsia"/>
          <w:rtl/>
        </w:rPr>
        <w:t>ر</w:t>
      </w:r>
      <w:r>
        <w:rPr>
          <w:rFonts w:hint="cs"/>
          <w:rtl/>
        </w:rPr>
        <w:t>ی‌</w:t>
      </w:r>
      <w:r>
        <w:rPr>
          <w:rFonts w:hint="eastAsia"/>
          <w:rtl/>
        </w:rPr>
        <w:t>ها</w:t>
      </w:r>
      <w:r>
        <w:rPr>
          <w:rFonts w:hint="cs"/>
          <w:rtl/>
        </w:rPr>
        <w:t>یی</w:t>
      </w:r>
      <w:r>
        <w:rPr>
          <w:rtl/>
        </w:rPr>
        <w:t xml:space="preserve"> مانند تأث</w:t>
      </w:r>
      <w:r>
        <w:rPr>
          <w:rFonts w:hint="cs"/>
          <w:rtl/>
        </w:rPr>
        <w:t>ی</w:t>
      </w:r>
      <w:r>
        <w:rPr>
          <w:rFonts w:hint="eastAsia"/>
          <w:rtl/>
        </w:rPr>
        <w:t>ر</w:t>
      </w:r>
      <w:r>
        <w:rPr>
          <w:rtl/>
        </w:rPr>
        <w:t xml:space="preserve"> تأس</w:t>
      </w:r>
      <w:r>
        <w:rPr>
          <w:rFonts w:hint="cs"/>
          <w:rtl/>
        </w:rPr>
        <w:t>ی</w:t>
      </w:r>
      <w:r>
        <w:rPr>
          <w:rFonts w:hint="eastAsia"/>
          <w:rtl/>
        </w:rPr>
        <w:t>س</w:t>
      </w:r>
      <w:r>
        <w:rPr>
          <w:rtl/>
        </w:rPr>
        <w:t xml:space="preserve"> (مثلاً تأث</w:t>
      </w:r>
      <w:r>
        <w:rPr>
          <w:rFonts w:hint="cs"/>
          <w:rtl/>
        </w:rPr>
        <w:t>ی</w:t>
      </w:r>
      <w:r>
        <w:rPr>
          <w:rFonts w:hint="eastAsia"/>
          <w:rtl/>
        </w:rPr>
        <w:t>ر</w:t>
      </w:r>
      <w:r>
        <w:rPr>
          <w:rtl/>
        </w:rPr>
        <w:t xml:space="preserve"> اول</w:t>
      </w:r>
      <w:r>
        <w:rPr>
          <w:rFonts w:hint="cs"/>
          <w:rtl/>
        </w:rPr>
        <w:t>ی</w:t>
      </w:r>
      <w:r>
        <w:rPr>
          <w:rFonts w:hint="eastAsia"/>
          <w:rtl/>
        </w:rPr>
        <w:t>ن</w:t>
      </w:r>
      <w:r>
        <w:rPr>
          <w:rtl/>
        </w:rPr>
        <w:t xml:space="preserve"> </w:t>
      </w:r>
      <w:r>
        <w:rPr>
          <w:rFonts w:hint="cs"/>
          <w:rtl/>
        </w:rPr>
        <w:t>ی</w:t>
      </w:r>
      <w:r>
        <w:rPr>
          <w:rFonts w:hint="eastAsia"/>
          <w:rtl/>
        </w:rPr>
        <w:t>ا</w:t>
      </w:r>
      <w:r>
        <w:rPr>
          <w:rtl/>
        </w:rPr>
        <w:t xml:space="preserve"> آخر</w:t>
      </w:r>
      <w:r>
        <w:rPr>
          <w:rFonts w:hint="cs"/>
          <w:rtl/>
        </w:rPr>
        <w:t>ی</w:t>
      </w:r>
      <w:r>
        <w:rPr>
          <w:rFonts w:hint="eastAsia"/>
          <w:rtl/>
        </w:rPr>
        <w:t>ن</w:t>
      </w:r>
      <w:r>
        <w:rPr>
          <w:rtl/>
        </w:rPr>
        <w:t xml:space="preserve"> ارز</w:t>
      </w:r>
      <w:r>
        <w:rPr>
          <w:rFonts w:hint="cs"/>
          <w:rtl/>
        </w:rPr>
        <w:t>ی</w:t>
      </w:r>
      <w:r>
        <w:rPr>
          <w:rFonts w:hint="eastAsia"/>
          <w:rtl/>
        </w:rPr>
        <w:t>اب</w:t>
      </w:r>
      <w:r>
        <w:rPr>
          <w:rFonts w:hint="cs"/>
          <w:rtl/>
        </w:rPr>
        <w:t>ی‌</w:t>
      </w:r>
      <w:r>
        <w:rPr>
          <w:rFonts w:hint="eastAsia"/>
          <w:rtl/>
        </w:rPr>
        <w:t>ها</w:t>
      </w:r>
      <w:r>
        <w:rPr>
          <w:rtl/>
        </w:rPr>
        <w:t>) جلوگ</w:t>
      </w:r>
      <w:r>
        <w:rPr>
          <w:rFonts w:hint="cs"/>
          <w:rtl/>
        </w:rPr>
        <w:t>ی</w:t>
      </w:r>
      <w:r>
        <w:rPr>
          <w:rFonts w:hint="eastAsia"/>
          <w:rtl/>
        </w:rPr>
        <w:t>ر</w:t>
      </w:r>
      <w:r>
        <w:rPr>
          <w:rFonts w:hint="cs"/>
          <w:rtl/>
        </w:rPr>
        <w:t>ی</w:t>
      </w:r>
      <w:r>
        <w:rPr>
          <w:rtl/>
        </w:rPr>
        <w:t xml:space="preserve"> </w:t>
      </w:r>
      <w:r>
        <w:rPr>
          <w:rFonts w:hint="eastAsia"/>
          <w:rtl/>
        </w:rPr>
        <w:t>م</w:t>
      </w:r>
      <w:r>
        <w:rPr>
          <w:rFonts w:hint="cs"/>
          <w:rtl/>
        </w:rPr>
        <w:t>ی‌</w:t>
      </w:r>
      <w:r>
        <w:rPr>
          <w:rFonts w:hint="eastAsia"/>
          <w:rtl/>
        </w:rPr>
        <w:t>کند</w:t>
      </w:r>
      <w:r>
        <w:rPr>
          <w:rtl/>
        </w:rPr>
        <w:t xml:space="preserve"> و ارز</w:t>
      </w:r>
      <w:r>
        <w:rPr>
          <w:rFonts w:hint="cs"/>
          <w:rtl/>
        </w:rPr>
        <w:t>ی</w:t>
      </w:r>
      <w:r>
        <w:rPr>
          <w:rFonts w:hint="eastAsia"/>
          <w:rtl/>
        </w:rPr>
        <w:t>اب</w:t>
      </w:r>
      <w:r>
        <w:rPr>
          <w:rFonts w:hint="cs"/>
          <w:rtl/>
        </w:rPr>
        <w:t>ی</w:t>
      </w:r>
      <w:r>
        <w:rPr>
          <w:rtl/>
        </w:rPr>
        <w:t xml:space="preserve"> را دق</w:t>
      </w:r>
      <w:r>
        <w:rPr>
          <w:rFonts w:hint="cs"/>
          <w:rtl/>
        </w:rPr>
        <w:t>ی</w:t>
      </w:r>
      <w:r>
        <w:rPr>
          <w:rFonts w:hint="eastAsia"/>
          <w:rtl/>
        </w:rPr>
        <w:t>ق‌تر</w:t>
      </w:r>
      <w:r>
        <w:rPr>
          <w:rtl/>
        </w:rPr>
        <w:t xml:space="preserve"> و عادلانه‌تر م</w:t>
      </w:r>
      <w:r>
        <w:rPr>
          <w:rFonts w:hint="cs"/>
          <w:rtl/>
        </w:rPr>
        <w:t>ی‌</w:t>
      </w:r>
      <w:r>
        <w:rPr>
          <w:rFonts w:hint="eastAsia"/>
          <w:rtl/>
        </w:rPr>
        <w:t>کند</w:t>
      </w:r>
      <w:r>
        <w:rPr>
          <w:rtl/>
        </w:rPr>
        <w:t>.</w:t>
      </w:r>
    </w:p>
    <w:p w14:paraId="6FF835B6" w14:textId="264B204F" w:rsidR="00E91E81" w:rsidRPr="00601EF2" w:rsidRDefault="00E91E81" w:rsidP="00E77B06">
      <w:pPr>
        <w:pStyle w:val="a3"/>
        <w:rPr>
          <w:rtl/>
        </w:rPr>
      </w:pPr>
      <w:r w:rsidRPr="00601EF2">
        <w:rPr>
          <w:rFonts w:hint="cs"/>
          <w:rtl/>
        </w:rPr>
        <w:t>تأثیر ارزیابی عملکرد بر عملکرد سازمانی</w:t>
      </w:r>
    </w:p>
    <w:p w14:paraId="1B1A10A6" w14:textId="77777777" w:rsidR="002655BA" w:rsidRPr="00601EF2" w:rsidRDefault="002655BA" w:rsidP="00E77B06">
      <w:pPr>
        <w:pStyle w:val="a3"/>
        <w:rPr>
          <w:rtl/>
        </w:rPr>
      </w:pPr>
      <w:r w:rsidRPr="00601EF2">
        <w:rPr>
          <w:rFonts w:hint="cs"/>
          <w:rtl/>
        </w:rPr>
        <w:lastRenderedPageBreak/>
        <w:t>ارزیابی عملکرد به‌عنوان یکی از مهم‌ترین فرآیندهای مدیریتی در سازمان‌ها شناخته می‌شود که تأثیر زیادی بر بهره‌وری سازمانی دارد. هدف اصلی ارزیابی عملکرد، شناسایی نقاط قوت و ضعف در عملکرد فردی و گروهی است و با شناسایی دقیق این مسائل، می‌توان به‌طور هدفمند به بهبود عملکرد و بهره‌وری سازمان پرداخت</w:t>
      </w:r>
      <w:r w:rsidRPr="00601EF2">
        <w:rPr>
          <w:rFonts w:hint="cs"/>
        </w:rPr>
        <w:t>.</w:t>
      </w:r>
    </w:p>
    <w:p w14:paraId="5E176001" w14:textId="77777777" w:rsidR="002655BA" w:rsidRPr="00601EF2" w:rsidRDefault="002655BA" w:rsidP="00E77B06">
      <w:pPr>
        <w:pStyle w:val="a3"/>
      </w:pPr>
    </w:p>
    <w:p w14:paraId="51FD77C9" w14:textId="77777777" w:rsidR="002655BA" w:rsidRPr="0060546B" w:rsidRDefault="002655BA" w:rsidP="002E48D5">
      <w:pPr>
        <w:pStyle w:val="40"/>
        <w:rPr>
          <w:rFonts w:cs="B Lotus"/>
          <w:sz w:val="24"/>
        </w:rPr>
      </w:pPr>
      <w:bookmarkStart w:id="296" w:name="_Toc189739165"/>
      <w:bookmarkStart w:id="297" w:name="_Toc190515118"/>
      <w:r w:rsidRPr="0060546B">
        <w:rPr>
          <w:rFonts w:cs="B Lotus" w:hint="cs"/>
          <w:sz w:val="24"/>
          <w:rtl/>
        </w:rPr>
        <w:t>ارتباط بین ارزیابی عملکرد و بهره‌وری سازمانی</w:t>
      </w:r>
      <w:bookmarkEnd w:id="296"/>
      <w:bookmarkEnd w:id="297"/>
    </w:p>
    <w:p w14:paraId="7CE7B1E3" w14:textId="77777777" w:rsidR="00B50C69" w:rsidRDefault="00B50C69" w:rsidP="00B50C69">
      <w:pPr>
        <w:pStyle w:val="a3"/>
        <w:rPr>
          <w:rtl/>
        </w:rPr>
      </w:pPr>
      <w:r>
        <w:rPr>
          <w:rtl/>
        </w:rPr>
        <w:t>ارز</w:t>
      </w:r>
      <w:r>
        <w:rPr>
          <w:rFonts w:hint="cs"/>
          <w:rtl/>
        </w:rPr>
        <w:t>ی</w:t>
      </w:r>
      <w:r>
        <w:rPr>
          <w:rFonts w:hint="eastAsia"/>
          <w:rtl/>
        </w:rPr>
        <w:t>اب</w:t>
      </w:r>
      <w:r>
        <w:rPr>
          <w:rFonts w:hint="cs"/>
          <w:rtl/>
        </w:rPr>
        <w:t>ی</w:t>
      </w:r>
      <w:r>
        <w:rPr>
          <w:rtl/>
        </w:rPr>
        <w:t xml:space="preserve"> عملکرد نه‌تنها به بهبود عملکرد فرد</w:t>
      </w:r>
      <w:r>
        <w:rPr>
          <w:rFonts w:hint="cs"/>
          <w:rtl/>
        </w:rPr>
        <w:t>ی</w:t>
      </w:r>
      <w:r>
        <w:rPr>
          <w:rtl/>
        </w:rPr>
        <w:t xml:space="preserve"> کارکنان کمک م</w:t>
      </w:r>
      <w:r>
        <w:rPr>
          <w:rFonts w:hint="cs"/>
          <w:rtl/>
        </w:rPr>
        <w:t>ی‌</w:t>
      </w:r>
      <w:r>
        <w:rPr>
          <w:rFonts w:hint="eastAsia"/>
          <w:rtl/>
        </w:rPr>
        <w:t>کند،</w:t>
      </w:r>
      <w:r>
        <w:rPr>
          <w:rtl/>
        </w:rPr>
        <w:t xml:space="preserve"> بلکه نقش اساس</w:t>
      </w:r>
      <w:r>
        <w:rPr>
          <w:rFonts w:hint="cs"/>
          <w:rtl/>
        </w:rPr>
        <w:t>ی</w:t>
      </w:r>
      <w:r>
        <w:rPr>
          <w:rtl/>
        </w:rPr>
        <w:t xml:space="preserve"> در افزا</w:t>
      </w:r>
      <w:r>
        <w:rPr>
          <w:rFonts w:hint="cs"/>
          <w:rtl/>
        </w:rPr>
        <w:t>ی</w:t>
      </w:r>
      <w:r>
        <w:rPr>
          <w:rFonts w:hint="eastAsia"/>
          <w:rtl/>
        </w:rPr>
        <w:t>ش</w:t>
      </w:r>
      <w:r>
        <w:rPr>
          <w:rtl/>
        </w:rPr>
        <w:t xml:space="preserve"> بهره‌ور</w:t>
      </w:r>
      <w:r>
        <w:rPr>
          <w:rFonts w:hint="cs"/>
          <w:rtl/>
        </w:rPr>
        <w:t>ی</w:t>
      </w:r>
      <w:r>
        <w:rPr>
          <w:rtl/>
        </w:rPr>
        <w:t xml:space="preserve"> سازمان، رضا</w:t>
      </w:r>
      <w:r>
        <w:rPr>
          <w:rFonts w:hint="cs"/>
          <w:rtl/>
        </w:rPr>
        <w:t>ی</w:t>
      </w:r>
      <w:r>
        <w:rPr>
          <w:rFonts w:hint="eastAsia"/>
          <w:rtl/>
        </w:rPr>
        <w:t>ت</w:t>
      </w:r>
      <w:r>
        <w:rPr>
          <w:rtl/>
        </w:rPr>
        <w:t xml:space="preserve"> شغل</w:t>
      </w:r>
      <w:r>
        <w:rPr>
          <w:rFonts w:hint="cs"/>
          <w:rtl/>
        </w:rPr>
        <w:t>ی</w:t>
      </w:r>
      <w:r>
        <w:rPr>
          <w:rFonts w:hint="eastAsia"/>
          <w:rtl/>
        </w:rPr>
        <w:t>،</w:t>
      </w:r>
      <w:r>
        <w:rPr>
          <w:rtl/>
        </w:rPr>
        <w:t xml:space="preserve"> و کاهش نرخ ترک شغل دارد. در ادامه، به جزئ</w:t>
      </w:r>
      <w:r>
        <w:rPr>
          <w:rFonts w:hint="cs"/>
          <w:rtl/>
        </w:rPr>
        <w:t>ی</w:t>
      </w:r>
      <w:r>
        <w:rPr>
          <w:rFonts w:hint="eastAsia"/>
          <w:rtl/>
        </w:rPr>
        <w:t>ات</w:t>
      </w:r>
      <w:r>
        <w:rPr>
          <w:rtl/>
        </w:rPr>
        <w:t xml:space="preserve"> ا</w:t>
      </w:r>
      <w:r>
        <w:rPr>
          <w:rFonts w:hint="cs"/>
          <w:rtl/>
        </w:rPr>
        <w:t>ی</w:t>
      </w:r>
      <w:r>
        <w:rPr>
          <w:rFonts w:hint="eastAsia"/>
          <w:rtl/>
        </w:rPr>
        <w:t>ن</w:t>
      </w:r>
      <w:r>
        <w:rPr>
          <w:rtl/>
        </w:rPr>
        <w:t xml:space="preserve"> تأث</w:t>
      </w:r>
      <w:r>
        <w:rPr>
          <w:rFonts w:hint="cs"/>
          <w:rtl/>
        </w:rPr>
        <w:t>ی</w:t>
      </w:r>
      <w:r>
        <w:rPr>
          <w:rFonts w:hint="eastAsia"/>
          <w:rtl/>
        </w:rPr>
        <w:t>رات</w:t>
      </w:r>
      <w:r>
        <w:rPr>
          <w:rtl/>
        </w:rPr>
        <w:t xml:space="preserve"> و نقش ارز</w:t>
      </w:r>
      <w:r>
        <w:rPr>
          <w:rFonts w:hint="cs"/>
          <w:rtl/>
        </w:rPr>
        <w:t>ی</w:t>
      </w:r>
      <w:r>
        <w:rPr>
          <w:rFonts w:hint="eastAsia"/>
          <w:rtl/>
        </w:rPr>
        <w:t>اب</w:t>
      </w:r>
      <w:r>
        <w:rPr>
          <w:rFonts w:hint="cs"/>
          <w:rtl/>
        </w:rPr>
        <w:t>ی</w:t>
      </w:r>
      <w:r>
        <w:rPr>
          <w:rtl/>
        </w:rPr>
        <w:t xml:space="preserve"> عملکرد در ا</w:t>
      </w:r>
      <w:r>
        <w:rPr>
          <w:rFonts w:hint="cs"/>
          <w:rtl/>
        </w:rPr>
        <w:t>ی</w:t>
      </w:r>
      <w:r>
        <w:rPr>
          <w:rFonts w:hint="eastAsia"/>
          <w:rtl/>
        </w:rPr>
        <w:t>ن</w:t>
      </w:r>
      <w:r>
        <w:rPr>
          <w:rtl/>
        </w:rPr>
        <w:t xml:space="preserve"> زم</w:t>
      </w:r>
      <w:r>
        <w:rPr>
          <w:rFonts w:hint="cs"/>
          <w:rtl/>
        </w:rPr>
        <w:t>ی</w:t>
      </w:r>
      <w:r>
        <w:rPr>
          <w:rFonts w:hint="eastAsia"/>
          <w:rtl/>
        </w:rPr>
        <w:t>نه‌ها</w:t>
      </w:r>
      <w:r>
        <w:rPr>
          <w:rtl/>
        </w:rPr>
        <w:t xml:space="preserve"> پرداخته شده است:</w:t>
      </w:r>
    </w:p>
    <w:p w14:paraId="5FA03C9C" w14:textId="77777777" w:rsidR="00B50C69" w:rsidRDefault="00B50C69" w:rsidP="00B50C69">
      <w:pPr>
        <w:pStyle w:val="a3"/>
        <w:rPr>
          <w:rtl/>
        </w:rPr>
      </w:pPr>
    </w:p>
    <w:p w14:paraId="21422349" w14:textId="77777777" w:rsidR="00B50C69" w:rsidRDefault="00B50C69" w:rsidP="00B50C69">
      <w:pPr>
        <w:pStyle w:val="a3"/>
        <w:rPr>
          <w:rtl/>
        </w:rPr>
      </w:pPr>
      <w:r>
        <w:rPr>
          <w:rtl/>
        </w:rPr>
        <w:t>1. افزا</w:t>
      </w:r>
      <w:r>
        <w:rPr>
          <w:rFonts w:hint="cs"/>
          <w:rtl/>
        </w:rPr>
        <w:t>ی</w:t>
      </w:r>
      <w:r>
        <w:rPr>
          <w:rFonts w:hint="eastAsia"/>
          <w:rtl/>
        </w:rPr>
        <w:t>ش</w:t>
      </w:r>
      <w:r>
        <w:rPr>
          <w:rtl/>
        </w:rPr>
        <w:t xml:space="preserve"> بهره‌ور</w:t>
      </w:r>
      <w:r>
        <w:rPr>
          <w:rFonts w:hint="cs"/>
          <w:rtl/>
        </w:rPr>
        <w:t>ی</w:t>
      </w:r>
      <w:r>
        <w:rPr>
          <w:rtl/>
        </w:rPr>
        <w:t xml:space="preserve"> سازمان</w:t>
      </w:r>
    </w:p>
    <w:p w14:paraId="05D636BF" w14:textId="3EF7CBA2" w:rsidR="00B50C69" w:rsidRDefault="00B50C69" w:rsidP="00B50C69">
      <w:pPr>
        <w:pStyle w:val="a3"/>
        <w:rPr>
          <w:rtl/>
        </w:rPr>
      </w:pPr>
      <w:r>
        <w:rPr>
          <w:rFonts w:hint="eastAsia"/>
          <w:rtl/>
        </w:rPr>
        <w:t>ارز</w:t>
      </w:r>
      <w:r>
        <w:rPr>
          <w:rFonts w:hint="cs"/>
          <w:rtl/>
        </w:rPr>
        <w:t>ی</w:t>
      </w:r>
      <w:r>
        <w:rPr>
          <w:rFonts w:hint="eastAsia"/>
          <w:rtl/>
        </w:rPr>
        <w:t>اب</w:t>
      </w:r>
      <w:r>
        <w:rPr>
          <w:rFonts w:hint="cs"/>
          <w:rtl/>
        </w:rPr>
        <w:t>ی</w:t>
      </w:r>
      <w:r>
        <w:rPr>
          <w:rtl/>
        </w:rPr>
        <w:t xml:space="preserve"> عملکرد منظم و دق</w:t>
      </w:r>
      <w:r>
        <w:rPr>
          <w:rFonts w:hint="cs"/>
          <w:rtl/>
        </w:rPr>
        <w:t>ی</w:t>
      </w:r>
      <w:r>
        <w:rPr>
          <w:rFonts w:hint="eastAsia"/>
          <w:rtl/>
        </w:rPr>
        <w:t>ق</w:t>
      </w:r>
      <w:r>
        <w:rPr>
          <w:rtl/>
        </w:rPr>
        <w:t xml:space="preserve"> کمک م</w:t>
      </w:r>
      <w:r>
        <w:rPr>
          <w:rFonts w:hint="cs"/>
          <w:rtl/>
        </w:rPr>
        <w:t>ی‌</w:t>
      </w:r>
      <w:r>
        <w:rPr>
          <w:rFonts w:hint="eastAsia"/>
          <w:rtl/>
        </w:rPr>
        <w:t>کند</w:t>
      </w:r>
      <w:r>
        <w:rPr>
          <w:rtl/>
        </w:rPr>
        <w:t xml:space="preserve"> تا مشکلات و ضعف‌ها</w:t>
      </w:r>
      <w:r>
        <w:rPr>
          <w:rFonts w:hint="cs"/>
          <w:rtl/>
        </w:rPr>
        <w:t>ی</w:t>
      </w:r>
      <w:r>
        <w:rPr>
          <w:rtl/>
        </w:rPr>
        <w:t xml:space="preserve"> موجود در فرآ</w:t>
      </w:r>
      <w:r>
        <w:rPr>
          <w:rFonts w:hint="cs"/>
          <w:rtl/>
        </w:rPr>
        <w:t>ی</w:t>
      </w:r>
      <w:r>
        <w:rPr>
          <w:rFonts w:hint="eastAsia"/>
          <w:rtl/>
        </w:rPr>
        <w:t>ندها</w:t>
      </w:r>
      <w:r>
        <w:rPr>
          <w:rtl/>
        </w:rPr>
        <w:t xml:space="preserve"> و ت</w:t>
      </w:r>
      <w:r>
        <w:rPr>
          <w:rFonts w:hint="cs"/>
          <w:rtl/>
        </w:rPr>
        <w:t>ی</w:t>
      </w:r>
      <w:r>
        <w:rPr>
          <w:rFonts w:hint="eastAsia"/>
          <w:rtl/>
        </w:rPr>
        <w:t>م‌ها</w:t>
      </w:r>
      <w:r>
        <w:rPr>
          <w:rtl/>
        </w:rPr>
        <w:t xml:space="preserve"> شناسا</w:t>
      </w:r>
      <w:r>
        <w:rPr>
          <w:rFonts w:hint="cs"/>
          <w:rtl/>
        </w:rPr>
        <w:t>یی</w:t>
      </w:r>
      <w:r>
        <w:rPr>
          <w:rtl/>
        </w:rPr>
        <w:t xml:space="preserve"> شوند. ا</w:t>
      </w:r>
      <w:r>
        <w:rPr>
          <w:rFonts w:hint="cs"/>
          <w:rtl/>
        </w:rPr>
        <w:t>ی</w:t>
      </w:r>
      <w:r>
        <w:rPr>
          <w:rFonts w:hint="eastAsia"/>
          <w:rtl/>
        </w:rPr>
        <w:t>ن</w:t>
      </w:r>
      <w:r>
        <w:rPr>
          <w:rtl/>
        </w:rPr>
        <w:t xml:space="preserve"> ارز</w:t>
      </w:r>
      <w:r>
        <w:rPr>
          <w:rFonts w:hint="cs"/>
          <w:rtl/>
        </w:rPr>
        <w:t>ی</w:t>
      </w:r>
      <w:r>
        <w:rPr>
          <w:rFonts w:hint="eastAsia"/>
          <w:rtl/>
        </w:rPr>
        <w:t>اب</w:t>
      </w:r>
      <w:r>
        <w:rPr>
          <w:rFonts w:hint="cs"/>
          <w:rtl/>
        </w:rPr>
        <w:t>ی‌</w:t>
      </w:r>
      <w:r>
        <w:rPr>
          <w:rFonts w:hint="eastAsia"/>
          <w:rtl/>
        </w:rPr>
        <w:t>ها</w:t>
      </w:r>
      <w:r>
        <w:rPr>
          <w:rtl/>
        </w:rPr>
        <w:t xml:space="preserve"> به مد</w:t>
      </w:r>
      <w:r>
        <w:rPr>
          <w:rFonts w:hint="cs"/>
          <w:rtl/>
        </w:rPr>
        <w:t>ی</w:t>
      </w:r>
      <w:r>
        <w:rPr>
          <w:rFonts w:hint="eastAsia"/>
          <w:rtl/>
        </w:rPr>
        <w:t>ران</w:t>
      </w:r>
      <w:r>
        <w:rPr>
          <w:rtl/>
        </w:rPr>
        <w:t xml:space="preserve"> ا</w:t>
      </w:r>
      <w:r>
        <w:rPr>
          <w:rFonts w:hint="cs"/>
          <w:rtl/>
        </w:rPr>
        <w:t>ی</w:t>
      </w:r>
      <w:r>
        <w:rPr>
          <w:rFonts w:hint="eastAsia"/>
          <w:rtl/>
        </w:rPr>
        <w:t>ن</w:t>
      </w:r>
      <w:r>
        <w:rPr>
          <w:rtl/>
        </w:rPr>
        <w:t xml:space="preserve"> امکان را م</w:t>
      </w:r>
      <w:r>
        <w:rPr>
          <w:rFonts w:hint="cs"/>
          <w:rtl/>
        </w:rPr>
        <w:t>ی‌</w:t>
      </w:r>
      <w:r>
        <w:rPr>
          <w:rFonts w:hint="eastAsia"/>
          <w:rtl/>
        </w:rPr>
        <w:t>دهد</w:t>
      </w:r>
      <w:r>
        <w:rPr>
          <w:rtl/>
        </w:rPr>
        <w:t xml:space="preserve"> که برا</w:t>
      </w:r>
      <w:r>
        <w:rPr>
          <w:rFonts w:hint="cs"/>
          <w:rtl/>
        </w:rPr>
        <w:t>ی</w:t>
      </w:r>
      <w:r>
        <w:rPr>
          <w:rtl/>
        </w:rPr>
        <w:t xml:space="preserve"> بهبود عملکرد اقدامات اصلاح</w:t>
      </w:r>
      <w:r>
        <w:rPr>
          <w:rFonts w:hint="cs"/>
          <w:rtl/>
        </w:rPr>
        <w:t>ی</w:t>
      </w:r>
      <w:r>
        <w:rPr>
          <w:rtl/>
        </w:rPr>
        <w:t xml:space="preserve"> انجام دهند. به‌طور مثال:</w:t>
      </w:r>
    </w:p>
    <w:p w14:paraId="05FF0207" w14:textId="77777777" w:rsidR="00B50C69" w:rsidRDefault="00B50C69" w:rsidP="00B50C69">
      <w:pPr>
        <w:pStyle w:val="a3"/>
        <w:rPr>
          <w:rtl/>
        </w:rPr>
      </w:pPr>
      <w:r>
        <w:rPr>
          <w:rFonts w:hint="eastAsia"/>
          <w:rtl/>
        </w:rPr>
        <w:t>آموزش</w:t>
      </w:r>
      <w:r>
        <w:rPr>
          <w:rtl/>
        </w:rPr>
        <w:t xml:space="preserve"> و تغ</w:t>
      </w:r>
      <w:r>
        <w:rPr>
          <w:rFonts w:hint="cs"/>
          <w:rtl/>
        </w:rPr>
        <w:t>یی</w:t>
      </w:r>
      <w:r>
        <w:rPr>
          <w:rFonts w:hint="eastAsia"/>
          <w:rtl/>
        </w:rPr>
        <w:t>رات</w:t>
      </w:r>
      <w:r>
        <w:rPr>
          <w:rtl/>
        </w:rPr>
        <w:t xml:space="preserve"> فرآ</w:t>
      </w:r>
      <w:r>
        <w:rPr>
          <w:rFonts w:hint="cs"/>
          <w:rtl/>
        </w:rPr>
        <w:t>ی</w:t>
      </w:r>
      <w:r>
        <w:rPr>
          <w:rFonts w:hint="eastAsia"/>
          <w:rtl/>
        </w:rPr>
        <w:t>ند</w:t>
      </w:r>
      <w:r>
        <w:rPr>
          <w:rFonts w:hint="cs"/>
          <w:rtl/>
        </w:rPr>
        <w:t>ی</w:t>
      </w:r>
      <w:r>
        <w:rPr>
          <w:rtl/>
        </w:rPr>
        <w:t xml:space="preserve">: اگر مشخص شود که فرد </w:t>
      </w:r>
      <w:r>
        <w:rPr>
          <w:rFonts w:hint="cs"/>
          <w:rtl/>
        </w:rPr>
        <w:t>ی</w:t>
      </w:r>
      <w:r>
        <w:rPr>
          <w:rFonts w:hint="eastAsia"/>
          <w:rtl/>
        </w:rPr>
        <w:t>ا</w:t>
      </w:r>
      <w:r>
        <w:rPr>
          <w:rtl/>
        </w:rPr>
        <w:t xml:space="preserve"> ت</w:t>
      </w:r>
      <w:r>
        <w:rPr>
          <w:rFonts w:hint="cs"/>
          <w:rtl/>
        </w:rPr>
        <w:t>ی</w:t>
      </w:r>
      <w:r>
        <w:rPr>
          <w:rFonts w:hint="eastAsia"/>
          <w:rtl/>
        </w:rPr>
        <w:t>م</w:t>
      </w:r>
      <w:r>
        <w:rPr>
          <w:rFonts w:hint="cs"/>
          <w:rtl/>
        </w:rPr>
        <w:t>ی</w:t>
      </w:r>
      <w:r>
        <w:rPr>
          <w:rtl/>
        </w:rPr>
        <w:t xml:space="preserve"> در انجام وظا</w:t>
      </w:r>
      <w:r>
        <w:rPr>
          <w:rFonts w:hint="cs"/>
          <w:rtl/>
        </w:rPr>
        <w:t>ی</w:t>
      </w:r>
      <w:r>
        <w:rPr>
          <w:rFonts w:hint="eastAsia"/>
          <w:rtl/>
        </w:rPr>
        <w:t>ف</w:t>
      </w:r>
      <w:r>
        <w:rPr>
          <w:rtl/>
        </w:rPr>
        <w:t xml:space="preserve"> خود مشکلات</w:t>
      </w:r>
      <w:r>
        <w:rPr>
          <w:rFonts w:hint="cs"/>
          <w:rtl/>
        </w:rPr>
        <w:t>ی</w:t>
      </w:r>
      <w:r>
        <w:rPr>
          <w:rtl/>
        </w:rPr>
        <w:t xml:space="preserve"> دارد، آموزش‌ها</w:t>
      </w:r>
      <w:r>
        <w:rPr>
          <w:rFonts w:hint="cs"/>
          <w:rtl/>
        </w:rPr>
        <w:t>ی</w:t>
      </w:r>
      <w:r>
        <w:rPr>
          <w:rtl/>
        </w:rPr>
        <w:t xml:space="preserve"> لازم </w:t>
      </w:r>
      <w:r>
        <w:rPr>
          <w:rFonts w:hint="cs"/>
          <w:rtl/>
        </w:rPr>
        <w:t>ی</w:t>
      </w:r>
      <w:r>
        <w:rPr>
          <w:rFonts w:hint="eastAsia"/>
          <w:rtl/>
        </w:rPr>
        <w:t>ا</w:t>
      </w:r>
      <w:r>
        <w:rPr>
          <w:rtl/>
        </w:rPr>
        <w:t xml:space="preserve"> تغ</w:t>
      </w:r>
      <w:r>
        <w:rPr>
          <w:rFonts w:hint="cs"/>
          <w:rtl/>
        </w:rPr>
        <w:t>یی</w:t>
      </w:r>
      <w:r>
        <w:rPr>
          <w:rFonts w:hint="eastAsia"/>
          <w:rtl/>
        </w:rPr>
        <w:t>رات</w:t>
      </w:r>
      <w:r>
        <w:rPr>
          <w:rtl/>
        </w:rPr>
        <w:t xml:space="preserve"> فرآ</w:t>
      </w:r>
      <w:r>
        <w:rPr>
          <w:rFonts w:hint="cs"/>
          <w:rtl/>
        </w:rPr>
        <w:t>ی</w:t>
      </w:r>
      <w:r>
        <w:rPr>
          <w:rFonts w:hint="eastAsia"/>
          <w:rtl/>
        </w:rPr>
        <w:t>ند</w:t>
      </w:r>
      <w:r>
        <w:rPr>
          <w:rFonts w:hint="cs"/>
          <w:rtl/>
        </w:rPr>
        <w:t>ی</w:t>
      </w:r>
      <w:r>
        <w:rPr>
          <w:rtl/>
        </w:rPr>
        <w:t xml:space="preserve"> اعمال م</w:t>
      </w:r>
      <w:r>
        <w:rPr>
          <w:rFonts w:hint="cs"/>
          <w:rtl/>
        </w:rPr>
        <w:t>ی‌</w:t>
      </w:r>
      <w:r>
        <w:rPr>
          <w:rFonts w:hint="eastAsia"/>
          <w:rtl/>
        </w:rPr>
        <w:t>شود</w:t>
      </w:r>
      <w:r>
        <w:rPr>
          <w:rtl/>
        </w:rPr>
        <w:t>.</w:t>
      </w:r>
    </w:p>
    <w:p w14:paraId="22FD6DD7" w14:textId="77777777" w:rsidR="00B50C69" w:rsidRDefault="00B50C69" w:rsidP="00B50C69">
      <w:pPr>
        <w:pStyle w:val="a3"/>
        <w:rPr>
          <w:rtl/>
        </w:rPr>
      </w:pPr>
      <w:r>
        <w:rPr>
          <w:rFonts w:hint="eastAsia"/>
          <w:rtl/>
        </w:rPr>
        <w:t>به</w:t>
      </w:r>
      <w:r>
        <w:rPr>
          <w:rFonts w:hint="cs"/>
          <w:rtl/>
        </w:rPr>
        <w:t>ی</w:t>
      </w:r>
      <w:r>
        <w:rPr>
          <w:rFonts w:hint="eastAsia"/>
          <w:rtl/>
        </w:rPr>
        <w:t>نه‌ساز</w:t>
      </w:r>
      <w:r>
        <w:rPr>
          <w:rFonts w:hint="cs"/>
          <w:rtl/>
        </w:rPr>
        <w:t>ی</w:t>
      </w:r>
      <w:r>
        <w:rPr>
          <w:rtl/>
        </w:rPr>
        <w:t xml:space="preserve"> منابع: با ارز</w:t>
      </w:r>
      <w:r>
        <w:rPr>
          <w:rFonts w:hint="cs"/>
          <w:rtl/>
        </w:rPr>
        <w:t>ی</w:t>
      </w:r>
      <w:r>
        <w:rPr>
          <w:rFonts w:hint="eastAsia"/>
          <w:rtl/>
        </w:rPr>
        <w:t>اب</w:t>
      </w:r>
      <w:r>
        <w:rPr>
          <w:rFonts w:hint="cs"/>
          <w:rtl/>
        </w:rPr>
        <w:t>ی</w:t>
      </w:r>
      <w:r>
        <w:rPr>
          <w:rtl/>
        </w:rPr>
        <w:t xml:space="preserve"> دق</w:t>
      </w:r>
      <w:r>
        <w:rPr>
          <w:rFonts w:hint="cs"/>
          <w:rtl/>
        </w:rPr>
        <w:t>ی</w:t>
      </w:r>
      <w:r>
        <w:rPr>
          <w:rFonts w:hint="eastAsia"/>
          <w:rtl/>
        </w:rPr>
        <w:t>ق</w:t>
      </w:r>
      <w:r>
        <w:rPr>
          <w:rtl/>
        </w:rPr>
        <w:t xml:space="preserve"> عملکرد، منابع انسان</w:t>
      </w:r>
      <w:r>
        <w:rPr>
          <w:rFonts w:hint="cs"/>
          <w:rtl/>
        </w:rPr>
        <w:t>ی</w:t>
      </w:r>
      <w:r>
        <w:rPr>
          <w:rtl/>
        </w:rPr>
        <w:t xml:space="preserve"> و مال</w:t>
      </w:r>
      <w:r>
        <w:rPr>
          <w:rFonts w:hint="cs"/>
          <w:rtl/>
        </w:rPr>
        <w:t>ی</w:t>
      </w:r>
      <w:r>
        <w:rPr>
          <w:rtl/>
        </w:rPr>
        <w:t xml:space="preserve"> به‌طور مؤثرتر</w:t>
      </w:r>
      <w:r>
        <w:rPr>
          <w:rFonts w:hint="cs"/>
          <w:rtl/>
        </w:rPr>
        <w:t>ی</w:t>
      </w:r>
      <w:r>
        <w:rPr>
          <w:rtl/>
        </w:rPr>
        <w:t xml:space="preserve"> تخص</w:t>
      </w:r>
      <w:r>
        <w:rPr>
          <w:rFonts w:hint="cs"/>
          <w:rtl/>
        </w:rPr>
        <w:t>ی</w:t>
      </w:r>
      <w:r>
        <w:rPr>
          <w:rFonts w:hint="eastAsia"/>
          <w:rtl/>
        </w:rPr>
        <w:t>ص</w:t>
      </w:r>
      <w:r>
        <w:rPr>
          <w:rtl/>
        </w:rPr>
        <w:t xml:space="preserve"> م</w:t>
      </w:r>
      <w:r>
        <w:rPr>
          <w:rFonts w:hint="cs"/>
          <w:rtl/>
        </w:rPr>
        <w:t>ی‌ی</w:t>
      </w:r>
      <w:r>
        <w:rPr>
          <w:rFonts w:hint="eastAsia"/>
          <w:rtl/>
        </w:rPr>
        <w:t>ابند</w:t>
      </w:r>
      <w:r>
        <w:rPr>
          <w:rtl/>
        </w:rPr>
        <w:t>.</w:t>
      </w:r>
    </w:p>
    <w:p w14:paraId="6F6B9A82" w14:textId="77777777" w:rsidR="00B50C69" w:rsidRDefault="00B50C69" w:rsidP="00B50C69">
      <w:pPr>
        <w:pStyle w:val="a3"/>
        <w:rPr>
          <w:rtl/>
        </w:rPr>
      </w:pPr>
      <w:r>
        <w:rPr>
          <w:rFonts w:hint="eastAsia"/>
          <w:rtl/>
        </w:rPr>
        <w:t>مقا</w:t>
      </w:r>
      <w:r>
        <w:rPr>
          <w:rFonts w:hint="cs"/>
          <w:rtl/>
        </w:rPr>
        <w:t>ی</w:t>
      </w:r>
      <w:r>
        <w:rPr>
          <w:rFonts w:hint="eastAsia"/>
          <w:rtl/>
        </w:rPr>
        <w:t>سه</w:t>
      </w:r>
      <w:r>
        <w:rPr>
          <w:rtl/>
        </w:rPr>
        <w:t xml:space="preserve"> و شناسا</w:t>
      </w:r>
      <w:r>
        <w:rPr>
          <w:rFonts w:hint="cs"/>
          <w:rtl/>
        </w:rPr>
        <w:t>یی</w:t>
      </w:r>
      <w:r>
        <w:rPr>
          <w:rtl/>
        </w:rPr>
        <w:t xml:space="preserve"> بهتر</w:t>
      </w:r>
      <w:r>
        <w:rPr>
          <w:rFonts w:hint="cs"/>
          <w:rtl/>
        </w:rPr>
        <w:t>ی</w:t>
      </w:r>
      <w:r>
        <w:rPr>
          <w:rFonts w:hint="eastAsia"/>
          <w:rtl/>
        </w:rPr>
        <w:t>ن‌ها</w:t>
      </w:r>
      <w:r>
        <w:rPr>
          <w:rtl/>
        </w:rPr>
        <w:t>: ارز</w:t>
      </w:r>
      <w:r>
        <w:rPr>
          <w:rFonts w:hint="cs"/>
          <w:rtl/>
        </w:rPr>
        <w:t>ی</w:t>
      </w:r>
      <w:r>
        <w:rPr>
          <w:rFonts w:hint="eastAsia"/>
          <w:rtl/>
        </w:rPr>
        <w:t>اب</w:t>
      </w:r>
      <w:r>
        <w:rPr>
          <w:rFonts w:hint="cs"/>
          <w:rtl/>
        </w:rPr>
        <w:t>ی</w:t>
      </w:r>
      <w:r>
        <w:rPr>
          <w:rtl/>
        </w:rPr>
        <w:t xml:space="preserve"> دق</w:t>
      </w:r>
      <w:r>
        <w:rPr>
          <w:rFonts w:hint="cs"/>
          <w:rtl/>
        </w:rPr>
        <w:t>ی</w:t>
      </w:r>
      <w:r>
        <w:rPr>
          <w:rFonts w:hint="eastAsia"/>
          <w:rtl/>
        </w:rPr>
        <w:t>ق</w:t>
      </w:r>
      <w:r>
        <w:rPr>
          <w:rtl/>
        </w:rPr>
        <w:t xml:space="preserve"> به شناسا</w:t>
      </w:r>
      <w:r>
        <w:rPr>
          <w:rFonts w:hint="cs"/>
          <w:rtl/>
        </w:rPr>
        <w:t>یی</w:t>
      </w:r>
      <w:r>
        <w:rPr>
          <w:rtl/>
        </w:rPr>
        <w:t xml:space="preserve"> بهتر</w:t>
      </w:r>
      <w:r>
        <w:rPr>
          <w:rFonts w:hint="cs"/>
          <w:rtl/>
        </w:rPr>
        <w:t>ی</w:t>
      </w:r>
      <w:r>
        <w:rPr>
          <w:rFonts w:hint="eastAsia"/>
          <w:rtl/>
        </w:rPr>
        <w:t>ن</w:t>
      </w:r>
      <w:r>
        <w:rPr>
          <w:rtl/>
        </w:rPr>
        <w:t xml:space="preserve"> عملکردها کمک م</w:t>
      </w:r>
      <w:r>
        <w:rPr>
          <w:rFonts w:hint="cs"/>
          <w:rtl/>
        </w:rPr>
        <w:t>ی‌</w:t>
      </w:r>
      <w:r>
        <w:rPr>
          <w:rFonts w:hint="eastAsia"/>
          <w:rtl/>
        </w:rPr>
        <w:t>کند</w:t>
      </w:r>
      <w:r>
        <w:rPr>
          <w:rtl/>
        </w:rPr>
        <w:t xml:space="preserve"> و به ا</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انگ</w:t>
      </w:r>
      <w:r>
        <w:rPr>
          <w:rFonts w:hint="cs"/>
          <w:rtl/>
        </w:rPr>
        <w:t>ی</w:t>
      </w:r>
      <w:r>
        <w:rPr>
          <w:rFonts w:hint="eastAsia"/>
          <w:rtl/>
        </w:rPr>
        <w:t>زه</w:t>
      </w:r>
      <w:r>
        <w:rPr>
          <w:rtl/>
        </w:rPr>
        <w:t xml:space="preserve"> برا</w:t>
      </w:r>
      <w:r>
        <w:rPr>
          <w:rFonts w:hint="cs"/>
          <w:rtl/>
        </w:rPr>
        <w:t>ی</w:t>
      </w:r>
      <w:r>
        <w:rPr>
          <w:rtl/>
        </w:rPr>
        <w:t xml:space="preserve"> سا</w:t>
      </w:r>
      <w:r>
        <w:rPr>
          <w:rFonts w:hint="cs"/>
          <w:rtl/>
        </w:rPr>
        <w:t>ی</w:t>
      </w:r>
      <w:r>
        <w:rPr>
          <w:rFonts w:hint="eastAsia"/>
          <w:rtl/>
        </w:rPr>
        <w:t>ر</w:t>
      </w:r>
      <w:r>
        <w:rPr>
          <w:rtl/>
        </w:rPr>
        <w:t xml:space="preserve"> کارکنان ا</w:t>
      </w:r>
      <w:r>
        <w:rPr>
          <w:rFonts w:hint="cs"/>
          <w:rtl/>
        </w:rPr>
        <w:t>ی</w:t>
      </w:r>
      <w:r>
        <w:rPr>
          <w:rFonts w:hint="eastAsia"/>
          <w:rtl/>
        </w:rPr>
        <w:t>جاد</w:t>
      </w:r>
      <w:r>
        <w:rPr>
          <w:rtl/>
        </w:rPr>
        <w:t xml:space="preserve"> م</w:t>
      </w:r>
      <w:r>
        <w:rPr>
          <w:rFonts w:hint="cs"/>
          <w:rtl/>
        </w:rPr>
        <w:t>ی‌</w:t>
      </w:r>
      <w:r>
        <w:rPr>
          <w:rFonts w:hint="eastAsia"/>
          <w:rtl/>
        </w:rPr>
        <w:t>شود</w:t>
      </w:r>
      <w:r>
        <w:rPr>
          <w:rtl/>
        </w:rPr>
        <w:t>.</w:t>
      </w:r>
    </w:p>
    <w:p w14:paraId="0E136DF5" w14:textId="77777777" w:rsidR="00B50C69" w:rsidRDefault="00B50C69" w:rsidP="00B50C69">
      <w:pPr>
        <w:pStyle w:val="a3"/>
        <w:rPr>
          <w:rtl/>
        </w:rPr>
      </w:pPr>
      <w:r>
        <w:rPr>
          <w:rFonts w:hint="eastAsia"/>
          <w:rtl/>
        </w:rPr>
        <w:t>ا</w:t>
      </w:r>
      <w:r>
        <w:rPr>
          <w:rFonts w:hint="cs"/>
          <w:rtl/>
        </w:rPr>
        <w:t>ی</w:t>
      </w:r>
      <w:r>
        <w:rPr>
          <w:rFonts w:hint="eastAsia"/>
          <w:rtl/>
        </w:rPr>
        <w:t>جاد</w:t>
      </w:r>
      <w:r>
        <w:rPr>
          <w:rtl/>
        </w:rPr>
        <w:t xml:space="preserve"> بهبود مستمر: با ارز</w:t>
      </w:r>
      <w:r>
        <w:rPr>
          <w:rFonts w:hint="cs"/>
          <w:rtl/>
        </w:rPr>
        <w:t>ی</w:t>
      </w:r>
      <w:r>
        <w:rPr>
          <w:rFonts w:hint="eastAsia"/>
          <w:rtl/>
        </w:rPr>
        <w:t>اب</w:t>
      </w:r>
      <w:r>
        <w:rPr>
          <w:rFonts w:hint="cs"/>
          <w:rtl/>
        </w:rPr>
        <w:t>ی‌</w:t>
      </w:r>
      <w:r>
        <w:rPr>
          <w:rFonts w:hint="eastAsia"/>
          <w:rtl/>
        </w:rPr>
        <w:t>ها</w:t>
      </w:r>
      <w:r>
        <w:rPr>
          <w:rFonts w:hint="cs"/>
          <w:rtl/>
        </w:rPr>
        <w:t>ی</w:t>
      </w:r>
      <w:r>
        <w:rPr>
          <w:rtl/>
        </w:rPr>
        <w:t xml:space="preserve"> دوره‌ا</w:t>
      </w:r>
      <w:r>
        <w:rPr>
          <w:rFonts w:hint="cs"/>
          <w:rtl/>
        </w:rPr>
        <w:t>ی</w:t>
      </w:r>
      <w:r>
        <w:rPr>
          <w:rFonts w:hint="eastAsia"/>
          <w:rtl/>
        </w:rPr>
        <w:t>،</w:t>
      </w:r>
      <w:r>
        <w:rPr>
          <w:rtl/>
        </w:rPr>
        <w:t xml:space="preserve"> فرآ</w:t>
      </w:r>
      <w:r>
        <w:rPr>
          <w:rFonts w:hint="cs"/>
          <w:rtl/>
        </w:rPr>
        <w:t>ی</w:t>
      </w:r>
      <w:r>
        <w:rPr>
          <w:rFonts w:hint="eastAsia"/>
          <w:rtl/>
        </w:rPr>
        <w:t>ندها</w:t>
      </w:r>
      <w:r>
        <w:rPr>
          <w:rFonts w:hint="cs"/>
          <w:rtl/>
        </w:rPr>
        <w:t>ی</w:t>
      </w:r>
      <w:r>
        <w:rPr>
          <w:rtl/>
        </w:rPr>
        <w:t xml:space="preserve"> کار</w:t>
      </w:r>
      <w:r>
        <w:rPr>
          <w:rFonts w:hint="cs"/>
          <w:rtl/>
        </w:rPr>
        <w:t>ی</w:t>
      </w:r>
      <w:r>
        <w:rPr>
          <w:rtl/>
        </w:rPr>
        <w:t xml:space="preserve"> م</w:t>
      </w:r>
      <w:r>
        <w:rPr>
          <w:rFonts w:hint="cs"/>
          <w:rtl/>
        </w:rPr>
        <w:t>ی‌</w:t>
      </w:r>
      <w:r>
        <w:rPr>
          <w:rFonts w:hint="eastAsia"/>
          <w:rtl/>
        </w:rPr>
        <w:t>توانند</w:t>
      </w:r>
      <w:r>
        <w:rPr>
          <w:rtl/>
        </w:rPr>
        <w:t xml:space="preserve"> به‌طور مستمر بهبود </w:t>
      </w:r>
      <w:r>
        <w:rPr>
          <w:rFonts w:hint="cs"/>
          <w:rtl/>
        </w:rPr>
        <w:t>ی</w:t>
      </w:r>
      <w:r>
        <w:rPr>
          <w:rFonts w:hint="eastAsia"/>
          <w:rtl/>
        </w:rPr>
        <w:t>ابند</w:t>
      </w:r>
      <w:r>
        <w:rPr>
          <w:rtl/>
        </w:rPr>
        <w:t xml:space="preserve"> و بهره‌ور</w:t>
      </w:r>
      <w:r>
        <w:rPr>
          <w:rFonts w:hint="cs"/>
          <w:rtl/>
        </w:rPr>
        <w:t>ی</w:t>
      </w:r>
      <w:r>
        <w:rPr>
          <w:rtl/>
        </w:rPr>
        <w:t xml:space="preserve"> سازمان افزا</w:t>
      </w:r>
      <w:r>
        <w:rPr>
          <w:rFonts w:hint="cs"/>
          <w:rtl/>
        </w:rPr>
        <w:t>ی</w:t>
      </w:r>
      <w:r>
        <w:rPr>
          <w:rFonts w:hint="eastAsia"/>
          <w:rtl/>
        </w:rPr>
        <w:t>ش</w:t>
      </w:r>
      <w:r>
        <w:rPr>
          <w:rtl/>
        </w:rPr>
        <w:t xml:space="preserve"> </w:t>
      </w:r>
      <w:r>
        <w:rPr>
          <w:rFonts w:hint="cs"/>
          <w:rtl/>
        </w:rPr>
        <w:t>ی</w:t>
      </w:r>
      <w:r>
        <w:rPr>
          <w:rFonts w:hint="eastAsia"/>
          <w:rtl/>
        </w:rPr>
        <w:t>ابد</w:t>
      </w:r>
      <w:r>
        <w:rPr>
          <w:rtl/>
        </w:rPr>
        <w:t>.</w:t>
      </w:r>
    </w:p>
    <w:p w14:paraId="382D0DEB" w14:textId="77777777" w:rsidR="00B50C69" w:rsidRDefault="00B50C69" w:rsidP="00B50C69">
      <w:pPr>
        <w:pStyle w:val="a3"/>
        <w:rPr>
          <w:rtl/>
        </w:rPr>
      </w:pPr>
    </w:p>
    <w:p w14:paraId="1A6E05E1" w14:textId="77777777" w:rsidR="00B50C69" w:rsidRDefault="00B50C69" w:rsidP="00B50C69">
      <w:pPr>
        <w:pStyle w:val="a3"/>
        <w:rPr>
          <w:rtl/>
        </w:rPr>
      </w:pPr>
      <w:r>
        <w:rPr>
          <w:rtl/>
        </w:rPr>
        <w:t>2. تأث</w:t>
      </w:r>
      <w:r>
        <w:rPr>
          <w:rFonts w:hint="cs"/>
          <w:rtl/>
        </w:rPr>
        <w:t>ی</w:t>
      </w:r>
      <w:r>
        <w:rPr>
          <w:rFonts w:hint="eastAsia"/>
          <w:rtl/>
        </w:rPr>
        <w:t>ر</w:t>
      </w:r>
      <w:r>
        <w:rPr>
          <w:rtl/>
        </w:rPr>
        <w:t xml:space="preserve"> بر رضا</w:t>
      </w:r>
      <w:r>
        <w:rPr>
          <w:rFonts w:hint="cs"/>
          <w:rtl/>
        </w:rPr>
        <w:t>ی</w:t>
      </w:r>
      <w:r>
        <w:rPr>
          <w:rFonts w:hint="eastAsia"/>
          <w:rtl/>
        </w:rPr>
        <w:t>ت</w:t>
      </w:r>
      <w:r>
        <w:rPr>
          <w:rtl/>
        </w:rPr>
        <w:t xml:space="preserve"> شغل</w:t>
      </w:r>
      <w:r>
        <w:rPr>
          <w:rFonts w:hint="cs"/>
          <w:rtl/>
        </w:rPr>
        <w:t>ی</w:t>
      </w:r>
      <w:r>
        <w:rPr>
          <w:rtl/>
        </w:rPr>
        <w:t xml:space="preserve"> و انگ</w:t>
      </w:r>
      <w:r>
        <w:rPr>
          <w:rFonts w:hint="cs"/>
          <w:rtl/>
        </w:rPr>
        <w:t>ی</w:t>
      </w:r>
      <w:r>
        <w:rPr>
          <w:rFonts w:hint="eastAsia"/>
          <w:rtl/>
        </w:rPr>
        <w:t>زه</w:t>
      </w:r>
      <w:r>
        <w:rPr>
          <w:rtl/>
        </w:rPr>
        <w:t xml:space="preserve"> کارکنان</w:t>
      </w:r>
    </w:p>
    <w:p w14:paraId="175953F4" w14:textId="434BD4AD" w:rsidR="00B50C69" w:rsidRDefault="00B50C69" w:rsidP="00B50C69">
      <w:pPr>
        <w:pStyle w:val="a3"/>
        <w:rPr>
          <w:rtl/>
        </w:rPr>
      </w:pPr>
      <w:r>
        <w:rPr>
          <w:rFonts w:hint="cs"/>
          <w:rtl/>
        </w:rPr>
        <w:t>ی</w:t>
      </w:r>
      <w:r>
        <w:rPr>
          <w:rFonts w:hint="eastAsia"/>
          <w:rtl/>
        </w:rPr>
        <w:t>ک</w:t>
      </w:r>
      <w:r>
        <w:rPr>
          <w:rtl/>
        </w:rPr>
        <w:t xml:space="preserve"> س</w:t>
      </w:r>
      <w:r>
        <w:rPr>
          <w:rFonts w:hint="cs"/>
          <w:rtl/>
        </w:rPr>
        <w:t>ی</w:t>
      </w:r>
      <w:r>
        <w:rPr>
          <w:rFonts w:hint="eastAsia"/>
          <w:rtl/>
        </w:rPr>
        <w:t>ستم</w:t>
      </w:r>
      <w:r>
        <w:rPr>
          <w:rtl/>
        </w:rPr>
        <w:t xml:space="preserve"> ارز</w:t>
      </w:r>
      <w:r>
        <w:rPr>
          <w:rFonts w:hint="cs"/>
          <w:rtl/>
        </w:rPr>
        <w:t>ی</w:t>
      </w:r>
      <w:r>
        <w:rPr>
          <w:rFonts w:hint="eastAsia"/>
          <w:rtl/>
        </w:rPr>
        <w:t>اب</w:t>
      </w:r>
      <w:r>
        <w:rPr>
          <w:rFonts w:hint="cs"/>
          <w:rtl/>
        </w:rPr>
        <w:t>ی</w:t>
      </w:r>
      <w:r>
        <w:rPr>
          <w:rtl/>
        </w:rPr>
        <w:t xml:space="preserve"> مؤثر و شفاف م</w:t>
      </w:r>
      <w:r>
        <w:rPr>
          <w:rFonts w:hint="cs"/>
          <w:rtl/>
        </w:rPr>
        <w:t>ی‌</w:t>
      </w:r>
      <w:r>
        <w:rPr>
          <w:rFonts w:hint="eastAsia"/>
          <w:rtl/>
        </w:rPr>
        <w:t>تواند</w:t>
      </w:r>
      <w:r>
        <w:rPr>
          <w:rtl/>
        </w:rPr>
        <w:t xml:space="preserve"> به‌طور مستق</w:t>
      </w:r>
      <w:r>
        <w:rPr>
          <w:rFonts w:hint="cs"/>
          <w:rtl/>
        </w:rPr>
        <w:t>ی</w:t>
      </w:r>
      <w:r>
        <w:rPr>
          <w:rFonts w:hint="eastAsia"/>
          <w:rtl/>
        </w:rPr>
        <w:t>م</w:t>
      </w:r>
      <w:r>
        <w:rPr>
          <w:rtl/>
        </w:rPr>
        <w:t xml:space="preserve"> رضا</w:t>
      </w:r>
      <w:r>
        <w:rPr>
          <w:rFonts w:hint="cs"/>
          <w:rtl/>
        </w:rPr>
        <w:t>ی</w:t>
      </w:r>
      <w:r>
        <w:rPr>
          <w:rFonts w:hint="eastAsia"/>
          <w:rtl/>
        </w:rPr>
        <w:t>ت</w:t>
      </w:r>
      <w:r>
        <w:rPr>
          <w:rtl/>
        </w:rPr>
        <w:t xml:space="preserve"> شغل</w:t>
      </w:r>
      <w:r>
        <w:rPr>
          <w:rFonts w:hint="cs"/>
          <w:rtl/>
        </w:rPr>
        <w:t>ی</w:t>
      </w:r>
      <w:r>
        <w:rPr>
          <w:rtl/>
        </w:rPr>
        <w:t xml:space="preserve"> و انگ</w:t>
      </w:r>
      <w:r>
        <w:rPr>
          <w:rFonts w:hint="cs"/>
          <w:rtl/>
        </w:rPr>
        <w:t>ی</w:t>
      </w:r>
      <w:r>
        <w:rPr>
          <w:rFonts w:hint="eastAsia"/>
          <w:rtl/>
        </w:rPr>
        <w:t>زه</w:t>
      </w:r>
      <w:r>
        <w:rPr>
          <w:rtl/>
        </w:rPr>
        <w:t xml:space="preserve"> کارکنان را افزا</w:t>
      </w:r>
      <w:r>
        <w:rPr>
          <w:rFonts w:hint="cs"/>
          <w:rtl/>
        </w:rPr>
        <w:t>ی</w:t>
      </w:r>
      <w:r>
        <w:rPr>
          <w:rFonts w:hint="eastAsia"/>
          <w:rtl/>
        </w:rPr>
        <w:t>ش</w:t>
      </w:r>
      <w:r>
        <w:rPr>
          <w:rtl/>
        </w:rPr>
        <w:t xml:space="preserve"> دهد. و</w:t>
      </w:r>
      <w:r>
        <w:rPr>
          <w:rFonts w:hint="cs"/>
          <w:rtl/>
        </w:rPr>
        <w:t>ی</w:t>
      </w:r>
      <w:r>
        <w:rPr>
          <w:rFonts w:hint="eastAsia"/>
          <w:rtl/>
        </w:rPr>
        <w:t>ژگ</w:t>
      </w:r>
      <w:r>
        <w:rPr>
          <w:rFonts w:hint="cs"/>
          <w:rtl/>
        </w:rPr>
        <w:t>ی‌</w:t>
      </w:r>
      <w:r>
        <w:rPr>
          <w:rFonts w:hint="eastAsia"/>
          <w:rtl/>
        </w:rPr>
        <w:t>ها</w:t>
      </w:r>
      <w:r>
        <w:rPr>
          <w:rFonts w:hint="cs"/>
          <w:rtl/>
        </w:rPr>
        <w:t>ی</w:t>
      </w:r>
      <w:r>
        <w:rPr>
          <w:rtl/>
        </w:rPr>
        <w:t xml:space="preserve"> ا</w:t>
      </w:r>
      <w:r>
        <w:rPr>
          <w:rFonts w:hint="cs"/>
          <w:rtl/>
        </w:rPr>
        <w:t>ی</w:t>
      </w:r>
      <w:r>
        <w:rPr>
          <w:rFonts w:hint="eastAsia"/>
          <w:rtl/>
        </w:rPr>
        <w:t>ن</w:t>
      </w:r>
      <w:r>
        <w:rPr>
          <w:rtl/>
        </w:rPr>
        <w:t xml:space="preserve"> س</w:t>
      </w:r>
      <w:r>
        <w:rPr>
          <w:rFonts w:hint="cs"/>
          <w:rtl/>
        </w:rPr>
        <w:t>ی</w:t>
      </w:r>
      <w:r>
        <w:rPr>
          <w:rFonts w:hint="eastAsia"/>
          <w:rtl/>
        </w:rPr>
        <w:t>ستم</w:t>
      </w:r>
      <w:r>
        <w:rPr>
          <w:rtl/>
        </w:rPr>
        <w:t xml:space="preserve"> عبارتند از:</w:t>
      </w:r>
    </w:p>
    <w:p w14:paraId="58F66B7D" w14:textId="77777777" w:rsidR="00B50C69" w:rsidRDefault="00B50C69" w:rsidP="00B50C69">
      <w:pPr>
        <w:pStyle w:val="a3"/>
        <w:rPr>
          <w:rtl/>
        </w:rPr>
      </w:pPr>
      <w:r>
        <w:rPr>
          <w:rFonts w:hint="eastAsia"/>
          <w:rtl/>
        </w:rPr>
        <w:t>شفاف</w:t>
      </w:r>
      <w:r>
        <w:rPr>
          <w:rFonts w:hint="cs"/>
          <w:rtl/>
        </w:rPr>
        <w:t>ی</w:t>
      </w:r>
      <w:r>
        <w:rPr>
          <w:rFonts w:hint="eastAsia"/>
          <w:rtl/>
        </w:rPr>
        <w:t>ت</w:t>
      </w:r>
      <w:r>
        <w:rPr>
          <w:rtl/>
        </w:rPr>
        <w:t>: کارکنان با</w:t>
      </w:r>
      <w:r>
        <w:rPr>
          <w:rFonts w:hint="cs"/>
          <w:rtl/>
        </w:rPr>
        <w:t>ی</w:t>
      </w:r>
      <w:r>
        <w:rPr>
          <w:rFonts w:hint="eastAsia"/>
          <w:rtl/>
        </w:rPr>
        <w:t>د</w:t>
      </w:r>
      <w:r>
        <w:rPr>
          <w:rtl/>
        </w:rPr>
        <w:t xml:space="preserve"> بدانند که ارز</w:t>
      </w:r>
      <w:r>
        <w:rPr>
          <w:rFonts w:hint="cs"/>
          <w:rtl/>
        </w:rPr>
        <w:t>ی</w:t>
      </w:r>
      <w:r>
        <w:rPr>
          <w:rFonts w:hint="eastAsia"/>
          <w:rtl/>
        </w:rPr>
        <w:t>اب</w:t>
      </w:r>
      <w:r>
        <w:rPr>
          <w:rFonts w:hint="cs"/>
          <w:rtl/>
        </w:rPr>
        <w:t>ی</w:t>
      </w:r>
      <w:r>
        <w:rPr>
          <w:rtl/>
        </w:rPr>
        <w:t xml:space="preserve"> آن‌ها بر اساس چه مع</w:t>
      </w:r>
      <w:r>
        <w:rPr>
          <w:rFonts w:hint="cs"/>
          <w:rtl/>
        </w:rPr>
        <w:t>ی</w:t>
      </w:r>
      <w:r>
        <w:rPr>
          <w:rFonts w:hint="eastAsia"/>
          <w:rtl/>
        </w:rPr>
        <w:t>ارها</w:t>
      </w:r>
      <w:r>
        <w:rPr>
          <w:rFonts w:hint="cs"/>
          <w:rtl/>
        </w:rPr>
        <w:t>یی</w:t>
      </w:r>
      <w:r>
        <w:rPr>
          <w:rtl/>
        </w:rPr>
        <w:t xml:space="preserve"> انجام م</w:t>
      </w:r>
      <w:r>
        <w:rPr>
          <w:rFonts w:hint="cs"/>
          <w:rtl/>
        </w:rPr>
        <w:t>ی‌</w:t>
      </w:r>
      <w:r>
        <w:rPr>
          <w:rFonts w:hint="eastAsia"/>
          <w:rtl/>
        </w:rPr>
        <w:t>شود</w:t>
      </w:r>
      <w:r>
        <w:rPr>
          <w:rtl/>
        </w:rPr>
        <w:t xml:space="preserve"> تا از هرگونه ابهام و نابرابر</w:t>
      </w:r>
      <w:r>
        <w:rPr>
          <w:rFonts w:hint="cs"/>
          <w:rtl/>
        </w:rPr>
        <w:t>ی</w:t>
      </w:r>
      <w:r>
        <w:rPr>
          <w:rtl/>
        </w:rPr>
        <w:t xml:space="preserve"> جلوگ</w:t>
      </w:r>
      <w:r>
        <w:rPr>
          <w:rFonts w:hint="cs"/>
          <w:rtl/>
        </w:rPr>
        <w:t>ی</w:t>
      </w:r>
      <w:r>
        <w:rPr>
          <w:rFonts w:hint="eastAsia"/>
          <w:rtl/>
        </w:rPr>
        <w:t>ر</w:t>
      </w:r>
      <w:r>
        <w:rPr>
          <w:rFonts w:hint="cs"/>
          <w:rtl/>
        </w:rPr>
        <w:t>ی</w:t>
      </w:r>
      <w:r>
        <w:rPr>
          <w:rtl/>
        </w:rPr>
        <w:t xml:space="preserve"> شود.</w:t>
      </w:r>
    </w:p>
    <w:p w14:paraId="00868EEE" w14:textId="77777777" w:rsidR="00B50C69" w:rsidRDefault="00B50C69" w:rsidP="00B50C69">
      <w:pPr>
        <w:pStyle w:val="a3"/>
        <w:rPr>
          <w:rtl/>
        </w:rPr>
      </w:pPr>
      <w:r>
        <w:rPr>
          <w:rFonts w:hint="eastAsia"/>
          <w:rtl/>
        </w:rPr>
        <w:lastRenderedPageBreak/>
        <w:t>بازخورد</w:t>
      </w:r>
      <w:r>
        <w:rPr>
          <w:rtl/>
        </w:rPr>
        <w:t xml:space="preserve"> سازنده: بازخورد با</w:t>
      </w:r>
      <w:r>
        <w:rPr>
          <w:rFonts w:hint="cs"/>
          <w:rtl/>
        </w:rPr>
        <w:t>ی</w:t>
      </w:r>
      <w:r>
        <w:rPr>
          <w:rFonts w:hint="eastAsia"/>
          <w:rtl/>
        </w:rPr>
        <w:t>د</w:t>
      </w:r>
      <w:r>
        <w:rPr>
          <w:rtl/>
        </w:rPr>
        <w:t xml:space="preserve"> به‌گونه‌ا</w:t>
      </w:r>
      <w:r>
        <w:rPr>
          <w:rFonts w:hint="cs"/>
          <w:rtl/>
        </w:rPr>
        <w:t>ی</w:t>
      </w:r>
      <w:r>
        <w:rPr>
          <w:rtl/>
        </w:rPr>
        <w:t xml:space="preserve"> باشد که به کارکنان کمک کند تا نقاط قوت و ضعف خود را شناسا</w:t>
      </w:r>
      <w:r>
        <w:rPr>
          <w:rFonts w:hint="cs"/>
          <w:rtl/>
        </w:rPr>
        <w:t>یی</w:t>
      </w:r>
      <w:r>
        <w:rPr>
          <w:rtl/>
        </w:rPr>
        <w:t xml:space="preserve"> کرده و برا</w:t>
      </w:r>
      <w:r>
        <w:rPr>
          <w:rFonts w:hint="cs"/>
          <w:rtl/>
        </w:rPr>
        <w:t>ی</w:t>
      </w:r>
      <w:r>
        <w:rPr>
          <w:rtl/>
        </w:rPr>
        <w:t xml:space="preserve"> بهبود عملکرد خود اقدام کنند.</w:t>
      </w:r>
    </w:p>
    <w:p w14:paraId="4525DEE2" w14:textId="77777777" w:rsidR="00B50C69" w:rsidRDefault="00B50C69" w:rsidP="00B50C69">
      <w:pPr>
        <w:pStyle w:val="a3"/>
        <w:rPr>
          <w:rtl/>
        </w:rPr>
      </w:pPr>
      <w:r>
        <w:rPr>
          <w:rFonts w:hint="eastAsia"/>
          <w:rtl/>
        </w:rPr>
        <w:t>فرصت</w:t>
      </w:r>
      <w:r>
        <w:rPr>
          <w:rtl/>
        </w:rPr>
        <w:t xml:space="preserve"> برا</w:t>
      </w:r>
      <w:r>
        <w:rPr>
          <w:rFonts w:hint="cs"/>
          <w:rtl/>
        </w:rPr>
        <w:t>ی</w:t>
      </w:r>
      <w:r>
        <w:rPr>
          <w:rtl/>
        </w:rPr>
        <w:t xml:space="preserve"> رشد: زمان</w:t>
      </w:r>
      <w:r>
        <w:rPr>
          <w:rFonts w:hint="cs"/>
          <w:rtl/>
        </w:rPr>
        <w:t>ی</w:t>
      </w:r>
      <w:r>
        <w:rPr>
          <w:rtl/>
        </w:rPr>
        <w:t xml:space="preserve"> که کارکنان از ارز</w:t>
      </w:r>
      <w:r>
        <w:rPr>
          <w:rFonts w:hint="cs"/>
          <w:rtl/>
        </w:rPr>
        <w:t>ی</w:t>
      </w:r>
      <w:r>
        <w:rPr>
          <w:rFonts w:hint="eastAsia"/>
          <w:rtl/>
        </w:rPr>
        <w:t>اب</w:t>
      </w:r>
      <w:r>
        <w:rPr>
          <w:rFonts w:hint="cs"/>
          <w:rtl/>
        </w:rPr>
        <w:t>ی‌</w:t>
      </w:r>
      <w:r>
        <w:rPr>
          <w:rFonts w:hint="eastAsia"/>
          <w:rtl/>
        </w:rPr>
        <w:t>ها</w:t>
      </w:r>
      <w:r>
        <w:rPr>
          <w:rtl/>
        </w:rPr>
        <w:t xml:space="preserve"> به‌عنوان فرصت</w:t>
      </w:r>
      <w:r>
        <w:rPr>
          <w:rFonts w:hint="cs"/>
          <w:rtl/>
        </w:rPr>
        <w:t>ی</w:t>
      </w:r>
      <w:r>
        <w:rPr>
          <w:rtl/>
        </w:rPr>
        <w:t xml:space="preserve"> برا</w:t>
      </w:r>
      <w:r>
        <w:rPr>
          <w:rFonts w:hint="cs"/>
          <w:rtl/>
        </w:rPr>
        <w:t>ی</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و پ</w:t>
      </w:r>
      <w:r>
        <w:rPr>
          <w:rFonts w:hint="cs"/>
          <w:rtl/>
        </w:rPr>
        <w:t>ی</w:t>
      </w:r>
      <w:r>
        <w:rPr>
          <w:rFonts w:hint="eastAsia"/>
          <w:rtl/>
        </w:rPr>
        <w:t>شرفت</w:t>
      </w:r>
      <w:r>
        <w:rPr>
          <w:rtl/>
        </w:rPr>
        <w:t xml:space="preserve"> استفاده کنند، انگ</w:t>
      </w:r>
      <w:r>
        <w:rPr>
          <w:rFonts w:hint="cs"/>
          <w:rtl/>
        </w:rPr>
        <w:t>ی</w:t>
      </w:r>
      <w:r>
        <w:rPr>
          <w:rFonts w:hint="eastAsia"/>
          <w:rtl/>
        </w:rPr>
        <w:t>زه</w:t>
      </w:r>
      <w:r>
        <w:rPr>
          <w:rtl/>
        </w:rPr>
        <w:t xml:space="preserve"> برا</w:t>
      </w:r>
      <w:r>
        <w:rPr>
          <w:rFonts w:hint="cs"/>
          <w:rtl/>
        </w:rPr>
        <w:t>ی</w:t>
      </w:r>
      <w:r>
        <w:rPr>
          <w:rtl/>
        </w:rPr>
        <w:t xml:space="preserve"> توسعه فرد</w:t>
      </w:r>
      <w:r>
        <w:rPr>
          <w:rFonts w:hint="cs"/>
          <w:rtl/>
        </w:rPr>
        <w:t>ی</w:t>
      </w:r>
      <w:r>
        <w:rPr>
          <w:rtl/>
        </w:rPr>
        <w:t xml:space="preserve"> و حرفه‌ا</w:t>
      </w:r>
      <w:r>
        <w:rPr>
          <w:rFonts w:hint="cs"/>
          <w:rtl/>
        </w:rPr>
        <w:t>ی</w:t>
      </w:r>
      <w:r>
        <w:rPr>
          <w:rtl/>
        </w:rPr>
        <w:t xml:space="preserve"> ب</w:t>
      </w:r>
      <w:r>
        <w:rPr>
          <w:rFonts w:hint="cs"/>
          <w:rtl/>
        </w:rPr>
        <w:t>ی</w:t>
      </w:r>
      <w:r>
        <w:rPr>
          <w:rFonts w:hint="eastAsia"/>
          <w:rtl/>
        </w:rPr>
        <w:t>شتر</w:t>
      </w:r>
      <w:r>
        <w:rPr>
          <w:rtl/>
        </w:rPr>
        <w:t xml:space="preserve"> م</w:t>
      </w:r>
      <w:r>
        <w:rPr>
          <w:rFonts w:hint="cs"/>
          <w:rtl/>
        </w:rPr>
        <w:t>ی‌</w:t>
      </w:r>
      <w:r>
        <w:rPr>
          <w:rFonts w:hint="eastAsia"/>
          <w:rtl/>
        </w:rPr>
        <w:t>شود</w:t>
      </w:r>
      <w:r>
        <w:rPr>
          <w:rtl/>
        </w:rPr>
        <w:t>.</w:t>
      </w:r>
    </w:p>
    <w:p w14:paraId="308A79F6" w14:textId="77777777" w:rsidR="00B50C69" w:rsidRDefault="00B50C69" w:rsidP="00B50C69">
      <w:pPr>
        <w:pStyle w:val="a3"/>
        <w:rPr>
          <w:rtl/>
        </w:rPr>
      </w:pPr>
    </w:p>
    <w:p w14:paraId="58E45433" w14:textId="77777777" w:rsidR="00B50C69" w:rsidRDefault="00B50C69" w:rsidP="00B50C69">
      <w:pPr>
        <w:pStyle w:val="a3"/>
        <w:rPr>
          <w:rtl/>
        </w:rPr>
      </w:pPr>
      <w:r>
        <w:rPr>
          <w:rtl/>
        </w:rPr>
        <w:t>3. کاهش نرخ ترک شغل</w:t>
      </w:r>
    </w:p>
    <w:p w14:paraId="08424287" w14:textId="4B759C9F" w:rsidR="00B50C69" w:rsidRDefault="00B50C69" w:rsidP="00B50C69">
      <w:pPr>
        <w:pStyle w:val="a3"/>
        <w:rPr>
          <w:rtl/>
        </w:rPr>
      </w:pPr>
      <w:r>
        <w:rPr>
          <w:rFonts w:hint="eastAsia"/>
          <w:rtl/>
        </w:rPr>
        <w:t>ارز</w:t>
      </w:r>
      <w:r>
        <w:rPr>
          <w:rFonts w:hint="cs"/>
          <w:rtl/>
        </w:rPr>
        <w:t>ی</w:t>
      </w:r>
      <w:r>
        <w:rPr>
          <w:rFonts w:hint="eastAsia"/>
          <w:rtl/>
        </w:rPr>
        <w:t>اب</w:t>
      </w:r>
      <w:r>
        <w:rPr>
          <w:rFonts w:hint="cs"/>
          <w:rtl/>
        </w:rPr>
        <w:t>ی</w:t>
      </w:r>
      <w:r>
        <w:rPr>
          <w:rtl/>
        </w:rPr>
        <w:t xml:space="preserve"> عملکرد م</w:t>
      </w:r>
      <w:r>
        <w:rPr>
          <w:rFonts w:hint="cs"/>
          <w:rtl/>
        </w:rPr>
        <w:t>ی‌</w:t>
      </w:r>
      <w:r>
        <w:rPr>
          <w:rFonts w:hint="eastAsia"/>
          <w:rtl/>
        </w:rPr>
        <w:t>تواند</w:t>
      </w:r>
      <w:r>
        <w:rPr>
          <w:rtl/>
        </w:rPr>
        <w:t xml:space="preserve"> نقش مهم</w:t>
      </w:r>
      <w:r>
        <w:rPr>
          <w:rFonts w:hint="cs"/>
          <w:rtl/>
        </w:rPr>
        <w:t>ی</w:t>
      </w:r>
      <w:r>
        <w:rPr>
          <w:rtl/>
        </w:rPr>
        <w:t xml:space="preserve"> در کاهش ترک شغل کارکنان ا</w:t>
      </w:r>
      <w:r>
        <w:rPr>
          <w:rFonts w:hint="cs"/>
          <w:rtl/>
        </w:rPr>
        <w:t>ی</w:t>
      </w:r>
      <w:r>
        <w:rPr>
          <w:rFonts w:hint="eastAsia"/>
          <w:rtl/>
        </w:rPr>
        <w:t>فا</w:t>
      </w:r>
      <w:r>
        <w:rPr>
          <w:rtl/>
        </w:rPr>
        <w:t xml:space="preserve"> کند:</w:t>
      </w:r>
    </w:p>
    <w:p w14:paraId="70FEE837" w14:textId="77777777" w:rsidR="00B50C69" w:rsidRDefault="00B50C69" w:rsidP="00B50C69">
      <w:pPr>
        <w:pStyle w:val="a3"/>
        <w:rPr>
          <w:rtl/>
        </w:rPr>
      </w:pPr>
      <w:r>
        <w:rPr>
          <w:rFonts w:hint="eastAsia"/>
          <w:rtl/>
        </w:rPr>
        <w:t>احساس</w:t>
      </w:r>
      <w:r>
        <w:rPr>
          <w:rtl/>
        </w:rPr>
        <w:t xml:space="preserve"> ارزشمند</w:t>
      </w:r>
      <w:r>
        <w:rPr>
          <w:rFonts w:hint="cs"/>
          <w:rtl/>
        </w:rPr>
        <w:t>ی</w:t>
      </w:r>
      <w:r>
        <w:rPr>
          <w:rtl/>
        </w:rPr>
        <w:t>: کارکنان</w:t>
      </w:r>
      <w:r>
        <w:rPr>
          <w:rFonts w:hint="cs"/>
          <w:rtl/>
        </w:rPr>
        <w:t>ی</w:t>
      </w:r>
      <w:r>
        <w:rPr>
          <w:rtl/>
        </w:rPr>
        <w:t xml:space="preserve"> که احساس کنند که عملکردشان به‌طور منصفانه ارز</w:t>
      </w:r>
      <w:r>
        <w:rPr>
          <w:rFonts w:hint="cs"/>
          <w:rtl/>
        </w:rPr>
        <w:t>ی</w:t>
      </w:r>
      <w:r>
        <w:rPr>
          <w:rFonts w:hint="eastAsia"/>
          <w:rtl/>
        </w:rPr>
        <w:t>اب</w:t>
      </w:r>
      <w:r>
        <w:rPr>
          <w:rFonts w:hint="cs"/>
          <w:rtl/>
        </w:rPr>
        <w:t>ی</w:t>
      </w:r>
      <w:r>
        <w:rPr>
          <w:rtl/>
        </w:rPr>
        <w:t xml:space="preserve"> و ارزش‌گذار</w:t>
      </w:r>
      <w:r>
        <w:rPr>
          <w:rFonts w:hint="cs"/>
          <w:rtl/>
        </w:rPr>
        <w:t>ی</w:t>
      </w:r>
      <w:r>
        <w:rPr>
          <w:rtl/>
        </w:rPr>
        <w:t xml:space="preserve"> م</w:t>
      </w:r>
      <w:r>
        <w:rPr>
          <w:rFonts w:hint="cs"/>
          <w:rtl/>
        </w:rPr>
        <w:t>ی‌</w:t>
      </w:r>
      <w:r>
        <w:rPr>
          <w:rFonts w:hint="eastAsia"/>
          <w:rtl/>
        </w:rPr>
        <w:t>شود،</w:t>
      </w:r>
      <w:r>
        <w:rPr>
          <w:rtl/>
        </w:rPr>
        <w:t xml:space="preserve"> تما</w:t>
      </w:r>
      <w:r>
        <w:rPr>
          <w:rFonts w:hint="cs"/>
          <w:rtl/>
        </w:rPr>
        <w:t>ی</w:t>
      </w:r>
      <w:r>
        <w:rPr>
          <w:rFonts w:hint="eastAsia"/>
          <w:rtl/>
        </w:rPr>
        <w:t>ل</w:t>
      </w:r>
      <w:r>
        <w:rPr>
          <w:rtl/>
        </w:rPr>
        <w:t xml:space="preserve"> کمتر</w:t>
      </w:r>
      <w:r>
        <w:rPr>
          <w:rFonts w:hint="cs"/>
          <w:rtl/>
        </w:rPr>
        <w:t>ی</w:t>
      </w:r>
      <w:r>
        <w:rPr>
          <w:rtl/>
        </w:rPr>
        <w:t xml:space="preserve"> به ترک سازمان خواهند داشت.</w:t>
      </w:r>
    </w:p>
    <w:p w14:paraId="7E1F8881" w14:textId="77777777" w:rsidR="00B50C69" w:rsidRDefault="00B50C69" w:rsidP="00B50C69">
      <w:pPr>
        <w:pStyle w:val="a3"/>
        <w:rPr>
          <w:rtl/>
        </w:rPr>
      </w:pPr>
      <w:r>
        <w:rPr>
          <w:rFonts w:hint="eastAsia"/>
          <w:rtl/>
        </w:rPr>
        <w:t>فرصت‌ها</w:t>
      </w:r>
      <w:r>
        <w:rPr>
          <w:rFonts w:hint="cs"/>
          <w:rtl/>
        </w:rPr>
        <w:t>ی</w:t>
      </w:r>
      <w:r>
        <w:rPr>
          <w:rtl/>
        </w:rPr>
        <w:t xml:space="preserve"> توسعه: ارز</w:t>
      </w:r>
      <w:r>
        <w:rPr>
          <w:rFonts w:hint="cs"/>
          <w:rtl/>
        </w:rPr>
        <w:t>ی</w:t>
      </w:r>
      <w:r>
        <w:rPr>
          <w:rFonts w:hint="eastAsia"/>
          <w:rtl/>
        </w:rPr>
        <w:t>اب</w:t>
      </w:r>
      <w:r>
        <w:rPr>
          <w:rFonts w:hint="cs"/>
          <w:rtl/>
        </w:rPr>
        <w:t>ی‌</w:t>
      </w:r>
      <w:r>
        <w:rPr>
          <w:rFonts w:hint="eastAsia"/>
          <w:rtl/>
        </w:rPr>
        <w:t>ها</w:t>
      </w:r>
      <w:r>
        <w:rPr>
          <w:rtl/>
        </w:rPr>
        <w:t xml:space="preserve"> م</w:t>
      </w:r>
      <w:r>
        <w:rPr>
          <w:rFonts w:hint="cs"/>
          <w:rtl/>
        </w:rPr>
        <w:t>ی‌</w:t>
      </w:r>
      <w:r>
        <w:rPr>
          <w:rFonts w:hint="eastAsia"/>
          <w:rtl/>
        </w:rPr>
        <w:t>توانند</w:t>
      </w:r>
      <w:r>
        <w:rPr>
          <w:rtl/>
        </w:rPr>
        <w:t xml:space="preserve"> فرصت‌ها</w:t>
      </w:r>
      <w:r>
        <w:rPr>
          <w:rFonts w:hint="cs"/>
          <w:rtl/>
        </w:rPr>
        <w:t>ی</w:t>
      </w:r>
      <w:r>
        <w:rPr>
          <w:rtl/>
        </w:rPr>
        <w:t xml:space="preserve"> ارتقاء شغل</w:t>
      </w:r>
      <w:r>
        <w:rPr>
          <w:rFonts w:hint="cs"/>
          <w:rtl/>
        </w:rPr>
        <w:t>ی</w:t>
      </w:r>
      <w:r>
        <w:rPr>
          <w:rtl/>
        </w:rPr>
        <w:t xml:space="preserve"> و رشد درون سازمان</w:t>
      </w:r>
      <w:r>
        <w:rPr>
          <w:rFonts w:hint="cs"/>
          <w:rtl/>
        </w:rPr>
        <w:t>ی</w:t>
      </w:r>
      <w:r>
        <w:rPr>
          <w:rtl/>
        </w:rPr>
        <w:t xml:space="preserve"> را فراهم کنند که کارکنان را به ماندن در سازمان تشو</w:t>
      </w:r>
      <w:r>
        <w:rPr>
          <w:rFonts w:hint="cs"/>
          <w:rtl/>
        </w:rPr>
        <w:t>ی</w:t>
      </w:r>
      <w:r>
        <w:rPr>
          <w:rFonts w:hint="eastAsia"/>
          <w:rtl/>
        </w:rPr>
        <w:t>ق</w:t>
      </w:r>
      <w:r>
        <w:rPr>
          <w:rtl/>
        </w:rPr>
        <w:t xml:space="preserve"> م</w:t>
      </w:r>
      <w:r>
        <w:rPr>
          <w:rFonts w:hint="cs"/>
          <w:rtl/>
        </w:rPr>
        <w:t>ی‌</w:t>
      </w:r>
      <w:r>
        <w:rPr>
          <w:rFonts w:hint="eastAsia"/>
          <w:rtl/>
        </w:rPr>
        <w:t>کند</w:t>
      </w:r>
      <w:r>
        <w:rPr>
          <w:rtl/>
        </w:rPr>
        <w:t>.</w:t>
      </w:r>
    </w:p>
    <w:p w14:paraId="1AC4A6E4" w14:textId="77777777" w:rsidR="00B50C69" w:rsidRDefault="00B50C69" w:rsidP="00B50C69">
      <w:pPr>
        <w:pStyle w:val="a3"/>
        <w:rPr>
          <w:rtl/>
        </w:rPr>
      </w:pPr>
      <w:r>
        <w:rPr>
          <w:rFonts w:hint="eastAsia"/>
          <w:rtl/>
        </w:rPr>
        <w:t>مشارکت</w:t>
      </w:r>
      <w:r>
        <w:rPr>
          <w:rtl/>
        </w:rPr>
        <w:t xml:space="preserve"> در تصم</w:t>
      </w:r>
      <w:r>
        <w:rPr>
          <w:rFonts w:hint="cs"/>
          <w:rtl/>
        </w:rPr>
        <w:t>ی</w:t>
      </w:r>
      <w:r>
        <w:rPr>
          <w:rFonts w:hint="eastAsia"/>
          <w:rtl/>
        </w:rPr>
        <w:t>م‌گ</w:t>
      </w:r>
      <w:r>
        <w:rPr>
          <w:rFonts w:hint="cs"/>
          <w:rtl/>
        </w:rPr>
        <w:t>ی</w:t>
      </w:r>
      <w:r>
        <w:rPr>
          <w:rFonts w:hint="eastAsia"/>
          <w:rtl/>
        </w:rPr>
        <w:t>ر</w:t>
      </w:r>
      <w:r>
        <w:rPr>
          <w:rFonts w:hint="cs"/>
          <w:rtl/>
        </w:rPr>
        <w:t>ی‌</w:t>
      </w:r>
      <w:r>
        <w:rPr>
          <w:rFonts w:hint="eastAsia"/>
          <w:rtl/>
        </w:rPr>
        <w:t>ها</w:t>
      </w:r>
      <w:r>
        <w:rPr>
          <w:rtl/>
        </w:rPr>
        <w:t>: اگر کارکنان در فرآ</w:t>
      </w:r>
      <w:r>
        <w:rPr>
          <w:rFonts w:hint="cs"/>
          <w:rtl/>
        </w:rPr>
        <w:t>ی</w:t>
      </w:r>
      <w:r>
        <w:rPr>
          <w:rFonts w:hint="eastAsia"/>
          <w:rtl/>
        </w:rPr>
        <w:t>ند</w:t>
      </w:r>
      <w:r>
        <w:rPr>
          <w:rtl/>
        </w:rPr>
        <w:t xml:space="preserve"> ارز</w:t>
      </w:r>
      <w:r>
        <w:rPr>
          <w:rFonts w:hint="cs"/>
          <w:rtl/>
        </w:rPr>
        <w:t>ی</w:t>
      </w:r>
      <w:r>
        <w:rPr>
          <w:rFonts w:hint="eastAsia"/>
          <w:rtl/>
        </w:rPr>
        <w:t>اب</w:t>
      </w:r>
      <w:r>
        <w:rPr>
          <w:rFonts w:hint="cs"/>
          <w:rtl/>
        </w:rPr>
        <w:t>ی</w:t>
      </w:r>
      <w:r>
        <w:rPr>
          <w:rtl/>
        </w:rPr>
        <w:t xml:space="preserve"> و تصم</w:t>
      </w:r>
      <w:r>
        <w:rPr>
          <w:rFonts w:hint="cs"/>
          <w:rtl/>
        </w:rPr>
        <w:t>ی</w:t>
      </w:r>
      <w:r>
        <w:rPr>
          <w:rFonts w:hint="eastAsia"/>
          <w:rtl/>
        </w:rPr>
        <w:t>م‌گ</w:t>
      </w:r>
      <w:r>
        <w:rPr>
          <w:rFonts w:hint="cs"/>
          <w:rtl/>
        </w:rPr>
        <w:t>ی</w:t>
      </w:r>
      <w:r>
        <w:rPr>
          <w:rFonts w:hint="eastAsia"/>
          <w:rtl/>
        </w:rPr>
        <w:t>ر</w:t>
      </w:r>
      <w:r>
        <w:rPr>
          <w:rFonts w:hint="cs"/>
          <w:rtl/>
        </w:rPr>
        <w:t>ی‌</w:t>
      </w:r>
      <w:r>
        <w:rPr>
          <w:rFonts w:hint="eastAsia"/>
          <w:rtl/>
        </w:rPr>
        <w:t>ها</w:t>
      </w:r>
      <w:r>
        <w:rPr>
          <w:rFonts w:hint="cs"/>
          <w:rtl/>
        </w:rPr>
        <w:t>ی</w:t>
      </w:r>
      <w:r>
        <w:rPr>
          <w:rtl/>
        </w:rPr>
        <w:t xml:space="preserve"> شغل</w:t>
      </w:r>
      <w:r>
        <w:rPr>
          <w:rFonts w:hint="cs"/>
          <w:rtl/>
        </w:rPr>
        <w:t>ی</w:t>
      </w:r>
      <w:r>
        <w:rPr>
          <w:rtl/>
        </w:rPr>
        <w:t xml:space="preserve"> خود مشارکت داشته باشند، احساس تعلق ب</w:t>
      </w:r>
      <w:r>
        <w:rPr>
          <w:rFonts w:hint="cs"/>
          <w:rtl/>
        </w:rPr>
        <w:t>ی</w:t>
      </w:r>
      <w:r>
        <w:rPr>
          <w:rFonts w:hint="eastAsia"/>
          <w:rtl/>
        </w:rPr>
        <w:t>شتر</w:t>
      </w:r>
      <w:r>
        <w:rPr>
          <w:rFonts w:hint="cs"/>
          <w:rtl/>
        </w:rPr>
        <w:t>ی</w:t>
      </w:r>
      <w:r>
        <w:rPr>
          <w:rtl/>
        </w:rPr>
        <w:t xml:space="preserve"> به سازمان پ</w:t>
      </w:r>
      <w:r>
        <w:rPr>
          <w:rFonts w:hint="cs"/>
          <w:rtl/>
        </w:rPr>
        <w:t>ی</w:t>
      </w:r>
      <w:r>
        <w:rPr>
          <w:rFonts w:hint="eastAsia"/>
          <w:rtl/>
        </w:rPr>
        <w:t>دا</w:t>
      </w:r>
      <w:r>
        <w:rPr>
          <w:rtl/>
        </w:rPr>
        <w:t xml:space="preserve"> کرده و تما</w:t>
      </w:r>
      <w:r>
        <w:rPr>
          <w:rFonts w:hint="cs"/>
          <w:rtl/>
        </w:rPr>
        <w:t>ی</w:t>
      </w:r>
      <w:r>
        <w:rPr>
          <w:rFonts w:hint="eastAsia"/>
          <w:rtl/>
        </w:rPr>
        <w:t>ل</w:t>
      </w:r>
      <w:r>
        <w:rPr>
          <w:rtl/>
        </w:rPr>
        <w:t xml:space="preserve"> به ترک آن کاهش م</w:t>
      </w:r>
      <w:r>
        <w:rPr>
          <w:rFonts w:hint="cs"/>
          <w:rtl/>
        </w:rPr>
        <w:t>ی‌ی</w:t>
      </w:r>
      <w:r>
        <w:rPr>
          <w:rFonts w:hint="eastAsia"/>
          <w:rtl/>
        </w:rPr>
        <w:t>ابد</w:t>
      </w:r>
      <w:r>
        <w:rPr>
          <w:rtl/>
        </w:rPr>
        <w:t>.</w:t>
      </w:r>
    </w:p>
    <w:p w14:paraId="23217CB3" w14:textId="05432D35" w:rsidR="002655BA" w:rsidRDefault="00B50C69" w:rsidP="00B50C69">
      <w:pPr>
        <w:pStyle w:val="a3"/>
        <w:rPr>
          <w:rtl/>
        </w:rPr>
      </w:pPr>
      <w:r>
        <w:rPr>
          <w:rFonts w:hint="eastAsia"/>
          <w:rtl/>
        </w:rPr>
        <w:t>در</w:t>
      </w:r>
      <w:r>
        <w:rPr>
          <w:rtl/>
        </w:rPr>
        <w:t xml:space="preserve"> نها</w:t>
      </w:r>
      <w:r>
        <w:rPr>
          <w:rFonts w:hint="cs"/>
          <w:rtl/>
        </w:rPr>
        <w:t>ی</w:t>
      </w:r>
      <w:r>
        <w:rPr>
          <w:rFonts w:hint="eastAsia"/>
          <w:rtl/>
        </w:rPr>
        <w:t>ت،</w:t>
      </w:r>
      <w:r>
        <w:rPr>
          <w:rtl/>
        </w:rPr>
        <w:t xml:space="preserve"> ارز</w:t>
      </w:r>
      <w:r>
        <w:rPr>
          <w:rFonts w:hint="cs"/>
          <w:rtl/>
        </w:rPr>
        <w:t>ی</w:t>
      </w:r>
      <w:r>
        <w:rPr>
          <w:rFonts w:hint="eastAsia"/>
          <w:rtl/>
        </w:rPr>
        <w:t>اب</w:t>
      </w:r>
      <w:r>
        <w:rPr>
          <w:rFonts w:hint="cs"/>
          <w:rtl/>
        </w:rPr>
        <w:t>ی</w:t>
      </w:r>
      <w:r>
        <w:rPr>
          <w:rtl/>
        </w:rPr>
        <w:t xml:space="preserve"> عملکرد مؤثر م</w:t>
      </w:r>
      <w:r>
        <w:rPr>
          <w:rFonts w:hint="cs"/>
          <w:rtl/>
        </w:rPr>
        <w:t>ی‌</w:t>
      </w:r>
      <w:r>
        <w:rPr>
          <w:rFonts w:hint="eastAsia"/>
          <w:rtl/>
        </w:rPr>
        <w:t>تواند</w:t>
      </w:r>
      <w:r>
        <w:rPr>
          <w:rtl/>
        </w:rPr>
        <w:t xml:space="preserve"> به ا</w:t>
      </w:r>
      <w:r>
        <w:rPr>
          <w:rFonts w:hint="cs"/>
          <w:rtl/>
        </w:rPr>
        <w:t>ی</w:t>
      </w:r>
      <w:r>
        <w:rPr>
          <w:rFonts w:hint="eastAsia"/>
          <w:rtl/>
        </w:rPr>
        <w:t>جاد</w:t>
      </w:r>
      <w:r>
        <w:rPr>
          <w:rtl/>
        </w:rPr>
        <w:t xml:space="preserve"> </w:t>
      </w:r>
      <w:r>
        <w:rPr>
          <w:rFonts w:hint="cs"/>
          <w:rtl/>
        </w:rPr>
        <w:t>ی</w:t>
      </w:r>
      <w:r>
        <w:rPr>
          <w:rFonts w:hint="eastAsia"/>
          <w:rtl/>
        </w:rPr>
        <w:t>ک</w:t>
      </w:r>
      <w:r>
        <w:rPr>
          <w:rtl/>
        </w:rPr>
        <w:t xml:space="preserve"> مح</w:t>
      </w:r>
      <w:r>
        <w:rPr>
          <w:rFonts w:hint="cs"/>
          <w:rtl/>
        </w:rPr>
        <w:t>ی</w:t>
      </w:r>
      <w:r>
        <w:rPr>
          <w:rFonts w:hint="eastAsia"/>
          <w:rtl/>
        </w:rPr>
        <w:t>ط</w:t>
      </w:r>
      <w:r>
        <w:rPr>
          <w:rtl/>
        </w:rPr>
        <w:t xml:space="preserve"> کار</w:t>
      </w:r>
      <w:r>
        <w:rPr>
          <w:rFonts w:hint="cs"/>
          <w:rtl/>
        </w:rPr>
        <w:t>ی</w:t>
      </w:r>
      <w:r>
        <w:rPr>
          <w:rtl/>
        </w:rPr>
        <w:t xml:space="preserve"> پو</w:t>
      </w:r>
      <w:r>
        <w:rPr>
          <w:rFonts w:hint="cs"/>
          <w:rtl/>
        </w:rPr>
        <w:t>ی</w:t>
      </w:r>
      <w:r>
        <w:rPr>
          <w:rFonts w:hint="eastAsia"/>
          <w:rtl/>
        </w:rPr>
        <w:t>ا</w:t>
      </w:r>
      <w:r>
        <w:rPr>
          <w:rtl/>
        </w:rPr>
        <w:t xml:space="preserve"> و پرانرژ</w:t>
      </w:r>
      <w:r>
        <w:rPr>
          <w:rFonts w:hint="cs"/>
          <w:rtl/>
        </w:rPr>
        <w:t>ی</w:t>
      </w:r>
      <w:r>
        <w:rPr>
          <w:rtl/>
        </w:rPr>
        <w:t xml:space="preserve"> کمک کند که به نوبه خود بهره‌ور</w:t>
      </w:r>
      <w:r>
        <w:rPr>
          <w:rFonts w:hint="cs"/>
          <w:rtl/>
        </w:rPr>
        <w:t>ی</w:t>
      </w:r>
      <w:r>
        <w:rPr>
          <w:rtl/>
        </w:rPr>
        <w:t xml:space="preserve"> سازمان را افزا</w:t>
      </w:r>
      <w:r>
        <w:rPr>
          <w:rFonts w:hint="cs"/>
          <w:rtl/>
        </w:rPr>
        <w:t>ی</w:t>
      </w:r>
      <w:r>
        <w:rPr>
          <w:rFonts w:hint="eastAsia"/>
          <w:rtl/>
        </w:rPr>
        <w:t>ش</w:t>
      </w:r>
      <w:r>
        <w:rPr>
          <w:rtl/>
        </w:rPr>
        <w:t xml:space="preserve"> م</w:t>
      </w:r>
      <w:r>
        <w:rPr>
          <w:rFonts w:hint="cs"/>
          <w:rtl/>
        </w:rPr>
        <w:t>ی‌</w:t>
      </w:r>
      <w:r>
        <w:rPr>
          <w:rFonts w:hint="eastAsia"/>
          <w:rtl/>
        </w:rPr>
        <w:t>دهد</w:t>
      </w:r>
      <w:r>
        <w:rPr>
          <w:rtl/>
        </w:rPr>
        <w:t xml:space="preserve"> و باعث حفظ و ارتقاء رضا</w:t>
      </w:r>
      <w:r>
        <w:rPr>
          <w:rFonts w:hint="cs"/>
          <w:rtl/>
        </w:rPr>
        <w:t>ی</w:t>
      </w:r>
      <w:r>
        <w:rPr>
          <w:rFonts w:hint="eastAsia"/>
          <w:rtl/>
        </w:rPr>
        <w:t>ت</w:t>
      </w:r>
      <w:r>
        <w:rPr>
          <w:rtl/>
        </w:rPr>
        <w:t xml:space="preserve"> و انگ</w:t>
      </w:r>
      <w:r>
        <w:rPr>
          <w:rFonts w:hint="cs"/>
          <w:rtl/>
        </w:rPr>
        <w:t>ی</w:t>
      </w:r>
      <w:r>
        <w:rPr>
          <w:rFonts w:hint="eastAsia"/>
          <w:rtl/>
        </w:rPr>
        <w:t>زه</w:t>
      </w:r>
      <w:r>
        <w:rPr>
          <w:rtl/>
        </w:rPr>
        <w:t xml:space="preserve"> کارکنان م</w:t>
      </w:r>
      <w:r>
        <w:rPr>
          <w:rFonts w:hint="cs"/>
          <w:rtl/>
        </w:rPr>
        <w:t>ی‌</w:t>
      </w:r>
      <w:r>
        <w:rPr>
          <w:rFonts w:hint="eastAsia"/>
          <w:rtl/>
        </w:rPr>
        <w:t>شود</w:t>
      </w:r>
      <w:r>
        <w:rPr>
          <w:rtl/>
        </w:rPr>
        <w:t>.</w:t>
      </w:r>
    </w:p>
    <w:p w14:paraId="379D6DE6" w14:textId="02F8A14E" w:rsidR="00E91E81" w:rsidRPr="00601EF2" w:rsidRDefault="00E91E81" w:rsidP="00B50C69">
      <w:pPr>
        <w:pStyle w:val="a3"/>
        <w:rPr>
          <w:rtl/>
        </w:rPr>
      </w:pPr>
    </w:p>
    <w:p w14:paraId="7ED0CB4E" w14:textId="77777777" w:rsidR="002E48D5" w:rsidRDefault="002655BA" w:rsidP="00E77B06">
      <w:pPr>
        <w:pStyle w:val="a3"/>
      </w:pPr>
      <w:r w:rsidRPr="00601EF2">
        <w:rPr>
          <w:rFonts w:hint="cs"/>
          <w:rtl/>
        </w:rPr>
        <w:t>ارزیابی عملکرد یکی از ابزارهای کلیدی در توسعه فردی و توانمندسازی است که تأثیر مستقیمی بر بهره‌وری سازمانی دارد. با استفاده از سیستم‌های ارزیابی دقیق، شفاف و منصفانه، سازمان‌ها می‌توانند نقاط ضعف و قوت خود را شناسایی کرده و اقداماتی برای بهبود عملکرد و کاهش ترک شغل کارکنان انجام دهند. در نتیجه، این سیستم‌ها نه‌تنها به بهبود رضایت شغلی و انگیزه کارکنان کمک می‌کنند، بلکه بهره‌وری کلی سازمان را بهبود می‌بخشند</w:t>
      </w:r>
      <w:r w:rsidRPr="00601EF2">
        <w:rPr>
          <w:rFonts w:hint="cs"/>
        </w:rPr>
        <w:t>.</w:t>
      </w:r>
    </w:p>
    <w:p w14:paraId="460AC82B" w14:textId="77777777" w:rsidR="00F82A14" w:rsidRDefault="00F82A14">
      <w:pPr>
        <w:bidi w:val="0"/>
        <w:spacing w:after="200" w:line="276" w:lineRule="auto"/>
        <w:jc w:val="left"/>
        <w:rPr>
          <w:sz w:val="36"/>
          <w:szCs w:val="36"/>
        </w:rPr>
        <w:sectPr w:rsidR="00F82A14" w:rsidSect="0050595B">
          <w:headerReference w:type="even" r:id="rId32"/>
          <w:footnotePr>
            <w:numRestart w:val="eachPage"/>
          </w:footnotePr>
          <w:pgSz w:w="9639" w:h="13608" w:code="9"/>
          <w:pgMar w:top="1701" w:right="1418" w:bottom="1134" w:left="1418" w:header="1134" w:footer="567" w:gutter="0"/>
          <w:cols w:space="720"/>
          <w:bidi/>
          <w:rtlGutter/>
          <w:docGrid w:linePitch="360"/>
        </w:sectPr>
      </w:pPr>
      <w:bookmarkStart w:id="298" w:name="_Toc189739166"/>
      <w:r>
        <w:rPr>
          <w:sz w:val="36"/>
          <w:szCs w:val="36"/>
        </w:rPr>
        <w:br w:type="page"/>
      </w:r>
    </w:p>
    <w:p w14:paraId="4DF2B65B" w14:textId="67303E87" w:rsidR="00C5718A" w:rsidRPr="00740093" w:rsidRDefault="00C5718A" w:rsidP="00740093">
      <w:pPr>
        <w:pStyle w:val="10"/>
        <w:jc w:val="left"/>
        <w:rPr>
          <w:color w:val="000000"/>
          <w:sz w:val="36"/>
          <w:szCs w:val="36"/>
          <w:rtl/>
        </w:rPr>
      </w:pPr>
      <w:bookmarkStart w:id="299" w:name="_Toc190515119"/>
      <w:r w:rsidRPr="00740093">
        <w:rPr>
          <w:rFonts w:hint="cs"/>
          <w:sz w:val="36"/>
          <w:szCs w:val="36"/>
          <w:rtl/>
        </w:rPr>
        <w:lastRenderedPageBreak/>
        <w:t>مدیریت ادراکات</w:t>
      </w:r>
      <w:bookmarkEnd w:id="298"/>
      <w:bookmarkEnd w:id="299"/>
    </w:p>
    <w:p w14:paraId="4329C3F8" w14:textId="77777777" w:rsidR="00E91E81" w:rsidRPr="00601EF2" w:rsidRDefault="00E91E81" w:rsidP="00E77B06">
      <w:pPr>
        <w:pStyle w:val="a3"/>
        <w:rPr>
          <w:rtl/>
        </w:rPr>
      </w:pPr>
    </w:p>
    <w:p w14:paraId="4BE84186" w14:textId="77777777" w:rsidR="00EB53A1" w:rsidRPr="0060546B" w:rsidRDefault="00EB53A1" w:rsidP="002E48D5">
      <w:pPr>
        <w:pStyle w:val="40"/>
        <w:rPr>
          <w:rFonts w:cs="B Lotus"/>
          <w:sz w:val="24"/>
        </w:rPr>
      </w:pPr>
      <w:bookmarkStart w:id="300" w:name="_Toc189739167"/>
      <w:bookmarkStart w:id="301" w:name="_Toc190515120"/>
      <w:r w:rsidRPr="0060546B">
        <w:rPr>
          <w:rFonts w:cs="B Lotus" w:hint="cs"/>
          <w:sz w:val="24"/>
          <w:rtl/>
        </w:rPr>
        <w:t>مقدمه‌ای بر مدیریت ادراکات</w:t>
      </w:r>
      <w:bookmarkEnd w:id="300"/>
      <w:bookmarkEnd w:id="301"/>
    </w:p>
    <w:p w14:paraId="4FA76160" w14:textId="2408D465" w:rsidR="002655BA" w:rsidRPr="00601EF2" w:rsidRDefault="002655BA" w:rsidP="00E77B06">
      <w:pPr>
        <w:pStyle w:val="a3"/>
        <w:rPr>
          <w:rtl/>
        </w:rPr>
      </w:pPr>
      <w:r w:rsidRPr="00601EF2">
        <w:rPr>
          <w:rFonts w:hint="cs"/>
          <w:rtl/>
        </w:rPr>
        <w:t>در دنیای امروز، یکی از مهم‌ترین چالش‌های سازمان‌ها، توانمند سازی کارکنان و مدیریت ادراکات آن‌ها است. توانمندسازی کارکنان به معنای ایجاد شرایطی است که به افراد اجازه می‌دهد تا به طور مستقل و با اعتماد به نفس بیشتری تصمیم‌گیری کنند و مسئولیت‌های بیشتری را بر عهده بگیرند. این فرآیند نه تنها به افزایش بهره‌وری و کارایی منجر می‌شود بلکه موجب ارتقای احساس رضایت شغلی و توسعه فردی کارکنان نیز می‌گردد.</w:t>
      </w:r>
    </w:p>
    <w:p w14:paraId="7CCBFE54" w14:textId="01C8EEDA" w:rsidR="002655BA" w:rsidRPr="00601EF2" w:rsidRDefault="002655BA" w:rsidP="00E77B06">
      <w:pPr>
        <w:pStyle w:val="a3"/>
        <w:rPr>
          <w:rtl/>
        </w:rPr>
      </w:pPr>
      <w:r w:rsidRPr="00601EF2">
        <w:rPr>
          <w:rFonts w:hint="cs"/>
          <w:rtl/>
        </w:rPr>
        <w:t>در همین راستا، مدیریت ادراکات نیز نقش مهمی در توانمندسازی کارکنان دارد. ادراکات کارکنان از محیط کاری، فرهنگ سازمانی، روابط با همکاران و مدیران، و اهداف سازمانی می‌تواند تأثیر مستقیمی بر نحوه انجام کارها، انگیزه‌ها و عملکرد آنها داشته باشد. مدیریت ادراکات به معنای آگاهی از نحوه تفکر، احساسات و باورهای کارکنان در مورد محیط کاری است و این امکان را می‌دهد تا سازمان بتواند به‌طور مؤثرتر با کارکنان خود ارتباط برقرار کرده و شرایط را برای افزایش انگیزه و رضایت شغلی آن‌ها فراهم کند.</w:t>
      </w:r>
    </w:p>
    <w:p w14:paraId="56A504F8" w14:textId="147FD19A" w:rsidR="002655BA" w:rsidRPr="00601EF2" w:rsidRDefault="002655BA" w:rsidP="00E77B06">
      <w:pPr>
        <w:pStyle w:val="a3"/>
        <w:rPr>
          <w:rtl/>
        </w:rPr>
      </w:pPr>
      <w:r w:rsidRPr="00601EF2">
        <w:rPr>
          <w:rFonts w:hint="cs"/>
          <w:rtl/>
        </w:rPr>
        <w:t>ارتباط میان مدیریت ادراکات و توانمندسازی کارکنان در این است که با شناسایی و تغییر ادراکات منفی یا محدودکننده کارکنان، می‌توان به بهبود انگیزش و افزایش توانمندی‌های آن‌ها کمک کرد. به عبارت دیگر، با فراهم آوردن شرایطی که کارکنان بتوانند خود را در محیط کاری خود به‌طور مثبت و قدرتمند ببینند، توانمندسازی آن‌ها تقویت می‌شود.</w:t>
      </w:r>
    </w:p>
    <w:p w14:paraId="4190EF24" w14:textId="0698C177" w:rsidR="002655BA" w:rsidRPr="00601EF2" w:rsidRDefault="002655BA" w:rsidP="00E77B06">
      <w:pPr>
        <w:pStyle w:val="a3"/>
        <w:rPr>
          <w:rtl/>
        </w:rPr>
      </w:pPr>
      <w:r w:rsidRPr="00601EF2">
        <w:rPr>
          <w:rFonts w:hint="cs"/>
          <w:rtl/>
        </w:rPr>
        <w:t>برای توانمندسازی مؤثر کارکنان، مدیران باید به نحوه مدیریت این ادراکات و همچنین فراهم کردن فرصت‌های آموزشی، رشد فردی و توسعه مهارت‌های شغلی توجه داشته باشند. این امر باعث می‌شود که کارکنان نه‌تنها از نظر فنی و حرفه‌ای بهبود یابند، بلکه احساس خودباوری و اعتماد به نفس آن‌ها در انجام وظایف نیز تقویت شود.</w:t>
      </w:r>
    </w:p>
    <w:p w14:paraId="792116E1" w14:textId="70331463" w:rsidR="00E91E81" w:rsidRPr="00601EF2" w:rsidRDefault="002655BA" w:rsidP="00E77B06">
      <w:pPr>
        <w:pStyle w:val="a3"/>
        <w:rPr>
          <w:rtl/>
        </w:rPr>
      </w:pPr>
      <w:r w:rsidRPr="00601EF2">
        <w:rPr>
          <w:rFonts w:hint="cs"/>
          <w:rtl/>
        </w:rPr>
        <w:t>در نهایت، مدیریت ادراکات و توانمندسازی کارکنان به یک فرآیند مداوم و تعاملی تبدیل می‌شود که باعث بهبود عملکرد فردی و سازمانی می‌شود و یک محیط کاری مثبت، خلاقانه و پویاتر ایجاد می‌کند.</w:t>
      </w:r>
    </w:p>
    <w:p w14:paraId="4E90C3DA" w14:textId="77777777" w:rsidR="002655BA" w:rsidRPr="00601EF2" w:rsidRDefault="002655BA" w:rsidP="00E77B06">
      <w:pPr>
        <w:pStyle w:val="a3"/>
        <w:rPr>
          <w:rtl/>
        </w:rPr>
      </w:pPr>
    </w:p>
    <w:p w14:paraId="7D73AC48" w14:textId="6ED10472" w:rsidR="00EB53A1" w:rsidRPr="00461A45" w:rsidRDefault="00EB53A1" w:rsidP="00461A45">
      <w:pPr>
        <w:pStyle w:val="a3"/>
        <w:rPr>
          <w:b/>
          <w:bCs/>
          <w:sz w:val="24"/>
          <w:szCs w:val="24"/>
          <w:rtl/>
        </w:rPr>
      </w:pPr>
      <w:bookmarkStart w:id="302" w:name="_Toc189739168"/>
      <w:r w:rsidRPr="00461A45">
        <w:rPr>
          <w:rFonts w:hint="cs"/>
          <w:b/>
          <w:bCs/>
          <w:sz w:val="24"/>
          <w:szCs w:val="24"/>
          <w:rtl/>
        </w:rPr>
        <w:t>تفاوت‌های کلیدی بین ادراک و واقعیت</w:t>
      </w:r>
      <w:bookmarkEnd w:id="302"/>
    </w:p>
    <w:p w14:paraId="59A53DBE" w14:textId="77777777" w:rsidR="00EB53A1" w:rsidRPr="00601EF2" w:rsidRDefault="00EB53A1" w:rsidP="00E77B06">
      <w:pPr>
        <w:pStyle w:val="a3"/>
        <w:rPr>
          <w:rtl/>
        </w:rPr>
      </w:pPr>
      <w:r w:rsidRPr="00601EF2">
        <w:rPr>
          <w:rFonts w:hint="cs"/>
          <w:rtl/>
        </w:rPr>
        <w:lastRenderedPageBreak/>
        <w:t>ادراک به معنای برداشت و تفسیر ذهنی از رویدادها است که ممکن است با واقعیت متفاوت باشد. به عبارت دیگر، ممکن است دو نفر از یک موقعیت یکسان برداشت‌های متفاوتی داشته باشند. این تفاوت می‌تواند به دلیل تجربیات، پیش‌داوری‌ها، باورها و حتی احساسات فردی ایجاد شود.</w:t>
      </w:r>
    </w:p>
    <w:p w14:paraId="333E77F8" w14:textId="77777777" w:rsidR="00EB53A1" w:rsidRPr="00601EF2" w:rsidRDefault="00EB53A1" w:rsidP="00E77B06">
      <w:pPr>
        <w:pStyle w:val="a3"/>
        <w:rPr>
          <w:rtl/>
        </w:rPr>
      </w:pPr>
    </w:p>
    <w:p w14:paraId="6A76F8FF" w14:textId="0AC74006" w:rsidR="00EB53A1" w:rsidRPr="00601EF2" w:rsidRDefault="00EB53A1" w:rsidP="00E77B06">
      <w:pPr>
        <w:pStyle w:val="a3"/>
        <w:rPr>
          <w:rtl/>
        </w:rPr>
      </w:pPr>
      <w:r w:rsidRPr="00601EF2">
        <w:rPr>
          <w:rFonts w:hint="cs"/>
          <w:rtl/>
        </w:rPr>
        <w:t>ادراک تأثیر مستقیمی بر رفتار سازمانی دارد زیرا افراد بر اساس برداشت‌های خود از محیط، تصمیم‌گیری می‌کنند. برای مثال، اگر کارکنان ادراک مثبتی از فرهنگ سازمانی داشته باشند، احتمالاً انگیزه بیشتری برای همکاری و تلاش خواهند داشت.</w:t>
      </w:r>
    </w:p>
    <w:p w14:paraId="5204F931" w14:textId="77777777" w:rsidR="00EB53A1" w:rsidRPr="00601EF2" w:rsidRDefault="00EB53A1" w:rsidP="00E77B06">
      <w:pPr>
        <w:pStyle w:val="a3"/>
        <w:rPr>
          <w:rtl/>
        </w:rPr>
      </w:pPr>
    </w:p>
    <w:p w14:paraId="412DE7BA" w14:textId="77777777" w:rsidR="00EB53A1" w:rsidRPr="0060546B" w:rsidRDefault="00EB53A1" w:rsidP="002E48D5">
      <w:pPr>
        <w:pStyle w:val="40"/>
        <w:rPr>
          <w:rFonts w:cs="B Lotus"/>
          <w:sz w:val="24"/>
          <w:rtl/>
        </w:rPr>
      </w:pPr>
      <w:bookmarkStart w:id="303" w:name="_Toc189739170"/>
      <w:bookmarkStart w:id="304" w:name="_Toc190515121"/>
      <w:r w:rsidRPr="0060546B">
        <w:rPr>
          <w:rFonts w:cs="B Lotus" w:hint="cs"/>
          <w:sz w:val="24"/>
          <w:rtl/>
        </w:rPr>
        <w:t>مبانی نظری ادراک</w:t>
      </w:r>
      <w:bookmarkEnd w:id="303"/>
      <w:bookmarkEnd w:id="304"/>
    </w:p>
    <w:p w14:paraId="2BD32834" w14:textId="0C59ECB9" w:rsidR="00EB53A1" w:rsidRPr="00601EF2" w:rsidRDefault="00EB53A1" w:rsidP="00E77B06">
      <w:pPr>
        <w:pStyle w:val="a3"/>
        <w:rPr>
          <w:rtl/>
        </w:rPr>
      </w:pPr>
      <w:r w:rsidRPr="00601EF2">
        <w:rPr>
          <w:rFonts w:hint="cs"/>
          <w:rtl/>
        </w:rPr>
        <w:t>ادراک به معنای انتخاب، سازمان‌دهی و تفسیر اطلاعات حسی به‌منظور ساختن تصویر ذهنی از محیط است. فرآیند ادراک شامل دریافت اطلاعات از محیط، پردازش آن‌ها و ایجاد یک تصویر ذهنی از واقعیت است که ممکن است با واقعیت خارجی تفاوت داشته باشد</w:t>
      </w:r>
      <w:r w:rsidRPr="00601EF2">
        <w:rPr>
          <w:rFonts w:hint="cs"/>
        </w:rPr>
        <w:t>.</w:t>
      </w:r>
    </w:p>
    <w:p w14:paraId="07F78900" w14:textId="77777777" w:rsidR="00EB53A1" w:rsidRPr="00601EF2" w:rsidRDefault="00EB53A1" w:rsidP="00E77B06">
      <w:pPr>
        <w:pStyle w:val="a3"/>
        <w:rPr>
          <w:rtl/>
        </w:rPr>
      </w:pPr>
    </w:p>
    <w:p w14:paraId="2AFD9226" w14:textId="77777777" w:rsidR="00EB53A1" w:rsidRPr="00601EF2" w:rsidRDefault="00EB53A1" w:rsidP="00E77B06">
      <w:pPr>
        <w:pStyle w:val="a3"/>
      </w:pPr>
      <w:r w:rsidRPr="00601EF2">
        <w:rPr>
          <w:rFonts w:hint="cs"/>
          <w:rtl/>
        </w:rPr>
        <w:t>ادراک افراد در سازمان‌ها تحت تأثیر عوامل مختلفی قرار می‌گیرد، از جمله</w:t>
      </w:r>
      <w:r w:rsidRPr="00601EF2">
        <w:rPr>
          <w:rFonts w:hint="cs"/>
        </w:rPr>
        <w:t>:</w:t>
      </w:r>
    </w:p>
    <w:p w14:paraId="5CDC8FF3" w14:textId="77777777" w:rsidR="00EB53A1" w:rsidRPr="00601EF2" w:rsidRDefault="00EB53A1" w:rsidP="00E77B06">
      <w:pPr>
        <w:pStyle w:val="a3"/>
      </w:pPr>
      <w:r w:rsidRPr="00601EF2">
        <w:rPr>
          <w:rFonts w:hint="cs"/>
          <w:rtl/>
        </w:rPr>
        <w:t>عوامل فردی</w:t>
      </w:r>
      <w:r w:rsidRPr="00601EF2">
        <w:rPr>
          <w:rFonts w:hint="cs"/>
        </w:rPr>
        <w:t xml:space="preserve">: </w:t>
      </w:r>
      <w:r w:rsidRPr="00601EF2">
        <w:rPr>
          <w:rFonts w:hint="cs"/>
          <w:rtl/>
        </w:rPr>
        <w:t>ویژگی‌های شخصیتی، تجربه‌ها، باورها و نیازهای فردی</w:t>
      </w:r>
      <w:r w:rsidRPr="00601EF2">
        <w:rPr>
          <w:rFonts w:hint="cs"/>
        </w:rPr>
        <w:t>.</w:t>
      </w:r>
    </w:p>
    <w:p w14:paraId="148B3672" w14:textId="77777777" w:rsidR="00EB53A1" w:rsidRPr="00601EF2" w:rsidRDefault="00EB53A1" w:rsidP="00E77B06">
      <w:pPr>
        <w:pStyle w:val="a3"/>
      </w:pPr>
      <w:r w:rsidRPr="00601EF2">
        <w:rPr>
          <w:rFonts w:hint="cs"/>
          <w:rtl/>
        </w:rPr>
        <w:t>عوامل محیطی</w:t>
      </w:r>
      <w:r w:rsidRPr="00601EF2">
        <w:rPr>
          <w:rFonts w:hint="cs"/>
        </w:rPr>
        <w:t xml:space="preserve">: </w:t>
      </w:r>
      <w:r w:rsidRPr="00601EF2">
        <w:rPr>
          <w:rFonts w:hint="cs"/>
          <w:rtl/>
        </w:rPr>
        <w:t>وضعیت فیزیکی محیط کار، فرهنگ سازمانی، و ویژگی‌های گروهی</w:t>
      </w:r>
      <w:r w:rsidRPr="00601EF2">
        <w:rPr>
          <w:rFonts w:hint="cs"/>
        </w:rPr>
        <w:t>.</w:t>
      </w:r>
    </w:p>
    <w:p w14:paraId="3BB46CBC" w14:textId="77777777" w:rsidR="00EB53A1" w:rsidRPr="00601EF2" w:rsidRDefault="00EB53A1" w:rsidP="00E77B06">
      <w:pPr>
        <w:pStyle w:val="a3"/>
      </w:pPr>
      <w:r w:rsidRPr="00601EF2">
        <w:rPr>
          <w:rFonts w:hint="cs"/>
          <w:rtl/>
        </w:rPr>
        <w:t>عوامل اجتماعی</w:t>
      </w:r>
      <w:r w:rsidRPr="00601EF2">
        <w:rPr>
          <w:rFonts w:hint="cs"/>
        </w:rPr>
        <w:t xml:space="preserve">: </w:t>
      </w:r>
      <w:r w:rsidRPr="00601EF2">
        <w:rPr>
          <w:rFonts w:hint="cs"/>
          <w:rtl/>
        </w:rPr>
        <w:t>روابط بین فردی، رفتار همکاران و مدیران</w:t>
      </w:r>
      <w:r w:rsidRPr="00601EF2">
        <w:rPr>
          <w:rFonts w:hint="cs"/>
        </w:rPr>
        <w:t>.</w:t>
      </w:r>
    </w:p>
    <w:p w14:paraId="087D6121" w14:textId="77777777" w:rsidR="00EB53A1" w:rsidRPr="00601EF2" w:rsidRDefault="00EB53A1" w:rsidP="00E77B06">
      <w:pPr>
        <w:pStyle w:val="a3"/>
        <w:rPr>
          <w:rtl/>
        </w:rPr>
      </w:pPr>
    </w:p>
    <w:p w14:paraId="7BDC11F5" w14:textId="77777777" w:rsidR="00EB53A1" w:rsidRPr="00601EF2" w:rsidRDefault="00EB53A1" w:rsidP="00E77B06">
      <w:pPr>
        <w:pStyle w:val="a3"/>
      </w:pPr>
      <w:r w:rsidRPr="00601EF2">
        <w:rPr>
          <w:rFonts w:hint="cs"/>
          <w:rtl/>
        </w:rPr>
        <w:t>در فرآیند ادراک، خطاها و سوگیری‌هایی وجود دارند که می‌توانند منجر به برداشت‌های نادرست شوند، از جمله</w:t>
      </w:r>
      <w:r w:rsidRPr="00601EF2">
        <w:rPr>
          <w:rFonts w:hint="cs"/>
        </w:rPr>
        <w:t>:</w:t>
      </w:r>
    </w:p>
    <w:p w14:paraId="44A9E675" w14:textId="77777777" w:rsidR="00EB53A1" w:rsidRPr="00601EF2" w:rsidRDefault="00EB53A1" w:rsidP="00E77B06">
      <w:pPr>
        <w:pStyle w:val="a3"/>
      </w:pPr>
      <w:r w:rsidRPr="00601EF2">
        <w:rPr>
          <w:rFonts w:hint="cs"/>
          <w:rtl/>
        </w:rPr>
        <w:t>سوگیری تأییدی</w:t>
      </w:r>
      <w:r w:rsidRPr="00601EF2">
        <w:rPr>
          <w:rFonts w:hint="cs"/>
        </w:rPr>
        <w:t xml:space="preserve">: </w:t>
      </w:r>
      <w:r w:rsidRPr="00601EF2">
        <w:rPr>
          <w:rFonts w:hint="cs"/>
          <w:rtl/>
        </w:rPr>
        <w:t>تمایل به جستجو و تفسیر اطلاعات به‌نحوی که باورهای پیشین تأیید شود</w:t>
      </w:r>
      <w:r w:rsidRPr="00601EF2">
        <w:rPr>
          <w:rFonts w:hint="cs"/>
        </w:rPr>
        <w:t>.</w:t>
      </w:r>
    </w:p>
    <w:p w14:paraId="44FAEA0D" w14:textId="77777777" w:rsidR="00EB53A1" w:rsidRPr="00601EF2" w:rsidRDefault="00EB53A1" w:rsidP="00E77B06">
      <w:pPr>
        <w:pStyle w:val="a3"/>
      </w:pPr>
      <w:r w:rsidRPr="00601EF2">
        <w:rPr>
          <w:rFonts w:hint="cs"/>
          <w:rtl/>
        </w:rPr>
        <w:t>اثر هاله‌ای</w:t>
      </w:r>
      <w:r w:rsidRPr="00601EF2">
        <w:rPr>
          <w:rFonts w:hint="cs"/>
        </w:rPr>
        <w:t xml:space="preserve">: </w:t>
      </w:r>
      <w:r w:rsidRPr="00601EF2">
        <w:rPr>
          <w:rFonts w:hint="cs"/>
          <w:rtl/>
        </w:rPr>
        <w:t>ارزیابی فردی بر اساس یک ویژگی مثبت یا منفی که ممکن است بر سایر جنبه‌ها تأثیر بگذارد</w:t>
      </w:r>
      <w:r w:rsidRPr="00601EF2">
        <w:rPr>
          <w:rFonts w:hint="cs"/>
        </w:rPr>
        <w:t>.</w:t>
      </w:r>
    </w:p>
    <w:p w14:paraId="44444C4A" w14:textId="77777777" w:rsidR="00EB53A1" w:rsidRPr="00601EF2" w:rsidRDefault="00EB53A1" w:rsidP="00E77B06">
      <w:pPr>
        <w:pStyle w:val="a3"/>
        <w:rPr>
          <w:rtl/>
        </w:rPr>
      </w:pPr>
    </w:p>
    <w:p w14:paraId="1A241948" w14:textId="77777777" w:rsidR="00EB53A1" w:rsidRPr="0060546B" w:rsidRDefault="00EB53A1" w:rsidP="002E48D5">
      <w:pPr>
        <w:pStyle w:val="40"/>
        <w:rPr>
          <w:rFonts w:cs="B Lotus"/>
          <w:sz w:val="24"/>
        </w:rPr>
      </w:pPr>
      <w:bookmarkStart w:id="305" w:name="_Toc189739171"/>
      <w:bookmarkStart w:id="306" w:name="_Toc190515122"/>
      <w:r w:rsidRPr="0060546B">
        <w:rPr>
          <w:rFonts w:cs="B Lotus" w:hint="cs"/>
          <w:sz w:val="24"/>
          <w:rtl/>
        </w:rPr>
        <w:t>تأثیر ادراک بر رفتار سازمانی</w:t>
      </w:r>
      <w:bookmarkEnd w:id="305"/>
      <w:bookmarkEnd w:id="306"/>
    </w:p>
    <w:p w14:paraId="6AFE7D20" w14:textId="77777777" w:rsidR="00EB53A1" w:rsidRPr="00601EF2" w:rsidRDefault="00EB53A1" w:rsidP="00E77B06">
      <w:pPr>
        <w:pStyle w:val="a3"/>
        <w:rPr>
          <w:rtl/>
        </w:rPr>
      </w:pPr>
      <w:r w:rsidRPr="00601EF2">
        <w:rPr>
          <w:rFonts w:hint="cs"/>
          <w:rtl/>
        </w:rPr>
        <w:t>ادراکات افراد می‌تواند به طور مستقیم بر تصمیم‌گیری‌های سازمانی تأثیر بگذارد. برای مثال، اگر یک مدیر ادراک نادرستی از عملکرد تیم داشته باشد، ممکن است تصمیمات اشتباهی اتخاذ کند که بر بهره‌وری تیم تأثیر منفی بگذارد</w:t>
      </w:r>
      <w:r w:rsidRPr="00601EF2">
        <w:rPr>
          <w:rFonts w:hint="cs"/>
        </w:rPr>
        <w:t>.</w:t>
      </w:r>
    </w:p>
    <w:p w14:paraId="75DC61B1" w14:textId="13EA08DF" w:rsidR="00EB53A1" w:rsidRPr="00601EF2" w:rsidRDefault="00EB53A1" w:rsidP="00E77B06">
      <w:pPr>
        <w:pStyle w:val="a3"/>
        <w:rPr>
          <w:rtl/>
        </w:rPr>
      </w:pPr>
      <w:r w:rsidRPr="00601EF2">
        <w:rPr>
          <w:rFonts w:hint="cs"/>
          <w:rtl/>
        </w:rPr>
        <w:lastRenderedPageBreak/>
        <w:t>ادراکات می‌توانند بر روابط و تعاملات درون‌سازمانی تأثیرگذار باشند. افراد ممکن است برداشت‌های متفاوتی از رفتار همکاران یا مدیران داشته باشند، که این تفاوت‌ها می‌تواند منجر به سوءتفاهم‌ها و اختلالات ارتباطی شود</w:t>
      </w:r>
      <w:r w:rsidRPr="00601EF2">
        <w:rPr>
          <w:rFonts w:hint="cs"/>
        </w:rPr>
        <w:t>.</w:t>
      </w:r>
    </w:p>
    <w:p w14:paraId="280E96BF" w14:textId="77777777" w:rsidR="00EB53A1" w:rsidRPr="00601EF2" w:rsidRDefault="00EB53A1" w:rsidP="00E77B06">
      <w:pPr>
        <w:pStyle w:val="a3"/>
        <w:rPr>
          <w:rtl/>
        </w:rPr>
      </w:pPr>
      <w:r w:rsidRPr="00601EF2">
        <w:rPr>
          <w:rFonts w:hint="cs"/>
          <w:rtl/>
        </w:rPr>
        <w:t>فرهنگ سازمانی بر نحوه ادراک اعضای سازمان از یکدیگر و از محیط کاری تأثیر می‌گذارد. فرهنگی که بر شفافیت، همکاری و احترام متقابل تأکید داشته باشد، موجب ارتقاء ادراکات مثبت در میان کارکنان می‌شود</w:t>
      </w:r>
      <w:r w:rsidRPr="00601EF2">
        <w:rPr>
          <w:rFonts w:hint="cs"/>
        </w:rPr>
        <w:t>.</w:t>
      </w:r>
    </w:p>
    <w:p w14:paraId="34A6AA79" w14:textId="77777777" w:rsidR="00EB53A1" w:rsidRPr="00601EF2" w:rsidRDefault="00EB53A1" w:rsidP="00E77B06">
      <w:pPr>
        <w:pStyle w:val="a3"/>
        <w:rPr>
          <w:rtl/>
        </w:rPr>
      </w:pPr>
    </w:p>
    <w:p w14:paraId="5CF6291C" w14:textId="77777777" w:rsidR="00EB53A1" w:rsidRPr="0060546B" w:rsidRDefault="00EB53A1" w:rsidP="002E48D5">
      <w:pPr>
        <w:pStyle w:val="40"/>
        <w:rPr>
          <w:rFonts w:cs="B Lotus"/>
          <w:sz w:val="24"/>
          <w:rtl/>
        </w:rPr>
      </w:pPr>
      <w:bookmarkStart w:id="307" w:name="_Toc189739172"/>
      <w:bookmarkStart w:id="308" w:name="_Toc190515123"/>
      <w:r w:rsidRPr="0060546B">
        <w:rPr>
          <w:rFonts w:cs="B Lotus" w:hint="cs"/>
          <w:sz w:val="24"/>
          <w:rtl/>
        </w:rPr>
        <w:t>استراتژی‌های مدیریت ادراکات</w:t>
      </w:r>
      <w:bookmarkEnd w:id="307"/>
      <w:bookmarkEnd w:id="308"/>
    </w:p>
    <w:p w14:paraId="5F4A20D1" w14:textId="3D82C617" w:rsidR="00EB53A1" w:rsidRPr="00601EF2" w:rsidRDefault="00EB53A1" w:rsidP="00E77B06">
      <w:pPr>
        <w:pStyle w:val="a3"/>
        <w:rPr>
          <w:rtl/>
        </w:rPr>
      </w:pPr>
      <w:r w:rsidRPr="00601EF2">
        <w:rPr>
          <w:rFonts w:hint="cs"/>
          <w:rtl/>
        </w:rPr>
        <w:t>برای مدیریت ادراکات در سازمان‌ها، استراتژی‌هایی وجود دارند که می‌توانند به کاهش سوءتفاهم‌ها و ارتقاء ارتباطات کمک کنند. از جمله این استراتژی‌ها می‌توان به آموزش و توسعه کارکنان برای درک بهتر از تفاوت‌های فردی و ایجاد فضای باز برای ارتباطات اشاره کرد</w:t>
      </w:r>
      <w:r w:rsidRPr="00601EF2">
        <w:rPr>
          <w:rFonts w:hint="cs"/>
        </w:rPr>
        <w:t>.</w:t>
      </w:r>
    </w:p>
    <w:p w14:paraId="4AB6D90F" w14:textId="77777777" w:rsidR="00EB53A1" w:rsidRPr="00601EF2" w:rsidRDefault="00EB53A1" w:rsidP="00E77B06">
      <w:pPr>
        <w:pStyle w:val="a3"/>
      </w:pPr>
    </w:p>
    <w:p w14:paraId="44A633EA" w14:textId="77777777" w:rsidR="00EB53A1" w:rsidRPr="0060546B" w:rsidRDefault="00EB53A1" w:rsidP="002E48D5">
      <w:pPr>
        <w:pStyle w:val="40"/>
        <w:rPr>
          <w:rFonts w:cs="B Lotus"/>
          <w:sz w:val="24"/>
          <w:rtl/>
        </w:rPr>
      </w:pPr>
      <w:bookmarkStart w:id="309" w:name="_Toc189739173"/>
      <w:bookmarkStart w:id="310" w:name="_Toc190515124"/>
      <w:r w:rsidRPr="0060546B">
        <w:rPr>
          <w:rFonts w:cs="B Lotus" w:hint="cs"/>
          <w:sz w:val="24"/>
          <w:rtl/>
        </w:rPr>
        <w:t>نقش رهبران در شکل‌دهی به ادراکات سازمانی</w:t>
      </w:r>
      <w:bookmarkEnd w:id="309"/>
      <w:bookmarkEnd w:id="310"/>
    </w:p>
    <w:p w14:paraId="39D9D0B6" w14:textId="04F4F6A1" w:rsidR="00EB53A1" w:rsidRPr="00601EF2" w:rsidRDefault="00EB53A1" w:rsidP="00E77B06">
      <w:pPr>
        <w:pStyle w:val="a3"/>
        <w:rPr>
          <w:rtl/>
        </w:rPr>
      </w:pPr>
      <w:r w:rsidRPr="00601EF2">
        <w:rPr>
          <w:rFonts w:hint="cs"/>
          <w:rtl/>
        </w:rPr>
        <w:t>رهبران سازمان‌ها می‌توانند نقش مهمی در شکل‌دهی به ادراکات کارکنان ایفا کنند. رهبران با رفتار خود، نحوه تصمیم‌گیری و ارتباطات‌شان، می‌توانند برداشت‌های مثبت یا منفی در سازمان ایجاد کنند. بنابراین، رفتار شفاف و معتبر رهبران می‌تواند به بهبود ادراکات کارکنان کمک کند</w:t>
      </w:r>
      <w:r w:rsidRPr="00601EF2">
        <w:rPr>
          <w:rFonts w:hint="cs"/>
        </w:rPr>
        <w:t>.</w:t>
      </w:r>
    </w:p>
    <w:p w14:paraId="3CA4E3F7" w14:textId="77777777" w:rsidR="00EB53A1" w:rsidRPr="00601EF2" w:rsidRDefault="00EB53A1" w:rsidP="00E77B06">
      <w:pPr>
        <w:pStyle w:val="a3"/>
      </w:pPr>
    </w:p>
    <w:p w14:paraId="32151D62" w14:textId="77777777" w:rsidR="00EB53A1" w:rsidRPr="0060546B" w:rsidRDefault="00EB53A1" w:rsidP="002E48D5">
      <w:pPr>
        <w:pStyle w:val="40"/>
        <w:rPr>
          <w:rFonts w:cs="B Lotus"/>
          <w:sz w:val="24"/>
          <w:rtl/>
        </w:rPr>
      </w:pPr>
      <w:bookmarkStart w:id="311" w:name="_Toc189739174"/>
      <w:bookmarkStart w:id="312" w:name="_Toc190515125"/>
      <w:r w:rsidRPr="0060546B">
        <w:rPr>
          <w:rFonts w:cs="B Lotus" w:hint="cs"/>
          <w:sz w:val="24"/>
          <w:rtl/>
        </w:rPr>
        <w:t>ابزارها و تکنیک‌های مؤثر در مدیریت ادراکات</w:t>
      </w:r>
      <w:bookmarkEnd w:id="311"/>
      <w:bookmarkEnd w:id="312"/>
    </w:p>
    <w:p w14:paraId="7428A756" w14:textId="7F2E663D" w:rsidR="00EB53A1" w:rsidRPr="00601EF2" w:rsidRDefault="00EB53A1" w:rsidP="00E77B06">
      <w:pPr>
        <w:pStyle w:val="a3"/>
      </w:pPr>
      <w:r w:rsidRPr="00601EF2">
        <w:rPr>
          <w:rFonts w:hint="cs"/>
          <w:rtl/>
        </w:rPr>
        <w:t>برای مدیریت ادراکات، ابزارهایی مانند برگزاری جلسات بازخورد، استفاده از ارزیابی 360 درجه، و انجام دوره‌های آموزشی برای ارتقاء درک متقابل میان کارکنان مفید هستند</w:t>
      </w:r>
      <w:r w:rsidRPr="00601EF2">
        <w:rPr>
          <w:rFonts w:hint="cs"/>
        </w:rPr>
        <w:t>.</w:t>
      </w:r>
    </w:p>
    <w:p w14:paraId="4F5B3522" w14:textId="77777777" w:rsidR="00EB53A1" w:rsidRPr="00601EF2" w:rsidRDefault="00EB53A1" w:rsidP="00E77B06">
      <w:pPr>
        <w:pStyle w:val="a3"/>
        <w:rPr>
          <w:rtl/>
        </w:rPr>
      </w:pPr>
    </w:p>
    <w:p w14:paraId="1D2B321C" w14:textId="73F9C082" w:rsidR="00EB53A1" w:rsidRPr="0060546B" w:rsidRDefault="00EB53A1" w:rsidP="002E48D5">
      <w:pPr>
        <w:pStyle w:val="40"/>
        <w:rPr>
          <w:rFonts w:cs="B Lotus"/>
          <w:sz w:val="24"/>
        </w:rPr>
      </w:pPr>
      <w:bookmarkStart w:id="313" w:name="_Toc189739175"/>
      <w:bookmarkStart w:id="314" w:name="_Toc190515126"/>
      <w:r w:rsidRPr="0060546B">
        <w:rPr>
          <w:rFonts w:cs="B Lotus" w:hint="cs"/>
          <w:sz w:val="24"/>
          <w:rtl/>
        </w:rPr>
        <w:t>چالش‌ها و موانع در مدیریت ادراکات</w:t>
      </w:r>
      <w:bookmarkEnd w:id="313"/>
      <w:bookmarkEnd w:id="314"/>
    </w:p>
    <w:p w14:paraId="7044BD5E" w14:textId="10EF088B" w:rsidR="00EB53A1" w:rsidRPr="00601EF2" w:rsidRDefault="00EB53A1" w:rsidP="00E77B06">
      <w:pPr>
        <w:pStyle w:val="a3"/>
        <w:rPr>
          <w:rtl/>
        </w:rPr>
      </w:pPr>
      <w:r w:rsidRPr="00601EF2">
        <w:rPr>
          <w:rFonts w:hint="cs"/>
          <w:rtl/>
        </w:rPr>
        <w:t>موانع فرهنگی می‌توانند شامل تفاوت‌های ارزشی، نگرش‌ها و انتظارات افراد از محیط کاری باشد. در سازمان‌هایی که فرهنگ بسته یا سنتی دارند، مدیریت ادراکات به‌ویژه در سطوح بالا ممکن است دشوار باشد</w:t>
      </w:r>
      <w:r w:rsidRPr="00601EF2">
        <w:rPr>
          <w:rFonts w:hint="cs"/>
        </w:rPr>
        <w:t>.</w:t>
      </w:r>
    </w:p>
    <w:p w14:paraId="48436B33" w14:textId="77777777" w:rsidR="00EB53A1" w:rsidRPr="00601EF2" w:rsidRDefault="00EB53A1" w:rsidP="00EB53A1">
      <w:pPr>
        <w:jc w:val="lowKashida"/>
        <w:rPr>
          <w:rFonts w:ascii="B Lotus" w:eastAsia="Times New Roman" w:hAnsi="B Lotus"/>
          <w:color w:val="000000"/>
          <w:spacing w:val="-4"/>
          <w:sz w:val="22"/>
          <w:szCs w:val="22"/>
          <w:rtl/>
          <w:lang w:bidi="fa-IR"/>
        </w:rPr>
      </w:pPr>
      <w:r w:rsidRPr="00601EF2">
        <w:rPr>
          <w:rFonts w:ascii="B Lotus" w:eastAsia="Times New Roman" w:hAnsi="B Lotus" w:hint="cs"/>
          <w:color w:val="000000"/>
          <w:spacing w:val="-4"/>
          <w:sz w:val="22"/>
          <w:szCs w:val="22"/>
          <w:rtl/>
          <w:lang w:bidi="fa-IR"/>
        </w:rPr>
        <w:lastRenderedPageBreak/>
        <w:t xml:space="preserve">تعصبات فردی مانند </w:t>
      </w:r>
      <w:proofErr w:type="spellStart"/>
      <w:r w:rsidRPr="00601EF2">
        <w:rPr>
          <w:rFonts w:ascii="B Lotus" w:eastAsia="Times New Roman" w:hAnsi="B Lotus" w:hint="cs"/>
          <w:color w:val="000000"/>
          <w:spacing w:val="-4"/>
          <w:sz w:val="22"/>
          <w:szCs w:val="22"/>
          <w:rtl/>
          <w:lang w:bidi="fa-IR"/>
        </w:rPr>
        <w:t>سوگیری‌های</w:t>
      </w:r>
      <w:proofErr w:type="spellEnd"/>
      <w:r w:rsidRPr="00601EF2">
        <w:rPr>
          <w:rFonts w:ascii="B Lotus" w:eastAsia="Times New Roman" w:hAnsi="B Lotus" w:hint="cs"/>
          <w:color w:val="000000"/>
          <w:spacing w:val="-4"/>
          <w:sz w:val="22"/>
          <w:szCs w:val="22"/>
          <w:rtl/>
          <w:lang w:bidi="fa-IR"/>
        </w:rPr>
        <w:t xml:space="preserve"> </w:t>
      </w:r>
      <w:proofErr w:type="spellStart"/>
      <w:r w:rsidRPr="00601EF2">
        <w:rPr>
          <w:rFonts w:ascii="B Lotus" w:eastAsia="Times New Roman" w:hAnsi="B Lotus" w:hint="cs"/>
          <w:color w:val="000000"/>
          <w:spacing w:val="-4"/>
          <w:sz w:val="22"/>
          <w:szCs w:val="22"/>
          <w:rtl/>
          <w:lang w:bidi="fa-IR"/>
        </w:rPr>
        <w:t>تأییدی</w:t>
      </w:r>
      <w:proofErr w:type="spellEnd"/>
      <w:r w:rsidRPr="00601EF2">
        <w:rPr>
          <w:rFonts w:ascii="B Lotus" w:eastAsia="Times New Roman" w:hAnsi="B Lotus" w:hint="cs"/>
          <w:color w:val="000000"/>
          <w:spacing w:val="-4"/>
          <w:sz w:val="22"/>
          <w:szCs w:val="22"/>
          <w:rtl/>
          <w:lang w:bidi="fa-IR"/>
        </w:rPr>
        <w:t xml:space="preserve"> یا </w:t>
      </w:r>
      <w:proofErr w:type="spellStart"/>
      <w:r w:rsidRPr="00601EF2">
        <w:rPr>
          <w:rFonts w:ascii="B Lotus" w:eastAsia="Times New Roman" w:hAnsi="B Lotus" w:hint="cs"/>
          <w:color w:val="000000"/>
          <w:spacing w:val="-4"/>
          <w:sz w:val="22"/>
          <w:szCs w:val="22"/>
          <w:rtl/>
          <w:lang w:bidi="fa-IR"/>
        </w:rPr>
        <w:t>سوگیری</w:t>
      </w:r>
      <w:proofErr w:type="spellEnd"/>
      <w:r w:rsidRPr="00601EF2">
        <w:rPr>
          <w:rFonts w:ascii="B Lotus" w:eastAsia="Times New Roman" w:hAnsi="B Lotus" w:hint="cs"/>
          <w:color w:val="000000"/>
          <w:spacing w:val="-4"/>
          <w:sz w:val="22"/>
          <w:szCs w:val="22"/>
          <w:rtl/>
          <w:lang w:bidi="fa-IR"/>
        </w:rPr>
        <w:t xml:space="preserve"> </w:t>
      </w:r>
      <w:proofErr w:type="spellStart"/>
      <w:r w:rsidRPr="00601EF2">
        <w:rPr>
          <w:rFonts w:ascii="B Lotus" w:eastAsia="Times New Roman" w:hAnsi="B Lotus" w:hint="cs"/>
          <w:color w:val="000000"/>
          <w:spacing w:val="-4"/>
          <w:sz w:val="22"/>
          <w:szCs w:val="22"/>
          <w:rtl/>
          <w:lang w:bidi="fa-IR"/>
        </w:rPr>
        <w:t>هاله‌ای</w:t>
      </w:r>
      <w:proofErr w:type="spellEnd"/>
      <w:r w:rsidRPr="00601EF2">
        <w:rPr>
          <w:rFonts w:ascii="B Lotus" w:eastAsia="Times New Roman" w:hAnsi="B Lotus" w:hint="cs"/>
          <w:color w:val="000000"/>
          <w:spacing w:val="-4"/>
          <w:sz w:val="22"/>
          <w:szCs w:val="22"/>
          <w:rtl/>
          <w:lang w:bidi="fa-IR"/>
        </w:rPr>
        <w:t xml:space="preserve"> </w:t>
      </w:r>
      <w:proofErr w:type="spellStart"/>
      <w:r w:rsidRPr="00601EF2">
        <w:rPr>
          <w:rFonts w:ascii="B Lotus" w:eastAsia="Times New Roman" w:hAnsi="B Lotus" w:hint="cs"/>
          <w:color w:val="000000"/>
          <w:spacing w:val="-4"/>
          <w:sz w:val="22"/>
          <w:szCs w:val="22"/>
          <w:rtl/>
          <w:lang w:bidi="fa-IR"/>
        </w:rPr>
        <w:t>می‌توانند</w:t>
      </w:r>
      <w:proofErr w:type="spellEnd"/>
      <w:r w:rsidRPr="00601EF2">
        <w:rPr>
          <w:rFonts w:ascii="B Lotus" w:eastAsia="Times New Roman" w:hAnsi="B Lotus" w:hint="cs"/>
          <w:color w:val="000000"/>
          <w:spacing w:val="-4"/>
          <w:sz w:val="22"/>
          <w:szCs w:val="22"/>
          <w:rtl/>
          <w:lang w:bidi="fa-IR"/>
        </w:rPr>
        <w:t xml:space="preserve"> موجب </w:t>
      </w:r>
      <w:proofErr w:type="spellStart"/>
      <w:r w:rsidRPr="00601EF2">
        <w:rPr>
          <w:rFonts w:ascii="B Lotus" w:eastAsia="Times New Roman" w:hAnsi="B Lotus" w:hint="cs"/>
          <w:color w:val="000000"/>
          <w:spacing w:val="-4"/>
          <w:sz w:val="22"/>
          <w:szCs w:val="22"/>
          <w:rtl/>
          <w:lang w:bidi="fa-IR"/>
        </w:rPr>
        <w:t>برداشت‌های</w:t>
      </w:r>
      <w:proofErr w:type="spellEnd"/>
      <w:r w:rsidRPr="00601EF2">
        <w:rPr>
          <w:rFonts w:ascii="B Lotus" w:eastAsia="Times New Roman" w:hAnsi="B Lotus" w:hint="cs"/>
          <w:color w:val="000000"/>
          <w:spacing w:val="-4"/>
          <w:sz w:val="22"/>
          <w:szCs w:val="22"/>
          <w:rtl/>
          <w:lang w:bidi="fa-IR"/>
        </w:rPr>
        <w:t xml:space="preserve"> نادرست و </w:t>
      </w:r>
      <w:proofErr w:type="spellStart"/>
      <w:r w:rsidRPr="00601EF2">
        <w:rPr>
          <w:rFonts w:ascii="B Lotus" w:eastAsia="Times New Roman" w:hAnsi="B Lotus" w:hint="cs"/>
          <w:color w:val="000000"/>
          <w:spacing w:val="-4"/>
          <w:sz w:val="22"/>
          <w:szCs w:val="22"/>
          <w:rtl/>
          <w:lang w:bidi="fa-IR"/>
        </w:rPr>
        <w:t>تصمیم‌گیری‌های</w:t>
      </w:r>
      <w:proofErr w:type="spellEnd"/>
      <w:r w:rsidRPr="00601EF2">
        <w:rPr>
          <w:rFonts w:ascii="B Lotus" w:eastAsia="Times New Roman" w:hAnsi="B Lotus" w:hint="cs"/>
          <w:color w:val="000000"/>
          <w:spacing w:val="-4"/>
          <w:sz w:val="22"/>
          <w:szCs w:val="22"/>
          <w:rtl/>
          <w:lang w:bidi="fa-IR"/>
        </w:rPr>
        <w:t xml:space="preserve"> غیرعادلانه شوند. این </w:t>
      </w:r>
      <w:proofErr w:type="spellStart"/>
      <w:r w:rsidRPr="00601EF2">
        <w:rPr>
          <w:rFonts w:ascii="B Lotus" w:eastAsia="Times New Roman" w:hAnsi="B Lotus" w:hint="cs"/>
          <w:color w:val="000000"/>
          <w:spacing w:val="-4"/>
          <w:sz w:val="22"/>
          <w:szCs w:val="22"/>
          <w:rtl/>
          <w:lang w:bidi="fa-IR"/>
        </w:rPr>
        <w:t>سوگیری‌ها</w:t>
      </w:r>
      <w:proofErr w:type="spellEnd"/>
      <w:r w:rsidRPr="00601EF2">
        <w:rPr>
          <w:rFonts w:ascii="B Lotus" w:eastAsia="Times New Roman" w:hAnsi="B Lotus" w:hint="cs"/>
          <w:color w:val="000000"/>
          <w:spacing w:val="-4"/>
          <w:sz w:val="22"/>
          <w:szCs w:val="22"/>
          <w:rtl/>
          <w:lang w:bidi="fa-IR"/>
        </w:rPr>
        <w:t xml:space="preserve"> </w:t>
      </w:r>
      <w:proofErr w:type="spellStart"/>
      <w:r w:rsidRPr="00601EF2">
        <w:rPr>
          <w:rFonts w:ascii="B Lotus" w:eastAsia="Times New Roman" w:hAnsi="B Lotus" w:hint="cs"/>
          <w:color w:val="000000"/>
          <w:spacing w:val="-4"/>
          <w:sz w:val="22"/>
          <w:szCs w:val="22"/>
          <w:rtl/>
          <w:lang w:bidi="fa-IR"/>
        </w:rPr>
        <w:t>می‌توانند</w:t>
      </w:r>
      <w:proofErr w:type="spellEnd"/>
      <w:r w:rsidRPr="00601EF2">
        <w:rPr>
          <w:rFonts w:ascii="B Lotus" w:eastAsia="Times New Roman" w:hAnsi="B Lotus" w:hint="cs"/>
          <w:color w:val="000000"/>
          <w:spacing w:val="-4"/>
          <w:sz w:val="22"/>
          <w:szCs w:val="22"/>
          <w:rtl/>
          <w:lang w:bidi="fa-IR"/>
        </w:rPr>
        <w:t xml:space="preserve"> در فرآیند ارزیابی عملکرد یا تصمیمات استخدامی تأثیرگذار باشند.</w:t>
      </w:r>
    </w:p>
    <w:p w14:paraId="33D0F7C5" w14:textId="77777777" w:rsidR="00EB53A1" w:rsidRPr="00601EF2" w:rsidRDefault="00EB53A1" w:rsidP="00EB53A1">
      <w:pPr>
        <w:jc w:val="lowKashida"/>
        <w:rPr>
          <w:rFonts w:ascii="B Lotus" w:eastAsia="Times New Roman" w:hAnsi="B Lotus"/>
          <w:color w:val="000000"/>
          <w:spacing w:val="-4"/>
          <w:sz w:val="22"/>
          <w:szCs w:val="22"/>
          <w:rtl/>
          <w:lang w:bidi="fa-IR"/>
        </w:rPr>
      </w:pPr>
      <w:r w:rsidRPr="00601EF2">
        <w:rPr>
          <w:rFonts w:ascii="B Lotus" w:eastAsia="Times New Roman" w:hAnsi="B Lotus" w:hint="cs"/>
          <w:color w:val="000000"/>
          <w:spacing w:val="-4"/>
          <w:sz w:val="22"/>
          <w:szCs w:val="22"/>
          <w:rtl/>
          <w:lang w:bidi="fa-IR"/>
        </w:rPr>
        <w:t xml:space="preserve">برای مقابله با این </w:t>
      </w:r>
      <w:proofErr w:type="spellStart"/>
      <w:r w:rsidRPr="00601EF2">
        <w:rPr>
          <w:rFonts w:ascii="B Lotus" w:eastAsia="Times New Roman" w:hAnsi="B Lotus" w:hint="cs"/>
          <w:color w:val="000000"/>
          <w:spacing w:val="-4"/>
          <w:sz w:val="22"/>
          <w:szCs w:val="22"/>
          <w:rtl/>
          <w:lang w:bidi="fa-IR"/>
        </w:rPr>
        <w:t>چالش‌ها</w:t>
      </w:r>
      <w:proofErr w:type="spellEnd"/>
      <w:r w:rsidRPr="00601EF2">
        <w:rPr>
          <w:rFonts w:ascii="B Lotus" w:eastAsia="Times New Roman" w:hAnsi="B Lotus" w:hint="cs"/>
          <w:color w:val="000000"/>
          <w:spacing w:val="-4"/>
          <w:sz w:val="22"/>
          <w:szCs w:val="22"/>
          <w:rtl/>
          <w:lang w:bidi="fa-IR"/>
        </w:rPr>
        <w:t xml:space="preserve">، </w:t>
      </w:r>
      <w:proofErr w:type="spellStart"/>
      <w:r w:rsidRPr="00601EF2">
        <w:rPr>
          <w:rFonts w:ascii="B Lotus" w:eastAsia="Times New Roman" w:hAnsi="B Lotus" w:hint="cs"/>
          <w:color w:val="000000"/>
          <w:spacing w:val="-4"/>
          <w:sz w:val="22"/>
          <w:szCs w:val="22"/>
          <w:rtl/>
          <w:lang w:bidi="fa-IR"/>
        </w:rPr>
        <w:t>سازمان‌ها</w:t>
      </w:r>
      <w:proofErr w:type="spellEnd"/>
      <w:r w:rsidRPr="00601EF2">
        <w:rPr>
          <w:rFonts w:ascii="B Lotus" w:eastAsia="Times New Roman" w:hAnsi="B Lotus" w:hint="cs"/>
          <w:color w:val="000000"/>
          <w:spacing w:val="-4"/>
          <w:sz w:val="22"/>
          <w:szCs w:val="22"/>
          <w:rtl/>
          <w:lang w:bidi="fa-IR"/>
        </w:rPr>
        <w:t xml:space="preserve"> باید </w:t>
      </w:r>
      <w:proofErr w:type="spellStart"/>
      <w:r w:rsidRPr="00601EF2">
        <w:rPr>
          <w:rFonts w:ascii="B Lotus" w:eastAsia="Times New Roman" w:hAnsi="B Lotus" w:hint="cs"/>
          <w:color w:val="000000"/>
          <w:spacing w:val="-4"/>
          <w:sz w:val="22"/>
          <w:szCs w:val="22"/>
          <w:rtl/>
          <w:lang w:bidi="fa-IR"/>
        </w:rPr>
        <w:t>برنامه‌های</w:t>
      </w:r>
      <w:proofErr w:type="spellEnd"/>
      <w:r w:rsidRPr="00601EF2">
        <w:rPr>
          <w:rFonts w:ascii="B Lotus" w:eastAsia="Times New Roman" w:hAnsi="B Lotus" w:hint="cs"/>
          <w:color w:val="000000"/>
          <w:spacing w:val="-4"/>
          <w:sz w:val="22"/>
          <w:szCs w:val="22"/>
          <w:rtl/>
          <w:lang w:bidi="fa-IR"/>
        </w:rPr>
        <w:t xml:space="preserve"> آموزشی برای کاهش تعصبات و بهبود </w:t>
      </w:r>
      <w:proofErr w:type="spellStart"/>
      <w:r w:rsidRPr="00601EF2">
        <w:rPr>
          <w:rFonts w:ascii="B Lotus" w:eastAsia="Times New Roman" w:hAnsi="B Lotus" w:hint="cs"/>
          <w:color w:val="000000"/>
          <w:spacing w:val="-4"/>
          <w:sz w:val="22"/>
          <w:szCs w:val="22"/>
          <w:rtl/>
          <w:lang w:bidi="fa-IR"/>
        </w:rPr>
        <w:t>مهارت‌های</w:t>
      </w:r>
      <w:proofErr w:type="spellEnd"/>
      <w:r w:rsidRPr="00601EF2">
        <w:rPr>
          <w:rFonts w:ascii="B Lotus" w:eastAsia="Times New Roman" w:hAnsi="B Lotus" w:hint="cs"/>
          <w:color w:val="000000"/>
          <w:spacing w:val="-4"/>
          <w:sz w:val="22"/>
          <w:szCs w:val="22"/>
          <w:rtl/>
          <w:lang w:bidi="fa-IR"/>
        </w:rPr>
        <w:t xml:space="preserve"> ارتباطی اجرا کنند. همچنین، </w:t>
      </w:r>
      <w:proofErr w:type="spellStart"/>
      <w:r w:rsidRPr="00601EF2">
        <w:rPr>
          <w:rFonts w:ascii="B Lotus" w:eastAsia="Times New Roman" w:hAnsi="B Lotus" w:hint="cs"/>
          <w:color w:val="000000"/>
          <w:spacing w:val="-4"/>
          <w:sz w:val="22"/>
          <w:szCs w:val="22"/>
          <w:rtl/>
          <w:lang w:bidi="fa-IR"/>
        </w:rPr>
        <w:t>می‌توانند</w:t>
      </w:r>
      <w:proofErr w:type="spellEnd"/>
      <w:r w:rsidRPr="00601EF2">
        <w:rPr>
          <w:rFonts w:ascii="B Lotus" w:eastAsia="Times New Roman" w:hAnsi="B Lotus" w:hint="cs"/>
          <w:color w:val="000000"/>
          <w:spacing w:val="-4"/>
          <w:sz w:val="22"/>
          <w:szCs w:val="22"/>
          <w:rtl/>
          <w:lang w:bidi="fa-IR"/>
        </w:rPr>
        <w:t xml:space="preserve"> از </w:t>
      </w:r>
      <w:proofErr w:type="spellStart"/>
      <w:r w:rsidRPr="00601EF2">
        <w:rPr>
          <w:rFonts w:ascii="B Lotus" w:eastAsia="Times New Roman" w:hAnsi="B Lotus" w:hint="cs"/>
          <w:color w:val="000000"/>
          <w:spacing w:val="-4"/>
          <w:sz w:val="22"/>
          <w:szCs w:val="22"/>
          <w:rtl/>
          <w:lang w:bidi="fa-IR"/>
        </w:rPr>
        <w:t>روش‌هایی</w:t>
      </w:r>
      <w:proofErr w:type="spellEnd"/>
      <w:r w:rsidRPr="00601EF2">
        <w:rPr>
          <w:rFonts w:ascii="B Lotus" w:eastAsia="Times New Roman" w:hAnsi="B Lotus" w:hint="cs"/>
          <w:color w:val="000000"/>
          <w:spacing w:val="-4"/>
          <w:sz w:val="22"/>
          <w:szCs w:val="22"/>
          <w:rtl/>
          <w:lang w:bidi="fa-IR"/>
        </w:rPr>
        <w:t xml:space="preserve"> مانند </w:t>
      </w:r>
      <w:proofErr w:type="spellStart"/>
      <w:r w:rsidRPr="00601EF2">
        <w:rPr>
          <w:rFonts w:ascii="B Lotus" w:eastAsia="Times New Roman" w:hAnsi="B Lotus" w:hint="cs"/>
          <w:color w:val="000000"/>
          <w:spacing w:val="-4"/>
          <w:sz w:val="22"/>
          <w:szCs w:val="22"/>
          <w:rtl/>
          <w:lang w:bidi="fa-IR"/>
        </w:rPr>
        <w:t>ارزیابی‌های</w:t>
      </w:r>
      <w:proofErr w:type="spellEnd"/>
      <w:r w:rsidRPr="00601EF2">
        <w:rPr>
          <w:rFonts w:ascii="B Lotus" w:eastAsia="Times New Roman" w:hAnsi="B Lotus" w:hint="cs"/>
          <w:color w:val="000000"/>
          <w:spacing w:val="-4"/>
          <w:sz w:val="22"/>
          <w:szCs w:val="22"/>
          <w:rtl/>
          <w:lang w:bidi="fa-IR"/>
        </w:rPr>
        <w:t xml:space="preserve"> شفاف و منصفانه استفاده کنند.</w:t>
      </w:r>
    </w:p>
    <w:p w14:paraId="5C254C39" w14:textId="77777777" w:rsidR="00EB53A1" w:rsidRPr="00601EF2" w:rsidRDefault="00EB53A1" w:rsidP="00E77B06">
      <w:pPr>
        <w:pStyle w:val="a3"/>
        <w:rPr>
          <w:rtl/>
        </w:rPr>
      </w:pPr>
    </w:p>
    <w:p w14:paraId="714075A9" w14:textId="77777777" w:rsidR="00EB53A1" w:rsidRPr="00601EF2" w:rsidRDefault="00EB53A1" w:rsidP="00E77B06">
      <w:pPr>
        <w:pStyle w:val="a3"/>
      </w:pPr>
      <w:r w:rsidRPr="00601EF2">
        <w:rPr>
          <w:rFonts w:hint="cs"/>
          <w:rtl/>
        </w:rPr>
        <w:t>نتایج این رویکردهای موفق شامل چندین مؤلفه مهم بوده است</w:t>
      </w:r>
      <w:r w:rsidRPr="00601EF2">
        <w:rPr>
          <w:rFonts w:hint="cs"/>
        </w:rPr>
        <w:t>:</w:t>
      </w:r>
    </w:p>
    <w:p w14:paraId="50EED0DA" w14:textId="77777777" w:rsidR="00EB53A1" w:rsidRPr="00601EF2" w:rsidRDefault="00EB53A1" w:rsidP="00E77B06">
      <w:pPr>
        <w:pStyle w:val="a3"/>
      </w:pPr>
      <w:r w:rsidRPr="00601EF2">
        <w:rPr>
          <w:rFonts w:hint="cs"/>
          <w:rtl/>
        </w:rPr>
        <w:t>افزایش رضایت شغلی</w:t>
      </w:r>
      <w:r w:rsidRPr="00601EF2">
        <w:rPr>
          <w:rFonts w:hint="cs"/>
        </w:rPr>
        <w:t xml:space="preserve">: </w:t>
      </w:r>
      <w:r w:rsidRPr="00601EF2">
        <w:rPr>
          <w:rFonts w:hint="cs"/>
          <w:rtl/>
        </w:rPr>
        <w:t>کارکنان سازمان‌هایی که در آن‌ها به ادراکات‌شان توجه می‌شود، احساس می‌کنند که در تصمیم‌گیری‌ها مشارکت دارند و صدای آن‌ها شنیده می‌شود. این امر باعث می‌شود که میزان رضایت شغلی بالا رفته و کارکنان با انگیزه بیشتری کار کنند</w:t>
      </w:r>
      <w:r w:rsidRPr="00601EF2">
        <w:rPr>
          <w:rFonts w:hint="cs"/>
        </w:rPr>
        <w:t>.</w:t>
      </w:r>
    </w:p>
    <w:p w14:paraId="74CF09CB" w14:textId="77777777" w:rsidR="00EB53A1" w:rsidRPr="00601EF2" w:rsidRDefault="00EB53A1" w:rsidP="00E77B06">
      <w:pPr>
        <w:pStyle w:val="a3"/>
      </w:pPr>
      <w:r w:rsidRPr="00601EF2">
        <w:rPr>
          <w:rFonts w:hint="cs"/>
          <w:rtl/>
        </w:rPr>
        <w:t>کاهش نرخ ترک شغل</w:t>
      </w:r>
      <w:r w:rsidRPr="00601EF2">
        <w:rPr>
          <w:rFonts w:hint="cs"/>
        </w:rPr>
        <w:t xml:space="preserve">: </w:t>
      </w:r>
      <w:r w:rsidRPr="00601EF2">
        <w:rPr>
          <w:rFonts w:hint="cs"/>
          <w:rtl/>
        </w:rPr>
        <w:t>وقتی کارکنان احساس کنند که نظرات و ادراکات آن‌ها در سازمان مورد توجه قرار می‌گیرد، احتمال ترک شغل کاهش می‌یابد. این رویکرد به کاهش گردش نیروی کار و حفظ استعدادها کمک می‌کند</w:t>
      </w:r>
      <w:r w:rsidRPr="00601EF2">
        <w:rPr>
          <w:rFonts w:hint="cs"/>
        </w:rPr>
        <w:t>.</w:t>
      </w:r>
    </w:p>
    <w:p w14:paraId="45B79F57" w14:textId="77777777" w:rsidR="00EB53A1" w:rsidRPr="00601EF2" w:rsidRDefault="00EB53A1" w:rsidP="00E77B06">
      <w:pPr>
        <w:pStyle w:val="a3"/>
      </w:pPr>
      <w:r w:rsidRPr="00601EF2">
        <w:rPr>
          <w:rFonts w:hint="cs"/>
          <w:rtl/>
        </w:rPr>
        <w:t>بهبود ارتباطات درون‌سازمانی</w:t>
      </w:r>
      <w:r w:rsidRPr="00601EF2">
        <w:rPr>
          <w:rFonts w:hint="cs"/>
        </w:rPr>
        <w:t xml:space="preserve">: </w:t>
      </w:r>
      <w:r w:rsidRPr="00601EF2">
        <w:rPr>
          <w:rFonts w:hint="cs"/>
          <w:rtl/>
        </w:rPr>
        <w:t>با توجه به اهمیت ارتباطات در سازمان‌ها، این استراتژی‌ها باعث بهبود کیفیت ارتباطات بین کارکنان و مدیران می‌شود. افرادی که در سازمان احساس می‌کنند که درک می‌شوند، تمایل بیشتری به همکاری دارند</w:t>
      </w:r>
      <w:r w:rsidRPr="00601EF2">
        <w:rPr>
          <w:rFonts w:hint="cs"/>
        </w:rPr>
        <w:t>.</w:t>
      </w:r>
    </w:p>
    <w:p w14:paraId="3ADCDFB7" w14:textId="77777777" w:rsidR="00731FF6" w:rsidRPr="00601EF2" w:rsidRDefault="00731FF6" w:rsidP="00E77B06">
      <w:pPr>
        <w:pStyle w:val="a3"/>
      </w:pPr>
    </w:p>
    <w:p w14:paraId="3068AA58" w14:textId="5E53EC5B" w:rsidR="00EB53A1" w:rsidRPr="009A78B7" w:rsidRDefault="00EB53A1" w:rsidP="009A78B7">
      <w:pPr>
        <w:pStyle w:val="a3"/>
        <w:rPr>
          <w:b/>
          <w:bCs/>
          <w:sz w:val="24"/>
          <w:szCs w:val="24"/>
        </w:rPr>
      </w:pPr>
      <w:bookmarkStart w:id="315" w:name="_Toc189739176"/>
      <w:bookmarkStart w:id="316" w:name="_Toc189744739"/>
      <w:r w:rsidRPr="009A78B7">
        <w:rPr>
          <w:rFonts w:hint="cs"/>
          <w:b/>
          <w:bCs/>
          <w:sz w:val="24"/>
          <w:szCs w:val="24"/>
          <w:rtl/>
        </w:rPr>
        <w:t>درس‌های آموخته‌شده و توصیه‌ها</w:t>
      </w:r>
      <w:bookmarkEnd w:id="315"/>
      <w:bookmarkEnd w:id="316"/>
    </w:p>
    <w:p w14:paraId="3A5BAE5D" w14:textId="77777777" w:rsidR="00EB53A1" w:rsidRPr="00601EF2" w:rsidRDefault="00EB53A1" w:rsidP="00E77B06">
      <w:pPr>
        <w:pStyle w:val="a3"/>
      </w:pPr>
      <w:r w:rsidRPr="00601EF2">
        <w:rPr>
          <w:rFonts w:hint="cs"/>
          <w:rtl/>
        </w:rPr>
        <w:t>ایجاد فضای باز برای ارتباطات</w:t>
      </w:r>
      <w:r w:rsidRPr="00601EF2">
        <w:rPr>
          <w:rFonts w:hint="cs"/>
        </w:rPr>
        <w:t xml:space="preserve">: </w:t>
      </w:r>
      <w:r w:rsidRPr="00601EF2">
        <w:rPr>
          <w:rFonts w:hint="cs"/>
          <w:rtl/>
        </w:rPr>
        <w:t>یکی از مهم‌ترین درس‌ها این است که مدیران باید فضایی را فراهم کنند که کارکنان بتوانند به راحتی نظرات خود را بیان کنند. این امر می‌تواند از طریق برگزاری جلسات منظم بازخورد، گروه‌های تبادل نظر و استفاده از ابزارهای دیجیتال برای ارتباط مؤثرتر صورت گیرد</w:t>
      </w:r>
      <w:r w:rsidRPr="00601EF2">
        <w:rPr>
          <w:rFonts w:hint="cs"/>
        </w:rPr>
        <w:t>.</w:t>
      </w:r>
    </w:p>
    <w:p w14:paraId="6A3CE8B2" w14:textId="77777777" w:rsidR="00EB53A1" w:rsidRPr="00601EF2" w:rsidRDefault="00EB53A1" w:rsidP="00E77B06">
      <w:pPr>
        <w:pStyle w:val="a3"/>
      </w:pPr>
      <w:r w:rsidRPr="00601EF2">
        <w:rPr>
          <w:rFonts w:hint="cs"/>
          <w:rtl/>
        </w:rPr>
        <w:t>کاهش تعصبات و سوگیری‌ها</w:t>
      </w:r>
      <w:r w:rsidRPr="00601EF2">
        <w:rPr>
          <w:rFonts w:hint="cs"/>
        </w:rPr>
        <w:t xml:space="preserve">: </w:t>
      </w:r>
      <w:r w:rsidRPr="00601EF2">
        <w:rPr>
          <w:rFonts w:hint="cs"/>
          <w:rtl/>
        </w:rPr>
        <w:t>ضروری است که سازمان‌ها از سوگیری‌های ادراکی خود آگاه باشند و برنامه‌هایی برای کاهش این سوگیری‌ها در تصمیم‌گیری‌های مدیریتی و ارزیابی کارکنان داشته باشند</w:t>
      </w:r>
      <w:r w:rsidRPr="00601EF2">
        <w:rPr>
          <w:rFonts w:hint="cs"/>
        </w:rPr>
        <w:t>.</w:t>
      </w:r>
    </w:p>
    <w:p w14:paraId="3DB7D65F" w14:textId="77777777" w:rsidR="00EB53A1" w:rsidRPr="00601EF2" w:rsidRDefault="00EB53A1" w:rsidP="00E77B06">
      <w:pPr>
        <w:pStyle w:val="a3"/>
      </w:pPr>
      <w:r w:rsidRPr="00601EF2">
        <w:rPr>
          <w:rFonts w:hint="cs"/>
          <w:rtl/>
        </w:rPr>
        <w:t>توسعه فرهنگ سازمانی مثبت</w:t>
      </w:r>
      <w:r w:rsidRPr="00601EF2">
        <w:rPr>
          <w:rFonts w:hint="cs"/>
        </w:rPr>
        <w:t xml:space="preserve">: </w:t>
      </w:r>
      <w:r w:rsidRPr="00601EF2">
        <w:rPr>
          <w:rFonts w:hint="cs"/>
          <w:rtl/>
        </w:rPr>
        <w:t>سازمان‌هایی که بر احترام، شفافیت و اعتماد متقابل تأکید دارند، توانسته‌اند با مدیریت بهتر ادراکات، فضای کاری سالم‌تری ایجاد کنند. این فرهنگ‌ها در نتیجه موجب ارتقاء عملکرد سازمان و افزایش بهره‌وری شده‌اند</w:t>
      </w:r>
      <w:r w:rsidRPr="00601EF2">
        <w:rPr>
          <w:rFonts w:hint="cs"/>
        </w:rPr>
        <w:t>.</w:t>
      </w:r>
    </w:p>
    <w:p w14:paraId="182042DA" w14:textId="77777777" w:rsidR="00F82A14" w:rsidRDefault="002E48D5">
      <w:pPr>
        <w:bidi w:val="0"/>
        <w:spacing w:after="200" w:line="276" w:lineRule="auto"/>
        <w:jc w:val="left"/>
        <w:rPr>
          <w:rFonts w:ascii="B Lotus" w:hAnsi="B Lotus"/>
          <w:szCs w:val="22"/>
          <w:rtl/>
        </w:rPr>
        <w:sectPr w:rsidR="00F82A14" w:rsidSect="0050595B">
          <w:headerReference w:type="even" r:id="rId33"/>
          <w:headerReference w:type="default" r:id="rId34"/>
          <w:footnotePr>
            <w:numRestart w:val="eachPage"/>
          </w:footnotePr>
          <w:pgSz w:w="9639" w:h="13608" w:code="9"/>
          <w:pgMar w:top="1701" w:right="1418" w:bottom="1134" w:left="1418" w:header="1134" w:footer="567" w:gutter="0"/>
          <w:cols w:space="720"/>
          <w:bidi/>
          <w:rtlGutter/>
          <w:docGrid w:linePitch="360"/>
        </w:sectPr>
      </w:pPr>
      <w:r>
        <w:rPr>
          <w:rFonts w:ascii="B Lotus" w:hAnsi="B Lotus"/>
          <w:szCs w:val="22"/>
          <w:rtl/>
        </w:rPr>
        <w:br w:type="page"/>
      </w:r>
    </w:p>
    <w:p w14:paraId="7B9260A1" w14:textId="6FE4C8C9" w:rsidR="00C5718A" w:rsidRPr="00740093" w:rsidRDefault="00C5718A" w:rsidP="00740093">
      <w:pPr>
        <w:pStyle w:val="10"/>
        <w:jc w:val="left"/>
        <w:rPr>
          <w:sz w:val="36"/>
          <w:szCs w:val="36"/>
          <w:rtl/>
        </w:rPr>
      </w:pPr>
      <w:bookmarkStart w:id="317" w:name="_Toc189739177"/>
      <w:bookmarkStart w:id="318" w:name="_Toc190515127"/>
      <w:r w:rsidRPr="00740093">
        <w:rPr>
          <w:rFonts w:hint="cs"/>
          <w:sz w:val="36"/>
          <w:szCs w:val="36"/>
          <w:rtl/>
        </w:rPr>
        <w:lastRenderedPageBreak/>
        <w:t>مدیریت انگیزش</w:t>
      </w:r>
      <w:bookmarkEnd w:id="317"/>
      <w:bookmarkEnd w:id="318"/>
    </w:p>
    <w:p w14:paraId="11C95725" w14:textId="77777777" w:rsidR="0061410F" w:rsidRPr="00601EF2" w:rsidRDefault="0061410F" w:rsidP="00E77B06">
      <w:pPr>
        <w:pStyle w:val="a3"/>
        <w:rPr>
          <w:rtl/>
        </w:rPr>
      </w:pPr>
    </w:p>
    <w:p w14:paraId="1F7A10EF" w14:textId="7420E754" w:rsidR="00C5718A" w:rsidRPr="0060546B" w:rsidRDefault="00C5718A" w:rsidP="002E48D5">
      <w:pPr>
        <w:pStyle w:val="40"/>
        <w:rPr>
          <w:rFonts w:cs="B Lotus"/>
          <w:sz w:val="24"/>
          <w:rtl/>
        </w:rPr>
      </w:pPr>
      <w:bookmarkStart w:id="319" w:name="_Toc189739178"/>
      <w:bookmarkStart w:id="320" w:name="_Toc190515128"/>
      <w:r w:rsidRPr="0060546B">
        <w:rPr>
          <w:rFonts w:cs="B Lotus" w:hint="cs"/>
          <w:sz w:val="24"/>
          <w:rtl/>
        </w:rPr>
        <w:t>مقدمه‌ای بر مدیریت انگیزش</w:t>
      </w:r>
      <w:bookmarkEnd w:id="319"/>
      <w:bookmarkEnd w:id="320"/>
    </w:p>
    <w:p w14:paraId="0ECC6C14" w14:textId="77ED480E" w:rsidR="0061410F" w:rsidRPr="00601EF2" w:rsidRDefault="0061410F" w:rsidP="00E77B06">
      <w:pPr>
        <w:pStyle w:val="a3"/>
        <w:rPr>
          <w:rtl/>
        </w:rPr>
      </w:pPr>
      <w:r w:rsidRPr="00601EF2">
        <w:rPr>
          <w:rFonts w:hint="cs"/>
          <w:rtl/>
        </w:rPr>
        <w:t>انگیزش به عنوان عاملی کلیدی در رفتار انسان‌ها و عملکرد آن‌ها در محیط کار شناخته می‌شود. در سازمان‌ها، انگیزش به مجموعه عواملی اطلاق می‌شود که کارکنان را به انجام کارها و دستیابی به اهداف سازمانی ترغیب می‌کند. انگیزش صحیح می‌تواند موجب افزایش بهره‌وری، خلاقیت و رضایت شغلی شود و به سازمان‌ها کمک کند تا به اهداف استراتژیک خود برسند</w:t>
      </w:r>
      <w:r w:rsidRPr="00601EF2">
        <w:rPr>
          <w:rFonts w:hint="cs"/>
        </w:rPr>
        <w:t>.</w:t>
      </w:r>
    </w:p>
    <w:p w14:paraId="0B937493" w14:textId="77777777" w:rsidR="0061410F" w:rsidRPr="00601EF2" w:rsidRDefault="0061410F" w:rsidP="00E77B06">
      <w:pPr>
        <w:pStyle w:val="a3"/>
        <w:rPr>
          <w:rtl/>
        </w:rPr>
      </w:pPr>
    </w:p>
    <w:p w14:paraId="0CF51B22" w14:textId="77777777" w:rsidR="0061410F" w:rsidRPr="0060546B" w:rsidRDefault="0061410F" w:rsidP="002E48D5">
      <w:pPr>
        <w:pStyle w:val="40"/>
        <w:rPr>
          <w:rFonts w:cs="B Lotus"/>
          <w:sz w:val="24"/>
          <w:rtl/>
        </w:rPr>
      </w:pPr>
      <w:bookmarkStart w:id="321" w:name="_Toc189739179"/>
      <w:bookmarkStart w:id="322" w:name="_Toc190515129"/>
      <w:r w:rsidRPr="0060546B">
        <w:rPr>
          <w:rFonts w:cs="B Lotus" w:hint="cs"/>
          <w:sz w:val="24"/>
          <w:rtl/>
        </w:rPr>
        <w:t>تفاوت‌های کلیدی بین انگیزش درونی و بیرونی</w:t>
      </w:r>
      <w:bookmarkEnd w:id="321"/>
      <w:bookmarkEnd w:id="322"/>
    </w:p>
    <w:p w14:paraId="5A299411" w14:textId="4DAB7775" w:rsidR="0061410F" w:rsidRPr="00601EF2" w:rsidRDefault="0061410F" w:rsidP="00E77B06">
      <w:pPr>
        <w:pStyle w:val="a3"/>
        <w:rPr>
          <w:rtl/>
        </w:rPr>
      </w:pPr>
      <w:r w:rsidRPr="00601EF2">
        <w:rPr>
          <w:rFonts w:hint="cs"/>
          <w:rtl/>
        </w:rPr>
        <w:t>انگیزش درونی به انگیزه‌هایی اشاره دارد که از داخل فرد ناشی می‌شود، مانند علاقه به کار، احساس موفقیت و رضایت از انجام وظایف. در مقابل، انگیزش بیرونی به عواملی همچون پاداش‌های مالی، ترفیعات یا ملاحظات بیرونی وابسته است که فرد را به انجام کاری ترغیب می‌کند. در حالی که انگیزش درونی موجب پایداری و طولانی‌مدت در کار می‌شود، انگیزش بیرونی می‌تواند در کوتاه‌مدت تأثیرگذار باشد</w:t>
      </w:r>
      <w:r w:rsidRPr="00601EF2">
        <w:rPr>
          <w:rFonts w:hint="cs"/>
        </w:rPr>
        <w:t>.</w:t>
      </w:r>
    </w:p>
    <w:p w14:paraId="243C4FE6" w14:textId="7C0877F3" w:rsidR="0061410F" w:rsidRPr="00601EF2" w:rsidRDefault="0061410F" w:rsidP="00E77B06">
      <w:pPr>
        <w:pStyle w:val="a3"/>
        <w:rPr>
          <w:rtl/>
        </w:rPr>
      </w:pPr>
      <w:r w:rsidRPr="00601EF2">
        <w:rPr>
          <w:rFonts w:hint="cs"/>
          <w:rtl/>
        </w:rPr>
        <w:t>انگیزش ارتباط مستقیم و مثبتی با عملکرد سازمانی دارد. کارکنانی که به خوبی انگیزش دارند، معمولاً با انرژی بیشتری در محیط کار فعالیت می‌کنند و به عملکرد بالاتری دست می‌یابند. انگیزش صحیح می‌تواند بهره‌وری، کیفیت خدمات و میزان نوآوری را افزایش دهد.</w:t>
      </w:r>
    </w:p>
    <w:p w14:paraId="39FD3691" w14:textId="77777777" w:rsidR="0061410F" w:rsidRPr="00601EF2" w:rsidRDefault="0061410F" w:rsidP="00E77B06">
      <w:pPr>
        <w:pStyle w:val="a3"/>
        <w:rPr>
          <w:rtl/>
        </w:rPr>
      </w:pPr>
    </w:p>
    <w:p w14:paraId="46A0871C" w14:textId="384B40AE" w:rsidR="00C5718A" w:rsidRPr="0060546B" w:rsidRDefault="00C5718A" w:rsidP="002E48D5">
      <w:pPr>
        <w:pStyle w:val="40"/>
        <w:rPr>
          <w:rFonts w:cs="B Lotus"/>
          <w:sz w:val="24"/>
          <w:rtl/>
        </w:rPr>
      </w:pPr>
      <w:bookmarkStart w:id="323" w:name="_Toc189739180"/>
      <w:bookmarkStart w:id="324" w:name="_Toc190515130"/>
      <w:r w:rsidRPr="0060546B">
        <w:rPr>
          <w:rFonts w:cs="B Lotus" w:hint="cs"/>
          <w:sz w:val="24"/>
          <w:rtl/>
        </w:rPr>
        <w:t>مدل‌های مختلف انگیزش: نظریه‌های نیاز، نظریه‌های فرآیند، و نظریه‌های هویت‌محور</w:t>
      </w:r>
      <w:bookmarkEnd w:id="323"/>
      <w:bookmarkEnd w:id="324"/>
    </w:p>
    <w:p w14:paraId="6E5D2A57" w14:textId="77777777" w:rsidR="00836D29" w:rsidRPr="00601EF2" w:rsidRDefault="00836D29" w:rsidP="00E77B06">
      <w:pPr>
        <w:pStyle w:val="a3"/>
        <w:rPr>
          <w:rtl/>
        </w:rPr>
      </w:pPr>
      <w:r w:rsidRPr="00601EF2">
        <w:rPr>
          <w:rFonts w:hint="cs"/>
          <w:rtl/>
        </w:rPr>
        <w:t>در زمینه توسعه فردی و توانمندسازی، انگیزش به عنوان نیروی محرکه‌ای است که به افراد انگیزه می‌دهد تا به سمت اهداف خود حرکت کنند و در انجام وظایف‌شان با انرژی و تعهد بیشتری عمل کنند. در این راستا، نظریه‌های مختلف انگیزش به طور گسترده‌ای برای درک بهتر و بهبود رفتار فردی به کار می‌روند. این نظریه‌ها به دسته‌های مختلفی تقسیم می‌شوند که سه دسته اصلی آن عبارتند از: نظریه‌های نیاز، نظریه‌های فرآیند، و نظریه‌های هویت‌محور. در ادامه به بررسی این مدل‌ها و ارتباط آنها با توسعه فردی و توانمندسازی می‌پردازیم</w:t>
      </w:r>
      <w:r w:rsidRPr="00601EF2">
        <w:rPr>
          <w:rFonts w:hint="cs"/>
        </w:rPr>
        <w:t>.</w:t>
      </w:r>
    </w:p>
    <w:p w14:paraId="01119D52" w14:textId="77777777" w:rsidR="00836D29" w:rsidRPr="00601EF2" w:rsidRDefault="00836D29" w:rsidP="00E77B06">
      <w:pPr>
        <w:pStyle w:val="a3"/>
      </w:pPr>
    </w:p>
    <w:p w14:paraId="072E36C2" w14:textId="1BCCF389" w:rsidR="00836D29" w:rsidRPr="00BC291B" w:rsidRDefault="00836D29" w:rsidP="00E77B06">
      <w:pPr>
        <w:pStyle w:val="a3"/>
        <w:rPr>
          <w:b/>
          <w:bCs/>
          <w:sz w:val="24"/>
          <w:szCs w:val="24"/>
        </w:rPr>
      </w:pPr>
      <w:r w:rsidRPr="00BC291B">
        <w:rPr>
          <w:rFonts w:hint="cs"/>
          <w:b/>
          <w:bCs/>
          <w:sz w:val="24"/>
          <w:szCs w:val="24"/>
          <w:rtl/>
        </w:rPr>
        <w:lastRenderedPageBreak/>
        <w:t>نظریه‌های نیاز</w:t>
      </w:r>
    </w:p>
    <w:p w14:paraId="12F75A5D" w14:textId="77777777" w:rsidR="00836D29" w:rsidRPr="00601EF2" w:rsidRDefault="00836D29" w:rsidP="00E77B06">
      <w:pPr>
        <w:pStyle w:val="a3"/>
      </w:pPr>
      <w:r w:rsidRPr="00601EF2">
        <w:rPr>
          <w:rFonts w:hint="cs"/>
          <w:rtl/>
        </w:rPr>
        <w:t>نظریه‌های نیاز به این موضوع می‌پردازند که برای ایجاد انگیزه، افراد باید نیازهای اساسی خود را برآورده کنند. بر اساس این نظریه‌ها، افراد به‌طور طبیعی به دنبال برآورده کردن نیازهای مختلف خود هستند و زمانی که این نیازها برآورده می‌شود، انگیزه برای پیشرفت و دستیابی به اهداف تقویت می‌شود</w:t>
      </w:r>
      <w:r w:rsidRPr="00601EF2">
        <w:rPr>
          <w:rFonts w:hint="cs"/>
        </w:rPr>
        <w:t>.</w:t>
      </w:r>
    </w:p>
    <w:p w14:paraId="365269DE" w14:textId="77777777" w:rsidR="00836D29" w:rsidRPr="00601EF2" w:rsidRDefault="00836D29" w:rsidP="00E77B06">
      <w:pPr>
        <w:pStyle w:val="a3"/>
      </w:pPr>
      <w:r w:rsidRPr="00601EF2">
        <w:rPr>
          <w:rFonts w:hint="cs"/>
          <w:rtl/>
        </w:rPr>
        <w:t>مثال در توسعه فردی و توانمندسازی</w:t>
      </w:r>
      <w:r w:rsidRPr="00601EF2">
        <w:rPr>
          <w:rFonts w:hint="cs"/>
        </w:rPr>
        <w:t>:</w:t>
      </w:r>
    </w:p>
    <w:p w14:paraId="12B43973" w14:textId="77777777" w:rsidR="00836D29" w:rsidRPr="00601EF2" w:rsidRDefault="00836D29" w:rsidP="00E77B06">
      <w:pPr>
        <w:pStyle w:val="a3"/>
      </w:pPr>
      <w:r w:rsidRPr="00601EF2">
        <w:rPr>
          <w:rFonts w:hint="cs"/>
          <w:rtl/>
        </w:rPr>
        <w:t>هرزبرگ در نظریه دوعاملی خود به این اشاره می‌کند که نیازهای اساسی افراد به دو دسته تقسیم می‌شود: نیازهای بهداشتی (که اگر برآورده نشوند، موجب نارضایتی می‌شوند) و نیازهای انگیزشی (که برای ایجاد انگیزه و رشد فردی مهم هستند)</w:t>
      </w:r>
      <w:r w:rsidRPr="00601EF2">
        <w:rPr>
          <w:rFonts w:hint="cs"/>
        </w:rPr>
        <w:t>.</w:t>
      </w:r>
    </w:p>
    <w:p w14:paraId="270CB56A" w14:textId="77777777" w:rsidR="00836D29" w:rsidRPr="00601EF2" w:rsidRDefault="00836D29" w:rsidP="00E77B06">
      <w:pPr>
        <w:pStyle w:val="a3"/>
      </w:pPr>
      <w:r w:rsidRPr="00601EF2">
        <w:rPr>
          <w:rFonts w:hint="cs"/>
          <w:rtl/>
        </w:rPr>
        <w:t>برای توسعه فردی، فرد باید اول نیازهای بهداشتی خود (مثل امنیت شغلی و شرایط کاری مناسب) را برآورده کند تا به سطح انگیزه‌های بالاتر (مانند پیشرفت شغلی و یادگیری مستمر) برسد. بنابراین، کارفرمایان باید فضای کاری‌ای فراهم کنند که این نیازهای اولیه برای کارکنان تأمین شود و به تدریج به سمت توانمندسازی کارکنان در سطح بالاتر حرکت کنند</w:t>
      </w:r>
      <w:r w:rsidRPr="00601EF2">
        <w:rPr>
          <w:rFonts w:hint="cs"/>
        </w:rPr>
        <w:t>.</w:t>
      </w:r>
    </w:p>
    <w:p w14:paraId="61656E4D" w14:textId="77777777" w:rsidR="00836D29" w:rsidRPr="00601EF2" w:rsidRDefault="00836D29" w:rsidP="00E77B06">
      <w:pPr>
        <w:pStyle w:val="a3"/>
        <w:rPr>
          <w:rtl/>
        </w:rPr>
      </w:pPr>
    </w:p>
    <w:p w14:paraId="2D9865AC" w14:textId="59BA769E" w:rsidR="00836D29" w:rsidRPr="00BC291B" w:rsidRDefault="00836D29" w:rsidP="00E77B06">
      <w:pPr>
        <w:pStyle w:val="a3"/>
        <w:rPr>
          <w:b/>
          <w:bCs/>
          <w:sz w:val="24"/>
          <w:szCs w:val="24"/>
        </w:rPr>
      </w:pPr>
      <w:r w:rsidRPr="00BC291B">
        <w:rPr>
          <w:rFonts w:hint="cs"/>
          <w:b/>
          <w:bCs/>
          <w:sz w:val="24"/>
          <w:szCs w:val="24"/>
          <w:rtl/>
        </w:rPr>
        <w:t>نظریه‌های فرآیند</w:t>
      </w:r>
    </w:p>
    <w:p w14:paraId="4A8139DF" w14:textId="77777777" w:rsidR="00836D29" w:rsidRPr="00601EF2" w:rsidRDefault="00836D29" w:rsidP="00E77B06">
      <w:pPr>
        <w:pStyle w:val="a3"/>
      </w:pPr>
      <w:r w:rsidRPr="00601EF2">
        <w:rPr>
          <w:rFonts w:hint="cs"/>
          <w:rtl/>
        </w:rPr>
        <w:t>نظریه‌های فرآیند بر چگونگی ایجاد و شکل‌گیری انگیزه تأکید دارند. این نظریه‌ها به بررسی فرآیندهایی می‌پردازند که افراد برای رسیدن به اهداف خود طی می‌کنند، به‌ویژه نحوه ارزیابی و تصمیم‌گیری در خصوص اینکه چگونه باید به هدف خود نزدیک شوند</w:t>
      </w:r>
      <w:r w:rsidRPr="00601EF2">
        <w:rPr>
          <w:rFonts w:hint="cs"/>
        </w:rPr>
        <w:t>.</w:t>
      </w:r>
    </w:p>
    <w:p w14:paraId="5A95F74D" w14:textId="77777777" w:rsidR="00836D29" w:rsidRPr="00601EF2" w:rsidRDefault="00836D29" w:rsidP="00E77B06">
      <w:pPr>
        <w:pStyle w:val="a3"/>
      </w:pPr>
      <w:r w:rsidRPr="00601EF2">
        <w:rPr>
          <w:rFonts w:hint="cs"/>
          <w:rtl/>
        </w:rPr>
        <w:t>مثال در توسعه فردی و توانمندسازی</w:t>
      </w:r>
      <w:r w:rsidRPr="00601EF2">
        <w:rPr>
          <w:rFonts w:hint="cs"/>
        </w:rPr>
        <w:t>:</w:t>
      </w:r>
    </w:p>
    <w:p w14:paraId="463D3644" w14:textId="569A4104" w:rsidR="00836D29" w:rsidRPr="00601EF2" w:rsidRDefault="00836D29" w:rsidP="00E77B06">
      <w:pPr>
        <w:pStyle w:val="a3"/>
      </w:pPr>
      <w:r w:rsidRPr="00601EF2">
        <w:rPr>
          <w:rFonts w:hint="cs"/>
          <w:rtl/>
        </w:rPr>
        <w:t>نظریه انگیزش و انتظار</w:t>
      </w:r>
      <w:r w:rsidR="004529D0" w:rsidRPr="00601EF2">
        <w:rPr>
          <w:rStyle w:val="FootnoteReference"/>
          <w:rFonts w:hint="cs"/>
          <w:rtl/>
        </w:rPr>
        <w:footnoteReference w:id="120"/>
      </w:r>
      <w:r w:rsidRPr="00601EF2">
        <w:rPr>
          <w:rFonts w:hint="cs"/>
        </w:rPr>
        <w:t xml:space="preserve"> </w:t>
      </w:r>
      <w:r w:rsidRPr="00601EF2">
        <w:rPr>
          <w:rFonts w:hint="cs"/>
          <w:rtl/>
        </w:rPr>
        <w:t>که توسط ویکتور وروم مطرح شد، بر این اساس است که انگیزش افراد بستگی به انتظار آنها از پاداش‌های در نظر گرفته شده و ارزش آن پاداش‌ها دارد</w:t>
      </w:r>
      <w:r w:rsidRPr="00601EF2">
        <w:rPr>
          <w:rFonts w:hint="cs"/>
        </w:rPr>
        <w:t>.</w:t>
      </w:r>
    </w:p>
    <w:p w14:paraId="35579AC2" w14:textId="77777777" w:rsidR="00836D29" w:rsidRPr="00601EF2" w:rsidRDefault="00836D29" w:rsidP="00E77B06">
      <w:pPr>
        <w:pStyle w:val="a3"/>
      </w:pPr>
      <w:r w:rsidRPr="00601EF2">
        <w:rPr>
          <w:rFonts w:hint="cs"/>
          <w:rtl/>
        </w:rPr>
        <w:t>برای توانمندسازی کارکنان، مدیران می‌توانند با تعیین اهداف روشن و قابل اندازه‌گیری، همراه با پاداش‌هایی که فرد به‌طور واقعی به آن‌ها دست می‌یابد، انگیزه کارکنان را تقویت کنند. در این راستا، فرآیندهای ارزیابی عملکرد و پاداش‌دهی می‌توانند نقش مؤثری در بهبود انگیزه و توانمندسازی کارکنان ایفا کنند</w:t>
      </w:r>
      <w:r w:rsidRPr="00601EF2">
        <w:rPr>
          <w:rFonts w:hint="cs"/>
        </w:rPr>
        <w:t>.</w:t>
      </w:r>
    </w:p>
    <w:p w14:paraId="5098C653" w14:textId="77777777" w:rsidR="00836D29" w:rsidRPr="00601EF2" w:rsidRDefault="00836D29" w:rsidP="00E77B06">
      <w:pPr>
        <w:pStyle w:val="a3"/>
        <w:rPr>
          <w:rtl/>
        </w:rPr>
      </w:pPr>
    </w:p>
    <w:p w14:paraId="7CD8C5F6" w14:textId="02FA1F8B" w:rsidR="00836D29" w:rsidRPr="00BC291B" w:rsidRDefault="00836D29" w:rsidP="00E77B06">
      <w:pPr>
        <w:pStyle w:val="a3"/>
        <w:rPr>
          <w:b/>
          <w:bCs/>
          <w:sz w:val="24"/>
          <w:szCs w:val="24"/>
        </w:rPr>
      </w:pPr>
      <w:r w:rsidRPr="00BC291B">
        <w:rPr>
          <w:rFonts w:hint="cs"/>
          <w:b/>
          <w:bCs/>
          <w:sz w:val="24"/>
          <w:szCs w:val="24"/>
          <w:rtl/>
        </w:rPr>
        <w:t>نظریه‌های هویت‌محور</w:t>
      </w:r>
    </w:p>
    <w:p w14:paraId="232F6521" w14:textId="77777777" w:rsidR="00836D29" w:rsidRPr="00601EF2" w:rsidRDefault="00836D29" w:rsidP="00E77B06">
      <w:pPr>
        <w:pStyle w:val="a3"/>
      </w:pPr>
      <w:r w:rsidRPr="00601EF2">
        <w:rPr>
          <w:rFonts w:hint="cs"/>
          <w:rtl/>
        </w:rPr>
        <w:lastRenderedPageBreak/>
        <w:t>نظریه‌های هویت‌محور به نقش هویت فردی و اجتماعی در انگیزش افراد می‌پردازند. این نظریه‌ها تأکید می‌کنند که افراد برای رسیدن به اهداف خود نیاز دارند که هویت خود را با اهداف و ارزش‌های مورد نظر هماهنگ کنند</w:t>
      </w:r>
      <w:r w:rsidRPr="00601EF2">
        <w:rPr>
          <w:rFonts w:hint="cs"/>
        </w:rPr>
        <w:t>.</w:t>
      </w:r>
    </w:p>
    <w:p w14:paraId="6C477914" w14:textId="77777777" w:rsidR="00836D29" w:rsidRPr="00601EF2" w:rsidRDefault="00836D29" w:rsidP="00E77B06">
      <w:pPr>
        <w:pStyle w:val="a3"/>
      </w:pPr>
      <w:r w:rsidRPr="00601EF2">
        <w:rPr>
          <w:rFonts w:hint="cs"/>
          <w:rtl/>
        </w:rPr>
        <w:t>مثال در توسعه فردی و توانمندسازی</w:t>
      </w:r>
      <w:r w:rsidRPr="00601EF2">
        <w:rPr>
          <w:rFonts w:hint="cs"/>
        </w:rPr>
        <w:t>:</w:t>
      </w:r>
    </w:p>
    <w:p w14:paraId="0CFCE928" w14:textId="754A572E" w:rsidR="00836D29" w:rsidRPr="00601EF2" w:rsidRDefault="00836D29" w:rsidP="00E77B06">
      <w:pPr>
        <w:pStyle w:val="a3"/>
      </w:pPr>
      <w:r w:rsidRPr="00601EF2">
        <w:rPr>
          <w:rFonts w:hint="cs"/>
          <w:rtl/>
        </w:rPr>
        <w:t>نظریه خودتعیین‌گری</w:t>
      </w:r>
      <w:r w:rsidR="004529D0" w:rsidRPr="00601EF2">
        <w:rPr>
          <w:rStyle w:val="FootnoteReference"/>
          <w:rFonts w:hint="cs"/>
          <w:rtl/>
        </w:rPr>
        <w:footnoteReference w:id="121"/>
      </w:r>
      <w:r w:rsidRPr="00601EF2">
        <w:rPr>
          <w:rFonts w:hint="cs"/>
        </w:rPr>
        <w:t xml:space="preserve"> </w:t>
      </w:r>
      <w:r w:rsidRPr="00601EF2">
        <w:rPr>
          <w:rFonts w:hint="cs"/>
          <w:rtl/>
        </w:rPr>
        <w:t>که توسط دسی و ریان مطرح شده است، تأکید دارد که افراد وقتی احساس کنند که می‌توانند خودشان تصمیم‌گیری کنند و در فرآیند کاری خود استقلال داشته باشند، انگیزه بیشتری برای تلاش و پیشرفت نشان می‌دهند</w:t>
      </w:r>
      <w:r w:rsidRPr="00601EF2">
        <w:rPr>
          <w:rFonts w:hint="cs"/>
        </w:rPr>
        <w:t>.</w:t>
      </w:r>
    </w:p>
    <w:p w14:paraId="5D8964CB" w14:textId="77777777" w:rsidR="00836D29" w:rsidRPr="00601EF2" w:rsidRDefault="00836D29" w:rsidP="00E77B06">
      <w:pPr>
        <w:pStyle w:val="a3"/>
      </w:pPr>
      <w:r w:rsidRPr="00601EF2">
        <w:rPr>
          <w:rFonts w:hint="cs"/>
          <w:rtl/>
        </w:rPr>
        <w:t>برای توانمندسازی کارکنان، باید به آن‌ها این امکان داده شود که در فرآیندهای تصمیم‌گیری مشارکت کنند و احساس کنند که نظرات و ایده‌هایشان مورد توجه قرار می‌گیرد. این امر باعث می‌شود تا آن‌ها هویت خود را به‌عنوان بخشی از سازمان و اهداف آن ببینند، و در نتیجه انگیزه بیشتری برای دستیابی به اهداف فردی و سازمانی خواهند داشت</w:t>
      </w:r>
      <w:r w:rsidRPr="00601EF2">
        <w:rPr>
          <w:rFonts w:hint="cs"/>
        </w:rPr>
        <w:t>.</w:t>
      </w:r>
    </w:p>
    <w:p w14:paraId="6375AEB0" w14:textId="77777777" w:rsidR="00836D29" w:rsidRPr="00601EF2" w:rsidRDefault="00836D29" w:rsidP="00E77B06">
      <w:pPr>
        <w:pStyle w:val="a3"/>
        <w:rPr>
          <w:rtl/>
        </w:rPr>
      </w:pPr>
    </w:p>
    <w:p w14:paraId="176C25B3" w14:textId="34029E0A" w:rsidR="00C5718A" w:rsidRPr="0060546B" w:rsidRDefault="00C5718A" w:rsidP="002E48D5">
      <w:pPr>
        <w:pStyle w:val="40"/>
        <w:rPr>
          <w:rFonts w:cs="B Lotus"/>
          <w:sz w:val="24"/>
          <w:rtl/>
        </w:rPr>
      </w:pPr>
      <w:bookmarkStart w:id="325" w:name="_Toc189739181"/>
      <w:bookmarkStart w:id="326" w:name="_Toc190515131"/>
      <w:r w:rsidRPr="0060546B">
        <w:rPr>
          <w:rFonts w:cs="B Lotus" w:hint="cs"/>
          <w:sz w:val="24"/>
          <w:rtl/>
        </w:rPr>
        <w:t>نقش انگیزش در رفتار سازمانی</w:t>
      </w:r>
      <w:bookmarkEnd w:id="325"/>
      <w:bookmarkEnd w:id="326"/>
    </w:p>
    <w:p w14:paraId="2E0ADCD3" w14:textId="7AF4EFC7" w:rsidR="0061410F" w:rsidRPr="00601EF2" w:rsidRDefault="0061410F" w:rsidP="00E77B06">
      <w:pPr>
        <w:pStyle w:val="a3"/>
        <w:rPr>
          <w:rtl/>
        </w:rPr>
      </w:pPr>
      <w:r w:rsidRPr="00601EF2">
        <w:rPr>
          <w:rFonts w:hint="cs"/>
          <w:rtl/>
        </w:rPr>
        <w:t>انگیزش تأثیر عمیقی بر رفتار فرد در محیط کار دارد. افرادی که از انگیزش بالایی برخوردار هستند، به احتمال زیاد عملکرد بهتری دارند و به دنبال فرصت‌های جدید برای بهبود و یادگیری می‌روند. انگیزش می‌تواند بر نحوه برخورد کارکنان با چالش‌ها، نحوه تعامل با همکاران و میزان تعهد به اهداف سازمانی تأثیر بگذارد</w:t>
      </w:r>
      <w:r w:rsidRPr="00601EF2">
        <w:rPr>
          <w:rFonts w:hint="cs"/>
        </w:rPr>
        <w:t>.</w:t>
      </w:r>
    </w:p>
    <w:p w14:paraId="76990E53" w14:textId="77777777" w:rsidR="0061410F" w:rsidRPr="00601EF2" w:rsidRDefault="0061410F" w:rsidP="00E77B06">
      <w:pPr>
        <w:pStyle w:val="a3"/>
      </w:pPr>
    </w:p>
    <w:p w14:paraId="2AEF066A" w14:textId="29186A3E" w:rsidR="00C5718A" w:rsidRPr="0060546B" w:rsidRDefault="00C5718A" w:rsidP="002E48D5">
      <w:pPr>
        <w:pStyle w:val="40"/>
        <w:rPr>
          <w:rFonts w:cs="B Lotus"/>
          <w:sz w:val="24"/>
          <w:rtl/>
        </w:rPr>
      </w:pPr>
      <w:bookmarkStart w:id="327" w:name="_Toc189739182"/>
      <w:bookmarkStart w:id="328" w:name="_Toc190515132"/>
      <w:r w:rsidRPr="0060546B">
        <w:rPr>
          <w:rFonts w:cs="B Lotus" w:hint="cs"/>
          <w:sz w:val="24"/>
          <w:rtl/>
        </w:rPr>
        <w:t>فرآیندهای انگیزش در سازمان‌ها</w:t>
      </w:r>
      <w:bookmarkEnd w:id="327"/>
      <w:bookmarkEnd w:id="328"/>
    </w:p>
    <w:p w14:paraId="2C66A5F0" w14:textId="286CD6F7" w:rsidR="0061410F" w:rsidRPr="00601EF2" w:rsidRDefault="0061410F" w:rsidP="00E77B06">
      <w:pPr>
        <w:pStyle w:val="a3"/>
        <w:rPr>
          <w:rtl/>
        </w:rPr>
      </w:pPr>
      <w:r w:rsidRPr="00601EF2">
        <w:rPr>
          <w:rFonts w:hint="cs"/>
          <w:rtl/>
        </w:rPr>
        <w:t>فرآیند انگیزش به چند مرحله تقسیم می‌شود. ابتدا، نیاز یا هدف مشخص می‌شود که فرد یا گروه به دنبال رسیدن به آن است. سپس، منابع و انگیزه‌های مختلف شناسایی شده و در نهایت، فرد اقداماتی را برای دستیابی به هدف انجام می‌دهد. نظارت و ارزیابی مداوم در طول فرآیند نیز از اهمیت بالایی برخوردار است.</w:t>
      </w:r>
    </w:p>
    <w:p w14:paraId="78750C84" w14:textId="727F7D72" w:rsidR="0061410F" w:rsidRPr="00601EF2" w:rsidRDefault="0061410F" w:rsidP="00E77B06">
      <w:pPr>
        <w:pStyle w:val="a3"/>
        <w:rPr>
          <w:rtl/>
        </w:rPr>
      </w:pPr>
      <w:r w:rsidRPr="00601EF2">
        <w:rPr>
          <w:rFonts w:hint="cs"/>
          <w:rtl/>
        </w:rPr>
        <w:t>ابزارهای مختلفی برای ایجاد و حفظ انگیزش در کارکنان وجود دارد، از جمله پاداش‌های مالی، برنامه‌های آموزشی، فرصت‌های ترفیع، برنامه‌های بازخورد و ارزیابی عملکرد. تکنیک‌های مشاوره‌ای، مانند جلسات فردی و گروهی، نیز می‌توانند به تقویت انگیزش و رفع موانع موجود کمک کنند.</w:t>
      </w:r>
    </w:p>
    <w:p w14:paraId="31DFEB9A" w14:textId="1FFC75B4" w:rsidR="0061410F" w:rsidRPr="00904480" w:rsidRDefault="0061410F" w:rsidP="00E77B06">
      <w:pPr>
        <w:pStyle w:val="a3"/>
        <w:rPr>
          <w:rtl/>
        </w:rPr>
      </w:pPr>
      <w:r w:rsidRPr="00601EF2">
        <w:rPr>
          <w:rFonts w:hint="cs"/>
          <w:rtl/>
        </w:rPr>
        <w:lastRenderedPageBreak/>
        <w:t>ارتباطات مؤثر و بازخورد منظم در حفظ انگیزش کارکنان نقش بسزایی دارند. بازخورد مثبت می‌تواند به تقویت حس موفقیت و انگیزش در کارکنان منجر شود، در حالی که بازخورد منفی به بهبود عملکرد و شفاف‌سازی اهداف کمک می‌کند.</w:t>
      </w:r>
    </w:p>
    <w:p w14:paraId="48662F38" w14:textId="77777777" w:rsidR="0061410F" w:rsidRPr="00601EF2" w:rsidRDefault="0061410F" w:rsidP="00E77B06">
      <w:pPr>
        <w:pStyle w:val="a3"/>
      </w:pPr>
    </w:p>
    <w:p w14:paraId="3D278978" w14:textId="3D6E1E9C" w:rsidR="00C5718A" w:rsidRPr="0060546B" w:rsidRDefault="00C5718A" w:rsidP="00904480">
      <w:pPr>
        <w:pStyle w:val="40"/>
        <w:rPr>
          <w:rFonts w:cs="B Lotus"/>
          <w:sz w:val="24"/>
          <w:rtl/>
        </w:rPr>
      </w:pPr>
      <w:bookmarkStart w:id="329" w:name="_Toc189739183"/>
      <w:bookmarkStart w:id="330" w:name="_Toc190515133"/>
      <w:r w:rsidRPr="0060546B">
        <w:rPr>
          <w:rFonts w:cs="B Lotus" w:hint="cs"/>
          <w:sz w:val="24"/>
          <w:rtl/>
        </w:rPr>
        <w:t>استراتژی‌های مدیریت انگیزش</w:t>
      </w:r>
      <w:bookmarkEnd w:id="329"/>
      <w:bookmarkEnd w:id="330"/>
    </w:p>
    <w:p w14:paraId="4380BC3E" w14:textId="76CD3D6B" w:rsidR="0061410F" w:rsidRPr="00601EF2" w:rsidRDefault="0061410F" w:rsidP="00E77B06">
      <w:pPr>
        <w:pStyle w:val="a3"/>
        <w:rPr>
          <w:rtl/>
        </w:rPr>
      </w:pPr>
      <w:r w:rsidRPr="00601EF2">
        <w:rPr>
          <w:rFonts w:hint="cs"/>
          <w:rtl/>
        </w:rPr>
        <w:t>برای پیاده‌سازی مؤثر استراتژی‌های انگیزشی، سازمان‌ها باید استراتژی‌هایی را طراحی کنند که با فرهنگ سازمانی و نیازهای کارکنان هماهنگ باشد. این استراتژی‌ها می‌تواند شامل پاداش‌های مالی، فرصت‌های توسعه فردی و ایجاد محیطی حمایتی و مبتنی بر اعتماد باشد.</w:t>
      </w:r>
    </w:p>
    <w:p w14:paraId="652D79D7" w14:textId="77777777" w:rsidR="0061410F" w:rsidRPr="00601EF2" w:rsidRDefault="0061410F" w:rsidP="00E77B06">
      <w:pPr>
        <w:pStyle w:val="a3"/>
        <w:rPr>
          <w:rtl/>
        </w:rPr>
      </w:pPr>
    </w:p>
    <w:p w14:paraId="42C5D625" w14:textId="77777777" w:rsidR="0061410F" w:rsidRPr="0060546B" w:rsidRDefault="0061410F" w:rsidP="00904480">
      <w:pPr>
        <w:pStyle w:val="40"/>
        <w:rPr>
          <w:rFonts w:cs="B Lotus"/>
          <w:sz w:val="24"/>
          <w:rtl/>
        </w:rPr>
      </w:pPr>
      <w:bookmarkStart w:id="331" w:name="_Toc189739184"/>
      <w:bookmarkStart w:id="332" w:name="_Toc190515134"/>
      <w:r w:rsidRPr="0060546B">
        <w:rPr>
          <w:rFonts w:cs="B Lotus" w:hint="cs"/>
          <w:sz w:val="24"/>
          <w:rtl/>
        </w:rPr>
        <w:t>نقش رهبران در ایجاد و حفظ انگیزش در سازمان</w:t>
      </w:r>
      <w:bookmarkEnd w:id="331"/>
      <w:bookmarkEnd w:id="332"/>
    </w:p>
    <w:p w14:paraId="61B79902" w14:textId="3959BD74" w:rsidR="0061410F" w:rsidRPr="00601EF2" w:rsidRDefault="0061410F" w:rsidP="00E77B06">
      <w:pPr>
        <w:pStyle w:val="a3"/>
      </w:pPr>
      <w:r w:rsidRPr="00601EF2">
        <w:rPr>
          <w:rFonts w:hint="cs"/>
          <w:rtl/>
        </w:rPr>
        <w:t>رهبران سازمان‌ها نقش حیاتی در ایجاد انگیزش دارند. آن‌ها می‌توانند با ارزیابی و شناسایی نیازهای کارکنان، ایجاد فرصت‌های آموزشی و همچنین ایجاد فرهنگ انگیزشی، انگیزه کارکنان را به سطح بالاتری ارتقا دهند</w:t>
      </w:r>
      <w:r w:rsidRPr="00601EF2">
        <w:rPr>
          <w:rFonts w:hint="cs"/>
        </w:rPr>
        <w:t>.</w:t>
      </w:r>
    </w:p>
    <w:p w14:paraId="438CB62D" w14:textId="77777777" w:rsidR="0061410F" w:rsidRPr="00601EF2" w:rsidRDefault="0061410F" w:rsidP="00E77B06">
      <w:pPr>
        <w:pStyle w:val="a3"/>
        <w:rPr>
          <w:rtl/>
        </w:rPr>
      </w:pPr>
    </w:p>
    <w:p w14:paraId="477EA98E" w14:textId="613B85E6" w:rsidR="0061410F" w:rsidRPr="0093177E" w:rsidRDefault="0061410F" w:rsidP="0093177E">
      <w:pPr>
        <w:pStyle w:val="30"/>
        <w:rPr>
          <w:sz w:val="24"/>
          <w:szCs w:val="24"/>
          <w:rtl/>
        </w:rPr>
      </w:pPr>
      <w:bookmarkStart w:id="333" w:name="_Toc189739185"/>
      <w:r w:rsidRPr="0093177E">
        <w:rPr>
          <w:rFonts w:hint="cs"/>
          <w:sz w:val="24"/>
          <w:szCs w:val="24"/>
          <w:rtl/>
        </w:rPr>
        <w:t xml:space="preserve">تطبیق </w:t>
      </w:r>
      <w:proofErr w:type="spellStart"/>
      <w:r w:rsidRPr="0093177E">
        <w:rPr>
          <w:rFonts w:hint="cs"/>
          <w:sz w:val="24"/>
          <w:szCs w:val="24"/>
          <w:rtl/>
        </w:rPr>
        <w:t>استراتژی‌های</w:t>
      </w:r>
      <w:proofErr w:type="spellEnd"/>
      <w:r w:rsidRPr="0093177E">
        <w:rPr>
          <w:rFonts w:hint="cs"/>
          <w:sz w:val="24"/>
          <w:szCs w:val="24"/>
          <w:rtl/>
        </w:rPr>
        <w:t xml:space="preserve"> </w:t>
      </w:r>
      <w:proofErr w:type="spellStart"/>
      <w:r w:rsidRPr="0093177E">
        <w:rPr>
          <w:rFonts w:hint="cs"/>
          <w:sz w:val="24"/>
          <w:szCs w:val="24"/>
          <w:rtl/>
        </w:rPr>
        <w:t>انگیزشی</w:t>
      </w:r>
      <w:proofErr w:type="spellEnd"/>
      <w:r w:rsidRPr="0093177E">
        <w:rPr>
          <w:rFonts w:hint="cs"/>
          <w:sz w:val="24"/>
          <w:szCs w:val="24"/>
          <w:rtl/>
        </w:rPr>
        <w:t xml:space="preserve"> با فرهنگ سازمانی</w:t>
      </w:r>
      <w:bookmarkEnd w:id="333"/>
    </w:p>
    <w:p w14:paraId="10657F97" w14:textId="4EB02FCE" w:rsidR="0061410F" w:rsidRPr="00601EF2" w:rsidRDefault="0061410F" w:rsidP="00E77B06">
      <w:pPr>
        <w:pStyle w:val="a3"/>
        <w:rPr>
          <w:rtl/>
        </w:rPr>
      </w:pPr>
      <w:r w:rsidRPr="00601EF2">
        <w:rPr>
          <w:rFonts w:hint="cs"/>
          <w:rtl/>
        </w:rPr>
        <w:t>هر سازمان باید استراتژی‌های انگیزشی خود را بر اساس فرهنگ سازمانی و ویژگی‌های خاص خود تطبیق دهد. به عنوان مثال، در سازمان‌های مبتنی بر نوآوری، استراتژی‌های انگیزشی باید به تقویت خلاقیت و استقلال کارکنان متمرکز شوند</w:t>
      </w:r>
      <w:r w:rsidRPr="00601EF2">
        <w:rPr>
          <w:rFonts w:hint="cs"/>
        </w:rPr>
        <w:t>.</w:t>
      </w:r>
    </w:p>
    <w:p w14:paraId="0623C7A2" w14:textId="77777777" w:rsidR="0061410F" w:rsidRPr="00601EF2" w:rsidRDefault="0061410F" w:rsidP="00E77B06">
      <w:pPr>
        <w:pStyle w:val="a3"/>
      </w:pPr>
    </w:p>
    <w:p w14:paraId="25029298" w14:textId="0835AC3A" w:rsidR="00C5718A" w:rsidRPr="0060546B" w:rsidRDefault="00C5718A" w:rsidP="00904480">
      <w:pPr>
        <w:pStyle w:val="40"/>
        <w:rPr>
          <w:rFonts w:cs="B Lotus"/>
          <w:sz w:val="24"/>
          <w:rtl/>
        </w:rPr>
      </w:pPr>
      <w:bookmarkStart w:id="334" w:name="_Toc189739186"/>
      <w:bookmarkStart w:id="335" w:name="_Toc190515135"/>
      <w:r w:rsidRPr="0060546B">
        <w:rPr>
          <w:rFonts w:cs="B Lotus" w:hint="cs"/>
          <w:sz w:val="24"/>
          <w:rtl/>
        </w:rPr>
        <w:t>چالش‌ها و موانع در مدیریت انگیزش</w:t>
      </w:r>
      <w:bookmarkEnd w:id="334"/>
      <w:bookmarkEnd w:id="335"/>
    </w:p>
    <w:p w14:paraId="02BD051B" w14:textId="11E7AC68" w:rsidR="0061410F" w:rsidRPr="00601EF2" w:rsidRDefault="0061410F" w:rsidP="00E77B06">
      <w:pPr>
        <w:pStyle w:val="a3"/>
        <w:rPr>
          <w:rtl/>
        </w:rPr>
      </w:pPr>
      <w:r w:rsidRPr="00601EF2">
        <w:rPr>
          <w:rFonts w:hint="cs"/>
          <w:rtl/>
        </w:rPr>
        <w:t>موانع مختلفی مانند نبود شفافیت در ارتباطات، فرهنگ منفی، محدودیت‌های منابع و تعارضات میان تیم‌ها می‌توانند انگیزش را کاهش دهند. در بسیاری از سازمان‌ها، ضعف در شفاف‌سازی اهداف و نگرش‌های مدیریتی ناکارآمد از جمله چالش‌های رایج هستند</w:t>
      </w:r>
      <w:r w:rsidRPr="00601EF2">
        <w:rPr>
          <w:rFonts w:hint="cs"/>
        </w:rPr>
        <w:t>.</w:t>
      </w:r>
    </w:p>
    <w:p w14:paraId="3D6E34E5" w14:textId="77777777" w:rsidR="0061410F" w:rsidRPr="00601EF2" w:rsidRDefault="0061410F" w:rsidP="00E77B06">
      <w:pPr>
        <w:pStyle w:val="a3"/>
      </w:pPr>
      <w:r w:rsidRPr="00601EF2">
        <w:rPr>
          <w:rFonts w:hint="cs"/>
          <w:rtl/>
        </w:rPr>
        <w:t>تعصبات و سوگیری‌های فردی و سازمانی می‌توانند بر فرآیند انگیزش تأثیر منفی بگذارند. به عنوان مثال، تفاوت‌های جنسیتی، نژادی یا فرهنگی می‌تواند موجب تبعیض و کاهش انگیزه کارکنان شود</w:t>
      </w:r>
      <w:r w:rsidRPr="00601EF2">
        <w:rPr>
          <w:rFonts w:hint="cs"/>
        </w:rPr>
        <w:t>.</w:t>
      </w:r>
    </w:p>
    <w:p w14:paraId="15B376B1" w14:textId="7CA794D4" w:rsidR="0061410F" w:rsidRPr="00601EF2" w:rsidRDefault="0061410F" w:rsidP="00E77B06">
      <w:pPr>
        <w:pStyle w:val="a3"/>
        <w:rPr>
          <w:rtl/>
        </w:rPr>
      </w:pPr>
      <w:r w:rsidRPr="00601EF2">
        <w:rPr>
          <w:rFonts w:hint="cs"/>
          <w:rtl/>
        </w:rPr>
        <w:lastRenderedPageBreak/>
        <w:t>برای مقابله با این چالش‌ها، لازم است که سازمان‌ها بر شفاف‌سازی اهداف، تقویت ارتباطات و تنوع فرهنگی تأکید کنند. همچنین، استفاده از نظرات و پیشنهادات کارکنان در فرآیند تصمیم‌گیری می‌تواند انگیزش را افزایش دهد</w:t>
      </w:r>
      <w:r w:rsidRPr="00601EF2">
        <w:rPr>
          <w:rFonts w:hint="cs"/>
        </w:rPr>
        <w:t>.</w:t>
      </w:r>
    </w:p>
    <w:p w14:paraId="316F46C5" w14:textId="77777777" w:rsidR="0061410F" w:rsidRPr="00601EF2" w:rsidRDefault="0061410F" w:rsidP="00E77B06">
      <w:pPr>
        <w:pStyle w:val="a3"/>
      </w:pPr>
    </w:p>
    <w:p w14:paraId="36E21DE8" w14:textId="14FAD427" w:rsidR="00C5718A" w:rsidRPr="0060546B" w:rsidRDefault="00C5718A" w:rsidP="00904480">
      <w:pPr>
        <w:pStyle w:val="40"/>
        <w:rPr>
          <w:rFonts w:cs="B Lotus"/>
          <w:sz w:val="24"/>
          <w:rtl/>
        </w:rPr>
      </w:pPr>
      <w:bookmarkStart w:id="336" w:name="_Toc189739187"/>
      <w:bookmarkStart w:id="337" w:name="_Toc190515136"/>
      <w:r w:rsidRPr="0060546B">
        <w:rPr>
          <w:rFonts w:cs="B Lotus" w:hint="cs"/>
          <w:sz w:val="24"/>
          <w:rtl/>
        </w:rPr>
        <w:t>تأثیر مدیریت انگیزش بر عملکرد سازمانی</w:t>
      </w:r>
      <w:bookmarkEnd w:id="336"/>
      <w:bookmarkEnd w:id="337"/>
    </w:p>
    <w:p w14:paraId="05BED5B2" w14:textId="10DFD23E" w:rsidR="0061410F" w:rsidRPr="00601EF2" w:rsidRDefault="0061410F" w:rsidP="00E77B06">
      <w:pPr>
        <w:pStyle w:val="a3"/>
        <w:rPr>
          <w:rtl/>
        </w:rPr>
      </w:pPr>
      <w:r w:rsidRPr="00601EF2">
        <w:rPr>
          <w:rFonts w:hint="cs"/>
          <w:rtl/>
        </w:rPr>
        <w:t>انگیزش مستقیم بر بهره‌وری و عملکرد سازمانی تأثیر دارد. کارکنانی که از انگیزش بالایی برخوردار هستند، به طور معمول بهره‌وری بیشتری دارند و می‌توانند در دستیابی به اهداف سازمانی مؤثرتر عمل کنند.</w:t>
      </w:r>
    </w:p>
    <w:p w14:paraId="70208B53" w14:textId="77777777" w:rsidR="0061410F" w:rsidRPr="00601EF2" w:rsidRDefault="0061410F" w:rsidP="00E77B06">
      <w:pPr>
        <w:pStyle w:val="a3"/>
      </w:pPr>
      <w:r w:rsidRPr="00601EF2">
        <w:rPr>
          <w:rFonts w:hint="cs"/>
          <w:rtl/>
        </w:rPr>
        <w:t>انگیزش بر رضایت شغلی کارکنان تأثیر مستقیم دارد. کارکنانی که انگیزه دارند، معمولاً احساس رضایت بیشتری از کار خود دارند و از تعهد بیشتری به سازمان برخوردار هستند</w:t>
      </w:r>
      <w:r w:rsidRPr="00601EF2">
        <w:rPr>
          <w:rFonts w:hint="cs"/>
        </w:rPr>
        <w:t>.</w:t>
      </w:r>
    </w:p>
    <w:p w14:paraId="2AB62ED6" w14:textId="77777777" w:rsidR="0061410F" w:rsidRPr="00601EF2" w:rsidRDefault="0061410F" w:rsidP="00E77B06">
      <w:pPr>
        <w:pStyle w:val="a3"/>
      </w:pPr>
      <w:r w:rsidRPr="00601EF2">
        <w:rPr>
          <w:rFonts w:hint="cs"/>
          <w:rtl/>
        </w:rPr>
        <w:t>یکی از نتایج مستقیم انگیزش کارکنان، کاهش ترک شغل است. سازمان‌هایی که انگیزش کارکنان را به طور مؤثر مدیریت می‌کنند، معمولاً نرخ ترک شغل کمتری دارند و کارکنان خود را برای مدت طولانی‌تری نگه می‌دارند</w:t>
      </w:r>
      <w:r w:rsidRPr="00601EF2">
        <w:rPr>
          <w:rFonts w:hint="cs"/>
        </w:rPr>
        <w:t>.</w:t>
      </w:r>
    </w:p>
    <w:p w14:paraId="174CBF8B" w14:textId="77777777" w:rsidR="0061410F" w:rsidRPr="00601EF2" w:rsidRDefault="0061410F" w:rsidP="00E77B06">
      <w:pPr>
        <w:pStyle w:val="a3"/>
      </w:pPr>
    </w:p>
    <w:p w14:paraId="1BA22B78" w14:textId="7CFB3ACE" w:rsidR="00C5718A" w:rsidRPr="0060546B" w:rsidRDefault="00C5718A" w:rsidP="00904480">
      <w:pPr>
        <w:pStyle w:val="40"/>
        <w:rPr>
          <w:rFonts w:cs="B Lotus"/>
          <w:sz w:val="24"/>
        </w:rPr>
      </w:pPr>
      <w:bookmarkStart w:id="338" w:name="_Toc189739188"/>
      <w:bookmarkStart w:id="339" w:name="_Toc189744751"/>
      <w:bookmarkStart w:id="340" w:name="_Toc190515137"/>
      <w:r w:rsidRPr="0060546B">
        <w:rPr>
          <w:rFonts w:cs="B Lotus" w:hint="cs"/>
          <w:sz w:val="24"/>
          <w:rtl/>
        </w:rPr>
        <w:t>مطالعات موردی و تجربیات موفق در مدیریت انگیزش</w:t>
      </w:r>
      <w:bookmarkEnd w:id="338"/>
      <w:bookmarkEnd w:id="339"/>
      <w:bookmarkEnd w:id="340"/>
    </w:p>
    <w:p w14:paraId="28876D4A" w14:textId="737DA8E9" w:rsidR="0061410F" w:rsidRPr="00601EF2" w:rsidRDefault="0061410F" w:rsidP="00E77B06">
      <w:pPr>
        <w:pStyle w:val="a3"/>
      </w:pPr>
      <w:r w:rsidRPr="00601EF2">
        <w:rPr>
          <w:rFonts w:hint="cs"/>
          <w:rtl/>
        </w:rPr>
        <w:t>در بسیاری از صنایع، از جمله فناوری اطلاعات و خدمات بهداشتی، شرکت‌هایی مانند</w:t>
      </w:r>
      <w:r w:rsidRPr="00601EF2">
        <w:rPr>
          <w:rFonts w:hint="cs"/>
        </w:rPr>
        <w:t xml:space="preserve"> </w:t>
      </w:r>
      <w:r w:rsidR="004529D0" w:rsidRPr="00601EF2">
        <w:rPr>
          <w:rFonts w:hint="cs"/>
          <w:rtl/>
        </w:rPr>
        <w:t>گوگل</w:t>
      </w:r>
      <w:r w:rsidRPr="00601EF2">
        <w:rPr>
          <w:rFonts w:hint="cs"/>
        </w:rPr>
        <w:t xml:space="preserve"> </w:t>
      </w:r>
      <w:r w:rsidRPr="00601EF2">
        <w:rPr>
          <w:rFonts w:hint="cs"/>
          <w:rtl/>
        </w:rPr>
        <w:t>و</w:t>
      </w:r>
      <w:r w:rsidRPr="00601EF2">
        <w:rPr>
          <w:rFonts w:hint="cs"/>
        </w:rPr>
        <w:t xml:space="preserve"> </w:t>
      </w:r>
      <w:r w:rsidR="004529D0" w:rsidRPr="00601EF2">
        <w:rPr>
          <w:rFonts w:hint="cs"/>
          <w:rtl/>
        </w:rPr>
        <w:t>اپل</w:t>
      </w:r>
      <w:r w:rsidRPr="00601EF2">
        <w:rPr>
          <w:rFonts w:hint="cs"/>
        </w:rPr>
        <w:t xml:space="preserve"> </w:t>
      </w:r>
      <w:r w:rsidRPr="00601EF2">
        <w:rPr>
          <w:rFonts w:hint="cs"/>
          <w:rtl/>
        </w:rPr>
        <w:t>با استفاده از استراتژی‌های انگیزشی مبتنی بر پاداش‌های غیرمالی، محیط‌های کار حمایتی و فرصت‌های آموزشی توانسته‌اند کارکنان خود را به بالاترین سطح انگیزش و عملکرد برسانند</w:t>
      </w:r>
      <w:r w:rsidRPr="00601EF2">
        <w:rPr>
          <w:rFonts w:hint="cs"/>
        </w:rPr>
        <w:t>.</w:t>
      </w:r>
    </w:p>
    <w:p w14:paraId="3EF70905" w14:textId="77777777" w:rsidR="00F82A14" w:rsidRDefault="0061410F" w:rsidP="00461A45">
      <w:pPr>
        <w:pStyle w:val="a3"/>
        <w:rPr>
          <w:rtl/>
        </w:rPr>
        <w:sectPr w:rsidR="00F82A14" w:rsidSect="0050595B">
          <w:headerReference w:type="even" r:id="rId35"/>
          <w:headerReference w:type="default" r:id="rId36"/>
          <w:footnotePr>
            <w:numRestart w:val="eachPage"/>
          </w:footnotePr>
          <w:pgSz w:w="9639" w:h="13608" w:code="9"/>
          <w:pgMar w:top="1701" w:right="1418" w:bottom="1134" w:left="1418" w:header="1134" w:footer="567" w:gutter="0"/>
          <w:cols w:space="720"/>
          <w:bidi/>
          <w:rtlGutter/>
          <w:docGrid w:linePitch="360"/>
        </w:sectPr>
      </w:pPr>
      <w:r w:rsidRPr="00601EF2">
        <w:rPr>
          <w:rFonts w:hint="cs"/>
          <w:rtl/>
        </w:rPr>
        <w:t>بررسی‌ها نشان می‌دهد که استفاده از استراتژی‌های انگیزشی مبتنی بر اعتماد، شفافیت و فرصت‌های رشد فردی باعث افزایش بهره‌وری، نوآوری و کاهش نرخ ترک شغل شده است</w:t>
      </w:r>
      <w:r w:rsidRPr="00601EF2">
        <w:rPr>
          <w:rFonts w:hint="cs"/>
        </w:rPr>
        <w:t>.</w:t>
      </w:r>
      <w:r w:rsidR="003C076F" w:rsidRPr="00601EF2">
        <w:rPr>
          <w:rFonts w:hint="cs"/>
          <w:rtl/>
        </w:rPr>
        <w:t xml:space="preserve"> </w:t>
      </w:r>
      <w:r w:rsidRPr="00601EF2">
        <w:rPr>
          <w:rFonts w:hint="cs"/>
          <w:rtl/>
        </w:rPr>
        <w:t>برای موفقیت در مدیریت انگیزش، سازمان‌ها باید به شفاف‌سازی اهداف، ایجاد فرصت‌های توسعه فردی و توجه به نیازهای کارکنان اهتمام ورزند. همچنین، همکاری بین مدیران و کارکنان برای ایجاد یک محیط کاری مثبت و انگیزشی ضروری است</w:t>
      </w:r>
      <w:r w:rsidRPr="00601EF2">
        <w:rPr>
          <w:rFonts w:hint="cs"/>
        </w:rPr>
        <w:t>.</w:t>
      </w:r>
      <w:r w:rsidR="00904480">
        <w:rPr>
          <w:rtl/>
        </w:rPr>
        <w:br w:type="page"/>
      </w:r>
    </w:p>
    <w:p w14:paraId="2EB74CDF" w14:textId="12CC039B" w:rsidR="00614F8C" w:rsidRPr="00740093" w:rsidRDefault="00614F8C" w:rsidP="00740093">
      <w:pPr>
        <w:pStyle w:val="10"/>
        <w:jc w:val="left"/>
        <w:rPr>
          <w:sz w:val="36"/>
          <w:szCs w:val="36"/>
          <w:rtl/>
        </w:rPr>
      </w:pPr>
      <w:bookmarkStart w:id="341" w:name="_Toc189739189"/>
      <w:bookmarkStart w:id="342" w:name="_Toc190515138"/>
      <w:r w:rsidRPr="00740093">
        <w:rPr>
          <w:rFonts w:hint="cs"/>
          <w:sz w:val="36"/>
          <w:szCs w:val="36"/>
          <w:rtl/>
        </w:rPr>
        <w:lastRenderedPageBreak/>
        <w:t>بهبود رضایت شغلی</w:t>
      </w:r>
      <w:bookmarkEnd w:id="341"/>
      <w:bookmarkEnd w:id="342"/>
    </w:p>
    <w:p w14:paraId="36E63317" w14:textId="77777777" w:rsidR="003C076F" w:rsidRPr="00601EF2" w:rsidRDefault="003C076F" w:rsidP="00E77B06">
      <w:pPr>
        <w:pStyle w:val="a3"/>
        <w:rPr>
          <w:rtl/>
        </w:rPr>
      </w:pPr>
    </w:p>
    <w:p w14:paraId="03B41E96" w14:textId="3842DD16" w:rsidR="00614F8C" w:rsidRPr="0060546B" w:rsidRDefault="00614F8C" w:rsidP="00904480">
      <w:pPr>
        <w:pStyle w:val="40"/>
        <w:rPr>
          <w:rFonts w:cs="B Lotus"/>
          <w:sz w:val="24"/>
        </w:rPr>
      </w:pPr>
      <w:bookmarkStart w:id="343" w:name="_Toc189739190"/>
      <w:bookmarkStart w:id="344" w:name="_Toc190515139"/>
      <w:r w:rsidRPr="0060546B">
        <w:rPr>
          <w:rFonts w:cs="B Lotus" w:hint="cs"/>
          <w:sz w:val="24"/>
          <w:rtl/>
        </w:rPr>
        <w:t>مقدمه‌ای بر بهبود رضایت شغلی</w:t>
      </w:r>
      <w:bookmarkEnd w:id="343"/>
      <w:bookmarkEnd w:id="344"/>
    </w:p>
    <w:p w14:paraId="1EADE618" w14:textId="77777777" w:rsidR="00836D29" w:rsidRDefault="00836D29" w:rsidP="00E77B06">
      <w:pPr>
        <w:pStyle w:val="a3"/>
        <w:rPr>
          <w:rtl/>
        </w:rPr>
      </w:pPr>
      <w:r w:rsidRPr="00601EF2">
        <w:rPr>
          <w:rFonts w:hint="cs"/>
          <w:rtl/>
        </w:rPr>
        <w:t>رضایت شغلی به احساسات و نگرش‌های فرد نسبت به شغل و محیط کاری‌اش اشاره دارد. این مفهوم نه تنها به میزان شادمانی و خوشنودی فرد از کار خود مرتبط است، بلکه بر کارایی، انگیزه، و به‌طور کلی بر عملکرد فردی و سازمانی تأثیر می‌گذارد. از آنجایی که کارکنان بخش عمده‌ای از وقت خود را در محیط کاری سپری می‌کنند، ایجاد و حفظ رضایت شغلی یکی از ارکان کلیدی برای ارتقای بهره‌وری سازمانی است</w:t>
      </w:r>
      <w:r w:rsidRPr="00601EF2">
        <w:rPr>
          <w:rFonts w:hint="cs"/>
        </w:rPr>
        <w:t>.</w:t>
      </w:r>
    </w:p>
    <w:p w14:paraId="77E29C00" w14:textId="77777777" w:rsidR="00904480" w:rsidRPr="00601EF2" w:rsidRDefault="00904480" w:rsidP="00E77B06">
      <w:pPr>
        <w:pStyle w:val="a3"/>
      </w:pPr>
    </w:p>
    <w:p w14:paraId="5BCD5566" w14:textId="49ED087E" w:rsidR="00904480" w:rsidRPr="0060546B" w:rsidRDefault="00836D29" w:rsidP="00461A45">
      <w:pPr>
        <w:pStyle w:val="40"/>
        <w:rPr>
          <w:rFonts w:cs="B Lotus"/>
          <w:sz w:val="24"/>
        </w:rPr>
      </w:pPr>
      <w:bookmarkStart w:id="345" w:name="_Toc189739191"/>
      <w:bookmarkStart w:id="346" w:name="_Toc190515140"/>
      <w:r w:rsidRPr="0060546B">
        <w:rPr>
          <w:rFonts w:cs="B Lotus" w:hint="cs"/>
          <w:sz w:val="24"/>
          <w:rtl/>
        </w:rPr>
        <w:t>اهمیت رضایت شغلی</w:t>
      </w:r>
      <w:bookmarkEnd w:id="345"/>
      <w:bookmarkEnd w:id="346"/>
    </w:p>
    <w:p w14:paraId="729BF3EC" w14:textId="77777777" w:rsidR="00836D29" w:rsidRDefault="00836D29" w:rsidP="00E77B06">
      <w:pPr>
        <w:pStyle w:val="a3"/>
        <w:rPr>
          <w:rtl/>
        </w:rPr>
      </w:pPr>
      <w:r w:rsidRPr="00601EF2">
        <w:rPr>
          <w:rFonts w:hint="cs"/>
          <w:rtl/>
        </w:rPr>
        <w:t>افزایش بهره‌وری</w:t>
      </w:r>
      <w:r w:rsidRPr="00601EF2">
        <w:rPr>
          <w:rFonts w:hint="cs"/>
        </w:rPr>
        <w:t xml:space="preserve">: </w:t>
      </w:r>
      <w:r w:rsidRPr="00601EF2">
        <w:rPr>
          <w:rFonts w:hint="cs"/>
          <w:rtl/>
        </w:rPr>
        <w:t>کارکنانی که از شغل خود راضی هستند، معمولاً انگیزه بیشتری برای انجام وظایف خود دارند. این انگیزه منجر به عملکرد بهتر و بهره‌وری بالاتر در سازمان می‌شود</w:t>
      </w:r>
      <w:r w:rsidRPr="00601EF2">
        <w:rPr>
          <w:rFonts w:hint="cs"/>
        </w:rPr>
        <w:t>.</w:t>
      </w:r>
    </w:p>
    <w:p w14:paraId="1B236071" w14:textId="77777777" w:rsidR="00904480" w:rsidRPr="00601EF2" w:rsidRDefault="00904480" w:rsidP="00E77B06">
      <w:pPr>
        <w:pStyle w:val="a3"/>
      </w:pPr>
    </w:p>
    <w:p w14:paraId="63E99F51" w14:textId="77777777" w:rsidR="00836D29" w:rsidRDefault="00836D29" w:rsidP="00E77B06">
      <w:pPr>
        <w:pStyle w:val="a3"/>
        <w:rPr>
          <w:rtl/>
        </w:rPr>
      </w:pPr>
      <w:r w:rsidRPr="00601EF2">
        <w:rPr>
          <w:rFonts w:hint="cs"/>
          <w:rtl/>
        </w:rPr>
        <w:t>کاهش نرخ ترک شغل</w:t>
      </w:r>
      <w:r w:rsidRPr="00601EF2">
        <w:rPr>
          <w:rFonts w:hint="cs"/>
        </w:rPr>
        <w:t xml:space="preserve">: </w:t>
      </w:r>
      <w:r w:rsidRPr="00601EF2">
        <w:rPr>
          <w:rFonts w:hint="cs"/>
          <w:rtl/>
        </w:rPr>
        <w:t>افراد با رضایت شغلی بالا کمتر احتمال دارد که شغل خود را ترک کنند. این موضوع می‌تواند به کاهش هزینه‌های مربوط به جذب و آموزش کارکنان جدید کمک کند</w:t>
      </w:r>
      <w:r w:rsidRPr="00601EF2">
        <w:rPr>
          <w:rFonts w:hint="cs"/>
        </w:rPr>
        <w:t>.</w:t>
      </w:r>
    </w:p>
    <w:p w14:paraId="675249D1" w14:textId="77777777" w:rsidR="00904480" w:rsidRPr="00601EF2" w:rsidRDefault="00904480" w:rsidP="00E77B06">
      <w:pPr>
        <w:pStyle w:val="a3"/>
      </w:pPr>
    </w:p>
    <w:p w14:paraId="1491C690" w14:textId="77777777" w:rsidR="00836D29" w:rsidRDefault="00836D29" w:rsidP="00E77B06">
      <w:pPr>
        <w:pStyle w:val="a3"/>
        <w:rPr>
          <w:rtl/>
        </w:rPr>
      </w:pPr>
      <w:r w:rsidRPr="00601EF2">
        <w:rPr>
          <w:rFonts w:hint="cs"/>
          <w:rtl/>
        </w:rPr>
        <w:t>تقویت روحیه و فرهنگ سازمانی</w:t>
      </w:r>
      <w:r w:rsidRPr="00601EF2">
        <w:rPr>
          <w:rFonts w:hint="cs"/>
        </w:rPr>
        <w:t xml:space="preserve">: </w:t>
      </w:r>
      <w:r w:rsidRPr="00601EF2">
        <w:rPr>
          <w:rFonts w:hint="cs"/>
          <w:rtl/>
        </w:rPr>
        <w:t>رضایت شغلی باعث ایجاد یک فرهنگ مثبت و حمایت‌گر در سازمان می‌شود که به تعاملات اجتماعی بهتر و افزایش هم‌افزایی تیم‌ها می‌انجامد</w:t>
      </w:r>
      <w:r w:rsidRPr="00601EF2">
        <w:rPr>
          <w:rFonts w:hint="cs"/>
        </w:rPr>
        <w:t>.</w:t>
      </w:r>
    </w:p>
    <w:p w14:paraId="6259BB5E" w14:textId="77777777" w:rsidR="00904480" w:rsidRPr="00601EF2" w:rsidRDefault="00904480" w:rsidP="00E77B06">
      <w:pPr>
        <w:pStyle w:val="a3"/>
      </w:pPr>
    </w:p>
    <w:p w14:paraId="377B3783" w14:textId="77777777" w:rsidR="00836D29" w:rsidRDefault="00836D29" w:rsidP="00E77B06">
      <w:pPr>
        <w:pStyle w:val="a3"/>
        <w:rPr>
          <w:rtl/>
        </w:rPr>
      </w:pPr>
      <w:r w:rsidRPr="00601EF2">
        <w:rPr>
          <w:rFonts w:hint="cs"/>
          <w:rtl/>
        </w:rPr>
        <w:t>سلامتی جسمی و روانی</w:t>
      </w:r>
      <w:r w:rsidRPr="00601EF2">
        <w:rPr>
          <w:rFonts w:hint="cs"/>
        </w:rPr>
        <w:t xml:space="preserve">: </w:t>
      </w:r>
      <w:r w:rsidRPr="00601EF2">
        <w:rPr>
          <w:rFonts w:hint="cs"/>
          <w:rtl/>
        </w:rPr>
        <w:t>رضایت شغلی می‌تواند به کاهش استرس و اضطراب‌های شغلی کمک کند، که این امر به بهبود سلامت جسمی و روانی کارکنان می‌انجامد</w:t>
      </w:r>
      <w:r w:rsidRPr="00601EF2">
        <w:rPr>
          <w:rFonts w:hint="cs"/>
        </w:rPr>
        <w:t>.</w:t>
      </w:r>
    </w:p>
    <w:p w14:paraId="74C6AA3A" w14:textId="77777777" w:rsidR="00904480" w:rsidRPr="00601EF2" w:rsidRDefault="00904480" w:rsidP="00E77B06">
      <w:pPr>
        <w:pStyle w:val="a3"/>
      </w:pPr>
    </w:p>
    <w:p w14:paraId="0D0D7515" w14:textId="7B454A5B" w:rsidR="00836D29" w:rsidRPr="0060546B" w:rsidRDefault="00836D29" w:rsidP="00904480">
      <w:pPr>
        <w:pStyle w:val="40"/>
        <w:rPr>
          <w:rFonts w:cs="B Lotus"/>
          <w:sz w:val="24"/>
        </w:rPr>
      </w:pPr>
      <w:bookmarkStart w:id="347" w:name="_Toc189739192"/>
      <w:bookmarkStart w:id="348" w:name="_Toc190515141"/>
      <w:r w:rsidRPr="0060546B">
        <w:rPr>
          <w:rFonts w:cs="B Lotus" w:hint="cs"/>
          <w:sz w:val="24"/>
          <w:rtl/>
        </w:rPr>
        <w:t>ارتباط رضایت شغلی با توانمندسازی</w:t>
      </w:r>
      <w:bookmarkEnd w:id="347"/>
      <w:bookmarkEnd w:id="348"/>
    </w:p>
    <w:p w14:paraId="58516DF6" w14:textId="77777777" w:rsidR="00836D29" w:rsidRPr="00601EF2" w:rsidRDefault="00836D29" w:rsidP="00E77B06">
      <w:pPr>
        <w:pStyle w:val="a3"/>
      </w:pPr>
      <w:r w:rsidRPr="00601EF2">
        <w:rPr>
          <w:rFonts w:hint="cs"/>
          <w:rtl/>
        </w:rPr>
        <w:t>توانمندسازی کارکنان و بهبود رضایت شغلی به‌طور مستقیم با یکدیگر مرتبط هستند. وقتی کارکنان احساس می‌کنند که در تصمیم‌گیری‌ها دخالت دارند، در رشد و پیشرفت شغلی‌شان پشتیبانی می‌شوند و به توانمندی‌هایشان احترام گذاشته می‌شود، رضایت شغلی آن‌ها افزایش می‌یابد</w:t>
      </w:r>
      <w:r w:rsidRPr="00601EF2">
        <w:rPr>
          <w:rFonts w:hint="cs"/>
        </w:rPr>
        <w:t>.</w:t>
      </w:r>
    </w:p>
    <w:p w14:paraId="46F44D35" w14:textId="77777777" w:rsidR="00836D29" w:rsidRPr="00601EF2" w:rsidRDefault="00836D29" w:rsidP="00E77B06">
      <w:pPr>
        <w:pStyle w:val="a3"/>
      </w:pPr>
      <w:r w:rsidRPr="00601EF2">
        <w:rPr>
          <w:rFonts w:hint="cs"/>
          <w:rtl/>
        </w:rPr>
        <w:lastRenderedPageBreak/>
        <w:t>افزایش احساس مسئولیت</w:t>
      </w:r>
      <w:r w:rsidRPr="00601EF2">
        <w:rPr>
          <w:rFonts w:hint="cs"/>
        </w:rPr>
        <w:t xml:space="preserve">: </w:t>
      </w:r>
      <w:r w:rsidRPr="00601EF2">
        <w:rPr>
          <w:rFonts w:hint="cs"/>
          <w:rtl/>
        </w:rPr>
        <w:t>توانمندسازی به کارکنان این احساس را می‌دهد که کنترل بیشتری بر کار خود دارند. این احساس مسئولیت می‌تواند به افزایش اعتماد به نفس و رضایت شغلی کمک کند</w:t>
      </w:r>
      <w:r w:rsidRPr="00601EF2">
        <w:rPr>
          <w:rFonts w:hint="cs"/>
        </w:rPr>
        <w:t>.</w:t>
      </w:r>
    </w:p>
    <w:p w14:paraId="2542D81A" w14:textId="77777777" w:rsidR="00836D29" w:rsidRPr="00601EF2" w:rsidRDefault="00836D29" w:rsidP="00E77B06">
      <w:pPr>
        <w:pStyle w:val="a3"/>
      </w:pPr>
      <w:r w:rsidRPr="00601EF2">
        <w:rPr>
          <w:rFonts w:hint="cs"/>
          <w:rtl/>
        </w:rPr>
        <w:t>ارتقای رشد و توسعه فردی</w:t>
      </w:r>
      <w:r w:rsidRPr="00601EF2">
        <w:rPr>
          <w:rFonts w:hint="cs"/>
        </w:rPr>
        <w:t xml:space="preserve">: </w:t>
      </w:r>
      <w:r w:rsidRPr="00601EF2">
        <w:rPr>
          <w:rFonts w:hint="cs"/>
          <w:rtl/>
        </w:rPr>
        <w:t>توانمندسازی شامل فراهم‌کردن فرصت‌های یادگیری و رشد برای کارکنان است. زمانی که افراد احساس کنند که در مسیر رشد و پیشرفت هستند، این می‌تواند به رضایت شغلی آن‌ها افزوده و به تمایل بیشتری برای ارائه بهترین عملکرد منجر شود</w:t>
      </w:r>
      <w:r w:rsidRPr="00601EF2">
        <w:rPr>
          <w:rFonts w:hint="cs"/>
        </w:rPr>
        <w:t>.</w:t>
      </w:r>
    </w:p>
    <w:p w14:paraId="10691BDD" w14:textId="77777777" w:rsidR="00836D29" w:rsidRPr="00601EF2" w:rsidRDefault="00836D29" w:rsidP="00E77B06">
      <w:pPr>
        <w:pStyle w:val="a3"/>
      </w:pPr>
      <w:r w:rsidRPr="00601EF2">
        <w:rPr>
          <w:rFonts w:hint="cs"/>
          <w:rtl/>
        </w:rPr>
        <w:t>ارتباط مثبت بین توانمندسازی و انگیزه</w:t>
      </w:r>
      <w:r w:rsidRPr="00601EF2">
        <w:rPr>
          <w:rFonts w:hint="cs"/>
        </w:rPr>
        <w:t xml:space="preserve">: </w:t>
      </w:r>
      <w:r w:rsidRPr="00601EF2">
        <w:rPr>
          <w:rFonts w:hint="cs"/>
          <w:rtl/>
        </w:rPr>
        <w:t>کارکنانی که احساس توانمندی می‌کنند، انگیزه بیشتری برای بهبود عملکرد خود خواهند داشت. این انگیزه مستقیم بر رضایت شغلی تأثیر می‌گذارد و به افزایش تعهد فردی به اهداف سازمانی کمک می‌کند</w:t>
      </w:r>
      <w:r w:rsidRPr="00601EF2">
        <w:rPr>
          <w:rFonts w:hint="cs"/>
        </w:rPr>
        <w:t>.</w:t>
      </w:r>
    </w:p>
    <w:p w14:paraId="33B8ABDE" w14:textId="77777777" w:rsidR="00836D29" w:rsidRPr="00601EF2" w:rsidRDefault="00836D29" w:rsidP="00E77B06">
      <w:pPr>
        <w:pStyle w:val="a3"/>
        <w:rPr>
          <w:rtl/>
        </w:rPr>
      </w:pPr>
    </w:p>
    <w:p w14:paraId="6A0D7635" w14:textId="0EB79415" w:rsidR="00836D29" w:rsidRPr="00601EF2" w:rsidRDefault="00836D29" w:rsidP="00E77B06">
      <w:pPr>
        <w:pStyle w:val="a3"/>
      </w:pPr>
      <w:r w:rsidRPr="00601EF2">
        <w:rPr>
          <w:rFonts w:hint="cs"/>
          <w:rtl/>
        </w:rPr>
        <w:t>با توجه به اهمیت بالای رضایت شغلی در ایجاد محیط کاری سالم، افزایش بهره‌وری، و کاهش نرخ ترک شغل، توانمندسازی کارکنان نقشی حیاتی در ارتقای رضایت شغلی ایفا می‌کند. ایجاد فرصت‌های توسعه فردی، افزایش مسئولیت‌ها، و تسهیل در فرآیند تصمیم‌گیری می‌تواند به بهبود رضایت شغلی کمک کرده و در نهایت به رشد سازمان و کارکنان آن منجر شود</w:t>
      </w:r>
      <w:r w:rsidRPr="00601EF2">
        <w:rPr>
          <w:rFonts w:hint="cs"/>
        </w:rPr>
        <w:t>.</w:t>
      </w:r>
    </w:p>
    <w:p w14:paraId="04EADA5F" w14:textId="77777777" w:rsidR="003C076F" w:rsidRPr="00601EF2" w:rsidRDefault="003C076F" w:rsidP="00E77B06">
      <w:pPr>
        <w:pStyle w:val="a3"/>
        <w:rPr>
          <w:rtl/>
        </w:rPr>
      </w:pPr>
    </w:p>
    <w:p w14:paraId="71F15D04" w14:textId="22C809F2" w:rsidR="00614F8C" w:rsidRPr="0060546B" w:rsidRDefault="00614F8C" w:rsidP="00904480">
      <w:pPr>
        <w:pStyle w:val="40"/>
        <w:rPr>
          <w:rFonts w:cs="B Lotus"/>
          <w:sz w:val="24"/>
        </w:rPr>
      </w:pPr>
      <w:bookmarkStart w:id="349" w:name="_Toc189739193"/>
      <w:bookmarkStart w:id="350" w:name="_Toc190515142"/>
      <w:r w:rsidRPr="0060546B">
        <w:rPr>
          <w:rFonts w:cs="B Lotus" w:hint="cs"/>
          <w:sz w:val="24"/>
          <w:rtl/>
        </w:rPr>
        <w:t>تفاوت‌های کلیدی بین رضایت شغلی و انگیزش</w:t>
      </w:r>
      <w:bookmarkEnd w:id="349"/>
      <w:bookmarkEnd w:id="350"/>
    </w:p>
    <w:p w14:paraId="40A41AC9" w14:textId="72A475DF" w:rsidR="003C076F" w:rsidRPr="00601EF2" w:rsidRDefault="003C076F" w:rsidP="00E77B06">
      <w:pPr>
        <w:pStyle w:val="a3"/>
      </w:pPr>
      <w:r w:rsidRPr="00601EF2">
        <w:rPr>
          <w:rFonts w:hint="cs"/>
          <w:rtl/>
        </w:rPr>
        <w:t>رضایت شغلی بیشتر به احساس کلی فرد از شرایط شغلی و محیط کار اشاره دارد، در حالی که انگیزش به نیرویی گفته می‌شود که فرد را به انجام کار و تلاش بیشتر ترغیب می‌کند. بنابراین، در حالی که رضایت شغلی می‌تواند تأثیرگذار بر انگیزش باشد، این دو مفهوم مستقل از هم هستند</w:t>
      </w:r>
      <w:r w:rsidRPr="00601EF2">
        <w:rPr>
          <w:rFonts w:hint="cs"/>
        </w:rPr>
        <w:t>.</w:t>
      </w:r>
    </w:p>
    <w:p w14:paraId="4474AE5B" w14:textId="25055C2D" w:rsidR="003C076F" w:rsidRPr="00601EF2" w:rsidRDefault="003C076F" w:rsidP="00E77B06">
      <w:pPr>
        <w:pStyle w:val="a3"/>
        <w:rPr>
          <w:rtl/>
        </w:rPr>
      </w:pPr>
      <w:r w:rsidRPr="00601EF2">
        <w:rPr>
          <w:rFonts w:hint="cs"/>
          <w:rtl/>
        </w:rPr>
        <w:t>رضایت شغلی تأثیر زیادی بر عملکرد سازمانی دارد. کارکنان راضی عملکرد بهتری دارند، زیرا آن‌ها از کار خود لذت می‌برند و انگیزه بیشتری برای انجام وظایف خود دارند. همچنین، رضایت شغلی می‌تواند به کاهش نرخ غیبت، کاهش ترک شغل، افزایش کیفیت خدمات و در نتیجه بهبود عملکرد کلی سازمان کمک کند</w:t>
      </w:r>
      <w:r w:rsidRPr="00601EF2">
        <w:rPr>
          <w:rFonts w:hint="cs"/>
        </w:rPr>
        <w:t>.</w:t>
      </w:r>
    </w:p>
    <w:p w14:paraId="1463AD9D" w14:textId="77777777" w:rsidR="003C076F" w:rsidRPr="00601EF2" w:rsidRDefault="003C076F" w:rsidP="00E77B06">
      <w:pPr>
        <w:pStyle w:val="a3"/>
        <w:rPr>
          <w:rtl/>
        </w:rPr>
      </w:pPr>
    </w:p>
    <w:p w14:paraId="39A67C42" w14:textId="29242930" w:rsidR="00614F8C" w:rsidRPr="0060546B" w:rsidRDefault="00614F8C" w:rsidP="00904480">
      <w:pPr>
        <w:pStyle w:val="40"/>
        <w:rPr>
          <w:rFonts w:cs="B Lotus"/>
          <w:sz w:val="24"/>
          <w:rtl/>
        </w:rPr>
      </w:pPr>
      <w:bookmarkStart w:id="351" w:name="_Toc189739194"/>
      <w:bookmarkStart w:id="352" w:name="_Toc190515143"/>
      <w:r w:rsidRPr="0060546B">
        <w:rPr>
          <w:rFonts w:cs="B Lotus" w:hint="cs"/>
          <w:sz w:val="24"/>
          <w:rtl/>
        </w:rPr>
        <w:t>مبانی نظری رضایت شغلی</w:t>
      </w:r>
      <w:bookmarkEnd w:id="351"/>
      <w:bookmarkEnd w:id="352"/>
    </w:p>
    <w:p w14:paraId="7C890090" w14:textId="6C492868" w:rsidR="003C076F" w:rsidRPr="00601EF2" w:rsidRDefault="003C076F" w:rsidP="00E77B06">
      <w:pPr>
        <w:pStyle w:val="a3"/>
        <w:rPr>
          <w:rtl/>
        </w:rPr>
      </w:pPr>
      <w:r w:rsidRPr="00601EF2">
        <w:rPr>
          <w:rFonts w:hint="cs"/>
          <w:rtl/>
        </w:rPr>
        <w:t xml:space="preserve">رضایت شغلی به احساس کلی فرد نسبت به شغل خود و ارزیابی او از عوامل مختلفی همچون شرایط کاری، روابط با همکاران و سرپرستان، پاداش‌ها و فرصت‌های پیشرفت مرتبط است. این احساس می‌تواند تأثیر زیادی بر عملکرد، انگیزه، و سلامت روانی فرد داشته باشد. از نظر روان‌شناسی، رضایت شغلی </w:t>
      </w:r>
      <w:r w:rsidRPr="00601EF2">
        <w:rPr>
          <w:rFonts w:hint="cs"/>
          <w:rtl/>
        </w:rPr>
        <w:lastRenderedPageBreak/>
        <w:t>ترکیبی از رضایت‌های مختلف است که از جنبه‌های گوناگون شغلی همچون محتوای کار، محیط کار، حقوق و مزایا و تعاملات اجتماعی نشأت می‌گیرد</w:t>
      </w:r>
      <w:r w:rsidRPr="00601EF2">
        <w:rPr>
          <w:rFonts w:hint="cs"/>
        </w:rPr>
        <w:t>.</w:t>
      </w:r>
    </w:p>
    <w:p w14:paraId="22AE5E40" w14:textId="77777777" w:rsidR="003C076F" w:rsidRPr="00601EF2" w:rsidRDefault="003C076F" w:rsidP="00E77B06">
      <w:pPr>
        <w:pStyle w:val="a3"/>
        <w:rPr>
          <w:rtl/>
        </w:rPr>
      </w:pPr>
    </w:p>
    <w:p w14:paraId="1E27896E" w14:textId="77777777" w:rsidR="003C076F" w:rsidRPr="0060546B" w:rsidRDefault="003C076F" w:rsidP="00904480">
      <w:pPr>
        <w:pStyle w:val="40"/>
        <w:rPr>
          <w:rFonts w:cs="B Lotus"/>
          <w:sz w:val="24"/>
        </w:rPr>
      </w:pPr>
      <w:bookmarkStart w:id="353" w:name="_Toc189739195"/>
      <w:bookmarkStart w:id="354" w:name="_Toc190515144"/>
      <w:r w:rsidRPr="0060546B">
        <w:rPr>
          <w:rFonts w:cs="B Lotus" w:hint="cs"/>
          <w:sz w:val="24"/>
          <w:rtl/>
        </w:rPr>
        <w:t>تاریخچه و تکامل نظریه‌های رضایت شغلی</w:t>
      </w:r>
      <w:bookmarkEnd w:id="353"/>
      <w:bookmarkEnd w:id="354"/>
    </w:p>
    <w:p w14:paraId="6DD002F8" w14:textId="77777777" w:rsidR="003C076F" w:rsidRPr="00601EF2" w:rsidRDefault="003C076F" w:rsidP="00E77B06">
      <w:pPr>
        <w:pStyle w:val="a3"/>
      </w:pPr>
      <w:r w:rsidRPr="00601EF2">
        <w:rPr>
          <w:rFonts w:hint="cs"/>
          <w:rtl/>
        </w:rPr>
        <w:t>نظریه‌های اولیه</w:t>
      </w:r>
      <w:r w:rsidRPr="00601EF2">
        <w:rPr>
          <w:rFonts w:hint="cs"/>
        </w:rPr>
        <w:t xml:space="preserve">: </w:t>
      </w:r>
      <w:r w:rsidRPr="00601EF2">
        <w:rPr>
          <w:rFonts w:hint="cs"/>
          <w:rtl/>
        </w:rPr>
        <w:t>ابتدا رضایت شغلی از طریق نیازهای فیزیولوژیکی و اقتصادی کارکنان بررسی می‌شد. در دهه‌های ابتدایی قرن بیستم، تمرکز بر کارگران صنعتی و بهبود شرایط کاری آنان بود</w:t>
      </w:r>
      <w:r w:rsidRPr="00601EF2">
        <w:rPr>
          <w:rFonts w:hint="cs"/>
        </w:rPr>
        <w:t>.</w:t>
      </w:r>
    </w:p>
    <w:p w14:paraId="600EE545" w14:textId="77777777" w:rsidR="003C076F" w:rsidRPr="00601EF2" w:rsidRDefault="003C076F" w:rsidP="00E77B06">
      <w:pPr>
        <w:pStyle w:val="a3"/>
      </w:pPr>
      <w:r w:rsidRPr="00601EF2">
        <w:rPr>
          <w:rFonts w:hint="cs"/>
          <w:rtl/>
        </w:rPr>
        <w:t>نظریه هاکمن و اولدهام</w:t>
      </w:r>
      <w:r w:rsidRPr="00601EF2">
        <w:rPr>
          <w:rFonts w:hint="cs"/>
        </w:rPr>
        <w:t xml:space="preserve">: </w:t>
      </w:r>
      <w:r w:rsidRPr="00601EF2">
        <w:rPr>
          <w:rFonts w:hint="cs"/>
          <w:rtl/>
        </w:rPr>
        <w:t>در دهه 1970، مدل کار طراحی شده توسط هاکمن و اولدهام معرفی شد که پنج ویژگی اصلی کار را شناسایی کرد که به رضایت شغلی و انگیزش کارکنان کمک می‌کند: تنوع مهارت‌ها، هویت وظیفه، معنا و ارزش شغل، آزادی عمل و بازخورد</w:t>
      </w:r>
      <w:r w:rsidRPr="00601EF2">
        <w:rPr>
          <w:rFonts w:hint="cs"/>
        </w:rPr>
        <w:t>.</w:t>
      </w:r>
    </w:p>
    <w:p w14:paraId="367E679A" w14:textId="77777777" w:rsidR="003C076F" w:rsidRPr="00601EF2" w:rsidRDefault="003C076F" w:rsidP="00E77B06">
      <w:pPr>
        <w:pStyle w:val="a3"/>
      </w:pPr>
      <w:r w:rsidRPr="00601EF2">
        <w:rPr>
          <w:rFonts w:hint="cs"/>
          <w:rtl/>
        </w:rPr>
        <w:t>نظریه‌های مدرن</w:t>
      </w:r>
      <w:r w:rsidRPr="00601EF2">
        <w:rPr>
          <w:rFonts w:hint="cs"/>
        </w:rPr>
        <w:t xml:space="preserve">: </w:t>
      </w:r>
      <w:r w:rsidRPr="00601EF2">
        <w:rPr>
          <w:rFonts w:hint="cs"/>
          <w:rtl/>
        </w:rPr>
        <w:t>در دهه‌های اخیر، نظریه‌های جدیدتر بر تعاملات اجتماعی و روان‌شناختی بین فرد و شغل تأکید دارند</w:t>
      </w:r>
      <w:r w:rsidRPr="00601EF2">
        <w:rPr>
          <w:rFonts w:hint="cs"/>
        </w:rPr>
        <w:t>.</w:t>
      </w:r>
    </w:p>
    <w:p w14:paraId="5B0C8FE9" w14:textId="77777777" w:rsidR="003C076F" w:rsidRPr="00601EF2" w:rsidRDefault="003C076F" w:rsidP="00E77B06">
      <w:pPr>
        <w:pStyle w:val="a3"/>
        <w:rPr>
          <w:rtl/>
        </w:rPr>
      </w:pPr>
    </w:p>
    <w:p w14:paraId="228F993C" w14:textId="77777777" w:rsidR="003C076F" w:rsidRPr="0060546B" w:rsidRDefault="003C076F" w:rsidP="00904480">
      <w:pPr>
        <w:pStyle w:val="40"/>
        <w:rPr>
          <w:rFonts w:cs="B Lotus"/>
          <w:sz w:val="24"/>
        </w:rPr>
      </w:pPr>
      <w:bookmarkStart w:id="355" w:name="_Toc189739196"/>
      <w:bookmarkStart w:id="356" w:name="_Toc190515145"/>
      <w:r w:rsidRPr="0060546B">
        <w:rPr>
          <w:rFonts w:cs="B Lotus" w:hint="cs"/>
          <w:sz w:val="24"/>
          <w:rtl/>
        </w:rPr>
        <w:t>مدل‌های مختلف رضایت شغلی</w:t>
      </w:r>
      <w:bookmarkEnd w:id="355"/>
      <w:bookmarkEnd w:id="356"/>
    </w:p>
    <w:p w14:paraId="79F6576E" w14:textId="77777777" w:rsidR="003C076F" w:rsidRPr="00601EF2" w:rsidRDefault="003C076F" w:rsidP="00E77B06">
      <w:pPr>
        <w:pStyle w:val="a3"/>
      </w:pPr>
      <w:r w:rsidRPr="00601EF2">
        <w:rPr>
          <w:rFonts w:hint="cs"/>
          <w:rtl/>
        </w:rPr>
        <w:t>نظریه‌های نیاز</w:t>
      </w:r>
      <w:r w:rsidRPr="00601EF2">
        <w:rPr>
          <w:rFonts w:hint="cs"/>
        </w:rPr>
        <w:t xml:space="preserve">: </w:t>
      </w:r>
      <w:r w:rsidRPr="00601EF2">
        <w:rPr>
          <w:rFonts w:hint="cs"/>
          <w:rtl/>
        </w:rPr>
        <w:t>بر اساس این نظریه‌ها، کارکنان به دنبال تأمین نیازهای خود از طریق شغل هستند. مانند نظریه مازلو (نیازهای انسانی) که ترتیب اولویت‌های نیازها را از نیازهای ابتدایی به نیازهای خود شکوفایی توصیف می‌کند</w:t>
      </w:r>
      <w:r w:rsidRPr="00601EF2">
        <w:rPr>
          <w:rFonts w:hint="cs"/>
        </w:rPr>
        <w:t>.</w:t>
      </w:r>
    </w:p>
    <w:p w14:paraId="7A84FF7C" w14:textId="131426DE" w:rsidR="003C076F" w:rsidRPr="00601EF2" w:rsidRDefault="003C076F" w:rsidP="00E77B06">
      <w:pPr>
        <w:pStyle w:val="a3"/>
      </w:pPr>
      <w:r w:rsidRPr="00601EF2">
        <w:rPr>
          <w:rFonts w:hint="cs"/>
          <w:rtl/>
        </w:rPr>
        <w:t>نظریه‌های فرآیند</w:t>
      </w:r>
      <w:r w:rsidRPr="00601EF2">
        <w:rPr>
          <w:rFonts w:hint="cs"/>
        </w:rPr>
        <w:t xml:space="preserve">: </w:t>
      </w:r>
      <w:r w:rsidRPr="00601EF2">
        <w:rPr>
          <w:rFonts w:hint="cs"/>
          <w:rtl/>
        </w:rPr>
        <w:t>این مدل‌ها به نحوه تصمیم‌گیری و ارزیابی رضایت شغلی می‌پردازند. به عنوان مثال، نظریه انتظار</w:t>
      </w:r>
      <w:r w:rsidR="004529D0" w:rsidRPr="00601EF2">
        <w:rPr>
          <w:rStyle w:val="FootnoteReference"/>
          <w:rFonts w:hint="cs"/>
          <w:rtl/>
        </w:rPr>
        <w:footnoteReference w:id="122"/>
      </w:r>
      <w:r w:rsidRPr="00601EF2">
        <w:rPr>
          <w:rFonts w:hint="cs"/>
          <w:rtl/>
        </w:rPr>
        <w:t>که بیان می‌کند کارکنان بر اساس احتمال موفقیت در دستیابی به پاداش‌ها تصمیم می‌گیرند که چقدر تلاش کنند</w:t>
      </w:r>
      <w:r w:rsidRPr="00601EF2">
        <w:rPr>
          <w:rFonts w:hint="cs"/>
        </w:rPr>
        <w:t>.</w:t>
      </w:r>
    </w:p>
    <w:p w14:paraId="5B4A20DF" w14:textId="77777777" w:rsidR="003C076F" w:rsidRPr="00601EF2" w:rsidRDefault="003C076F" w:rsidP="00E77B06">
      <w:pPr>
        <w:pStyle w:val="a3"/>
      </w:pPr>
      <w:r w:rsidRPr="00601EF2">
        <w:rPr>
          <w:rFonts w:hint="cs"/>
          <w:rtl/>
        </w:rPr>
        <w:t>نظریه‌های هویت‌محور</w:t>
      </w:r>
      <w:r w:rsidRPr="00601EF2">
        <w:rPr>
          <w:rFonts w:hint="cs"/>
        </w:rPr>
        <w:t xml:space="preserve">: </w:t>
      </w:r>
      <w:r w:rsidRPr="00601EF2">
        <w:rPr>
          <w:rFonts w:hint="cs"/>
          <w:rtl/>
        </w:rPr>
        <w:t>این نظریه‌ها تأکید دارند که شغل باید با هویت فردی و اجتماعی کارکنان هماهنگ باشد. این دیدگاه بر خودپنداره و نیاز به تحقق خود تأکید دارد</w:t>
      </w:r>
      <w:r w:rsidRPr="00601EF2">
        <w:rPr>
          <w:rFonts w:hint="cs"/>
        </w:rPr>
        <w:t>.</w:t>
      </w:r>
    </w:p>
    <w:p w14:paraId="0AD9AF74" w14:textId="77777777" w:rsidR="003C076F" w:rsidRPr="00601EF2" w:rsidRDefault="003C076F" w:rsidP="00E77B06">
      <w:pPr>
        <w:pStyle w:val="a3"/>
      </w:pPr>
    </w:p>
    <w:p w14:paraId="1D464CA4" w14:textId="77777777" w:rsidR="003C076F" w:rsidRPr="0060546B" w:rsidRDefault="003C076F" w:rsidP="003963B9">
      <w:pPr>
        <w:pStyle w:val="40"/>
        <w:rPr>
          <w:rFonts w:cs="B Lotus"/>
          <w:sz w:val="24"/>
          <w:rtl/>
        </w:rPr>
      </w:pPr>
      <w:bookmarkStart w:id="357" w:name="_Toc189739197"/>
      <w:bookmarkStart w:id="358" w:name="_Toc190515146"/>
      <w:r w:rsidRPr="0060546B">
        <w:rPr>
          <w:rFonts w:cs="B Lotus" w:hint="cs"/>
          <w:sz w:val="24"/>
          <w:rtl/>
        </w:rPr>
        <w:t>عوامل مؤثر بر رضایت شغلی کارکنان</w:t>
      </w:r>
      <w:bookmarkEnd w:id="357"/>
      <w:bookmarkEnd w:id="358"/>
    </w:p>
    <w:p w14:paraId="1A56AD50" w14:textId="1ACB29FD" w:rsidR="003C076F" w:rsidRPr="00601EF2" w:rsidRDefault="00836D29" w:rsidP="00E77B06">
      <w:pPr>
        <w:pStyle w:val="a3"/>
        <w:rPr>
          <w:rtl/>
        </w:rPr>
      </w:pPr>
      <w:r w:rsidRPr="00601EF2">
        <w:rPr>
          <w:rFonts w:hint="cs"/>
          <w:rtl/>
        </w:rPr>
        <w:t xml:space="preserve">بهبود رضایت شغلی از عوامل متعدد و متنوعی تأثیر می‌پذیرد. از جمله عوامل درون‌شغلی، بیرون‌شغلی، ویژگی‌های فردی و تأثیرات مدیریتی که می‌توانند در کنار هم و به‌صورت ترکیبی، رضایت شغلی کارکنان </w:t>
      </w:r>
      <w:r w:rsidRPr="00601EF2">
        <w:rPr>
          <w:rFonts w:hint="cs"/>
          <w:rtl/>
        </w:rPr>
        <w:lastRenderedPageBreak/>
        <w:t>را بهبود بخشند. برای مدیران و سازمان‌ها، شناسایی و بهبود این عوامل می‌تواند منجر به افزایش بهره‌وری، کاهش نرخ ترک شغل و ایجاد یک محیط کاری مثبت و موثر گردد</w:t>
      </w:r>
      <w:r w:rsidRPr="00601EF2">
        <w:rPr>
          <w:rFonts w:hint="cs"/>
        </w:rPr>
        <w:t>.</w:t>
      </w:r>
    </w:p>
    <w:p w14:paraId="48C2A398" w14:textId="77777777" w:rsidR="00836D29" w:rsidRPr="00601EF2" w:rsidRDefault="00836D29" w:rsidP="00E77B06">
      <w:pPr>
        <w:pStyle w:val="a3"/>
        <w:rPr>
          <w:rtl/>
        </w:rPr>
      </w:pPr>
    </w:p>
    <w:p w14:paraId="48B81996" w14:textId="2A01536A" w:rsidR="00836D29" w:rsidRPr="00601EF2" w:rsidRDefault="00836D29" w:rsidP="00E77B06">
      <w:pPr>
        <w:pStyle w:val="a3"/>
      </w:pPr>
      <w:r w:rsidRPr="00601EF2">
        <w:rPr>
          <w:rFonts w:hint="cs"/>
          <w:rtl/>
        </w:rPr>
        <w:t>عوامل درون‌شغلی</w:t>
      </w:r>
      <w:r w:rsidRPr="00601EF2">
        <w:rPr>
          <w:rFonts w:hint="cs"/>
        </w:rPr>
        <w:t>:</w:t>
      </w:r>
    </w:p>
    <w:p w14:paraId="59BA5BEB" w14:textId="77777777" w:rsidR="00836D29" w:rsidRPr="00601EF2" w:rsidRDefault="00836D29" w:rsidP="00E77B06">
      <w:pPr>
        <w:pStyle w:val="a3"/>
      </w:pPr>
      <w:r w:rsidRPr="00601EF2">
        <w:rPr>
          <w:rFonts w:hint="cs"/>
          <w:rtl/>
        </w:rPr>
        <w:t>این دسته از عوامل به ویژگی‌های شغل خود فرد و وظایفی که بر عهده دارد مرتبط هستند. این عوامل از آنجا که در حوزه کنترل فرد قرار دارند، تأثیر قابل‌توجهی بر میزان رضایت شغلی دارند</w:t>
      </w:r>
      <w:r w:rsidRPr="00601EF2">
        <w:rPr>
          <w:rFonts w:hint="cs"/>
        </w:rPr>
        <w:t>.</w:t>
      </w:r>
    </w:p>
    <w:p w14:paraId="5D652AB3" w14:textId="77777777" w:rsidR="00836D29" w:rsidRPr="00601EF2" w:rsidRDefault="00836D29" w:rsidP="00E77B06">
      <w:pPr>
        <w:pStyle w:val="a3"/>
      </w:pPr>
      <w:r w:rsidRPr="00601EF2">
        <w:rPr>
          <w:rFonts w:hint="cs"/>
          <w:rtl/>
        </w:rPr>
        <w:t>محتوای شغل</w:t>
      </w:r>
      <w:r w:rsidRPr="00601EF2">
        <w:rPr>
          <w:rFonts w:hint="cs"/>
        </w:rPr>
        <w:t xml:space="preserve">: </w:t>
      </w:r>
      <w:r w:rsidRPr="00601EF2">
        <w:rPr>
          <w:rFonts w:hint="cs"/>
          <w:rtl/>
        </w:rPr>
        <w:t>محتوای شغل به نوع و ماهیت وظایفی که فرد در طول روز انجام می‌دهد، اشاره دارد. شغل‌هایی که دارای تنوع، چالش و کارهای جذاب هستند، معمولاً رضایت شغلی بالاتری ایجاد می‌کنند. به‌عنوان مثال، کارهایی که به فرد فرصت می‌دهند تا مهارت‌های جدیدی یاد بگیرد یا مسئولیت‌های جدیدی را بر عهده بگیرد، بیشتر از شغل‌های تکراری و یکنواخت رضایت‌بخش هستند</w:t>
      </w:r>
      <w:r w:rsidRPr="00601EF2">
        <w:rPr>
          <w:rFonts w:hint="cs"/>
        </w:rPr>
        <w:t>.</w:t>
      </w:r>
    </w:p>
    <w:p w14:paraId="0D23F730" w14:textId="77777777" w:rsidR="00836D29" w:rsidRPr="00601EF2" w:rsidRDefault="00836D29" w:rsidP="00E77B06">
      <w:pPr>
        <w:pStyle w:val="a3"/>
      </w:pPr>
      <w:r w:rsidRPr="00601EF2">
        <w:rPr>
          <w:rFonts w:hint="cs"/>
          <w:rtl/>
        </w:rPr>
        <w:t>تنوع کار</w:t>
      </w:r>
      <w:r w:rsidRPr="00601EF2">
        <w:rPr>
          <w:rFonts w:hint="cs"/>
        </w:rPr>
        <w:t xml:space="preserve">: </w:t>
      </w:r>
      <w:r w:rsidRPr="00601EF2">
        <w:rPr>
          <w:rFonts w:hint="cs"/>
          <w:rtl/>
        </w:rPr>
        <w:t>شغلی که دارای تنوع و گوناگونی در وظایف است، باعث می‌شود فرد از یکپارچگی و یکنواختی کارها فرار کند و احساس رضایت بیشتری از کار خود داشته باشد. به‌عنوان مثال، اگر یک کارمند در کنار انجام وظایف اصلی، امکان کار بر روی پروژه‌های مختلف یا کارهای چندرشته‌ای را داشته باشد، می‌تواند احساس بهتری نسبت به شغل خود پیدا کند</w:t>
      </w:r>
      <w:r w:rsidRPr="00601EF2">
        <w:rPr>
          <w:rFonts w:hint="cs"/>
        </w:rPr>
        <w:t>.</w:t>
      </w:r>
    </w:p>
    <w:p w14:paraId="37CE9DF7" w14:textId="77777777" w:rsidR="00836D29" w:rsidRPr="00601EF2" w:rsidRDefault="00836D29" w:rsidP="00E77B06">
      <w:pPr>
        <w:pStyle w:val="a3"/>
      </w:pPr>
      <w:r w:rsidRPr="00601EF2">
        <w:rPr>
          <w:rFonts w:hint="cs"/>
          <w:rtl/>
        </w:rPr>
        <w:t>استقلال</w:t>
      </w:r>
      <w:r w:rsidRPr="00601EF2">
        <w:rPr>
          <w:rFonts w:hint="cs"/>
        </w:rPr>
        <w:t xml:space="preserve">: </w:t>
      </w:r>
      <w:r w:rsidRPr="00601EF2">
        <w:rPr>
          <w:rFonts w:hint="cs"/>
          <w:rtl/>
        </w:rPr>
        <w:t>وقتی افراد احساس می‌کنند که در انجام وظایف خود آزادی عمل دارند و می‌توانند تصمیمات خود را بگیرند، حس رضایت بیشتری دارند. به عنوان مثال، اگر یک کارمند قادر باشد که نحوه انجام کارها را خود انتخاب کند و به طور مستقل عمل کند، رضایت شغلی او افزایش می‌یابد</w:t>
      </w:r>
      <w:r w:rsidRPr="00601EF2">
        <w:rPr>
          <w:rFonts w:hint="cs"/>
        </w:rPr>
        <w:t>.</w:t>
      </w:r>
    </w:p>
    <w:p w14:paraId="0C8EE90C" w14:textId="77777777" w:rsidR="00836D29" w:rsidRPr="00601EF2" w:rsidRDefault="00836D29" w:rsidP="00E77B06">
      <w:pPr>
        <w:pStyle w:val="a3"/>
      </w:pPr>
      <w:r w:rsidRPr="00601EF2">
        <w:rPr>
          <w:rFonts w:hint="cs"/>
          <w:rtl/>
        </w:rPr>
        <w:t>چالش‌های کاری</w:t>
      </w:r>
      <w:r w:rsidRPr="00601EF2">
        <w:rPr>
          <w:rFonts w:hint="cs"/>
        </w:rPr>
        <w:t xml:space="preserve">: </w:t>
      </w:r>
      <w:r w:rsidRPr="00601EF2">
        <w:rPr>
          <w:rFonts w:hint="cs"/>
          <w:rtl/>
        </w:rPr>
        <w:t>چالش‌ها و فرصت‌های بهبود و پیشرفت در شغل، از دیگر عوامل کلیدی در رضایت شغلی هستند. افرادی که شغلی با چالش‌های مناسب دارند و می‌توانند توانایی‌های خود را به کار گیرند، در مقایسه با افرادی که هیچ چالشی در کار خود ندارند، بیشتر رضایت دارند</w:t>
      </w:r>
      <w:r w:rsidRPr="00601EF2">
        <w:rPr>
          <w:rFonts w:hint="cs"/>
        </w:rPr>
        <w:t>.</w:t>
      </w:r>
    </w:p>
    <w:p w14:paraId="618F1C71" w14:textId="77777777" w:rsidR="00836D29" w:rsidRPr="00601EF2" w:rsidRDefault="00836D29" w:rsidP="00E77B06">
      <w:pPr>
        <w:pStyle w:val="a3"/>
      </w:pPr>
      <w:r w:rsidRPr="00601EF2">
        <w:rPr>
          <w:rFonts w:hint="cs"/>
          <w:rtl/>
        </w:rPr>
        <w:t>فرصت‌های یادگیری</w:t>
      </w:r>
      <w:r w:rsidRPr="00601EF2">
        <w:rPr>
          <w:rFonts w:hint="cs"/>
        </w:rPr>
        <w:t xml:space="preserve">: </w:t>
      </w:r>
      <w:r w:rsidRPr="00601EF2">
        <w:rPr>
          <w:rFonts w:hint="cs"/>
          <w:rtl/>
        </w:rPr>
        <w:t>فرصت‌هایی برای یادگیری و رشد در شغل می‌تواند نقش مهمی در رضایت شغلی ایفا کند. این به فرد این امکان را می‌دهد که در طول زمان توانایی‌های خود را گسترش دهد و به اهداف شغلی بلندمدت خود نزدیک شود</w:t>
      </w:r>
      <w:r w:rsidRPr="00601EF2">
        <w:rPr>
          <w:rFonts w:hint="cs"/>
        </w:rPr>
        <w:t>.</w:t>
      </w:r>
    </w:p>
    <w:p w14:paraId="4062901F" w14:textId="77777777" w:rsidR="00836D29" w:rsidRPr="00601EF2" w:rsidRDefault="00836D29" w:rsidP="00E77B06">
      <w:pPr>
        <w:pStyle w:val="a3"/>
      </w:pPr>
    </w:p>
    <w:p w14:paraId="4A4305E6" w14:textId="7116689E" w:rsidR="00836D29" w:rsidRPr="00601EF2" w:rsidRDefault="00836D29" w:rsidP="00E77B06">
      <w:pPr>
        <w:pStyle w:val="a3"/>
      </w:pPr>
      <w:r w:rsidRPr="00601EF2">
        <w:rPr>
          <w:rFonts w:hint="cs"/>
          <w:rtl/>
        </w:rPr>
        <w:t>عوامل بیرون‌شغلی</w:t>
      </w:r>
      <w:r w:rsidRPr="00601EF2">
        <w:rPr>
          <w:rFonts w:hint="cs"/>
        </w:rPr>
        <w:t>:</w:t>
      </w:r>
    </w:p>
    <w:p w14:paraId="08462326" w14:textId="77777777" w:rsidR="00836D29" w:rsidRPr="00601EF2" w:rsidRDefault="00836D29" w:rsidP="00E77B06">
      <w:pPr>
        <w:pStyle w:val="a3"/>
      </w:pPr>
      <w:r w:rsidRPr="00601EF2">
        <w:rPr>
          <w:rFonts w:hint="cs"/>
          <w:rtl/>
        </w:rPr>
        <w:t>این دسته از عوامل مربوط به شرایط کلی محیط کاری و سازمان است و ممکن است تحت تأثیر عوامل خارجی قرار گیرد</w:t>
      </w:r>
      <w:r w:rsidRPr="00601EF2">
        <w:rPr>
          <w:rFonts w:hint="cs"/>
        </w:rPr>
        <w:t>.</w:t>
      </w:r>
    </w:p>
    <w:p w14:paraId="05BF0D13" w14:textId="77777777" w:rsidR="00836D29" w:rsidRPr="00601EF2" w:rsidRDefault="00836D29" w:rsidP="00E77B06">
      <w:pPr>
        <w:pStyle w:val="a3"/>
      </w:pPr>
      <w:r w:rsidRPr="00601EF2">
        <w:rPr>
          <w:rFonts w:hint="cs"/>
          <w:rtl/>
        </w:rPr>
        <w:lastRenderedPageBreak/>
        <w:t>شرایط محیطی و مدیریتی</w:t>
      </w:r>
      <w:r w:rsidRPr="00601EF2">
        <w:rPr>
          <w:rFonts w:hint="cs"/>
        </w:rPr>
        <w:t xml:space="preserve">: </w:t>
      </w:r>
      <w:r w:rsidRPr="00601EF2">
        <w:rPr>
          <w:rFonts w:hint="cs"/>
          <w:rtl/>
        </w:rPr>
        <w:t>شرایط محیط کاری، از جمله محیط فیزیکی، کیفیت تجهیزات، و فضای کاری، می‌تواند تأثیر زیادی بر رضایت شغلی داشته باشد. محیط کاری تمیز، ایمن، و مجهز، افراد را به انجام کار خود با انگیزه بیشتر و کیفیت بالاتر ترغیب می‌کند. همچنین، شیوه‌های مدیریتی از جمله شفافیت تصمیم‌گیری، صداقت در برخورد و عملکرد مدیران، و استفاده از بازخورد منظم، بر رضایت شغلی کارکنان تأثیر گذار هستند</w:t>
      </w:r>
      <w:r w:rsidRPr="00601EF2">
        <w:rPr>
          <w:rFonts w:hint="cs"/>
        </w:rPr>
        <w:t>.</w:t>
      </w:r>
    </w:p>
    <w:p w14:paraId="0D654216" w14:textId="77777777" w:rsidR="00836D29" w:rsidRPr="00601EF2" w:rsidRDefault="00836D29" w:rsidP="00E77B06">
      <w:pPr>
        <w:pStyle w:val="a3"/>
      </w:pPr>
      <w:r w:rsidRPr="00601EF2">
        <w:rPr>
          <w:rFonts w:hint="cs"/>
          <w:rtl/>
        </w:rPr>
        <w:t>حقوق و مزایا</w:t>
      </w:r>
      <w:r w:rsidRPr="00601EF2">
        <w:rPr>
          <w:rFonts w:hint="cs"/>
        </w:rPr>
        <w:t xml:space="preserve">: </w:t>
      </w:r>
      <w:r w:rsidRPr="00601EF2">
        <w:rPr>
          <w:rFonts w:hint="cs"/>
          <w:rtl/>
        </w:rPr>
        <w:t>حقوق مناسب و مزایای شغلی منصفانه، از جمله بیمه، پاداش‌ها، و تسهیلات رفاهی، بر رضایت شغلی کارکنان تأثیر مستقیم دارند. افرادی که احساس می‌کنند حقوق و مزایای آن‌ها متناسب با تلاش‌ها و مسئولیت‌های شغلی‌شان است، تمایل بیشتری به ماندن در سازمان دارند و رضایت بیشتری از کار خود خواهند داشت</w:t>
      </w:r>
      <w:r w:rsidRPr="00601EF2">
        <w:rPr>
          <w:rFonts w:hint="cs"/>
        </w:rPr>
        <w:t>.</w:t>
      </w:r>
    </w:p>
    <w:p w14:paraId="00A4F19B" w14:textId="77777777" w:rsidR="00836D29" w:rsidRPr="00601EF2" w:rsidRDefault="00836D29" w:rsidP="00E77B06">
      <w:pPr>
        <w:pStyle w:val="a3"/>
      </w:pPr>
      <w:r w:rsidRPr="00601EF2">
        <w:rPr>
          <w:rFonts w:hint="cs"/>
          <w:rtl/>
        </w:rPr>
        <w:t>امنیت شغلی</w:t>
      </w:r>
      <w:r w:rsidRPr="00601EF2">
        <w:rPr>
          <w:rFonts w:hint="cs"/>
        </w:rPr>
        <w:t xml:space="preserve">: </w:t>
      </w:r>
      <w:r w:rsidRPr="00601EF2">
        <w:rPr>
          <w:rFonts w:hint="cs"/>
          <w:rtl/>
        </w:rPr>
        <w:t>یکی از عوامل مهم تأثیرگذار بر رضایت شغلی، احساس امنیت شغلی است. کارکنانی که احساس می‌کنند شغلشان ثابت و امن است، بیشتر از کسانی که در معرض خطر از دست دادن شغل خود قرار دارند، از کار خود راضی هستند</w:t>
      </w:r>
      <w:r w:rsidRPr="00601EF2">
        <w:rPr>
          <w:rFonts w:hint="cs"/>
        </w:rPr>
        <w:t>.</w:t>
      </w:r>
    </w:p>
    <w:p w14:paraId="52D56FD8" w14:textId="77777777" w:rsidR="00836D29" w:rsidRPr="00601EF2" w:rsidRDefault="00836D29" w:rsidP="00E77B06">
      <w:pPr>
        <w:pStyle w:val="a3"/>
      </w:pPr>
      <w:r w:rsidRPr="00601EF2">
        <w:rPr>
          <w:rFonts w:hint="cs"/>
          <w:rtl/>
        </w:rPr>
        <w:t>روابط کاری</w:t>
      </w:r>
      <w:r w:rsidRPr="00601EF2">
        <w:rPr>
          <w:rFonts w:hint="cs"/>
        </w:rPr>
        <w:t xml:space="preserve">: </w:t>
      </w:r>
      <w:r w:rsidRPr="00601EF2">
        <w:rPr>
          <w:rFonts w:hint="cs"/>
          <w:rtl/>
        </w:rPr>
        <w:t>روابط اجتماعی و همکاری‌های درون‌سازمانی، از جمله تعامل با همکاران و مدیران، بر رضایت شغلی تأثیرگذار هستند. داشتن روابط دوستانه و حرفه‌ای در محیط کار می‌تواند به ایجاد احساس تعلق و رضایت بیشتر از محیط کاری منجر شود</w:t>
      </w:r>
      <w:r w:rsidRPr="00601EF2">
        <w:rPr>
          <w:rFonts w:hint="cs"/>
        </w:rPr>
        <w:t>.</w:t>
      </w:r>
    </w:p>
    <w:p w14:paraId="27516EE4" w14:textId="77777777" w:rsidR="00836D29" w:rsidRPr="00601EF2" w:rsidRDefault="00836D29" w:rsidP="00E77B06">
      <w:pPr>
        <w:pStyle w:val="a3"/>
      </w:pPr>
    </w:p>
    <w:p w14:paraId="61309593" w14:textId="429E0DE1" w:rsidR="00836D29" w:rsidRPr="00601EF2" w:rsidRDefault="00836D29" w:rsidP="00E77B06">
      <w:pPr>
        <w:pStyle w:val="a3"/>
      </w:pPr>
      <w:r w:rsidRPr="00601EF2">
        <w:rPr>
          <w:rFonts w:hint="cs"/>
          <w:rtl/>
        </w:rPr>
        <w:t>ویژگی‌های فردی</w:t>
      </w:r>
      <w:r w:rsidRPr="00601EF2">
        <w:rPr>
          <w:rFonts w:hint="cs"/>
        </w:rPr>
        <w:t>:</w:t>
      </w:r>
    </w:p>
    <w:p w14:paraId="1FE7011F" w14:textId="77777777" w:rsidR="00836D29" w:rsidRPr="00601EF2" w:rsidRDefault="00836D29" w:rsidP="00E77B06">
      <w:pPr>
        <w:pStyle w:val="a3"/>
      </w:pPr>
      <w:r w:rsidRPr="00601EF2">
        <w:rPr>
          <w:rFonts w:hint="cs"/>
          <w:rtl/>
        </w:rPr>
        <w:t>افراد با ویژگی‌های شخصیتی و نگرش‌های متفاوت ممکن است شغل خود را به روش‌های مختلف ارزیابی کنند. ویژگی‌های فردی می‌توانند بر میزان رضایت شغلی تأثیر بگذارند</w:t>
      </w:r>
      <w:r w:rsidRPr="00601EF2">
        <w:rPr>
          <w:rFonts w:hint="cs"/>
        </w:rPr>
        <w:t>.</w:t>
      </w:r>
    </w:p>
    <w:p w14:paraId="7C22B822" w14:textId="77777777" w:rsidR="00836D29" w:rsidRPr="00601EF2" w:rsidRDefault="00836D29" w:rsidP="00E77B06">
      <w:pPr>
        <w:pStyle w:val="a3"/>
      </w:pPr>
      <w:r w:rsidRPr="00601EF2">
        <w:rPr>
          <w:rFonts w:hint="cs"/>
          <w:rtl/>
        </w:rPr>
        <w:t>نگرش‌ها</w:t>
      </w:r>
      <w:r w:rsidRPr="00601EF2">
        <w:rPr>
          <w:rFonts w:hint="cs"/>
        </w:rPr>
        <w:t xml:space="preserve">: </w:t>
      </w:r>
      <w:r w:rsidRPr="00601EF2">
        <w:rPr>
          <w:rFonts w:hint="cs"/>
          <w:rtl/>
        </w:rPr>
        <w:t>نگرش مثبت نسبت به شغل و سازمان می‌تواند رضایت شغلی را افزایش دهد. افرادی که نگرش مثبتی دارند و به جنبه‌های خوب شغل خود توجه می‌کنند، معمولاً احساس رضایت بیشتری دارند</w:t>
      </w:r>
      <w:r w:rsidRPr="00601EF2">
        <w:rPr>
          <w:rFonts w:hint="cs"/>
        </w:rPr>
        <w:t>.</w:t>
      </w:r>
    </w:p>
    <w:p w14:paraId="5AFEE131" w14:textId="77777777" w:rsidR="00836D29" w:rsidRPr="00601EF2" w:rsidRDefault="00836D29" w:rsidP="00E77B06">
      <w:pPr>
        <w:pStyle w:val="a3"/>
      </w:pPr>
      <w:r w:rsidRPr="00601EF2">
        <w:rPr>
          <w:rFonts w:hint="cs"/>
          <w:rtl/>
        </w:rPr>
        <w:t>ارزش‌ها</w:t>
      </w:r>
      <w:r w:rsidRPr="00601EF2">
        <w:rPr>
          <w:rFonts w:hint="cs"/>
        </w:rPr>
        <w:t xml:space="preserve">: </w:t>
      </w:r>
      <w:r w:rsidRPr="00601EF2">
        <w:rPr>
          <w:rFonts w:hint="cs"/>
          <w:rtl/>
        </w:rPr>
        <w:t>ارزش‌های فردی هر فرد، مانند اهمیت دادن به تعادل بین زندگی شخصی و کاری، تأثیر زیادی بر ارزیابی او از شغل و سازمان دارد. برای مثال، فردی که ارزش زیادی به زمان آزاد خود می‌دهد، ممکن است نسبت به کارهای با زمان زیاد و نیازمند ساعت‌های طولانی کار احساس نارضایتی کند</w:t>
      </w:r>
      <w:r w:rsidRPr="00601EF2">
        <w:rPr>
          <w:rFonts w:hint="cs"/>
        </w:rPr>
        <w:t>.</w:t>
      </w:r>
    </w:p>
    <w:p w14:paraId="7F1203EA" w14:textId="77777777" w:rsidR="00836D29" w:rsidRPr="00601EF2" w:rsidRDefault="00836D29" w:rsidP="00E77B06">
      <w:pPr>
        <w:pStyle w:val="a3"/>
      </w:pPr>
      <w:r w:rsidRPr="00601EF2">
        <w:rPr>
          <w:rFonts w:hint="cs"/>
          <w:rtl/>
        </w:rPr>
        <w:t>نیازهای فردی</w:t>
      </w:r>
      <w:r w:rsidRPr="00601EF2">
        <w:rPr>
          <w:rFonts w:hint="cs"/>
        </w:rPr>
        <w:t xml:space="preserve">: </w:t>
      </w:r>
      <w:r w:rsidRPr="00601EF2">
        <w:rPr>
          <w:rFonts w:hint="cs"/>
          <w:rtl/>
        </w:rPr>
        <w:t>نیازهای روانی و اجتماعی فرد، از جمله نیاز به تأسیس هویت و رشد شخصی، تأثیر زیادی بر نحوه رضایت از شغل دارند. کارکنانی که احساس کنند سازمان نیازهای شخصی آن‌ها را در نظر می‌گیرد و در مسیر رشدشان پشتیبانی می‌کند، بیشتر از شغل خود راضی خواهند بود</w:t>
      </w:r>
      <w:r w:rsidRPr="00601EF2">
        <w:rPr>
          <w:rFonts w:hint="cs"/>
        </w:rPr>
        <w:t>.</w:t>
      </w:r>
    </w:p>
    <w:p w14:paraId="5F8A540D" w14:textId="77777777" w:rsidR="00836D29" w:rsidRPr="00601EF2" w:rsidRDefault="00836D29" w:rsidP="00E77B06">
      <w:pPr>
        <w:pStyle w:val="a3"/>
      </w:pPr>
    </w:p>
    <w:p w14:paraId="712D3685" w14:textId="64E4A6C7" w:rsidR="00836D29" w:rsidRPr="00601EF2" w:rsidRDefault="00836D29" w:rsidP="00E77B06">
      <w:pPr>
        <w:pStyle w:val="a3"/>
      </w:pPr>
      <w:r w:rsidRPr="00601EF2">
        <w:rPr>
          <w:rFonts w:hint="cs"/>
          <w:rtl/>
        </w:rPr>
        <w:lastRenderedPageBreak/>
        <w:t>تأثیرات مدیریتی</w:t>
      </w:r>
      <w:r w:rsidRPr="00601EF2">
        <w:rPr>
          <w:rFonts w:hint="cs"/>
        </w:rPr>
        <w:t>:</w:t>
      </w:r>
    </w:p>
    <w:p w14:paraId="6E9178BC" w14:textId="77777777" w:rsidR="00836D29" w:rsidRPr="00601EF2" w:rsidRDefault="00836D29" w:rsidP="00E77B06">
      <w:pPr>
        <w:pStyle w:val="a3"/>
      </w:pPr>
      <w:r w:rsidRPr="00601EF2">
        <w:rPr>
          <w:rFonts w:hint="cs"/>
          <w:rtl/>
        </w:rPr>
        <w:t>سبک رهبری و شیوه‌های مدیریتی می‌توانند تأثیر بسیار زیادی بر رضایت شغلی کارکنان داشته باشند</w:t>
      </w:r>
      <w:r w:rsidRPr="00601EF2">
        <w:rPr>
          <w:rFonts w:hint="cs"/>
        </w:rPr>
        <w:t>.</w:t>
      </w:r>
    </w:p>
    <w:p w14:paraId="5DD1BE34" w14:textId="77777777" w:rsidR="00836D29" w:rsidRPr="00601EF2" w:rsidRDefault="00836D29" w:rsidP="00E77B06">
      <w:pPr>
        <w:pStyle w:val="a3"/>
      </w:pPr>
      <w:r w:rsidRPr="00601EF2">
        <w:rPr>
          <w:rFonts w:hint="cs"/>
          <w:rtl/>
        </w:rPr>
        <w:t>سبک رهبری</w:t>
      </w:r>
      <w:r w:rsidRPr="00601EF2">
        <w:rPr>
          <w:rFonts w:hint="cs"/>
        </w:rPr>
        <w:t xml:space="preserve">: </w:t>
      </w:r>
      <w:r w:rsidRPr="00601EF2">
        <w:rPr>
          <w:rFonts w:hint="cs"/>
          <w:rtl/>
        </w:rPr>
        <w:t>شیوه رهبری که مدیران در سازمان از آن استفاده می‌کنند، می‌تواند رضایت شغلی را تحت تأثیر قرار دهد. رهبری که به کارکنان اعتماد می‌کند، آن‌ها را تشویق به بیان نظرات و ایده‌ها می‌کند، و تصمیمات عادلانه و شفاف می‌گیرد، معمولاً باعث افزایش رضایت شغلی در کارکنان می‌شود</w:t>
      </w:r>
      <w:r w:rsidRPr="00601EF2">
        <w:rPr>
          <w:rFonts w:hint="cs"/>
        </w:rPr>
        <w:t>.</w:t>
      </w:r>
    </w:p>
    <w:p w14:paraId="527ABF1C" w14:textId="77777777" w:rsidR="00836D29" w:rsidRPr="00601EF2" w:rsidRDefault="00836D29" w:rsidP="00E77B06">
      <w:pPr>
        <w:pStyle w:val="a3"/>
      </w:pPr>
      <w:r w:rsidRPr="00601EF2">
        <w:rPr>
          <w:rFonts w:hint="cs"/>
          <w:rtl/>
        </w:rPr>
        <w:t>ارتباطات درون سازمانی</w:t>
      </w:r>
      <w:r w:rsidRPr="00601EF2">
        <w:rPr>
          <w:rFonts w:hint="cs"/>
        </w:rPr>
        <w:t xml:space="preserve">: </w:t>
      </w:r>
      <w:r w:rsidRPr="00601EF2">
        <w:rPr>
          <w:rFonts w:hint="cs"/>
          <w:rtl/>
        </w:rPr>
        <w:t>ارتباطات شفاف و باز در درون سازمان می‌تواند احساس رضایت و تعهد را در کارکنان تقویت کند. کارکنانی که به‌طور مرتب از وضعیت سازمان و تصمیمات کلیدی آگاه می‌شوند، احساس می‌کنند که در فرآیندهای سازمان دخیل هستند و این به افزایش رضایت شغلی کمک می‌کند</w:t>
      </w:r>
      <w:r w:rsidRPr="00601EF2">
        <w:rPr>
          <w:rFonts w:hint="cs"/>
        </w:rPr>
        <w:t>.</w:t>
      </w:r>
    </w:p>
    <w:p w14:paraId="05B21846" w14:textId="77777777" w:rsidR="003C076F" w:rsidRPr="00601EF2" w:rsidRDefault="003C076F" w:rsidP="00E77B06">
      <w:pPr>
        <w:pStyle w:val="a3"/>
        <w:rPr>
          <w:rtl/>
        </w:rPr>
      </w:pPr>
    </w:p>
    <w:p w14:paraId="3E51D496" w14:textId="77777777" w:rsidR="003C076F" w:rsidRPr="00601EF2" w:rsidRDefault="003C076F" w:rsidP="00E77B06">
      <w:pPr>
        <w:pStyle w:val="a3"/>
      </w:pPr>
    </w:p>
    <w:p w14:paraId="4042BDC0" w14:textId="77777777" w:rsidR="003C076F" w:rsidRPr="0060546B" w:rsidRDefault="00614F8C" w:rsidP="003963B9">
      <w:pPr>
        <w:pStyle w:val="40"/>
        <w:rPr>
          <w:rFonts w:cs="B Lotus"/>
          <w:sz w:val="24"/>
          <w:rtl/>
        </w:rPr>
      </w:pPr>
      <w:bookmarkStart w:id="359" w:name="_Toc189739198"/>
      <w:bookmarkStart w:id="360" w:name="_Toc190515147"/>
      <w:r w:rsidRPr="0060546B">
        <w:rPr>
          <w:rFonts w:cs="B Lotus" w:hint="cs"/>
          <w:sz w:val="24"/>
          <w:rtl/>
        </w:rPr>
        <w:t>ارزیابی و اندازه‌گیری رضایت شغلی</w:t>
      </w:r>
      <w:bookmarkEnd w:id="359"/>
      <w:bookmarkEnd w:id="360"/>
    </w:p>
    <w:p w14:paraId="4B6A5911" w14:textId="035174B3" w:rsidR="003963B9" w:rsidRPr="0060546B" w:rsidRDefault="003963B9" w:rsidP="003963B9">
      <w:pPr>
        <w:pStyle w:val="40"/>
        <w:rPr>
          <w:rFonts w:cs="B Lotus"/>
          <w:sz w:val="24"/>
          <w:rtl/>
        </w:rPr>
      </w:pPr>
    </w:p>
    <w:p w14:paraId="6133143C" w14:textId="64418673" w:rsidR="001137A1" w:rsidRPr="00601EF2" w:rsidRDefault="001137A1" w:rsidP="00E77B06">
      <w:pPr>
        <w:pStyle w:val="a3"/>
      </w:pPr>
      <w:r w:rsidRPr="00601EF2">
        <w:rPr>
          <w:rFonts w:hint="cs"/>
          <w:rtl/>
        </w:rPr>
        <w:t>روش‌ها و ابزارهای اندازه‌گیری رضایت شغلی</w:t>
      </w:r>
    </w:p>
    <w:p w14:paraId="7F9C2406" w14:textId="77777777" w:rsidR="001137A1" w:rsidRPr="00601EF2" w:rsidRDefault="001137A1" w:rsidP="00E77B06">
      <w:pPr>
        <w:pStyle w:val="a3"/>
      </w:pPr>
      <w:r w:rsidRPr="00601EF2">
        <w:rPr>
          <w:rFonts w:hint="cs"/>
          <w:rtl/>
        </w:rPr>
        <w:t>پرسشنامه‌های استاندارد</w:t>
      </w:r>
      <w:r w:rsidRPr="00601EF2">
        <w:rPr>
          <w:rFonts w:hint="cs"/>
        </w:rPr>
        <w:t xml:space="preserve">: </w:t>
      </w:r>
      <w:r w:rsidRPr="00601EF2">
        <w:rPr>
          <w:rFonts w:hint="cs"/>
          <w:rtl/>
        </w:rPr>
        <w:t>این ابزارها شامل سوالات بسته هستند که به بررسی جنبه‌های مختلف شغل از جمله حقوق، شرایط کاری، روابط با همکاران و سرپرستان می‌پردازند. از معروف‌ترین پرسشنامه‌ها می‌توان به "پرسشنامه رضایت شغلی مسلش" و "پرسشنامه هاکمن و اولدهام" اشاره کرد</w:t>
      </w:r>
      <w:r w:rsidRPr="00601EF2">
        <w:rPr>
          <w:rFonts w:hint="cs"/>
        </w:rPr>
        <w:t>.</w:t>
      </w:r>
    </w:p>
    <w:p w14:paraId="241EFF67" w14:textId="77777777" w:rsidR="001137A1" w:rsidRPr="00601EF2" w:rsidRDefault="001137A1" w:rsidP="00E77B06">
      <w:pPr>
        <w:pStyle w:val="a3"/>
      </w:pPr>
      <w:r w:rsidRPr="00601EF2">
        <w:rPr>
          <w:rFonts w:hint="cs"/>
          <w:rtl/>
        </w:rPr>
        <w:t>مصاحبه‌ها و گروه‌های کانونی</w:t>
      </w:r>
      <w:r w:rsidRPr="00601EF2">
        <w:rPr>
          <w:rFonts w:hint="cs"/>
        </w:rPr>
        <w:t xml:space="preserve">: </w:t>
      </w:r>
      <w:r w:rsidRPr="00601EF2">
        <w:rPr>
          <w:rFonts w:hint="cs"/>
          <w:rtl/>
        </w:rPr>
        <w:t>این روش‌ها به سازمان‌ها کمک می‌کنند تا دیدگاه‌های عمیق‌تری از کارکنان به دست آورند. مصاحبه‌ها و جلسات گروهی می‌توانند اطلاعات کیفی را در مورد تجربه کارکنان فراهم کنند که ممکن است در پرسشنامه‌ها آشکار نشوند</w:t>
      </w:r>
      <w:r w:rsidRPr="00601EF2">
        <w:rPr>
          <w:rFonts w:hint="cs"/>
        </w:rPr>
        <w:t>.</w:t>
      </w:r>
    </w:p>
    <w:p w14:paraId="5438EAC2" w14:textId="77777777" w:rsidR="001137A1" w:rsidRDefault="001137A1" w:rsidP="00E77B06">
      <w:pPr>
        <w:pStyle w:val="a3"/>
      </w:pPr>
      <w:r w:rsidRPr="00601EF2">
        <w:rPr>
          <w:rFonts w:hint="cs"/>
          <w:rtl/>
        </w:rPr>
        <w:t>نظرسنجی‌های آنلاین</w:t>
      </w:r>
      <w:r w:rsidRPr="00601EF2">
        <w:rPr>
          <w:rFonts w:hint="cs"/>
        </w:rPr>
        <w:t xml:space="preserve">: </w:t>
      </w:r>
      <w:r w:rsidRPr="00601EF2">
        <w:rPr>
          <w:rFonts w:hint="cs"/>
          <w:rtl/>
        </w:rPr>
        <w:t>این ابزارها امکان جمع‌آوری داده‌ها به‌صورت سریع و دقیق را فراهم می‌آورند و می‌توانند در زمان‌های خاص به‌راحتی به کارکنان ارسال شوند</w:t>
      </w:r>
      <w:r w:rsidRPr="00601EF2">
        <w:rPr>
          <w:rFonts w:hint="cs"/>
        </w:rPr>
        <w:t>.</w:t>
      </w:r>
    </w:p>
    <w:p w14:paraId="33AF063F" w14:textId="77777777" w:rsidR="003963B9" w:rsidRDefault="003963B9" w:rsidP="00E77B06">
      <w:pPr>
        <w:pStyle w:val="a3"/>
      </w:pPr>
    </w:p>
    <w:p w14:paraId="2692F43D" w14:textId="6FFC2827" w:rsidR="001137A1" w:rsidRPr="00601EF2" w:rsidRDefault="001137A1" w:rsidP="00E77B06">
      <w:pPr>
        <w:pStyle w:val="a3"/>
      </w:pPr>
      <w:r w:rsidRPr="00601EF2">
        <w:rPr>
          <w:rFonts w:hint="cs"/>
          <w:rtl/>
        </w:rPr>
        <w:t>تفسیر نتایج ارزیابی‌ها</w:t>
      </w:r>
    </w:p>
    <w:p w14:paraId="6EB080E1" w14:textId="77777777" w:rsidR="001137A1" w:rsidRPr="00601EF2" w:rsidRDefault="001137A1" w:rsidP="00E77B06">
      <w:pPr>
        <w:pStyle w:val="a3"/>
      </w:pPr>
      <w:r w:rsidRPr="00601EF2">
        <w:rPr>
          <w:rFonts w:hint="cs"/>
          <w:rtl/>
        </w:rPr>
        <w:t>تحلیل کمی</w:t>
      </w:r>
      <w:r w:rsidRPr="00601EF2">
        <w:rPr>
          <w:rFonts w:hint="cs"/>
        </w:rPr>
        <w:t xml:space="preserve">: </w:t>
      </w:r>
      <w:r w:rsidRPr="00601EF2">
        <w:rPr>
          <w:rFonts w:hint="cs"/>
          <w:rtl/>
        </w:rPr>
        <w:t>نتایج به دست آمده از پرسشنامه‌ها معمولاً به صورت داده‌های عددی هستند که می‌توان آن‌ها را با استفاده از آمار توصیفی (مانند میانگین و انحراف معیار) تجزیه و تحلیل کرد. این داده‌ها به مدیران کمک می‌کند تا تصویر کلی از وضعیت رضایت شغلی کارکنان بدست آورند</w:t>
      </w:r>
      <w:r w:rsidRPr="00601EF2">
        <w:rPr>
          <w:rFonts w:hint="cs"/>
        </w:rPr>
        <w:t>.</w:t>
      </w:r>
    </w:p>
    <w:p w14:paraId="044D24D6" w14:textId="77777777" w:rsidR="001137A1" w:rsidRPr="00601EF2" w:rsidRDefault="001137A1" w:rsidP="00E77B06">
      <w:pPr>
        <w:pStyle w:val="a3"/>
      </w:pPr>
      <w:r w:rsidRPr="00601EF2">
        <w:rPr>
          <w:rFonts w:hint="cs"/>
          <w:rtl/>
        </w:rPr>
        <w:lastRenderedPageBreak/>
        <w:t>تحلیل کیفی</w:t>
      </w:r>
      <w:r w:rsidRPr="00601EF2">
        <w:rPr>
          <w:rFonts w:hint="cs"/>
        </w:rPr>
        <w:t xml:space="preserve">: </w:t>
      </w:r>
      <w:r w:rsidRPr="00601EF2">
        <w:rPr>
          <w:rFonts w:hint="cs"/>
          <w:rtl/>
        </w:rPr>
        <w:t>علاوه بر داده‌های کمی، نظرات باز کارکنان در پاسخ به سوالات باز نیز باید تحلیل شود. این نظرات می‌توانند دلایل و عوامل خاصی که باعث رضایت یا نارضایتی کارکنان می‌شود، روشن کنند</w:t>
      </w:r>
      <w:r w:rsidRPr="00601EF2">
        <w:rPr>
          <w:rFonts w:hint="cs"/>
        </w:rPr>
        <w:t>.</w:t>
      </w:r>
    </w:p>
    <w:p w14:paraId="1E8AEB34" w14:textId="77777777" w:rsidR="001137A1" w:rsidRDefault="001137A1" w:rsidP="00E77B06">
      <w:pPr>
        <w:pStyle w:val="a3"/>
      </w:pPr>
      <w:r w:rsidRPr="00601EF2">
        <w:rPr>
          <w:rFonts w:hint="cs"/>
          <w:rtl/>
        </w:rPr>
        <w:t>شناسایی الگوها</w:t>
      </w:r>
      <w:r w:rsidRPr="00601EF2">
        <w:rPr>
          <w:rFonts w:hint="cs"/>
        </w:rPr>
        <w:t xml:space="preserve">: </w:t>
      </w:r>
      <w:r w:rsidRPr="00601EF2">
        <w:rPr>
          <w:rFonts w:hint="cs"/>
          <w:rtl/>
        </w:rPr>
        <w:t>نتایج باید به شناسایی الگوها و روندهای خاص در میان گروه‌های مختلف کارکنان کمک کنند. این می‌تواند شامل مقایسه‌های بین بخش‌های مختلف یا سطوح مختلف مدیریت باشد</w:t>
      </w:r>
      <w:r w:rsidRPr="00601EF2">
        <w:rPr>
          <w:rFonts w:hint="cs"/>
        </w:rPr>
        <w:t>.</w:t>
      </w:r>
    </w:p>
    <w:p w14:paraId="3269ED4E" w14:textId="77777777" w:rsidR="003963B9" w:rsidRPr="00601EF2" w:rsidRDefault="003963B9" w:rsidP="00E77B06">
      <w:pPr>
        <w:pStyle w:val="a3"/>
      </w:pPr>
    </w:p>
    <w:p w14:paraId="526DEBFA" w14:textId="27977997" w:rsidR="001137A1" w:rsidRPr="00601EF2" w:rsidRDefault="001137A1" w:rsidP="00E77B06">
      <w:pPr>
        <w:pStyle w:val="a3"/>
      </w:pPr>
      <w:r w:rsidRPr="00601EF2">
        <w:rPr>
          <w:rFonts w:hint="cs"/>
          <w:rtl/>
        </w:rPr>
        <w:t>اهمیت بازخورد و اقدام بر اساس نتایج</w:t>
      </w:r>
    </w:p>
    <w:p w14:paraId="5E02B79A" w14:textId="77777777" w:rsidR="001137A1" w:rsidRPr="00601EF2" w:rsidRDefault="001137A1" w:rsidP="00E77B06">
      <w:pPr>
        <w:pStyle w:val="a3"/>
      </w:pPr>
      <w:r w:rsidRPr="00601EF2">
        <w:rPr>
          <w:rFonts w:hint="cs"/>
          <w:rtl/>
        </w:rPr>
        <w:t>بازخورد به کارکنان</w:t>
      </w:r>
      <w:r w:rsidRPr="00601EF2">
        <w:rPr>
          <w:rFonts w:hint="cs"/>
        </w:rPr>
        <w:t xml:space="preserve">: </w:t>
      </w:r>
      <w:r w:rsidRPr="00601EF2">
        <w:rPr>
          <w:rFonts w:hint="cs"/>
          <w:rtl/>
        </w:rPr>
        <w:t>پس از انجام ارزیابی‌ها، مهم است که نتایج به کارکنان بازخورد داده شود. این بازخورد باید شامل اطلاعاتی در مورد آنچه که در ارزیابی‌ها شناسایی شده و همچنین اقداماتی که قرار است انجام شوند باشد. این کار باعث می‌شود کارکنان احساس کنند که نظراتشان ارزشمند است</w:t>
      </w:r>
      <w:r w:rsidRPr="00601EF2">
        <w:rPr>
          <w:rFonts w:hint="cs"/>
        </w:rPr>
        <w:t>.</w:t>
      </w:r>
    </w:p>
    <w:p w14:paraId="294A6A5C" w14:textId="77777777" w:rsidR="001137A1" w:rsidRPr="00601EF2" w:rsidRDefault="001137A1" w:rsidP="00E77B06">
      <w:pPr>
        <w:pStyle w:val="a3"/>
      </w:pPr>
      <w:r w:rsidRPr="00601EF2">
        <w:rPr>
          <w:rFonts w:hint="cs"/>
          <w:rtl/>
        </w:rPr>
        <w:t>اقدامات اصلاحی</w:t>
      </w:r>
      <w:r w:rsidRPr="00601EF2">
        <w:rPr>
          <w:rFonts w:hint="cs"/>
        </w:rPr>
        <w:t xml:space="preserve">: </w:t>
      </w:r>
      <w:r w:rsidRPr="00601EF2">
        <w:rPr>
          <w:rFonts w:hint="cs"/>
          <w:rtl/>
        </w:rPr>
        <w:t>سازمان باید بر اساس نتایج ارزیابی‌ها اقدامات اصلاحی انجام دهد. این اقدامات می‌تواند شامل بهبود شرایط کاری، تغییر در سیاست‌های پاداش، آموزش‌های جدید یا بهبود فرآیندهای ارتباطی باشد</w:t>
      </w:r>
      <w:r w:rsidRPr="00601EF2">
        <w:rPr>
          <w:rFonts w:hint="cs"/>
        </w:rPr>
        <w:t>.</w:t>
      </w:r>
    </w:p>
    <w:p w14:paraId="60F17B60" w14:textId="64AC83A3" w:rsidR="003C076F" w:rsidRPr="00601EF2" w:rsidRDefault="001137A1" w:rsidP="00E77B06">
      <w:pPr>
        <w:pStyle w:val="a3"/>
        <w:rPr>
          <w:rtl/>
        </w:rPr>
      </w:pPr>
      <w:r w:rsidRPr="00601EF2">
        <w:rPr>
          <w:rFonts w:hint="cs"/>
          <w:rtl/>
        </w:rPr>
        <w:t>پیگیری و ارزیابی مجدد</w:t>
      </w:r>
      <w:r w:rsidRPr="00601EF2">
        <w:rPr>
          <w:rFonts w:hint="cs"/>
        </w:rPr>
        <w:t xml:space="preserve">: </w:t>
      </w:r>
      <w:r w:rsidRPr="00601EF2">
        <w:rPr>
          <w:rFonts w:hint="cs"/>
          <w:rtl/>
        </w:rPr>
        <w:t>پس از اعمال اقدامات اصلاحی، باید مجدداً رضایت شغلی کارکنان ارزیابی شود تا تاثیر این تغییرات بررسی گردد و در صورت نیاز اصلاحات جدیدی اعمال شود</w:t>
      </w:r>
      <w:r w:rsidRPr="00601EF2">
        <w:rPr>
          <w:rFonts w:hint="cs"/>
        </w:rPr>
        <w:t>.</w:t>
      </w:r>
    </w:p>
    <w:p w14:paraId="2AF00B0C" w14:textId="77777777" w:rsidR="003C076F" w:rsidRPr="00601EF2" w:rsidRDefault="003C076F" w:rsidP="00E77B06">
      <w:pPr>
        <w:pStyle w:val="a3"/>
        <w:rPr>
          <w:rtl/>
        </w:rPr>
      </w:pPr>
    </w:p>
    <w:p w14:paraId="3F57AA90" w14:textId="77777777" w:rsidR="003C076F" w:rsidRPr="00601EF2" w:rsidRDefault="003C076F" w:rsidP="00E77B06">
      <w:pPr>
        <w:pStyle w:val="a3"/>
        <w:rPr>
          <w:rtl/>
        </w:rPr>
      </w:pPr>
    </w:p>
    <w:p w14:paraId="3E6D85E0" w14:textId="2AD0F143" w:rsidR="00614F8C" w:rsidRPr="0060546B" w:rsidRDefault="00614F8C" w:rsidP="003963B9">
      <w:pPr>
        <w:pStyle w:val="40"/>
        <w:rPr>
          <w:rFonts w:cs="B Lotus"/>
          <w:sz w:val="24"/>
          <w:rtl/>
        </w:rPr>
      </w:pPr>
      <w:bookmarkStart w:id="361" w:name="_Toc189739199"/>
      <w:bookmarkStart w:id="362" w:name="_Toc190515148"/>
      <w:r w:rsidRPr="0060546B">
        <w:rPr>
          <w:rFonts w:cs="B Lotus" w:hint="cs"/>
          <w:sz w:val="24"/>
          <w:rtl/>
        </w:rPr>
        <w:t>استراتژی‌های بهبود رضایت شغلی</w:t>
      </w:r>
      <w:bookmarkEnd w:id="361"/>
      <w:bookmarkEnd w:id="362"/>
    </w:p>
    <w:p w14:paraId="055F9AE8" w14:textId="77777777" w:rsidR="004B26DE" w:rsidRPr="00601EF2" w:rsidRDefault="004B26DE" w:rsidP="00E77B06">
      <w:pPr>
        <w:pStyle w:val="a3"/>
        <w:rPr>
          <w:rtl/>
        </w:rPr>
      </w:pPr>
      <w:r w:rsidRPr="00601EF2">
        <w:rPr>
          <w:rFonts w:hint="cs"/>
          <w:rtl/>
        </w:rPr>
        <w:t>استراتژی‌های بهبود رضایت شغلی، مجموعه‌ای از اقدامات و رویکردهایی هستند که به منظور ارتقاء انگیزه، تعهد و رضایت کارکنان در سازمان‌ها اجرا می‌شوند. این استراتژی‌ها تأثیر مستقیم بر بهره‌وری و توانمندسازی کارکنان دارند، زیرا زمانی که کارکنان احساس رضایت و انگیزه دارند، بهتر می‌توانند در راستای اهداف سازمانی عمل کنند و به پیشرفت‌های فردی دست یابند. در ادامه به توضیح مفصل استراتژی‌های مختلف بهبود رضایت شغلی پرداخته می‌شود.</w:t>
      </w:r>
    </w:p>
    <w:p w14:paraId="3FC6717A" w14:textId="77777777" w:rsidR="004B26DE" w:rsidRPr="00601EF2" w:rsidRDefault="004B26DE" w:rsidP="00E77B06">
      <w:pPr>
        <w:pStyle w:val="a3"/>
        <w:rPr>
          <w:rtl/>
        </w:rPr>
      </w:pPr>
    </w:p>
    <w:p w14:paraId="3AFC1BD4" w14:textId="77777777" w:rsidR="004B26DE" w:rsidRPr="00601EF2" w:rsidRDefault="004B26DE" w:rsidP="00E77B06">
      <w:pPr>
        <w:pStyle w:val="a3"/>
        <w:rPr>
          <w:rtl/>
        </w:rPr>
      </w:pPr>
      <w:r w:rsidRPr="00601EF2">
        <w:rPr>
          <w:rFonts w:hint="cs"/>
          <w:rtl/>
        </w:rPr>
        <w:t>1. ایجاد محیط کاری مطلوب</w:t>
      </w:r>
    </w:p>
    <w:p w14:paraId="74C46AEE" w14:textId="77777777" w:rsidR="004B26DE" w:rsidRPr="00601EF2" w:rsidRDefault="004B26DE" w:rsidP="00E77B06">
      <w:pPr>
        <w:pStyle w:val="a3"/>
        <w:rPr>
          <w:rtl/>
        </w:rPr>
      </w:pPr>
      <w:r w:rsidRPr="00601EF2">
        <w:rPr>
          <w:rFonts w:hint="cs"/>
          <w:rtl/>
        </w:rPr>
        <w:t>محیط کاری یکی از مهم‌ترین عواملی است که بر رضایت شغلی تأثیر می‌گذارد. برای افزایش رضایت شغلی، باید محیط کاری به گونه‌ای طراحی شود که کارکنان احساس راحتی و امنیت داشته باشند.</w:t>
      </w:r>
    </w:p>
    <w:p w14:paraId="2E472147" w14:textId="77777777" w:rsidR="004B26DE" w:rsidRPr="00601EF2" w:rsidRDefault="004B26DE" w:rsidP="00E77B06">
      <w:pPr>
        <w:pStyle w:val="a3"/>
        <w:rPr>
          <w:rtl/>
        </w:rPr>
      </w:pPr>
    </w:p>
    <w:p w14:paraId="79D45B29" w14:textId="77777777" w:rsidR="004B26DE" w:rsidRPr="00601EF2" w:rsidRDefault="004B26DE" w:rsidP="00E77B06">
      <w:pPr>
        <w:pStyle w:val="a3"/>
        <w:rPr>
          <w:rtl/>
        </w:rPr>
      </w:pPr>
      <w:r w:rsidRPr="00601EF2">
        <w:rPr>
          <w:rFonts w:hint="cs"/>
          <w:rtl/>
        </w:rPr>
        <w:lastRenderedPageBreak/>
        <w:t>محیط فیزیکی: این شامل نور مناسب، تهویه خوب، و فضای کار مناسب است. کارکنانی که در محیط‌هایی با نور کافی و تهویه مناسب کار می‌کنند، کمتر دچار خستگی و استرس می‌شوند و این می‌تواند به افزایش بهره‌وری و رضایت شغلی کمک کند.</w:t>
      </w:r>
    </w:p>
    <w:p w14:paraId="62BA20D7" w14:textId="77777777" w:rsidR="004B26DE" w:rsidRPr="00601EF2" w:rsidRDefault="004B26DE" w:rsidP="00E77B06">
      <w:pPr>
        <w:pStyle w:val="a3"/>
        <w:rPr>
          <w:rtl/>
        </w:rPr>
      </w:pPr>
      <w:r w:rsidRPr="00601EF2">
        <w:rPr>
          <w:rFonts w:hint="cs"/>
          <w:rtl/>
        </w:rPr>
        <w:t>محیط روانی: فراهم کردن فضایی روانی امن و حمایت‌کننده، به معنای ارتقاء فرهنگ سازمانی است که در آن کارکنان احساس راحتی و اعتماد به نفس داشته باشند. این فضا باید به‌گونه‌ای باشد که کارکنان به راحتی بتوانند نظرات و دغدغه‌های خود را مطرح کنند، بدون اینکه از تبعات منفی آن بترسند.</w:t>
      </w:r>
    </w:p>
    <w:p w14:paraId="198AB625" w14:textId="77777777" w:rsidR="004B26DE" w:rsidRPr="00601EF2" w:rsidRDefault="004B26DE" w:rsidP="00E77B06">
      <w:pPr>
        <w:pStyle w:val="a3"/>
      </w:pPr>
      <w:r w:rsidRPr="00601EF2">
        <w:rPr>
          <w:rFonts w:hint="cs"/>
          <w:rtl/>
        </w:rPr>
        <w:t>شفافیت و امنیت شغلی: کارکنان زمانی رضایت بیشتری دارند که شفافیت در انتظارات کاری و امنیت شغلی آن‌ها وجود داشته باشد. این به معنای آن است که کارکنان از تصمیمات مدیریتی آگاه باشند و نگرانی از بابت از دست دادن شغل نداشته باشند.</w:t>
      </w:r>
    </w:p>
    <w:p w14:paraId="22818909" w14:textId="77777777" w:rsidR="004B26DE" w:rsidRPr="00601EF2" w:rsidRDefault="004B26DE" w:rsidP="00E77B06">
      <w:pPr>
        <w:pStyle w:val="a3"/>
        <w:rPr>
          <w:rtl/>
        </w:rPr>
      </w:pPr>
    </w:p>
    <w:p w14:paraId="797A5B57" w14:textId="77777777" w:rsidR="004B26DE" w:rsidRPr="00601EF2" w:rsidRDefault="004B26DE" w:rsidP="00E77B06">
      <w:pPr>
        <w:pStyle w:val="a3"/>
        <w:rPr>
          <w:rtl/>
        </w:rPr>
      </w:pPr>
      <w:r w:rsidRPr="00601EF2">
        <w:rPr>
          <w:rFonts w:hint="cs"/>
          <w:rtl/>
        </w:rPr>
        <w:t>2. فراهم کردن فرصت رشد و توسعه شغلی</w:t>
      </w:r>
    </w:p>
    <w:p w14:paraId="660F17C2" w14:textId="77777777" w:rsidR="004B26DE" w:rsidRPr="00601EF2" w:rsidRDefault="004B26DE" w:rsidP="00E77B06">
      <w:pPr>
        <w:pStyle w:val="a3"/>
        <w:rPr>
          <w:rtl/>
        </w:rPr>
      </w:pPr>
      <w:r w:rsidRPr="00601EF2">
        <w:rPr>
          <w:rFonts w:hint="cs"/>
          <w:rtl/>
        </w:rPr>
        <w:t>یکی از مهم‌ترین عواملی که بر رضایت شغلی تأثیر دارد، فرصت‌های رشد و پیشرفت در شغل است. کارکنان زمانی احساس رضایت می‌کنند که بدانند مسیر توسعه شغلی‌شان روشن است و فرصتی برای یادگیری و پیشرفت دارند.</w:t>
      </w:r>
    </w:p>
    <w:p w14:paraId="6C0F50C1" w14:textId="77777777" w:rsidR="004B26DE" w:rsidRPr="00601EF2" w:rsidRDefault="004B26DE" w:rsidP="00E77B06">
      <w:pPr>
        <w:pStyle w:val="a3"/>
        <w:rPr>
          <w:rtl/>
        </w:rPr>
      </w:pPr>
    </w:p>
    <w:p w14:paraId="2299EFCE" w14:textId="77777777" w:rsidR="004B26DE" w:rsidRPr="00601EF2" w:rsidRDefault="004B26DE" w:rsidP="00E77B06">
      <w:pPr>
        <w:pStyle w:val="a3"/>
        <w:rPr>
          <w:rtl/>
        </w:rPr>
      </w:pPr>
      <w:r w:rsidRPr="00601EF2">
        <w:rPr>
          <w:rFonts w:hint="cs"/>
          <w:rtl/>
        </w:rPr>
        <w:t>برنامه‌های آموزشی: برگزاری کارگاه‌های آموزشی، دوره‌های تخصصی و برنامه‌های توسعه مهارت به کارکنان این امکان را می‌دهد که توانمندی‌های خود را گسترش دهند و در نتیجه رضایت شغلی بیشتری کسب کنند.</w:t>
      </w:r>
    </w:p>
    <w:p w14:paraId="069176B3" w14:textId="77777777" w:rsidR="004B26DE" w:rsidRPr="00601EF2" w:rsidRDefault="004B26DE" w:rsidP="00E77B06">
      <w:pPr>
        <w:pStyle w:val="a3"/>
        <w:rPr>
          <w:rtl/>
        </w:rPr>
      </w:pPr>
      <w:r w:rsidRPr="00601EF2">
        <w:rPr>
          <w:rFonts w:hint="cs"/>
          <w:rtl/>
        </w:rPr>
        <w:t>منتورینگ و کوچینگ: داشتن برنامه‌های منتورینگ (راهنمایی توسط افراد با تجربه) و کوچینگ (راهنمایی حرفه‌ای و فردی) می‌تواند به توسعه فردی کارکنان کمک کند. این برنامه‌ها همچنین فرصت‌هایی برای مشاوره و حمایت از کارکنان فراهم می‌آورند.</w:t>
      </w:r>
    </w:p>
    <w:p w14:paraId="158361BC" w14:textId="77777777" w:rsidR="004B26DE" w:rsidRPr="00601EF2" w:rsidRDefault="004B26DE" w:rsidP="00E77B06">
      <w:pPr>
        <w:pStyle w:val="a3"/>
        <w:rPr>
          <w:rtl/>
        </w:rPr>
      </w:pPr>
      <w:r w:rsidRPr="00601EF2">
        <w:rPr>
          <w:rFonts w:hint="cs"/>
          <w:rtl/>
        </w:rPr>
        <w:t>مسیر شفاف ارتقای شغلی: ایجاد مسیرهای شفاف برای ارتقای شغلی کارکنان، به آن‌ها این اطمینان را می‌دهد که در صورتی که عملکرد خوبی داشته باشند، می‌توانند پیشرفت کنند. این عامل می‌تواند انگیزه زیادی برای کارکنان ایجاد کند.</w:t>
      </w:r>
    </w:p>
    <w:p w14:paraId="7E551E1D" w14:textId="77777777" w:rsidR="004B26DE" w:rsidRPr="00601EF2" w:rsidRDefault="004B26DE" w:rsidP="00E77B06">
      <w:pPr>
        <w:pStyle w:val="a3"/>
      </w:pPr>
    </w:p>
    <w:p w14:paraId="6C491F51" w14:textId="12D7DD65" w:rsidR="004B26DE" w:rsidRPr="00601EF2" w:rsidRDefault="004B26DE" w:rsidP="00E77B06">
      <w:pPr>
        <w:pStyle w:val="a3"/>
        <w:rPr>
          <w:rtl/>
        </w:rPr>
      </w:pPr>
      <w:r w:rsidRPr="00601EF2">
        <w:rPr>
          <w:rFonts w:hint="cs"/>
          <w:rtl/>
        </w:rPr>
        <w:t>3. سیستم پاداش و قدردانی مؤثر</w:t>
      </w:r>
    </w:p>
    <w:p w14:paraId="4C436534" w14:textId="77777777" w:rsidR="004B26DE" w:rsidRPr="00601EF2" w:rsidRDefault="004B26DE" w:rsidP="00E77B06">
      <w:pPr>
        <w:pStyle w:val="a3"/>
        <w:rPr>
          <w:rtl/>
        </w:rPr>
      </w:pPr>
      <w:r w:rsidRPr="00601EF2">
        <w:rPr>
          <w:rFonts w:hint="cs"/>
          <w:rtl/>
        </w:rPr>
        <w:lastRenderedPageBreak/>
        <w:t>پاداش‌ها و قدردانی‌ها از ابزارهای قدرتمند انگیزشی برای کارکنان به شمار می‌آیند. هنگامی که کارکنان احساس کنند تلاش‌هایشان دیده می‌شود و برای آن پاداش می‌گیرند، رضایت شغلی آن‌ها به‌طور قابل‌ملاحظه‌ای افزایش می‌یابد.</w:t>
      </w:r>
    </w:p>
    <w:p w14:paraId="508E629E" w14:textId="77777777" w:rsidR="004B26DE" w:rsidRPr="00601EF2" w:rsidRDefault="004B26DE" w:rsidP="00E77B06">
      <w:pPr>
        <w:pStyle w:val="a3"/>
        <w:rPr>
          <w:rtl/>
        </w:rPr>
      </w:pPr>
    </w:p>
    <w:p w14:paraId="016A225E" w14:textId="77777777" w:rsidR="004B26DE" w:rsidRPr="00601EF2" w:rsidRDefault="004B26DE" w:rsidP="00E77B06">
      <w:pPr>
        <w:pStyle w:val="a3"/>
        <w:rPr>
          <w:rtl/>
        </w:rPr>
      </w:pPr>
      <w:r w:rsidRPr="00601EF2">
        <w:rPr>
          <w:rFonts w:hint="cs"/>
          <w:rtl/>
        </w:rPr>
        <w:t>پاداش‌های مالی و غیرمالی: این پاداش‌ها می‌توانند شامل افزایش حقوق، پاداش‌های نقدی، بن‌های خرید، یا حتی تقدیرهای ساده مثل نامه‌های تشکر و تایید عمومی باشند. به‌ویژه در سازمان‌هایی که پاداش‌ها به‌طور عادلانه و متناسب با عملکرد توزیع می‌شوند، کارکنان احساس ارزشمندی بیشتری می‌کنند.</w:t>
      </w:r>
    </w:p>
    <w:p w14:paraId="5FB510E4" w14:textId="77777777" w:rsidR="004B26DE" w:rsidRPr="00601EF2" w:rsidRDefault="004B26DE" w:rsidP="00E77B06">
      <w:pPr>
        <w:pStyle w:val="a3"/>
        <w:rPr>
          <w:rtl/>
        </w:rPr>
      </w:pPr>
      <w:r w:rsidRPr="00601EF2">
        <w:rPr>
          <w:rFonts w:hint="cs"/>
          <w:rtl/>
        </w:rPr>
        <w:t>قدردانی و تشویق: گاهی اوقات تشویق‌های کلامی و قدردانی‌های ساده از طرف مدیران، می‌تواند تأثیر زیادی بر انگیزه و رضایت شغلی کارکنان داشته باشد.</w:t>
      </w:r>
    </w:p>
    <w:p w14:paraId="0CB175C1" w14:textId="77777777" w:rsidR="004B26DE" w:rsidRPr="00601EF2" w:rsidRDefault="004B26DE" w:rsidP="00E77B06">
      <w:pPr>
        <w:pStyle w:val="a3"/>
      </w:pPr>
    </w:p>
    <w:p w14:paraId="4055E321" w14:textId="76E00F22" w:rsidR="004B26DE" w:rsidRPr="00601EF2" w:rsidRDefault="004B26DE" w:rsidP="00E77B06">
      <w:pPr>
        <w:pStyle w:val="a3"/>
        <w:rPr>
          <w:rtl/>
        </w:rPr>
      </w:pPr>
      <w:r w:rsidRPr="00601EF2">
        <w:rPr>
          <w:rFonts w:hint="cs"/>
          <w:rtl/>
        </w:rPr>
        <w:t>4. مشارکت کارکنان در تصمیم‌گیری‌ها</w:t>
      </w:r>
    </w:p>
    <w:p w14:paraId="39F7484C" w14:textId="77777777" w:rsidR="004B26DE" w:rsidRPr="00601EF2" w:rsidRDefault="004B26DE" w:rsidP="00E77B06">
      <w:pPr>
        <w:pStyle w:val="a3"/>
        <w:rPr>
          <w:rtl/>
        </w:rPr>
      </w:pPr>
      <w:r w:rsidRPr="00601EF2">
        <w:rPr>
          <w:rFonts w:hint="cs"/>
          <w:rtl/>
        </w:rPr>
        <w:t>مشارکت دادن کارکنان در فرآیندهای تصمیم‌گیری سازمان، یکی دیگر از استراتژی‌های مهم در افزایش رضایت شغلی است. وقتی کارکنان احساس کنند که نظرات و پیشنهادهایشان در تصمیمات سازمانی مورد توجه قرار می‌گیرد، این حس مالکیت و تعلق نسبت به سازمان در آن‌ها تقویت می‌شود.</w:t>
      </w:r>
    </w:p>
    <w:p w14:paraId="5E9D673F" w14:textId="77777777" w:rsidR="004B26DE" w:rsidRPr="00601EF2" w:rsidRDefault="004B26DE" w:rsidP="00E77B06">
      <w:pPr>
        <w:pStyle w:val="a3"/>
        <w:rPr>
          <w:rtl/>
        </w:rPr>
      </w:pPr>
    </w:p>
    <w:p w14:paraId="578EBB58" w14:textId="77777777" w:rsidR="004B26DE" w:rsidRPr="00601EF2" w:rsidRDefault="004B26DE" w:rsidP="00E77B06">
      <w:pPr>
        <w:pStyle w:val="a3"/>
        <w:rPr>
          <w:rtl/>
        </w:rPr>
      </w:pPr>
      <w:r w:rsidRPr="00601EF2">
        <w:rPr>
          <w:rFonts w:hint="cs"/>
          <w:rtl/>
        </w:rPr>
        <w:t>جلسات هم‌اندیشی و نظرسنجی‌ها: سازمان‌ها می‌توانند از طریق جلسات هم‌اندیشی یا نظرسنجی‌های داخلی، به کارکنان این امکان را بدهند که نظرات و پیشنهادهای خود را در زمینه‌های مختلف مطرح کنند. این مشارکت به کارکنان این احساس را می‌دهد که به‌طور مستقیم در فرآیندهای تصمیم‌گیری دخیل هستند.</w:t>
      </w:r>
    </w:p>
    <w:p w14:paraId="19B6088C" w14:textId="77777777" w:rsidR="004B26DE" w:rsidRPr="00601EF2" w:rsidRDefault="004B26DE" w:rsidP="00E77B06">
      <w:pPr>
        <w:pStyle w:val="a3"/>
      </w:pPr>
      <w:r w:rsidRPr="00601EF2">
        <w:rPr>
          <w:rFonts w:hint="cs"/>
          <w:rtl/>
        </w:rPr>
        <w:t>بازخورد مستمر: ایجاد سیستم بازخورد مستمر که در آن کارکنان بتوانند بدون ترس از تبعات، نظر خود را بیان کنند، یکی از روش‌های ایجاد مشارکت در تصمیم‌گیری‌هاست.</w:t>
      </w:r>
    </w:p>
    <w:p w14:paraId="3A8D792E" w14:textId="77777777" w:rsidR="004B26DE" w:rsidRPr="00601EF2" w:rsidRDefault="004B26DE" w:rsidP="00E77B06">
      <w:pPr>
        <w:pStyle w:val="a3"/>
        <w:rPr>
          <w:rtl/>
        </w:rPr>
      </w:pPr>
    </w:p>
    <w:p w14:paraId="777293B6" w14:textId="77777777" w:rsidR="004B26DE" w:rsidRPr="00601EF2" w:rsidRDefault="004B26DE" w:rsidP="00E77B06">
      <w:pPr>
        <w:pStyle w:val="a3"/>
        <w:rPr>
          <w:rtl/>
        </w:rPr>
      </w:pPr>
      <w:r w:rsidRPr="00601EF2">
        <w:rPr>
          <w:rFonts w:hint="cs"/>
          <w:rtl/>
        </w:rPr>
        <w:t>5. تقویت فرهنگ سازمانی مثبت</w:t>
      </w:r>
    </w:p>
    <w:p w14:paraId="01999772" w14:textId="77777777" w:rsidR="004B26DE" w:rsidRPr="00601EF2" w:rsidRDefault="004B26DE" w:rsidP="00E77B06">
      <w:pPr>
        <w:pStyle w:val="a3"/>
        <w:rPr>
          <w:rtl/>
        </w:rPr>
      </w:pPr>
      <w:r w:rsidRPr="00601EF2">
        <w:rPr>
          <w:rFonts w:hint="cs"/>
          <w:rtl/>
        </w:rPr>
        <w:t>فرهنگ سازمانی مثبت به فضایی اطلاق می‌شود که در آن احترام، صداقت و همکاری‌های تیمی مورد توجه قرار می‌گیرد. این فرهنگ باعث می‌شود که کارکنان احساس تعلق بیشتری نسبت به سازمان داشته باشند و از کار خود رضایت بیشتری ببرند.</w:t>
      </w:r>
    </w:p>
    <w:p w14:paraId="7C539A4C" w14:textId="77777777" w:rsidR="004B26DE" w:rsidRPr="00601EF2" w:rsidRDefault="004B26DE" w:rsidP="00E77B06">
      <w:pPr>
        <w:pStyle w:val="a3"/>
        <w:rPr>
          <w:rtl/>
        </w:rPr>
      </w:pPr>
    </w:p>
    <w:p w14:paraId="2E53440E" w14:textId="77777777" w:rsidR="004B26DE" w:rsidRPr="00601EF2" w:rsidRDefault="004B26DE" w:rsidP="00E77B06">
      <w:pPr>
        <w:pStyle w:val="a3"/>
        <w:rPr>
          <w:rtl/>
        </w:rPr>
      </w:pPr>
      <w:r w:rsidRPr="00601EF2">
        <w:rPr>
          <w:rFonts w:hint="cs"/>
          <w:rtl/>
        </w:rPr>
        <w:lastRenderedPageBreak/>
        <w:t>احترام و همکاری تیمی: فرهنگ احترام و حمایت متقابل در سازمان، تأثیر بسزایی بر رضایت شغلی دارد. کارکنانی که احساس کنند در محیطی هستند که ارزش‌های انسانی در آن رعایت می‌شود، بیشتر از شغل خود راضی خواهند بود.</w:t>
      </w:r>
    </w:p>
    <w:p w14:paraId="4B66A86C" w14:textId="77777777" w:rsidR="004B26DE" w:rsidRPr="00601EF2" w:rsidRDefault="004B26DE" w:rsidP="00E77B06">
      <w:pPr>
        <w:pStyle w:val="a3"/>
        <w:rPr>
          <w:rtl/>
        </w:rPr>
      </w:pPr>
      <w:r w:rsidRPr="00601EF2">
        <w:rPr>
          <w:rFonts w:hint="cs"/>
          <w:rtl/>
        </w:rPr>
        <w:t>شفافیت و عدالت: سازمان‌هایی که در آن‌ها تصمیمات به‌طور شفاف گرفته می‌شود و همه افراد به‌طور عادلانه با یکدیگر برخورد می‌کنند، کارکنان از وجود فضای مثبت و حمایتی در سازمان احساس رضایت بیشتری دارند.</w:t>
      </w:r>
    </w:p>
    <w:p w14:paraId="55CB9A01" w14:textId="77777777" w:rsidR="004B26DE" w:rsidRPr="00601EF2" w:rsidRDefault="004B26DE" w:rsidP="00E77B06">
      <w:pPr>
        <w:pStyle w:val="a3"/>
      </w:pPr>
    </w:p>
    <w:p w14:paraId="3C58212F" w14:textId="58E49F99" w:rsidR="004B26DE" w:rsidRPr="00601EF2" w:rsidRDefault="004B26DE" w:rsidP="00E77B06">
      <w:pPr>
        <w:pStyle w:val="a3"/>
        <w:rPr>
          <w:rtl/>
        </w:rPr>
      </w:pPr>
      <w:r w:rsidRPr="00601EF2">
        <w:rPr>
          <w:rFonts w:hint="cs"/>
          <w:rtl/>
        </w:rPr>
        <w:t>6. حمایت از تعادل کار و زندگی</w:t>
      </w:r>
    </w:p>
    <w:p w14:paraId="1BFDDBC6" w14:textId="77777777" w:rsidR="004B26DE" w:rsidRPr="00601EF2" w:rsidRDefault="004B26DE" w:rsidP="00E77B06">
      <w:pPr>
        <w:pStyle w:val="a3"/>
        <w:rPr>
          <w:rtl/>
        </w:rPr>
      </w:pPr>
      <w:r w:rsidRPr="00601EF2">
        <w:rPr>
          <w:rFonts w:hint="cs"/>
          <w:rtl/>
        </w:rPr>
        <w:t>تعادل کار و زندگی از عوامل کلیدی در حفظ و افزایش رضایت شغلی است. کارکنانی که قادرند به‌طور مؤثر بین زندگی حرفه‌ای و شخصی خود تعادل برقرار کنند، احساس رضایت بیشتری از شغل خود دارند.</w:t>
      </w:r>
    </w:p>
    <w:p w14:paraId="74E4EA48" w14:textId="77777777" w:rsidR="004B26DE" w:rsidRPr="00601EF2" w:rsidRDefault="004B26DE" w:rsidP="00E77B06">
      <w:pPr>
        <w:pStyle w:val="a3"/>
        <w:rPr>
          <w:rtl/>
        </w:rPr>
      </w:pPr>
    </w:p>
    <w:p w14:paraId="0CFCC492" w14:textId="77777777" w:rsidR="004B26DE" w:rsidRPr="00601EF2" w:rsidRDefault="004B26DE" w:rsidP="00E77B06">
      <w:pPr>
        <w:pStyle w:val="a3"/>
        <w:rPr>
          <w:rtl/>
        </w:rPr>
      </w:pPr>
      <w:r w:rsidRPr="00601EF2">
        <w:rPr>
          <w:rFonts w:hint="cs"/>
          <w:rtl/>
        </w:rPr>
        <w:t>ساعت‌های کاری انعطاف‌پذیر: ارائه ساعت‌های کاری منعطف یا امکان دورکاری، به کارکنان این امکان را می‌دهد که بهتر بتوانند از زمان خود بهره‌برداری کنند و به نیازهای شخصی خود رسیدگی نمایند.</w:t>
      </w:r>
    </w:p>
    <w:p w14:paraId="580DC49E" w14:textId="77777777" w:rsidR="004B26DE" w:rsidRPr="00601EF2" w:rsidRDefault="004B26DE" w:rsidP="00E77B06">
      <w:pPr>
        <w:pStyle w:val="a3"/>
        <w:rPr>
          <w:rtl/>
        </w:rPr>
      </w:pPr>
      <w:r w:rsidRPr="00601EF2">
        <w:rPr>
          <w:rFonts w:hint="cs"/>
          <w:rtl/>
        </w:rPr>
        <w:t>مرخصی‌ها و حمایت از سلامت: سازمان‌ها می‌توانند با ارائه مرخصی‌های کافی و امکاناتی برای حفظ سلامت جسمی و روانی کارکنان، این تعادل را تسهیل کنند.</w:t>
      </w:r>
    </w:p>
    <w:p w14:paraId="49F149F7" w14:textId="77777777" w:rsidR="004B26DE" w:rsidRPr="00601EF2" w:rsidRDefault="004B26DE" w:rsidP="00E77B06">
      <w:pPr>
        <w:pStyle w:val="a3"/>
      </w:pPr>
    </w:p>
    <w:p w14:paraId="233CC85A" w14:textId="3CA9676B" w:rsidR="004B26DE" w:rsidRPr="00601EF2" w:rsidRDefault="004B26DE" w:rsidP="00E77B06">
      <w:pPr>
        <w:pStyle w:val="a3"/>
        <w:rPr>
          <w:rtl/>
        </w:rPr>
      </w:pPr>
      <w:r w:rsidRPr="00601EF2">
        <w:rPr>
          <w:rFonts w:hint="cs"/>
          <w:rtl/>
        </w:rPr>
        <w:t>7. رهبری مؤثر و حمایتگر</w:t>
      </w:r>
    </w:p>
    <w:p w14:paraId="6DDEEE33" w14:textId="77777777" w:rsidR="004B26DE" w:rsidRPr="00601EF2" w:rsidRDefault="004B26DE" w:rsidP="00E77B06">
      <w:pPr>
        <w:pStyle w:val="a3"/>
        <w:rPr>
          <w:rtl/>
        </w:rPr>
      </w:pPr>
      <w:r w:rsidRPr="00601EF2">
        <w:rPr>
          <w:rFonts w:hint="cs"/>
          <w:rtl/>
        </w:rPr>
        <w:t>مدیران و رهبران سازمان نقش بسیار مهمی در ایجاد رضایت شغلی دارند. رهبران باید به‌گونه‌ای عمل کنند که کارکنان احساس کنند که از حمایت کافی برخوردارند و نگرانی‌های آن‌ها شنیده می‌شود.</w:t>
      </w:r>
    </w:p>
    <w:p w14:paraId="1C64FBA3" w14:textId="77777777" w:rsidR="004B26DE" w:rsidRPr="00601EF2" w:rsidRDefault="004B26DE" w:rsidP="00E77B06">
      <w:pPr>
        <w:pStyle w:val="a3"/>
        <w:rPr>
          <w:rtl/>
        </w:rPr>
      </w:pPr>
    </w:p>
    <w:p w14:paraId="69165F46" w14:textId="77777777" w:rsidR="004B26DE" w:rsidRPr="00601EF2" w:rsidRDefault="004B26DE" w:rsidP="00E77B06">
      <w:pPr>
        <w:pStyle w:val="a3"/>
        <w:rPr>
          <w:rtl/>
        </w:rPr>
      </w:pPr>
      <w:r w:rsidRPr="00601EF2">
        <w:rPr>
          <w:rFonts w:hint="cs"/>
          <w:rtl/>
        </w:rPr>
        <w:t>ارتباط مؤثر: مدیرانی که با کارکنان خود ارتباط مؤثر و باز برقرار می‌کنند، توانسته‌اند محیط کاری مثبت‌تری ایجاد کنند. ارتباط خوب به افزایش اعتماد و همکاری در سازمان کمک می‌کند.</w:t>
      </w:r>
    </w:p>
    <w:p w14:paraId="1A51F013" w14:textId="77777777" w:rsidR="004B26DE" w:rsidRPr="00601EF2" w:rsidRDefault="004B26DE" w:rsidP="00E77B06">
      <w:pPr>
        <w:pStyle w:val="a3"/>
        <w:rPr>
          <w:rtl/>
        </w:rPr>
      </w:pPr>
      <w:r w:rsidRPr="00601EF2">
        <w:rPr>
          <w:rFonts w:hint="cs"/>
          <w:rtl/>
        </w:rPr>
        <w:t>بازخورد سازنده: رهبران موفق به بازخوردهای منظم و سازنده توجه دارند و به کارکنان خود فرصت‌هایی برای رشد و پیشرفت فراهم می‌آورند.</w:t>
      </w:r>
    </w:p>
    <w:p w14:paraId="4ACD406F" w14:textId="77777777" w:rsidR="004B26DE" w:rsidRPr="00601EF2" w:rsidRDefault="004B26DE" w:rsidP="00E77B06">
      <w:pPr>
        <w:pStyle w:val="a3"/>
      </w:pPr>
    </w:p>
    <w:p w14:paraId="5473D51A" w14:textId="7BAD84D1" w:rsidR="004B26DE" w:rsidRPr="00601EF2" w:rsidRDefault="004B26DE" w:rsidP="00E77B06">
      <w:pPr>
        <w:pStyle w:val="a3"/>
        <w:rPr>
          <w:rtl/>
        </w:rPr>
      </w:pPr>
      <w:r w:rsidRPr="00601EF2">
        <w:rPr>
          <w:rFonts w:hint="cs"/>
          <w:rtl/>
        </w:rPr>
        <w:t>8. ایجاد حس معنا و هدف در کار</w:t>
      </w:r>
    </w:p>
    <w:p w14:paraId="7AC33C3B" w14:textId="77777777" w:rsidR="004B26DE" w:rsidRPr="00601EF2" w:rsidRDefault="004B26DE" w:rsidP="00E77B06">
      <w:pPr>
        <w:pStyle w:val="a3"/>
        <w:rPr>
          <w:rtl/>
        </w:rPr>
      </w:pPr>
      <w:r w:rsidRPr="00601EF2">
        <w:rPr>
          <w:rFonts w:hint="cs"/>
          <w:rtl/>
        </w:rPr>
        <w:lastRenderedPageBreak/>
        <w:t>کارکنانی که احساس می‌کنند کارشان معنادار است و به اهداف بزرگ‌تری کمک می‌کند، رضایت شغلی بالاتری خواهند داشت.</w:t>
      </w:r>
    </w:p>
    <w:p w14:paraId="2EEA91F4" w14:textId="77777777" w:rsidR="004B26DE" w:rsidRPr="00601EF2" w:rsidRDefault="004B26DE" w:rsidP="00E77B06">
      <w:pPr>
        <w:pStyle w:val="a3"/>
        <w:rPr>
          <w:rtl/>
        </w:rPr>
      </w:pPr>
    </w:p>
    <w:p w14:paraId="77EE147B" w14:textId="77777777" w:rsidR="004B26DE" w:rsidRPr="00601EF2" w:rsidRDefault="004B26DE" w:rsidP="00E77B06">
      <w:pPr>
        <w:pStyle w:val="a3"/>
      </w:pPr>
      <w:r w:rsidRPr="00601EF2">
        <w:rPr>
          <w:rFonts w:hint="cs"/>
          <w:rtl/>
        </w:rPr>
        <w:t>مأموریت‌ها و اهداف سازمانی: سازمان‌ها می‌توانند با توضیح مأموریت‌ها و اهداف کلان خود، کارکنان را با اهداف سازمانی همسو کنند و نشان دهند که کار هر فرد به موفقیت کلی سازمان کمک می‌کند.</w:t>
      </w:r>
    </w:p>
    <w:p w14:paraId="7C003409" w14:textId="77777777" w:rsidR="004B26DE" w:rsidRPr="00601EF2" w:rsidRDefault="004B26DE" w:rsidP="00E77B06">
      <w:pPr>
        <w:pStyle w:val="a3"/>
        <w:rPr>
          <w:rtl/>
        </w:rPr>
      </w:pPr>
    </w:p>
    <w:p w14:paraId="22FC2308" w14:textId="68DDA7B9" w:rsidR="001137A1" w:rsidRPr="00601EF2" w:rsidRDefault="004B26DE" w:rsidP="00E77B06">
      <w:pPr>
        <w:pStyle w:val="a3"/>
        <w:rPr>
          <w:rtl/>
        </w:rPr>
      </w:pPr>
      <w:r w:rsidRPr="00601EF2">
        <w:rPr>
          <w:rFonts w:hint="cs"/>
          <w:rtl/>
        </w:rPr>
        <w:t>اجرای این استراتژی‌ها به‌طور هماهنگ و هدفمند، می‌تواند بهبود قابل‌توجهی در رضایت شغلی کارکنان ایجاد کند. این اقدامات نه تنها انگیزه و بهره‌وری کارکنان را افزایش می‌دهند، بلکه منجر به ارتقای عملکرد سازمانی و کاهش نرخ ترک شغل می‌شوند. به‌طور کلی، استراتژی‌های رضایت شغلی نقش کلیدی در توسعه فردی و توانمندسازی کارکنان دارند و می‌توانند به خلق یک محیط کاری مثبت، شاداب و پرانرژی کمک کنند.</w:t>
      </w:r>
    </w:p>
    <w:p w14:paraId="3E75D818" w14:textId="77777777" w:rsidR="001137A1" w:rsidRPr="00601EF2" w:rsidRDefault="001137A1" w:rsidP="00E77B06">
      <w:pPr>
        <w:pStyle w:val="a3"/>
      </w:pPr>
    </w:p>
    <w:p w14:paraId="17A735C9" w14:textId="1066731F" w:rsidR="00614F8C" w:rsidRPr="0060546B" w:rsidRDefault="00614F8C" w:rsidP="003963B9">
      <w:pPr>
        <w:pStyle w:val="40"/>
        <w:rPr>
          <w:rFonts w:cs="B Lotus"/>
          <w:sz w:val="24"/>
          <w:rtl/>
        </w:rPr>
      </w:pPr>
      <w:bookmarkStart w:id="363" w:name="_Toc189739200"/>
      <w:bookmarkStart w:id="364" w:name="_Toc190515149"/>
      <w:r w:rsidRPr="0060546B">
        <w:rPr>
          <w:rFonts w:cs="B Lotus" w:hint="cs"/>
          <w:sz w:val="24"/>
          <w:rtl/>
        </w:rPr>
        <w:t>چالش‌ها و موانع در بهبود رضایت شغلی</w:t>
      </w:r>
      <w:bookmarkEnd w:id="363"/>
      <w:bookmarkEnd w:id="364"/>
    </w:p>
    <w:p w14:paraId="220C1F31" w14:textId="77777777" w:rsidR="001137A1" w:rsidRDefault="001137A1" w:rsidP="00E77B06">
      <w:pPr>
        <w:pStyle w:val="a3"/>
        <w:rPr>
          <w:rtl/>
        </w:rPr>
      </w:pPr>
      <w:r w:rsidRPr="00601EF2">
        <w:rPr>
          <w:rFonts w:hint="cs"/>
          <w:rtl/>
        </w:rPr>
        <w:t>چالش‌ها و موانع در بهبود رضایت شغلی از جمله عواملی هستند که می‌توانند مانع ایجاد یک محیط کاری مثبت و رضایت‌بخش شوند. شناسایی و رفع این موانع برای دستیابی به توسعه فردی و توانمندسازی کارکنان ضروری است</w:t>
      </w:r>
      <w:r w:rsidRPr="00601EF2">
        <w:rPr>
          <w:rFonts w:hint="cs"/>
        </w:rPr>
        <w:t>.</w:t>
      </w:r>
    </w:p>
    <w:p w14:paraId="1AB1FD01" w14:textId="77777777" w:rsidR="003963B9" w:rsidRPr="00601EF2" w:rsidRDefault="003963B9" w:rsidP="00E77B06">
      <w:pPr>
        <w:pStyle w:val="a3"/>
      </w:pPr>
    </w:p>
    <w:p w14:paraId="46155565" w14:textId="77777777" w:rsidR="001137A1" w:rsidRPr="00601EF2" w:rsidRDefault="001137A1" w:rsidP="00E77B06">
      <w:pPr>
        <w:pStyle w:val="a3"/>
      </w:pPr>
      <w:r w:rsidRPr="00601EF2">
        <w:rPr>
          <w:rFonts w:hint="cs"/>
          <w:rtl/>
        </w:rPr>
        <w:t>عدم شفافیت در انتظارات و نقش‌ها</w:t>
      </w:r>
    </w:p>
    <w:p w14:paraId="3B79DF2E" w14:textId="77777777" w:rsidR="001137A1" w:rsidRDefault="001137A1" w:rsidP="00E77B06">
      <w:pPr>
        <w:pStyle w:val="a3"/>
        <w:rPr>
          <w:rtl/>
        </w:rPr>
      </w:pPr>
      <w:r w:rsidRPr="00601EF2">
        <w:rPr>
          <w:rFonts w:hint="cs"/>
          <w:rtl/>
        </w:rPr>
        <w:t>یکی از چالش‌های رایج در رضایت شغلی، نبود شفافیت در وظایف و انتظارات شغلی است. زمانی که کارکنان دقیقا ندانند چه انتظاری از آن‌ها وجود دارد یا اهداف کاری به‌وضوح مشخص نشده باشد، دچار سردرگمی و استرس می‌شوند. این ابهام می‌تواند منجر به کاهش انگیزه و احساس ناکامی در دستیابی به اهداف شود</w:t>
      </w:r>
      <w:r w:rsidRPr="00601EF2">
        <w:rPr>
          <w:rFonts w:hint="cs"/>
        </w:rPr>
        <w:t>.</w:t>
      </w:r>
    </w:p>
    <w:p w14:paraId="7790C408" w14:textId="77777777" w:rsidR="003963B9" w:rsidRPr="00601EF2" w:rsidRDefault="003963B9" w:rsidP="00E77B06">
      <w:pPr>
        <w:pStyle w:val="a3"/>
      </w:pPr>
    </w:p>
    <w:p w14:paraId="4D73B93C" w14:textId="77777777" w:rsidR="001137A1" w:rsidRPr="00601EF2" w:rsidRDefault="001137A1" w:rsidP="00E77B06">
      <w:pPr>
        <w:pStyle w:val="a3"/>
      </w:pPr>
      <w:r w:rsidRPr="00601EF2">
        <w:rPr>
          <w:rFonts w:hint="cs"/>
          <w:rtl/>
        </w:rPr>
        <w:t>نبود فرصت‌های رشد و پیشرفت شغلی</w:t>
      </w:r>
    </w:p>
    <w:p w14:paraId="6B95FE3F" w14:textId="77777777" w:rsidR="001137A1" w:rsidRDefault="001137A1" w:rsidP="00E77B06">
      <w:pPr>
        <w:pStyle w:val="a3"/>
        <w:rPr>
          <w:rtl/>
        </w:rPr>
      </w:pPr>
      <w:r w:rsidRPr="00601EF2">
        <w:rPr>
          <w:rFonts w:hint="cs"/>
          <w:rtl/>
        </w:rPr>
        <w:t>عدم دسترسی به فرصت‌های آموزشی، مسیرهای شغلی محدود و نبود امکان ارتقا، می‌تواند منجر به احساس رکود در کارکنان شود. زمانی که کارکنان احساس کنند رشد شغلی آن‌ها متوقف شده یا آینده روشنی در سازمان ندارند، انگیزه و رضایت شغلی کاهش می‌یابد. عدم سرمایه‌گذاری سازمان‌ها در آموزش و توسعه مهارت‌های کارکنان، این چالش را تشدید می‌کند</w:t>
      </w:r>
      <w:r w:rsidRPr="00601EF2">
        <w:rPr>
          <w:rFonts w:hint="cs"/>
        </w:rPr>
        <w:t>.</w:t>
      </w:r>
    </w:p>
    <w:p w14:paraId="09546179" w14:textId="77777777" w:rsidR="003963B9" w:rsidRPr="00601EF2" w:rsidRDefault="003963B9" w:rsidP="00E77B06">
      <w:pPr>
        <w:pStyle w:val="a3"/>
      </w:pPr>
    </w:p>
    <w:p w14:paraId="7447B3B7" w14:textId="77777777" w:rsidR="001137A1" w:rsidRPr="00601EF2" w:rsidRDefault="001137A1" w:rsidP="00E77B06">
      <w:pPr>
        <w:pStyle w:val="a3"/>
      </w:pPr>
      <w:r w:rsidRPr="00601EF2">
        <w:rPr>
          <w:rFonts w:hint="cs"/>
          <w:rtl/>
        </w:rPr>
        <w:t>فرهنگ سازمانی منفی یا ناکارآمد</w:t>
      </w:r>
    </w:p>
    <w:p w14:paraId="7DC664FE" w14:textId="77777777" w:rsidR="001137A1" w:rsidRDefault="001137A1" w:rsidP="00E77B06">
      <w:pPr>
        <w:pStyle w:val="a3"/>
        <w:rPr>
          <w:rtl/>
        </w:rPr>
      </w:pPr>
      <w:r w:rsidRPr="00601EF2">
        <w:rPr>
          <w:rFonts w:hint="cs"/>
          <w:rtl/>
        </w:rPr>
        <w:t>فرهنگ سازمانی نامناسب، از مهم‌ترین موانع رضایت شغلی است. محیط‌های کاری که در آن‌ها تبعیض، بی‌عدالتی، عدم احترام و نبود شفافیت وجود دارد، منجر به نارضایتی، کاهش اعتماد و افزایش تعارضات داخلی می‌شود. همچنین در سازمان‌هایی که ارتباطات ناکارآمد است، کارکنان احساس می‌کنند صدای آن‌ها شنیده نمی‌شود که این امر رضایت شغلی را کاهش می‌دهد</w:t>
      </w:r>
      <w:r w:rsidRPr="00601EF2">
        <w:rPr>
          <w:rFonts w:hint="cs"/>
        </w:rPr>
        <w:t>.</w:t>
      </w:r>
    </w:p>
    <w:p w14:paraId="06C91E21" w14:textId="77777777" w:rsidR="003963B9" w:rsidRPr="00601EF2" w:rsidRDefault="003963B9" w:rsidP="00E77B06">
      <w:pPr>
        <w:pStyle w:val="a3"/>
      </w:pPr>
    </w:p>
    <w:p w14:paraId="3F1D6BAB" w14:textId="77777777" w:rsidR="001137A1" w:rsidRPr="00601EF2" w:rsidRDefault="001137A1" w:rsidP="00E77B06">
      <w:pPr>
        <w:pStyle w:val="a3"/>
      </w:pPr>
      <w:r w:rsidRPr="00601EF2">
        <w:rPr>
          <w:rFonts w:hint="cs"/>
          <w:rtl/>
        </w:rPr>
        <w:t>مدیریت ضعیف و سبک رهبری ناکارآمد</w:t>
      </w:r>
    </w:p>
    <w:p w14:paraId="66B861A6" w14:textId="77777777" w:rsidR="001137A1" w:rsidRDefault="001137A1" w:rsidP="00E77B06">
      <w:pPr>
        <w:pStyle w:val="a3"/>
        <w:rPr>
          <w:rtl/>
        </w:rPr>
      </w:pPr>
      <w:r w:rsidRPr="00601EF2">
        <w:rPr>
          <w:rFonts w:hint="cs"/>
          <w:rtl/>
        </w:rPr>
        <w:t>مدیران و رهبران نقش بسیار مهمی در ایجاد یا تخریب رضایت شغلی دارند. سبک‌های مدیریتی مستبدانه، فقدان مهارت‌های ارتباطی، عدم ارائه بازخورد سازنده و نبود حمایت از کارکنان، می‌تواند منجر به کاهش انگیزه و تعهد شود. مدیرانی که نیازهای کارکنان را نادیده می‌گیرند یا رویکرد حمایتی ندارند، معمولاً موجب افزایش نارضایتی در سازمان می‌شوند</w:t>
      </w:r>
      <w:r w:rsidRPr="00601EF2">
        <w:rPr>
          <w:rFonts w:hint="cs"/>
        </w:rPr>
        <w:t>.</w:t>
      </w:r>
    </w:p>
    <w:p w14:paraId="40A0FF91" w14:textId="77777777" w:rsidR="003963B9" w:rsidRPr="00601EF2" w:rsidRDefault="003963B9" w:rsidP="00E77B06">
      <w:pPr>
        <w:pStyle w:val="a3"/>
      </w:pPr>
    </w:p>
    <w:p w14:paraId="4A871809" w14:textId="77777777" w:rsidR="001137A1" w:rsidRPr="00601EF2" w:rsidRDefault="001137A1" w:rsidP="00E77B06">
      <w:pPr>
        <w:pStyle w:val="a3"/>
      </w:pPr>
      <w:r w:rsidRPr="00601EF2">
        <w:rPr>
          <w:rFonts w:hint="cs"/>
          <w:rtl/>
        </w:rPr>
        <w:t>عدم تعادل بین کار و زندگی</w:t>
      </w:r>
    </w:p>
    <w:p w14:paraId="3BB1FF57" w14:textId="77777777" w:rsidR="001137A1" w:rsidRDefault="001137A1" w:rsidP="00E77B06">
      <w:pPr>
        <w:pStyle w:val="a3"/>
        <w:rPr>
          <w:rtl/>
        </w:rPr>
      </w:pPr>
      <w:r w:rsidRPr="00601EF2">
        <w:rPr>
          <w:rFonts w:hint="cs"/>
          <w:rtl/>
        </w:rPr>
        <w:t>عدم توجه به تعادل بین کار و زندگی، یکی دیگر از موانع مهم در بهبود رضایت شغلی است. ساعت‌های کاری طولانی، فشار بیش‌ازحد کاری و عدم انعطاف‌پذیری در زمان‌بندی، می‌تواند منجر به فرسودگی شغلی و کاهش بهره‌وری شود. کارکنانی که احساس کنند به زندگی شخصی خود بی‌توجه هستند، رضایت کمتری از شغل خود خواهند داشت</w:t>
      </w:r>
      <w:r w:rsidRPr="00601EF2">
        <w:rPr>
          <w:rFonts w:hint="cs"/>
        </w:rPr>
        <w:t>.</w:t>
      </w:r>
    </w:p>
    <w:p w14:paraId="72C126BA" w14:textId="77777777" w:rsidR="003963B9" w:rsidRPr="00601EF2" w:rsidRDefault="003963B9" w:rsidP="00E77B06">
      <w:pPr>
        <w:pStyle w:val="a3"/>
      </w:pPr>
    </w:p>
    <w:p w14:paraId="369D7FED" w14:textId="77777777" w:rsidR="001137A1" w:rsidRPr="00601EF2" w:rsidRDefault="001137A1" w:rsidP="00E77B06">
      <w:pPr>
        <w:pStyle w:val="a3"/>
      </w:pPr>
      <w:r w:rsidRPr="00601EF2">
        <w:rPr>
          <w:rFonts w:hint="cs"/>
          <w:rtl/>
        </w:rPr>
        <w:t>نبود نظام پاداش و قدردانی مناسب</w:t>
      </w:r>
    </w:p>
    <w:p w14:paraId="53418056" w14:textId="77777777" w:rsidR="001137A1" w:rsidRDefault="001137A1" w:rsidP="00E77B06">
      <w:pPr>
        <w:pStyle w:val="a3"/>
        <w:rPr>
          <w:rtl/>
        </w:rPr>
      </w:pPr>
      <w:r w:rsidRPr="00601EF2">
        <w:rPr>
          <w:rFonts w:hint="cs"/>
          <w:rtl/>
        </w:rPr>
        <w:t>عدم وجود یک سیستم پاداش‌دهی عادلانه و شفاف، می‌تواند باعث نارضایتی کارکنان شود. وقتی کارکنان حس کنند تلاش‌های آن‌ها دیده نمی‌شود یا پاداش‌ها بر اساس شایستگی توزیع نمی‌شوند، انگیزه و تعهد آن‌ها به سازمان کاهش می‌یابد. سیستم‌های پاداش مبهم و سلیقه‌ای، یکی از مهم‌ترین موانع ایجاد انگیزه در محیط‌های کاری هستند</w:t>
      </w:r>
      <w:r w:rsidRPr="00601EF2">
        <w:rPr>
          <w:rFonts w:hint="cs"/>
        </w:rPr>
        <w:t>.</w:t>
      </w:r>
    </w:p>
    <w:p w14:paraId="1700549C" w14:textId="77777777" w:rsidR="003963B9" w:rsidRPr="00601EF2" w:rsidRDefault="003963B9" w:rsidP="00E77B06">
      <w:pPr>
        <w:pStyle w:val="a3"/>
      </w:pPr>
    </w:p>
    <w:p w14:paraId="12E549E6" w14:textId="77777777" w:rsidR="001137A1" w:rsidRPr="00601EF2" w:rsidRDefault="001137A1" w:rsidP="00E77B06">
      <w:pPr>
        <w:pStyle w:val="a3"/>
      </w:pPr>
      <w:r w:rsidRPr="00601EF2">
        <w:rPr>
          <w:rFonts w:hint="cs"/>
          <w:rtl/>
        </w:rPr>
        <w:t>تعارضات و روابط کاری ناسالم</w:t>
      </w:r>
    </w:p>
    <w:p w14:paraId="0150AA31" w14:textId="77777777" w:rsidR="001137A1" w:rsidRDefault="001137A1" w:rsidP="00E77B06">
      <w:pPr>
        <w:pStyle w:val="a3"/>
        <w:rPr>
          <w:rtl/>
        </w:rPr>
      </w:pPr>
      <w:r w:rsidRPr="00601EF2">
        <w:rPr>
          <w:rFonts w:hint="cs"/>
          <w:rtl/>
        </w:rPr>
        <w:lastRenderedPageBreak/>
        <w:t>تعارض‌های حل‌نشده بین کارکنان، رقابت‌های ناسالم و نبود مهارت‌های ارتباطی مؤثر، از موانع دیگر در بهبود رضایت شغلی هستند. محیط‌های کاری که در آن‌ها تعارض‌های شخصی نادیده گرفته می‌شوند یا سازوکار مناسبی برای حل آن‌ها وجود ندارد، می‌توانند منجر به استرس و کاهش رضایت کارکنان شوند</w:t>
      </w:r>
      <w:r w:rsidRPr="00601EF2">
        <w:rPr>
          <w:rFonts w:hint="cs"/>
        </w:rPr>
        <w:t>.</w:t>
      </w:r>
    </w:p>
    <w:p w14:paraId="4E069D79" w14:textId="77777777" w:rsidR="003963B9" w:rsidRPr="00601EF2" w:rsidRDefault="003963B9" w:rsidP="00E77B06">
      <w:pPr>
        <w:pStyle w:val="a3"/>
      </w:pPr>
    </w:p>
    <w:p w14:paraId="0E9DBEAB" w14:textId="77777777" w:rsidR="001137A1" w:rsidRPr="00601EF2" w:rsidRDefault="001137A1" w:rsidP="00E77B06">
      <w:pPr>
        <w:pStyle w:val="a3"/>
      </w:pPr>
      <w:r w:rsidRPr="00601EF2">
        <w:rPr>
          <w:rFonts w:hint="cs"/>
          <w:rtl/>
        </w:rPr>
        <w:t>عدم امنیت شغلی</w:t>
      </w:r>
    </w:p>
    <w:p w14:paraId="54A867AF" w14:textId="77777777" w:rsidR="001137A1" w:rsidRDefault="001137A1" w:rsidP="00E77B06">
      <w:pPr>
        <w:pStyle w:val="a3"/>
        <w:rPr>
          <w:rtl/>
        </w:rPr>
      </w:pPr>
      <w:r w:rsidRPr="00601EF2">
        <w:rPr>
          <w:rFonts w:hint="cs"/>
          <w:rtl/>
        </w:rPr>
        <w:t>نبود امنیت شغلی و نگرانی از دست دادن شغل، از عوامل مهمی است که به نارضایتی کارکنان منجر می‌شود. تغییرات مکرر در ساختار سازمانی، تعدیل نیروهای ناگهانی و عدم اطلاع‌رسانی شفاف در مورد آینده شغلی، می‌تواند باعث استرس و کاهش انگیزه کارکنان شود</w:t>
      </w:r>
      <w:r w:rsidRPr="00601EF2">
        <w:rPr>
          <w:rFonts w:hint="cs"/>
        </w:rPr>
        <w:t>.</w:t>
      </w:r>
    </w:p>
    <w:p w14:paraId="572AAA63" w14:textId="77777777" w:rsidR="003963B9" w:rsidRPr="00601EF2" w:rsidRDefault="003963B9" w:rsidP="00E77B06">
      <w:pPr>
        <w:pStyle w:val="a3"/>
      </w:pPr>
    </w:p>
    <w:p w14:paraId="5B9E8771" w14:textId="77777777" w:rsidR="001137A1" w:rsidRPr="00601EF2" w:rsidRDefault="001137A1" w:rsidP="00E77B06">
      <w:pPr>
        <w:pStyle w:val="a3"/>
      </w:pPr>
      <w:r w:rsidRPr="00601EF2">
        <w:rPr>
          <w:rFonts w:hint="cs"/>
          <w:rtl/>
        </w:rPr>
        <w:t>فقدان بازخورد سازنده و ارتباطات مؤثر</w:t>
      </w:r>
    </w:p>
    <w:p w14:paraId="6BBEDA8E" w14:textId="77777777" w:rsidR="001137A1" w:rsidRDefault="001137A1" w:rsidP="00E77B06">
      <w:pPr>
        <w:pStyle w:val="a3"/>
        <w:rPr>
          <w:rtl/>
        </w:rPr>
      </w:pPr>
      <w:r w:rsidRPr="00601EF2">
        <w:rPr>
          <w:rFonts w:hint="cs"/>
          <w:rtl/>
        </w:rPr>
        <w:t>عدم ارائه بازخورد منظم و سازنده، یکی دیگر از موانع رضایت شغلی است. کارکنان نیاز دارند بدانند عملکرد آن‌ها چگونه ارزیابی می‌شود و چگونه می‌توانند پیشرفت کنند. زمانی که بازخورد کافی ارائه نشود، کارکنان ممکن است دچار احساس بی‌تفاوتی یا عدم آگاهی از انتظارات شوند</w:t>
      </w:r>
      <w:r w:rsidRPr="00601EF2">
        <w:rPr>
          <w:rFonts w:hint="cs"/>
        </w:rPr>
        <w:t>.</w:t>
      </w:r>
    </w:p>
    <w:p w14:paraId="35008ECD" w14:textId="77777777" w:rsidR="003963B9" w:rsidRPr="00601EF2" w:rsidRDefault="003963B9" w:rsidP="00E77B06">
      <w:pPr>
        <w:pStyle w:val="a3"/>
      </w:pPr>
    </w:p>
    <w:p w14:paraId="54676120" w14:textId="310A11BE" w:rsidR="001137A1" w:rsidRPr="00601EF2" w:rsidRDefault="001137A1" w:rsidP="00E77B06">
      <w:pPr>
        <w:pStyle w:val="a3"/>
        <w:rPr>
          <w:rtl/>
        </w:rPr>
      </w:pPr>
      <w:r w:rsidRPr="00601EF2">
        <w:rPr>
          <w:rFonts w:hint="cs"/>
          <w:rtl/>
        </w:rPr>
        <w:t>رفع این موانع و چالش‌ها می‌تواند به ایجاد محیطی سالم‌تر، پرانگیزه‌تر و رضایت‌بخش‌تر کمک کند و به توانمندسازی و توسعه فردی کارکنان منجر شود</w:t>
      </w:r>
      <w:r w:rsidRPr="00601EF2">
        <w:rPr>
          <w:rFonts w:hint="cs"/>
        </w:rPr>
        <w:t>.</w:t>
      </w:r>
    </w:p>
    <w:p w14:paraId="36F6F3CF" w14:textId="77777777" w:rsidR="00F473D4" w:rsidRPr="00601EF2" w:rsidRDefault="00F473D4" w:rsidP="00E77B06">
      <w:pPr>
        <w:pStyle w:val="a3"/>
        <w:rPr>
          <w:rtl/>
        </w:rPr>
      </w:pPr>
    </w:p>
    <w:p w14:paraId="18BE3E99" w14:textId="4C917E79" w:rsidR="00F473D4" w:rsidRPr="009A78B7" w:rsidRDefault="00F473D4" w:rsidP="009A78B7">
      <w:pPr>
        <w:pStyle w:val="a3"/>
        <w:rPr>
          <w:b/>
          <w:bCs/>
          <w:sz w:val="24"/>
          <w:szCs w:val="24"/>
          <w:rtl/>
        </w:rPr>
      </w:pPr>
      <w:bookmarkStart w:id="365" w:name="_Toc189739201"/>
      <w:r w:rsidRPr="009A78B7">
        <w:rPr>
          <w:rFonts w:hint="cs"/>
          <w:b/>
          <w:bCs/>
          <w:sz w:val="24"/>
          <w:szCs w:val="24"/>
          <w:rtl/>
        </w:rPr>
        <w:t>راهکارهای مقابله با موانع در بهبود رضایت شغلی</w:t>
      </w:r>
      <w:bookmarkEnd w:id="365"/>
    </w:p>
    <w:p w14:paraId="09AC6BB6" w14:textId="77777777" w:rsidR="00F473D4" w:rsidRPr="00601EF2" w:rsidRDefault="00F473D4" w:rsidP="00E77B06">
      <w:pPr>
        <w:pStyle w:val="a3"/>
        <w:rPr>
          <w:rtl/>
        </w:rPr>
      </w:pPr>
      <w:r w:rsidRPr="00601EF2">
        <w:rPr>
          <w:rFonts w:hint="cs"/>
          <w:rtl/>
        </w:rPr>
        <w:t>برای بهبود رضایت شغلی و توانمندسازی کارکنان، سازمان‌ها باید به‌طور مداوم به شناسایی و حل موانع موجود در این مسیر پرداخته و اقدامات مؤثری را برای رفع آن‌ها به کار گیرند. این موانع می‌توانند در زمینه‌های مختلفی از جمله شفافیت نقش‌ها، فرصت‌های یادگیری، فرهنگ سازمانی و پاداش‌ها باشند. در ادامه، راهکارهای مقابله با این موانع را با جزئیات بیشتر و همراه با مثال‌هایی از کاربردهای آن‌ها ارائه می‌دهیم</w:t>
      </w:r>
      <w:r w:rsidRPr="00601EF2">
        <w:rPr>
          <w:rFonts w:hint="cs"/>
        </w:rPr>
        <w:t>.</w:t>
      </w:r>
    </w:p>
    <w:p w14:paraId="43C32901" w14:textId="77777777" w:rsidR="00461A45" w:rsidRDefault="00461A45" w:rsidP="00461A45">
      <w:pPr>
        <w:pStyle w:val="a3"/>
        <w:rPr>
          <w:rtl/>
        </w:rPr>
      </w:pPr>
      <w:r>
        <w:rPr>
          <w:rtl/>
          <w:lang w:bidi="fa-IR"/>
        </w:rPr>
        <w:t xml:space="preserve">۱. </w:t>
      </w:r>
      <w:r>
        <w:rPr>
          <w:rtl/>
        </w:rPr>
        <w:t>افزا</w:t>
      </w:r>
      <w:r>
        <w:rPr>
          <w:rFonts w:hint="cs"/>
          <w:rtl/>
        </w:rPr>
        <w:t>ی</w:t>
      </w:r>
      <w:r>
        <w:rPr>
          <w:rFonts w:hint="eastAsia"/>
          <w:rtl/>
        </w:rPr>
        <w:t>ش</w:t>
      </w:r>
      <w:r>
        <w:rPr>
          <w:rtl/>
        </w:rPr>
        <w:t xml:space="preserve"> شفاف</w:t>
      </w:r>
      <w:r>
        <w:rPr>
          <w:rFonts w:hint="cs"/>
          <w:rtl/>
        </w:rPr>
        <w:t>ی</w:t>
      </w:r>
      <w:r>
        <w:rPr>
          <w:rFonts w:hint="eastAsia"/>
          <w:rtl/>
        </w:rPr>
        <w:t>ت</w:t>
      </w:r>
      <w:r>
        <w:rPr>
          <w:rtl/>
        </w:rPr>
        <w:t xml:space="preserve"> در نقش‌ها و انتظارات</w:t>
      </w:r>
    </w:p>
    <w:p w14:paraId="3108E0C8" w14:textId="77777777" w:rsidR="00461A45" w:rsidRDefault="00461A45" w:rsidP="00461A45">
      <w:pPr>
        <w:pStyle w:val="a3"/>
        <w:rPr>
          <w:rtl/>
        </w:rPr>
      </w:pPr>
      <w:r>
        <w:rPr>
          <w:rFonts w:hint="cs"/>
          <w:rtl/>
        </w:rPr>
        <w:t>ی</w:t>
      </w:r>
      <w:r>
        <w:rPr>
          <w:rFonts w:hint="eastAsia"/>
          <w:rtl/>
        </w:rPr>
        <w:t>ک</w:t>
      </w:r>
      <w:r>
        <w:rPr>
          <w:rFonts w:hint="cs"/>
          <w:rtl/>
        </w:rPr>
        <w:t>ی</w:t>
      </w:r>
      <w:r>
        <w:rPr>
          <w:rtl/>
        </w:rPr>
        <w:t xml:space="preserve"> از مشکلات را</w:t>
      </w:r>
      <w:r>
        <w:rPr>
          <w:rFonts w:hint="cs"/>
          <w:rtl/>
        </w:rPr>
        <w:t>ی</w:t>
      </w:r>
      <w:r>
        <w:rPr>
          <w:rFonts w:hint="eastAsia"/>
          <w:rtl/>
        </w:rPr>
        <w:t>ج</w:t>
      </w:r>
      <w:r>
        <w:rPr>
          <w:rtl/>
        </w:rPr>
        <w:t xml:space="preserve"> در بس</w:t>
      </w:r>
      <w:r>
        <w:rPr>
          <w:rFonts w:hint="cs"/>
          <w:rtl/>
        </w:rPr>
        <w:t>ی</w:t>
      </w:r>
      <w:r>
        <w:rPr>
          <w:rFonts w:hint="eastAsia"/>
          <w:rtl/>
        </w:rPr>
        <w:t>ار</w:t>
      </w:r>
      <w:r>
        <w:rPr>
          <w:rFonts w:hint="cs"/>
          <w:rtl/>
        </w:rPr>
        <w:t>ی</w:t>
      </w:r>
      <w:r>
        <w:rPr>
          <w:rtl/>
        </w:rPr>
        <w:t xml:space="preserve"> از سازمان‌ها، عدم شفاف</w:t>
      </w:r>
      <w:r>
        <w:rPr>
          <w:rFonts w:hint="cs"/>
          <w:rtl/>
        </w:rPr>
        <w:t>ی</w:t>
      </w:r>
      <w:r>
        <w:rPr>
          <w:rFonts w:hint="eastAsia"/>
          <w:rtl/>
        </w:rPr>
        <w:t>ت</w:t>
      </w:r>
      <w:r>
        <w:rPr>
          <w:rtl/>
        </w:rPr>
        <w:t xml:space="preserve"> در تع</w:t>
      </w:r>
      <w:r>
        <w:rPr>
          <w:rFonts w:hint="cs"/>
          <w:rtl/>
        </w:rPr>
        <w:t>یی</w:t>
      </w:r>
      <w:r>
        <w:rPr>
          <w:rFonts w:hint="eastAsia"/>
          <w:rtl/>
        </w:rPr>
        <w:t>ن</w:t>
      </w:r>
      <w:r>
        <w:rPr>
          <w:rtl/>
        </w:rPr>
        <w:t xml:space="preserve"> نقش‌ها و انتظارات از کارکنان است. ا</w:t>
      </w:r>
      <w:r>
        <w:rPr>
          <w:rFonts w:hint="cs"/>
          <w:rtl/>
        </w:rPr>
        <w:t>ی</w:t>
      </w:r>
      <w:r>
        <w:rPr>
          <w:rFonts w:hint="eastAsia"/>
          <w:rtl/>
        </w:rPr>
        <w:t>ن</w:t>
      </w:r>
      <w:r>
        <w:rPr>
          <w:rtl/>
        </w:rPr>
        <w:t xml:space="preserve"> عدم شفاف</w:t>
      </w:r>
      <w:r>
        <w:rPr>
          <w:rFonts w:hint="cs"/>
          <w:rtl/>
        </w:rPr>
        <w:t>ی</w:t>
      </w:r>
      <w:r>
        <w:rPr>
          <w:rFonts w:hint="eastAsia"/>
          <w:rtl/>
        </w:rPr>
        <w:t>ت</w:t>
      </w:r>
      <w:r>
        <w:rPr>
          <w:rtl/>
        </w:rPr>
        <w:t xml:space="preserve"> م</w:t>
      </w:r>
      <w:r>
        <w:rPr>
          <w:rFonts w:hint="cs"/>
          <w:rtl/>
        </w:rPr>
        <w:t>ی‌</w:t>
      </w:r>
      <w:r>
        <w:rPr>
          <w:rFonts w:hint="eastAsia"/>
          <w:rtl/>
        </w:rPr>
        <w:t>تواند</w:t>
      </w:r>
      <w:r>
        <w:rPr>
          <w:rtl/>
        </w:rPr>
        <w:t xml:space="preserve"> موجب سردرگم</w:t>
      </w:r>
      <w:r>
        <w:rPr>
          <w:rFonts w:hint="cs"/>
          <w:rtl/>
        </w:rPr>
        <w:t>ی</w:t>
      </w:r>
      <w:r>
        <w:rPr>
          <w:rtl/>
        </w:rPr>
        <w:t xml:space="preserve"> و کاهش انگ</w:t>
      </w:r>
      <w:r>
        <w:rPr>
          <w:rFonts w:hint="cs"/>
          <w:rtl/>
        </w:rPr>
        <w:t>ی</w:t>
      </w:r>
      <w:r>
        <w:rPr>
          <w:rFonts w:hint="eastAsia"/>
          <w:rtl/>
        </w:rPr>
        <w:t>زه</w:t>
      </w:r>
      <w:r>
        <w:rPr>
          <w:rtl/>
        </w:rPr>
        <w:t xml:space="preserve"> کارکنان شود.</w:t>
      </w:r>
    </w:p>
    <w:p w14:paraId="3CA43531" w14:textId="77777777" w:rsidR="00461A45" w:rsidRDefault="00461A45" w:rsidP="00461A45">
      <w:pPr>
        <w:pStyle w:val="a3"/>
        <w:rPr>
          <w:rtl/>
        </w:rPr>
      </w:pPr>
    </w:p>
    <w:p w14:paraId="02997F28" w14:textId="77777777" w:rsidR="00461A45" w:rsidRDefault="00461A45" w:rsidP="00461A45">
      <w:pPr>
        <w:pStyle w:val="a3"/>
        <w:rPr>
          <w:rtl/>
        </w:rPr>
      </w:pPr>
      <w:r>
        <w:rPr>
          <w:rFonts w:hint="eastAsia"/>
          <w:rtl/>
        </w:rPr>
        <w:lastRenderedPageBreak/>
        <w:t>راهکار</w:t>
      </w:r>
      <w:r>
        <w:rPr>
          <w:rtl/>
        </w:rPr>
        <w:t>: تعر</w:t>
      </w:r>
      <w:r>
        <w:rPr>
          <w:rFonts w:hint="cs"/>
          <w:rtl/>
        </w:rPr>
        <w:t>ی</w:t>
      </w:r>
      <w:r>
        <w:rPr>
          <w:rFonts w:hint="eastAsia"/>
          <w:rtl/>
        </w:rPr>
        <w:t>ف</w:t>
      </w:r>
      <w:r>
        <w:rPr>
          <w:rtl/>
        </w:rPr>
        <w:t xml:space="preserve"> دق</w:t>
      </w:r>
      <w:r>
        <w:rPr>
          <w:rFonts w:hint="cs"/>
          <w:rtl/>
        </w:rPr>
        <w:t>ی</w:t>
      </w:r>
      <w:r>
        <w:rPr>
          <w:rFonts w:hint="eastAsia"/>
          <w:rtl/>
        </w:rPr>
        <w:t>ق</w:t>
      </w:r>
      <w:r>
        <w:rPr>
          <w:rtl/>
        </w:rPr>
        <w:t xml:space="preserve"> و شفاف شرح وظا</w:t>
      </w:r>
      <w:r>
        <w:rPr>
          <w:rFonts w:hint="cs"/>
          <w:rtl/>
        </w:rPr>
        <w:t>ی</w:t>
      </w:r>
      <w:r>
        <w:rPr>
          <w:rFonts w:hint="eastAsia"/>
          <w:rtl/>
        </w:rPr>
        <w:t>ف</w:t>
      </w:r>
      <w:r>
        <w:rPr>
          <w:rtl/>
        </w:rPr>
        <w:t xml:space="preserve"> و انتظارات از کارکنان، به‌و</w:t>
      </w:r>
      <w:r>
        <w:rPr>
          <w:rFonts w:hint="cs"/>
          <w:rtl/>
        </w:rPr>
        <w:t>ی</w:t>
      </w:r>
      <w:r>
        <w:rPr>
          <w:rFonts w:hint="eastAsia"/>
          <w:rtl/>
        </w:rPr>
        <w:t>ژه</w:t>
      </w:r>
      <w:r>
        <w:rPr>
          <w:rtl/>
        </w:rPr>
        <w:t xml:space="preserve"> در زمان تغ</w:t>
      </w:r>
      <w:r>
        <w:rPr>
          <w:rFonts w:hint="cs"/>
          <w:rtl/>
        </w:rPr>
        <w:t>یی</w:t>
      </w:r>
      <w:r>
        <w:rPr>
          <w:rFonts w:hint="eastAsia"/>
          <w:rtl/>
        </w:rPr>
        <w:t>رات</w:t>
      </w:r>
      <w:r>
        <w:rPr>
          <w:rtl/>
        </w:rPr>
        <w:t xml:space="preserve"> سازمان</w:t>
      </w:r>
      <w:r>
        <w:rPr>
          <w:rFonts w:hint="cs"/>
          <w:rtl/>
        </w:rPr>
        <w:t>ی</w:t>
      </w:r>
      <w:r>
        <w:rPr>
          <w:rFonts w:hint="eastAsia"/>
          <w:rtl/>
        </w:rPr>
        <w:t>،</w:t>
      </w:r>
      <w:r>
        <w:rPr>
          <w:rtl/>
        </w:rPr>
        <w:t xml:space="preserve"> ضرور</w:t>
      </w:r>
      <w:r>
        <w:rPr>
          <w:rFonts w:hint="cs"/>
          <w:rtl/>
        </w:rPr>
        <w:t>ی</w:t>
      </w:r>
      <w:r>
        <w:rPr>
          <w:rtl/>
        </w:rPr>
        <w:t xml:space="preserve"> است. برا</w:t>
      </w:r>
      <w:r>
        <w:rPr>
          <w:rFonts w:hint="cs"/>
          <w:rtl/>
        </w:rPr>
        <w:t>ی</w:t>
      </w:r>
      <w:r>
        <w:rPr>
          <w:rtl/>
        </w:rPr>
        <w:t xml:space="preserve"> مثال، اگر </w:t>
      </w:r>
      <w:r>
        <w:rPr>
          <w:rFonts w:hint="cs"/>
          <w:rtl/>
        </w:rPr>
        <w:t>ی</w:t>
      </w:r>
      <w:r>
        <w:rPr>
          <w:rFonts w:hint="eastAsia"/>
          <w:rtl/>
        </w:rPr>
        <w:t>ک</w:t>
      </w:r>
      <w:r>
        <w:rPr>
          <w:rtl/>
        </w:rPr>
        <w:t xml:space="preserve"> شرکت در حال تغ</w:t>
      </w:r>
      <w:r>
        <w:rPr>
          <w:rFonts w:hint="cs"/>
          <w:rtl/>
        </w:rPr>
        <w:t>یی</w:t>
      </w:r>
      <w:r>
        <w:rPr>
          <w:rFonts w:hint="eastAsia"/>
          <w:rtl/>
        </w:rPr>
        <w:t>ر</w:t>
      </w:r>
      <w:r>
        <w:rPr>
          <w:rtl/>
        </w:rPr>
        <w:t xml:space="preserve"> استراتژ</w:t>
      </w:r>
      <w:r>
        <w:rPr>
          <w:rFonts w:hint="cs"/>
          <w:rtl/>
        </w:rPr>
        <w:t>ی</w:t>
      </w:r>
      <w:r>
        <w:rPr>
          <w:rtl/>
        </w:rPr>
        <w:t xml:space="preserve"> خود باشد، با</w:t>
      </w:r>
      <w:r>
        <w:rPr>
          <w:rFonts w:hint="cs"/>
          <w:rtl/>
        </w:rPr>
        <w:t>ی</w:t>
      </w:r>
      <w:r>
        <w:rPr>
          <w:rFonts w:hint="eastAsia"/>
          <w:rtl/>
        </w:rPr>
        <w:t>د</w:t>
      </w:r>
      <w:r>
        <w:rPr>
          <w:rtl/>
        </w:rPr>
        <w:t xml:space="preserve"> به‌طور واضح نقش هر ت</w:t>
      </w:r>
      <w:r>
        <w:rPr>
          <w:rFonts w:hint="cs"/>
          <w:rtl/>
        </w:rPr>
        <w:t>ی</w:t>
      </w:r>
      <w:r>
        <w:rPr>
          <w:rFonts w:hint="eastAsia"/>
          <w:rtl/>
        </w:rPr>
        <w:t>م</w:t>
      </w:r>
      <w:r>
        <w:rPr>
          <w:rtl/>
        </w:rPr>
        <w:t xml:space="preserve"> و فرد را توض</w:t>
      </w:r>
      <w:r>
        <w:rPr>
          <w:rFonts w:hint="cs"/>
          <w:rtl/>
        </w:rPr>
        <w:t>ی</w:t>
      </w:r>
      <w:r>
        <w:rPr>
          <w:rFonts w:hint="eastAsia"/>
          <w:rtl/>
        </w:rPr>
        <w:t>ح</w:t>
      </w:r>
      <w:r>
        <w:rPr>
          <w:rtl/>
        </w:rPr>
        <w:t xml:space="preserve"> دهد.</w:t>
      </w:r>
    </w:p>
    <w:p w14:paraId="55AFD9A7" w14:textId="77777777" w:rsidR="00461A45" w:rsidRDefault="00461A45" w:rsidP="00461A45">
      <w:pPr>
        <w:pStyle w:val="a3"/>
        <w:rPr>
          <w:rtl/>
        </w:rPr>
      </w:pPr>
    </w:p>
    <w:p w14:paraId="563DB762" w14:textId="77777777" w:rsidR="00461A45" w:rsidRDefault="00461A45" w:rsidP="00461A45">
      <w:pPr>
        <w:pStyle w:val="a3"/>
        <w:rPr>
          <w:rtl/>
        </w:rPr>
      </w:pPr>
      <w:r>
        <w:rPr>
          <w:rFonts w:hint="eastAsia"/>
          <w:rtl/>
        </w:rPr>
        <w:t>مثال</w:t>
      </w:r>
      <w:r>
        <w:rPr>
          <w:rtl/>
        </w:rPr>
        <w:t xml:space="preserve">: در </w:t>
      </w:r>
      <w:r>
        <w:rPr>
          <w:rFonts w:hint="cs"/>
          <w:rtl/>
        </w:rPr>
        <w:t>ی</w:t>
      </w:r>
      <w:r>
        <w:rPr>
          <w:rFonts w:hint="eastAsia"/>
          <w:rtl/>
        </w:rPr>
        <w:t>ک</w:t>
      </w:r>
      <w:r>
        <w:rPr>
          <w:rtl/>
        </w:rPr>
        <w:t xml:space="preserve"> شرکت بازار</w:t>
      </w:r>
      <w:r>
        <w:rPr>
          <w:rFonts w:hint="cs"/>
          <w:rtl/>
        </w:rPr>
        <w:t>ی</w:t>
      </w:r>
      <w:r>
        <w:rPr>
          <w:rFonts w:hint="eastAsia"/>
          <w:rtl/>
        </w:rPr>
        <w:t>اب</w:t>
      </w:r>
      <w:r>
        <w:rPr>
          <w:rFonts w:hint="cs"/>
          <w:rtl/>
        </w:rPr>
        <w:t>ی</w:t>
      </w:r>
      <w:r>
        <w:rPr>
          <w:rFonts w:hint="eastAsia"/>
          <w:rtl/>
        </w:rPr>
        <w:t>،</w:t>
      </w:r>
      <w:r>
        <w:rPr>
          <w:rtl/>
        </w:rPr>
        <w:t xml:space="preserve"> اگر تغ</w:t>
      </w:r>
      <w:r>
        <w:rPr>
          <w:rFonts w:hint="cs"/>
          <w:rtl/>
        </w:rPr>
        <w:t>یی</w:t>
      </w:r>
      <w:r>
        <w:rPr>
          <w:rFonts w:hint="eastAsia"/>
          <w:rtl/>
        </w:rPr>
        <w:t>رات</w:t>
      </w:r>
      <w:r>
        <w:rPr>
          <w:rtl/>
        </w:rPr>
        <w:t xml:space="preserve"> استراتژ</w:t>
      </w:r>
      <w:r>
        <w:rPr>
          <w:rFonts w:hint="cs"/>
          <w:rtl/>
        </w:rPr>
        <w:t>ی</w:t>
      </w:r>
      <w:r>
        <w:rPr>
          <w:rFonts w:hint="eastAsia"/>
          <w:rtl/>
        </w:rPr>
        <w:t>ک</w:t>
      </w:r>
      <w:r>
        <w:rPr>
          <w:rtl/>
        </w:rPr>
        <w:t xml:space="preserve"> جد</w:t>
      </w:r>
      <w:r>
        <w:rPr>
          <w:rFonts w:hint="cs"/>
          <w:rtl/>
        </w:rPr>
        <w:t>ی</w:t>
      </w:r>
      <w:r>
        <w:rPr>
          <w:rFonts w:hint="eastAsia"/>
          <w:rtl/>
        </w:rPr>
        <w:t>د</w:t>
      </w:r>
      <w:r>
        <w:rPr>
          <w:rFonts w:hint="cs"/>
          <w:rtl/>
        </w:rPr>
        <w:t>ی</w:t>
      </w:r>
      <w:r>
        <w:rPr>
          <w:rtl/>
        </w:rPr>
        <w:t xml:space="preserve"> در پ</w:t>
      </w:r>
      <w:r>
        <w:rPr>
          <w:rFonts w:hint="cs"/>
          <w:rtl/>
        </w:rPr>
        <w:t>ی</w:t>
      </w:r>
      <w:r>
        <w:rPr>
          <w:rFonts w:hint="eastAsia"/>
          <w:rtl/>
        </w:rPr>
        <w:t>ش</w:t>
      </w:r>
      <w:r>
        <w:rPr>
          <w:rtl/>
        </w:rPr>
        <w:t xml:space="preserve"> باشد، مد</w:t>
      </w:r>
      <w:r>
        <w:rPr>
          <w:rFonts w:hint="cs"/>
          <w:rtl/>
        </w:rPr>
        <w:t>ی</w:t>
      </w:r>
      <w:r>
        <w:rPr>
          <w:rFonts w:hint="eastAsia"/>
          <w:rtl/>
        </w:rPr>
        <w:t>ران</w:t>
      </w:r>
      <w:r>
        <w:rPr>
          <w:rtl/>
        </w:rPr>
        <w:t xml:space="preserve"> با</w:t>
      </w:r>
      <w:r>
        <w:rPr>
          <w:rFonts w:hint="cs"/>
          <w:rtl/>
        </w:rPr>
        <w:t>ی</w:t>
      </w:r>
      <w:r>
        <w:rPr>
          <w:rFonts w:hint="eastAsia"/>
          <w:rtl/>
        </w:rPr>
        <w:t>د</w:t>
      </w:r>
      <w:r>
        <w:rPr>
          <w:rtl/>
        </w:rPr>
        <w:t xml:space="preserve"> به هر ت</w:t>
      </w:r>
      <w:r>
        <w:rPr>
          <w:rFonts w:hint="cs"/>
          <w:rtl/>
        </w:rPr>
        <w:t>ی</w:t>
      </w:r>
      <w:r>
        <w:rPr>
          <w:rFonts w:hint="eastAsia"/>
          <w:rtl/>
        </w:rPr>
        <w:t>م</w:t>
      </w:r>
      <w:r>
        <w:rPr>
          <w:rtl/>
        </w:rPr>
        <w:t xml:space="preserve"> بگو</w:t>
      </w:r>
      <w:r>
        <w:rPr>
          <w:rFonts w:hint="cs"/>
          <w:rtl/>
        </w:rPr>
        <w:t>ی</w:t>
      </w:r>
      <w:r>
        <w:rPr>
          <w:rFonts w:hint="eastAsia"/>
          <w:rtl/>
        </w:rPr>
        <w:t>ند</w:t>
      </w:r>
      <w:r>
        <w:rPr>
          <w:rtl/>
        </w:rPr>
        <w:t xml:space="preserve"> که اهداف جد</w:t>
      </w:r>
      <w:r>
        <w:rPr>
          <w:rFonts w:hint="cs"/>
          <w:rtl/>
        </w:rPr>
        <w:t>ی</w:t>
      </w:r>
      <w:r>
        <w:rPr>
          <w:rFonts w:hint="eastAsia"/>
          <w:rtl/>
        </w:rPr>
        <w:t>د</w:t>
      </w:r>
      <w:r>
        <w:rPr>
          <w:rtl/>
        </w:rPr>
        <w:t xml:space="preserve"> چ</w:t>
      </w:r>
      <w:r>
        <w:rPr>
          <w:rFonts w:hint="cs"/>
          <w:rtl/>
        </w:rPr>
        <w:t>ی</w:t>
      </w:r>
      <w:r>
        <w:rPr>
          <w:rFonts w:hint="eastAsia"/>
          <w:rtl/>
        </w:rPr>
        <w:t>ست</w:t>
      </w:r>
      <w:r>
        <w:rPr>
          <w:rtl/>
        </w:rPr>
        <w:t xml:space="preserve"> و مع</w:t>
      </w:r>
      <w:r>
        <w:rPr>
          <w:rFonts w:hint="cs"/>
          <w:rtl/>
        </w:rPr>
        <w:t>ی</w:t>
      </w:r>
      <w:r>
        <w:rPr>
          <w:rFonts w:hint="eastAsia"/>
          <w:rtl/>
        </w:rPr>
        <w:t>ارها</w:t>
      </w:r>
      <w:r>
        <w:rPr>
          <w:rFonts w:hint="cs"/>
          <w:rtl/>
        </w:rPr>
        <w:t>ی</w:t>
      </w:r>
      <w:r>
        <w:rPr>
          <w:rtl/>
        </w:rPr>
        <w:t xml:space="preserve"> موفق</w:t>
      </w:r>
      <w:r>
        <w:rPr>
          <w:rFonts w:hint="cs"/>
          <w:rtl/>
        </w:rPr>
        <w:t>ی</w:t>
      </w:r>
      <w:r>
        <w:rPr>
          <w:rFonts w:hint="eastAsia"/>
          <w:rtl/>
        </w:rPr>
        <w:t>ت</w:t>
      </w:r>
      <w:r>
        <w:rPr>
          <w:rtl/>
        </w:rPr>
        <w:t xml:space="preserve"> چگونه تعر</w:t>
      </w:r>
      <w:r>
        <w:rPr>
          <w:rFonts w:hint="cs"/>
          <w:rtl/>
        </w:rPr>
        <w:t>ی</w:t>
      </w:r>
      <w:r>
        <w:rPr>
          <w:rFonts w:hint="eastAsia"/>
          <w:rtl/>
        </w:rPr>
        <w:t>ف</w:t>
      </w:r>
      <w:r>
        <w:rPr>
          <w:rtl/>
        </w:rPr>
        <w:t xml:space="preserve"> م</w:t>
      </w:r>
      <w:r>
        <w:rPr>
          <w:rFonts w:hint="cs"/>
          <w:rtl/>
        </w:rPr>
        <w:t>ی‌</w:t>
      </w:r>
      <w:r>
        <w:rPr>
          <w:rFonts w:hint="eastAsia"/>
          <w:rtl/>
        </w:rPr>
        <w:t>شوند</w:t>
      </w:r>
      <w:r>
        <w:rPr>
          <w:rtl/>
        </w:rPr>
        <w:t>. ا</w:t>
      </w:r>
      <w:r>
        <w:rPr>
          <w:rFonts w:hint="cs"/>
          <w:rtl/>
        </w:rPr>
        <w:t>ی</w:t>
      </w:r>
      <w:r>
        <w:rPr>
          <w:rFonts w:hint="eastAsia"/>
          <w:rtl/>
        </w:rPr>
        <w:t>ن</w:t>
      </w:r>
      <w:r>
        <w:rPr>
          <w:rtl/>
        </w:rPr>
        <w:t xml:space="preserve"> کار به کارکنان کمک م</w:t>
      </w:r>
      <w:r>
        <w:rPr>
          <w:rFonts w:hint="cs"/>
          <w:rtl/>
        </w:rPr>
        <w:t>ی‌</w:t>
      </w:r>
      <w:r>
        <w:rPr>
          <w:rFonts w:hint="eastAsia"/>
          <w:rtl/>
        </w:rPr>
        <w:t>کند</w:t>
      </w:r>
      <w:r>
        <w:rPr>
          <w:rtl/>
        </w:rPr>
        <w:t xml:space="preserve"> تا با درک روشن‌تر</w:t>
      </w:r>
      <w:r>
        <w:rPr>
          <w:rFonts w:hint="cs"/>
          <w:rtl/>
        </w:rPr>
        <w:t>ی</w:t>
      </w:r>
      <w:r>
        <w:rPr>
          <w:rtl/>
        </w:rPr>
        <w:t xml:space="preserve"> از وظا</w:t>
      </w:r>
      <w:r>
        <w:rPr>
          <w:rFonts w:hint="cs"/>
          <w:rtl/>
        </w:rPr>
        <w:t>ی</w:t>
      </w:r>
      <w:r>
        <w:rPr>
          <w:rFonts w:hint="eastAsia"/>
          <w:rtl/>
        </w:rPr>
        <w:t>ف</w:t>
      </w:r>
      <w:r>
        <w:rPr>
          <w:rtl/>
        </w:rPr>
        <w:t xml:space="preserve"> خود، انگ</w:t>
      </w:r>
      <w:r>
        <w:rPr>
          <w:rFonts w:hint="cs"/>
          <w:rtl/>
        </w:rPr>
        <w:t>ی</w:t>
      </w:r>
      <w:r>
        <w:rPr>
          <w:rFonts w:hint="eastAsia"/>
          <w:rtl/>
        </w:rPr>
        <w:t>زه</w:t>
      </w:r>
      <w:r>
        <w:rPr>
          <w:rtl/>
        </w:rPr>
        <w:t xml:space="preserve"> ب</w:t>
      </w:r>
      <w:r>
        <w:rPr>
          <w:rFonts w:hint="cs"/>
          <w:rtl/>
        </w:rPr>
        <w:t>ی</w:t>
      </w:r>
      <w:r>
        <w:rPr>
          <w:rFonts w:hint="eastAsia"/>
          <w:rtl/>
        </w:rPr>
        <w:t>شتر</w:t>
      </w:r>
      <w:r>
        <w:rPr>
          <w:rFonts w:hint="cs"/>
          <w:rtl/>
        </w:rPr>
        <w:t>ی</w:t>
      </w:r>
      <w:r>
        <w:rPr>
          <w:rtl/>
        </w:rPr>
        <w:t xml:space="preserve"> برا</w:t>
      </w:r>
      <w:r>
        <w:rPr>
          <w:rFonts w:hint="cs"/>
          <w:rtl/>
        </w:rPr>
        <w:t>ی</w:t>
      </w:r>
      <w:r>
        <w:rPr>
          <w:rtl/>
        </w:rPr>
        <w:t xml:space="preserve"> انجام آن‌ها پ</w:t>
      </w:r>
      <w:r>
        <w:rPr>
          <w:rFonts w:hint="cs"/>
          <w:rtl/>
        </w:rPr>
        <w:t>ی</w:t>
      </w:r>
      <w:r>
        <w:rPr>
          <w:rFonts w:hint="eastAsia"/>
          <w:rtl/>
        </w:rPr>
        <w:t>دا</w:t>
      </w:r>
      <w:r>
        <w:rPr>
          <w:rtl/>
        </w:rPr>
        <w:t xml:space="preserve"> ک</w:t>
      </w:r>
      <w:r>
        <w:rPr>
          <w:rFonts w:hint="eastAsia"/>
          <w:rtl/>
        </w:rPr>
        <w:t>نند</w:t>
      </w:r>
      <w:r>
        <w:rPr>
          <w:rtl/>
        </w:rPr>
        <w:t>.</w:t>
      </w:r>
    </w:p>
    <w:p w14:paraId="18B101AC" w14:textId="77777777" w:rsidR="00461A45" w:rsidRDefault="00461A45" w:rsidP="00461A45">
      <w:pPr>
        <w:pStyle w:val="a3"/>
        <w:rPr>
          <w:rtl/>
        </w:rPr>
      </w:pPr>
    </w:p>
    <w:p w14:paraId="5999D982" w14:textId="77777777" w:rsidR="00461A45" w:rsidRDefault="00461A45" w:rsidP="00461A45">
      <w:pPr>
        <w:pStyle w:val="a3"/>
        <w:rPr>
          <w:rtl/>
        </w:rPr>
      </w:pPr>
      <w:r>
        <w:rPr>
          <w:rtl/>
          <w:lang w:bidi="fa-IR"/>
        </w:rPr>
        <w:t xml:space="preserve">۲. </w:t>
      </w:r>
      <w:r>
        <w:rPr>
          <w:rtl/>
        </w:rPr>
        <w:t>توسعه فرصت‌ها</w:t>
      </w:r>
      <w:r>
        <w:rPr>
          <w:rFonts w:hint="cs"/>
          <w:rtl/>
        </w:rPr>
        <w:t>ی</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p>
    <w:p w14:paraId="7E3A28A3" w14:textId="77777777" w:rsidR="00461A45" w:rsidRDefault="00461A45" w:rsidP="00461A45">
      <w:pPr>
        <w:pStyle w:val="a3"/>
        <w:rPr>
          <w:rtl/>
        </w:rPr>
      </w:pPr>
      <w:r>
        <w:rPr>
          <w:rFonts w:hint="cs"/>
          <w:rtl/>
        </w:rPr>
        <w:t>ی</w:t>
      </w:r>
      <w:r>
        <w:rPr>
          <w:rFonts w:hint="eastAsia"/>
          <w:rtl/>
        </w:rPr>
        <w:t>ک</w:t>
      </w:r>
      <w:r>
        <w:rPr>
          <w:rFonts w:hint="cs"/>
          <w:rtl/>
        </w:rPr>
        <w:t>ی</w:t>
      </w:r>
      <w:r>
        <w:rPr>
          <w:rtl/>
        </w:rPr>
        <w:t xml:space="preserve"> از مهم‌تر</w:t>
      </w:r>
      <w:r>
        <w:rPr>
          <w:rFonts w:hint="cs"/>
          <w:rtl/>
        </w:rPr>
        <w:t>ی</w:t>
      </w:r>
      <w:r>
        <w:rPr>
          <w:rFonts w:hint="eastAsia"/>
          <w:rtl/>
        </w:rPr>
        <w:t>ن</w:t>
      </w:r>
      <w:r>
        <w:rPr>
          <w:rtl/>
        </w:rPr>
        <w:t xml:space="preserve"> عوامل در توانمندساز</w:t>
      </w:r>
      <w:r>
        <w:rPr>
          <w:rFonts w:hint="cs"/>
          <w:rtl/>
        </w:rPr>
        <w:t>ی</w:t>
      </w:r>
      <w:r>
        <w:rPr>
          <w:rtl/>
        </w:rPr>
        <w:t xml:space="preserve"> کارکنان، فراهم آوردن فرصت‌ها</w:t>
      </w:r>
      <w:r>
        <w:rPr>
          <w:rFonts w:hint="cs"/>
          <w:rtl/>
        </w:rPr>
        <w:t>ی</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و توسعه مهارت‌ها</w:t>
      </w:r>
      <w:r>
        <w:rPr>
          <w:rFonts w:hint="cs"/>
          <w:rtl/>
        </w:rPr>
        <w:t>ی</w:t>
      </w:r>
      <w:r>
        <w:rPr>
          <w:rtl/>
        </w:rPr>
        <w:t xml:space="preserve"> جد</w:t>
      </w:r>
      <w:r>
        <w:rPr>
          <w:rFonts w:hint="cs"/>
          <w:rtl/>
        </w:rPr>
        <w:t>ی</w:t>
      </w:r>
      <w:r>
        <w:rPr>
          <w:rFonts w:hint="eastAsia"/>
          <w:rtl/>
        </w:rPr>
        <w:t>د</w:t>
      </w:r>
      <w:r>
        <w:rPr>
          <w:rtl/>
        </w:rPr>
        <w:t xml:space="preserve"> است. کارکنان</w:t>
      </w:r>
      <w:r>
        <w:rPr>
          <w:rFonts w:hint="cs"/>
          <w:rtl/>
        </w:rPr>
        <w:t>ی</w:t>
      </w:r>
      <w:r>
        <w:rPr>
          <w:rtl/>
        </w:rPr>
        <w:t xml:space="preserve"> که م</w:t>
      </w:r>
      <w:r>
        <w:rPr>
          <w:rFonts w:hint="cs"/>
          <w:rtl/>
        </w:rPr>
        <w:t>ی‌</w:t>
      </w:r>
      <w:r>
        <w:rPr>
          <w:rFonts w:hint="eastAsia"/>
          <w:rtl/>
        </w:rPr>
        <w:t>توانند</w:t>
      </w:r>
      <w:r>
        <w:rPr>
          <w:rtl/>
        </w:rPr>
        <w:t xml:space="preserve"> مهارت‌ها</w:t>
      </w:r>
      <w:r>
        <w:rPr>
          <w:rFonts w:hint="cs"/>
          <w:rtl/>
        </w:rPr>
        <w:t>ی</w:t>
      </w:r>
      <w:r>
        <w:rPr>
          <w:rtl/>
        </w:rPr>
        <w:t xml:space="preserve"> خود را بهبود دهند، احساس رضا</w:t>
      </w:r>
      <w:r>
        <w:rPr>
          <w:rFonts w:hint="cs"/>
          <w:rtl/>
        </w:rPr>
        <w:t>ی</w:t>
      </w:r>
      <w:r>
        <w:rPr>
          <w:rFonts w:hint="eastAsia"/>
          <w:rtl/>
        </w:rPr>
        <w:t>ت</w:t>
      </w:r>
      <w:r>
        <w:rPr>
          <w:rtl/>
        </w:rPr>
        <w:t xml:space="preserve"> ب</w:t>
      </w:r>
      <w:r>
        <w:rPr>
          <w:rFonts w:hint="cs"/>
          <w:rtl/>
        </w:rPr>
        <w:t>ی</w:t>
      </w:r>
      <w:r>
        <w:rPr>
          <w:rFonts w:hint="eastAsia"/>
          <w:rtl/>
        </w:rPr>
        <w:t>شتر</w:t>
      </w:r>
      <w:r>
        <w:rPr>
          <w:rFonts w:hint="cs"/>
          <w:rtl/>
        </w:rPr>
        <w:t>ی</w:t>
      </w:r>
      <w:r>
        <w:rPr>
          <w:rtl/>
        </w:rPr>
        <w:t xml:space="preserve"> دارند.</w:t>
      </w:r>
    </w:p>
    <w:p w14:paraId="1836024F" w14:textId="77777777" w:rsidR="00461A45" w:rsidRDefault="00461A45" w:rsidP="00461A45">
      <w:pPr>
        <w:pStyle w:val="a3"/>
        <w:rPr>
          <w:rtl/>
        </w:rPr>
      </w:pPr>
    </w:p>
    <w:p w14:paraId="6B03455F" w14:textId="77777777" w:rsidR="00461A45" w:rsidRDefault="00461A45" w:rsidP="00461A45">
      <w:pPr>
        <w:pStyle w:val="a3"/>
        <w:rPr>
          <w:rtl/>
        </w:rPr>
      </w:pPr>
      <w:r>
        <w:rPr>
          <w:rFonts w:hint="eastAsia"/>
          <w:rtl/>
        </w:rPr>
        <w:t>راهکار</w:t>
      </w:r>
      <w:r>
        <w:rPr>
          <w:rtl/>
        </w:rPr>
        <w:t>: برگزار</w:t>
      </w:r>
      <w:r>
        <w:rPr>
          <w:rFonts w:hint="cs"/>
          <w:rtl/>
        </w:rPr>
        <w:t>ی</w:t>
      </w:r>
      <w:r>
        <w:rPr>
          <w:rtl/>
        </w:rPr>
        <w:t xml:space="preserve"> دوره‌ها</w:t>
      </w:r>
      <w:r>
        <w:rPr>
          <w:rFonts w:hint="cs"/>
          <w:rtl/>
        </w:rPr>
        <w:t>ی</w:t>
      </w:r>
      <w:r>
        <w:rPr>
          <w:rtl/>
        </w:rPr>
        <w:t xml:space="preserve"> آموزش</w:t>
      </w:r>
      <w:r>
        <w:rPr>
          <w:rFonts w:hint="cs"/>
          <w:rtl/>
        </w:rPr>
        <w:t>ی</w:t>
      </w:r>
      <w:r>
        <w:rPr>
          <w:rFonts w:hint="eastAsia"/>
          <w:rtl/>
        </w:rPr>
        <w:t>،</w:t>
      </w:r>
      <w:r>
        <w:rPr>
          <w:rtl/>
        </w:rPr>
        <w:t xml:space="preserve"> کارگاه‌ها</w:t>
      </w:r>
      <w:r>
        <w:rPr>
          <w:rFonts w:hint="cs"/>
          <w:rtl/>
        </w:rPr>
        <w:t>ی</w:t>
      </w:r>
      <w:r>
        <w:rPr>
          <w:rtl/>
        </w:rPr>
        <w:t xml:space="preserve"> مهارت</w:t>
      </w:r>
      <w:r>
        <w:rPr>
          <w:rFonts w:hint="cs"/>
          <w:rtl/>
        </w:rPr>
        <w:t>ی</w:t>
      </w:r>
      <w:r>
        <w:rPr>
          <w:rtl/>
        </w:rPr>
        <w:t xml:space="preserve"> و منتور</w:t>
      </w:r>
      <w:r>
        <w:rPr>
          <w:rFonts w:hint="cs"/>
          <w:rtl/>
        </w:rPr>
        <w:t>ی</w:t>
      </w:r>
      <w:r>
        <w:rPr>
          <w:rFonts w:hint="eastAsia"/>
          <w:rtl/>
        </w:rPr>
        <w:t>نگ</w:t>
      </w:r>
      <w:r>
        <w:rPr>
          <w:rtl/>
        </w:rPr>
        <w:t xml:space="preserve"> به‌عنوان ابزارها</w:t>
      </w:r>
      <w:r>
        <w:rPr>
          <w:rFonts w:hint="cs"/>
          <w:rtl/>
        </w:rPr>
        <w:t>یی</w:t>
      </w:r>
      <w:r>
        <w:rPr>
          <w:rtl/>
        </w:rPr>
        <w:t xml:space="preserve"> برا</w:t>
      </w:r>
      <w:r>
        <w:rPr>
          <w:rFonts w:hint="cs"/>
          <w:rtl/>
        </w:rPr>
        <w:t>ی</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مؤثر هستند. علاوه بر ا</w:t>
      </w:r>
      <w:r>
        <w:rPr>
          <w:rFonts w:hint="cs"/>
          <w:rtl/>
        </w:rPr>
        <w:t>ی</w:t>
      </w:r>
      <w:r>
        <w:rPr>
          <w:rFonts w:hint="eastAsia"/>
          <w:rtl/>
        </w:rPr>
        <w:t>ن،</w:t>
      </w:r>
      <w:r>
        <w:rPr>
          <w:rtl/>
        </w:rPr>
        <w:t xml:space="preserve"> سازمان‌ها با</w:t>
      </w:r>
      <w:r>
        <w:rPr>
          <w:rFonts w:hint="cs"/>
          <w:rtl/>
        </w:rPr>
        <w:t>ی</w:t>
      </w:r>
      <w:r>
        <w:rPr>
          <w:rFonts w:hint="eastAsia"/>
          <w:rtl/>
        </w:rPr>
        <w:t>د</w:t>
      </w:r>
      <w:r>
        <w:rPr>
          <w:rtl/>
        </w:rPr>
        <w:t xml:space="preserve"> فضا</w:t>
      </w:r>
      <w:r>
        <w:rPr>
          <w:rFonts w:hint="cs"/>
          <w:rtl/>
        </w:rPr>
        <w:t>یی</w:t>
      </w:r>
      <w:r>
        <w:rPr>
          <w:rtl/>
        </w:rPr>
        <w:t xml:space="preserve"> را برا</w:t>
      </w:r>
      <w:r>
        <w:rPr>
          <w:rFonts w:hint="cs"/>
          <w:rtl/>
        </w:rPr>
        <w:t>ی</w:t>
      </w:r>
      <w:r>
        <w:rPr>
          <w:rtl/>
        </w:rPr>
        <w:t xml:space="preserve"> کارکنان فراهم کنند تا در ح</w:t>
      </w:r>
      <w:r>
        <w:rPr>
          <w:rFonts w:hint="cs"/>
          <w:rtl/>
        </w:rPr>
        <w:t>ی</w:t>
      </w:r>
      <w:r>
        <w:rPr>
          <w:rFonts w:hint="eastAsia"/>
          <w:rtl/>
        </w:rPr>
        <w:t>ن</w:t>
      </w:r>
      <w:r>
        <w:rPr>
          <w:rtl/>
        </w:rPr>
        <w:t xml:space="preserve"> کار، مهارت‌ها</w:t>
      </w:r>
      <w:r>
        <w:rPr>
          <w:rFonts w:hint="cs"/>
          <w:rtl/>
        </w:rPr>
        <w:t>ی</w:t>
      </w:r>
      <w:r>
        <w:rPr>
          <w:rtl/>
        </w:rPr>
        <w:t xml:space="preserve"> جد</w:t>
      </w:r>
      <w:r>
        <w:rPr>
          <w:rFonts w:hint="cs"/>
          <w:rtl/>
        </w:rPr>
        <w:t>ی</w:t>
      </w:r>
      <w:r>
        <w:rPr>
          <w:rFonts w:hint="eastAsia"/>
          <w:rtl/>
        </w:rPr>
        <w:t>د</w:t>
      </w:r>
      <w:r>
        <w:rPr>
          <w:rtl/>
        </w:rPr>
        <w:t xml:space="preserve"> ب</w:t>
      </w:r>
      <w:r>
        <w:rPr>
          <w:rFonts w:hint="cs"/>
          <w:rtl/>
        </w:rPr>
        <w:t>ی</w:t>
      </w:r>
      <w:r>
        <w:rPr>
          <w:rFonts w:hint="eastAsia"/>
          <w:rtl/>
        </w:rPr>
        <w:t>اموزند</w:t>
      </w:r>
      <w:r>
        <w:rPr>
          <w:rtl/>
        </w:rPr>
        <w:t>.</w:t>
      </w:r>
    </w:p>
    <w:p w14:paraId="778941F2" w14:textId="77777777" w:rsidR="00461A45" w:rsidRDefault="00461A45" w:rsidP="00461A45">
      <w:pPr>
        <w:pStyle w:val="a3"/>
        <w:rPr>
          <w:rtl/>
        </w:rPr>
      </w:pPr>
    </w:p>
    <w:p w14:paraId="67B3EB9B" w14:textId="77777777" w:rsidR="00461A45" w:rsidRDefault="00461A45" w:rsidP="00461A45">
      <w:pPr>
        <w:pStyle w:val="a3"/>
        <w:rPr>
          <w:rtl/>
        </w:rPr>
      </w:pPr>
      <w:r>
        <w:rPr>
          <w:rFonts w:hint="eastAsia"/>
          <w:rtl/>
        </w:rPr>
        <w:t>مثال</w:t>
      </w:r>
      <w:r>
        <w:rPr>
          <w:rtl/>
        </w:rPr>
        <w:t xml:space="preserve">: در </w:t>
      </w:r>
      <w:r>
        <w:rPr>
          <w:rFonts w:hint="cs"/>
          <w:rtl/>
        </w:rPr>
        <w:t>ی</w:t>
      </w:r>
      <w:r>
        <w:rPr>
          <w:rFonts w:hint="eastAsia"/>
          <w:rtl/>
        </w:rPr>
        <w:t>ک</w:t>
      </w:r>
      <w:r>
        <w:rPr>
          <w:rtl/>
        </w:rPr>
        <w:t xml:space="preserve"> شرکت نرم‌افزار</w:t>
      </w:r>
      <w:r>
        <w:rPr>
          <w:rFonts w:hint="cs"/>
          <w:rtl/>
        </w:rPr>
        <w:t>ی</w:t>
      </w:r>
      <w:r>
        <w:rPr>
          <w:rFonts w:hint="eastAsia"/>
          <w:rtl/>
        </w:rPr>
        <w:t>،</w:t>
      </w:r>
      <w:r>
        <w:rPr>
          <w:rtl/>
        </w:rPr>
        <w:t xml:space="preserve"> ارائه دوره‌ها</w:t>
      </w:r>
      <w:r>
        <w:rPr>
          <w:rFonts w:hint="cs"/>
          <w:rtl/>
        </w:rPr>
        <w:t>ی</w:t>
      </w:r>
      <w:r>
        <w:rPr>
          <w:rtl/>
        </w:rPr>
        <w:t xml:space="preserve"> آموزش</w:t>
      </w:r>
      <w:r>
        <w:rPr>
          <w:rFonts w:hint="cs"/>
          <w:rtl/>
        </w:rPr>
        <w:t>ی</w:t>
      </w:r>
      <w:r>
        <w:rPr>
          <w:rtl/>
        </w:rPr>
        <w:t xml:space="preserve"> کدنو</w:t>
      </w:r>
      <w:r>
        <w:rPr>
          <w:rFonts w:hint="cs"/>
          <w:rtl/>
        </w:rPr>
        <w:t>ی</w:t>
      </w:r>
      <w:r>
        <w:rPr>
          <w:rFonts w:hint="eastAsia"/>
          <w:rtl/>
        </w:rPr>
        <w:t>س</w:t>
      </w:r>
      <w:r>
        <w:rPr>
          <w:rFonts w:hint="cs"/>
          <w:rtl/>
        </w:rPr>
        <w:t>ی</w:t>
      </w:r>
      <w:r>
        <w:rPr>
          <w:rtl/>
        </w:rPr>
        <w:t xml:space="preserve"> پ</w:t>
      </w:r>
      <w:r>
        <w:rPr>
          <w:rFonts w:hint="cs"/>
          <w:rtl/>
        </w:rPr>
        <w:t>ی</w:t>
      </w:r>
      <w:r>
        <w:rPr>
          <w:rFonts w:hint="eastAsia"/>
          <w:rtl/>
        </w:rPr>
        <w:t>شرفته</w:t>
      </w:r>
      <w:r>
        <w:rPr>
          <w:rtl/>
        </w:rPr>
        <w:t xml:space="preserve"> برا</w:t>
      </w:r>
      <w:r>
        <w:rPr>
          <w:rFonts w:hint="cs"/>
          <w:rtl/>
        </w:rPr>
        <w:t>ی</w:t>
      </w:r>
      <w:r>
        <w:rPr>
          <w:rtl/>
        </w:rPr>
        <w:t xml:space="preserve"> ت</w:t>
      </w:r>
      <w:r>
        <w:rPr>
          <w:rFonts w:hint="cs"/>
          <w:rtl/>
        </w:rPr>
        <w:t>ی</w:t>
      </w:r>
      <w:r>
        <w:rPr>
          <w:rFonts w:hint="eastAsia"/>
          <w:rtl/>
        </w:rPr>
        <w:t>م‌ها</w:t>
      </w:r>
      <w:r>
        <w:rPr>
          <w:rFonts w:hint="cs"/>
          <w:rtl/>
        </w:rPr>
        <w:t>ی</w:t>
      </w:r>
      <w:r>
        <w:rPr>
          <w:rtl/>
        </w:rPr>
        <w:t xml:space="preserve"> توسعه نرم‌افزار نه تنها مهارت‌ها</w:t>
      </w:r>
      <w:r>
        <w:rPr>
          <w:rFonts w:hint="cs"/>
          <w:rtl/>
        </w:rPr>
        <w:t>ی</w:t>
      </w:r>
      <w:r>
        <w:rPr>
          <w:rtl/>
        </w:rPr>
        <w:t xml:space="preserve"> کارکنان را ارتقا م</w:t>
      </w:r>
      <w:r>
        <w:rPr>
          <w:rFonts w:hint="cs"/>
          <w:rtl/>
        </w:rPr>
        <w:t>ی‌</w:t>
      </w:r>
      <w:r>
        <w:rPr>
          <w:rFonts w:hint="eastAsia"/>
          <w:rtl/>
        </w:rPr>
        <w:t>دهد</w:t>
      </w:r>
      <w:r>
        <w:rPr>
          <w:rtl/>
        </w:rPr>
        <w:t xml:space="preserve"> بلکه موجب احساس قدردان</w:t>
      </w:r>
      <w:r>
        <w:rPr>
          <w:rFonts w:hint="cs"/>
          <w:rtl/>
        </w:rPr>
        <w:t>ی</w:t>
      </w:r>
      <w:r>
        <w:rPr>
          <w:rtl/>
        </w:rPr>
        <w:t xml:space="preserve"> و انگ</w:t>
      </w:r>
      <w:r>
        <w:rPr>
          <w:rFonts w:hint="cs"/>
          <w:rtl/>
        </w:rPr>
        <w:t>ی</w:t>
      </w:r>
      <w:r>
        <w:rPr>
          <w:rFonts w:hint="eastAsia"/>
          <w:rtl/>
        </w:rPr>
        <w:t>زه</w:t>
      </w:r>
      <w:r>
        <w:rPr>
          <w:rtl/>
        </w:rPr>
        <w:t xml:space="preserve"> ب</w:t>
      </w:r>
      <w:r>
        <w:rPr>
          <w:rFonts w:hint="cs"/>
          <w:rtl/>
        </w:rPr>
        <w:t>ی</w:t>
      </w:r>
      <w:r>
        <w:rPr>
          <w:rFonts w:hint="eastAsia"/>
          <w:rtl/>
        </w:rPr>
        <w:t>شتر</w:t>
      </w:r>
      <w:r>
        <w:rPr>
          <w:rtl/>
        </w:rPr>
        <w:t xml:space="preserve"> در آن‌ها م</w:t>
      </w:r>
      <w:r>
        <w:rPr>
          <w:rFonts w:hint="cs"/>
          <w:rtl/>
        </w:rPr>
        <w:t>ی‌</w:t>
      </w:r>
      <w:r>
        <w:rPr>
          <w:rFonts w:hint="eastAsia"/>
          <w:rtl/>
        </w:rPr>
        <w:t>شود</w:t>
      </w:r>
      <w:r>
        <w:rPr>
          <w:rtl/>
        </w:rPr>
        <w:t>.</w:t>
      </w:r>
    </w:p>
    <w:p w14:paraId="7C627B89" w14:textId="77777777" w:rsidR="00461A45" w:rsidRDefault="00461A45" w:rsidP="00461A45">
      <w:pPr>
        <w:pStyle w:val="a3"/>
        <w:rPr>
          <w:rtl/>
        </w:rPr>
      </w:pPr>
    </w:p>
    <w:p w14:paraId="692A3BFD" w14:textId="77777777" w:rsidR="00461A45" w:rsidRDefault="00461A45" w:rsidP="00461A45">
      <w:pPr>
        <w:pStyle w:val="a3"/>
        <w:rPr>
          <w:rtl/>
        </w:rPr>
      </w:pPr>
      <w:r>
        <w:rPr>
          <w:rtl/>
          <w:lang w:bidi="fa-IR"/>
        </w:rPr>
        <w:t xml:space="preserve">۳. </w:t>
      </w:r>
      <w:r>
        <w:rPr>
          <w:rtl/>
        </w:rPr>
        <w:t>ا</w:t>
      </w:r>
      <w:r>
        <w:rPr>
          <w:rFonts w:hint="cs"/>
          <w:rtl/>
        </w:rPr>
        <w:t>ی</w:t>
      </w:r>
      <w:r>
        <w:rPr>
          <w:rFonts w:hint="eastAsia"/>
          <w:rtl/>
        </w:rPr>
        <w:t>جاد</w:t>
      </w:r>
      <w:r>
        <w:rPr>
          <w:rtl/>
        </w:rPr>
        <w:t xml:space="preserve"> فرهنگ سازمان</w:t>
      </w:r>
      <w:r>
        <w:rPr>
          <w:rFonts w:hint="cs"/>
          <w:rtl/>
        </w:rPr>
        <w:t>ی</w:t>
      </w:r>
      <w:r>
        <w:rPr>
          <w:rtl/>
        </w:rPr>
        <w:t xml:space="preserve"> سالم</w:t>
      </w:r>
    </w:p>
    <w:p w14:paraId="144C579E" w14:textId="77777777" w:rsidR="00461A45" w:rsidRDefault="00461A45" w:rsidP="00461A45">
      <w:pPr>
        <w:pStyle w:val="a3"/>
        <w:rPr>
          <w:rtl/>
        </w:rPr>
      </w:pPr>
      <w:r>
        <w:rPr>
          <w:rFonts w:hint="eastAsia"/>
          <w:rtl/>
        </w:rPr>
        <w:t>فرهنگ</w:t>
      </w:r>
      <w:r>
        <w:rPr>
          <w:rtl/>
        </w:rPr>
        <w:t xml:space="preserve"> سازمان</w:t>
      </w:r>
      <w:r>
        <w:rPr>
          <w:rFonts w:hint="cs"/>
          <w:rtl/>
        </w:rPr>
        <w:t>ی</w:t>
      </w:r>
      <w:r>
        <w:rPr>
          <w:rtl/>
        </w:rPr>
        <w:t xml:space="preserve"> سالم، شامل احترام متقابل، عدالت و ارتباطات باز است که تأث</w:t>
      </w:r>
      <w:r>
        <w:rPr>
          <w:rFonts w:hint="cs"/>
          <w:rtl/>
        </w:rPr>
        <w:t>ی</w:t>
      </w:r>
      <w:r>
        <w:rPr>
          <w:rFonts w:hint="eastAsia"/>
          <w:rtl/>
        </w:rPr>
        <w:t>ر</w:t>
      </w:r>
      <w:r>
        <w:rPr>
          <w:rtl/>
        </w:rPr>
        <w:t xml:space="preserve"> مستق</w:t>
      </w:r>
      <w:r>
        <w:rPr>
          <w:rFonts w:hint="cs"/>
          <w:rtl/>
        </w:rPr>
        <w:t>ی</w:t>
      </w:r>
      <w:r>
        <w:rPr>
          <w:rFonts w:hint="eastAsia"/>
          <w:rtl/>
        </w:rPr>
        <w:t>م</w:t>
      </w:r>
      <w:r>
        <w:rPr>
          <w:rFonts w:hint="cs"/>
          <w:rtl/>
        </w:rPr>
        <w:t>ی</w:t>
      </w:r>
      <w:r>
        <w:rPr>
          <w:rtl/>
        </w:rPr>
        <w:t xml:space="preserve"> بر رضا</w:t>
      </w:r>
      <w:r>
        <w:rPr>
          <w:rFonts w:hint="cs"/>
          <w:rtl/>
        </w:rPr>
        <w:t>ی</w:t>
      </w:r>
      <w:r>
        <w:rPr>
          <w:rFonts w:hint="eastAsia"/>
          <w:rtl/>
        </w:rPr>
        <w:t>ت</w:t>
      </w:r>
      <w:r>
        <w:rPr>
          <w:rtl/>
        </w:rPr>
        <w:t xml:space="preserve"> شغل</w:t>
      </w:r>
      <w:r>
        <w:rPr>
          <w:rFonts w:hint="cs"/>
          <w:rtl/>
        </w:rPr>
        <w:t>ی</w:t>
      </w:r>
      <w:r>
        <w:rPr>
          <w:rtl/>
        </w:rPr>
        <w:t xml:space="preserve"> و انگ</w:t>
      </w:r>
      <w:r>
        <w:rPr>
          <w:rFonts w:hint="cs"/>
          <w:rtl/>
        </w:rPr>
        <w:t>ی</w:t>
      </w:r>
      <w:r>
        <w:rPr>
          <w:rFonts w:hint="eastAsia"/>
          <w:rtl/>
        </w:rPr>
        <w:t>زش</w:t>
      </w:r>
      <w:r>
        <w:rPr>
          <w:rtl/>
        </w:rPr>
        <w:t xml:space="preserve"> کارکنان دارد.</w:t>
      </w:r>
    </w:p>
    <w:p w14:paraId="4FCA01CB" w14:textId="77777777" w:rsidR="00461A45" w:rsidRDefault="00461A45" w:rsidP="00461A45">
      <w:pPr>
        <w:pStyle w:val="a3"/>
        <w:rPr>
          <w:rtl/>
        </w:rPr>
      </w:pPr>
    </w:p>
    <w:p w14:paraId="13B3A7D5" w14:textId="77777777" w:rsidR="00461A45" w:rsidRDefault="00461A45" w:rsidP="00461A45">
      <w:pPr>
        <w:pStyle w:val="a3"/>
        <w:rPr>
          <w:rtl/>
        </w:rPr>
      </w:pPr>
      <w:r>
        <w:rPr>
          <w:rFonts w:hint="eastAsia"/>
          <w:rtl/>
        </w:rPr>
        <w:t>راهکار</w:t>
      </w:r>
      <w:r>
        <w:rPr>
          <w:rtl/>
        </w:rPr>
        <w:t>: ترو</w:t>
      </w:r>
      <w:r>
        <w:rPr>
          <w:rFonts w:hint="cs"/>
          <w:rtl/>
        </w:rPr>
        <w:t>ی</w:t>
      </w:r>
      <w:r>
        <w:rPr>
          <w:rFonts w:hint="eastAsia"/>
          <w:rtl/>
        </w:rPr>
        <w:t>ج</w:t>
      </w:r>
      <w:r>
        <w:rPr>
          <w:rtl/>
        </w:rPr>
        <w:t xml:space="preserve"> احترام متقابل و برقرار</w:t>
      </w:r>
      <w:r>
        <w:rPr>
          <w:rFonts w:hint="cs"/>
          <w:rtl/>
        </w:rPr>
        <w:t>ی</w:t>
      </w:r>
      <w:r>
        <w:rPr>
          <w:rtl/>
        </w:rPr>
        <w:t xml:space="preserve"> ارتباطات باز در م</w:t>
      </w:r>
      <w:r>
        <w:rPr>
          <w:rFonts w:hint="cs"/>
          <w:rtl/>
        </w:rPr>
        <w:t>ی</w:t>
      </w:r>
      <w:r>
        <w:rPr>
          <w:rFonts w:hint="eastAsia"/>
          <w:rtl/>
        </w:rPr>
        <w:t>ان</w:t>
      </w:r>
      <w:r>
        <w:rPr>
          <w:rtl/>
        </w:rPr>
        <w:t xml:space="preserve"> کارکنان و مد</w:t>
      </w:r>
      <w:r>
        <w:rPr>
          <w:rFonts w:hint="cs"/>
          <w:rtl/>
        </w:rPr>
        <w:t>ی</w:t>
      </w:r>
      <w:r>
        <w:rPr>
          <w:rFonts w:hint="eastAsia"/>
          <w:rtl/>
        </w:rPr>
        <w:t>ران،</w:t>
      </w:r>
      <w:r>
        <w:rPr>
          <w:rtl/>
        </w:rPr>
        <w:t xml:space="preserve"> م</w:t>
      </w:r>
      <w:r>
        <w:rPr>
          <w:rFonts w:hint="cs"/>
          <w:rtl/>
        </w:rPr>
        <w:t>ی‌</w:t>
      </w:r>
      <w:r>
        <w:rPr>
          <w:rFonts w:hint="eastAsia"/>
          <w:rtl/>
        </w:rPr>
        <w:t>تواند</w:t>
      </w:r>
      <w:r>
        <w:rPr>
          <w:rtl/>
        </w:rPr>
        <w:t xml:space="preserve"> به بهبود فرهنگ سازمان</w:t>
      </w:r>
      <w:r>
        <w:rPr>
          <w:rFonts w:hint="cs"/>
          <w:rtl/>
        </w:rPr>
        <w:t>ی</w:t>
      </w:r>
      <w:r>
        <w:rPr>
          <w:rtl/>
        </w:rPr>
        <w:t xml:space="preserve"> کمک کند. مد</w:t>
      </w:r>
      <w:r>
        <w:rPr>
          <w:rFonts w:hint="cs"/>
          <w:rtl/>
        </w:rPr>
        <w:t>ی</w:t>
      </w:r>
      <w:r>
        <w:rPr>
          <w:rFonts w:hint="eastAsia"/>
          <w:rtl/>
        </w:rPr>
        <w:t>ران</w:t>
      </w:r>
      <w:r>
        <w:rPr>
          <w:rtl/>
        </w:rPr>
        <w:t xml:space="preserve"> با</w:t>
      </w:r>
      <w:r>
        <w:rPr>
          <w:rFonts w:hint="cs"/>
          <w:rtl/>
        </w:rPr>
        <w:t>ی</w:t>
      </w:r>
      <w:r>
        <w:rPr>
          <w:rFonts w:hint="eastAsia"/>
          <w:rtl/>
        </w:rPr>
        <w:t>د</w:t>
      </w:r>
      <w:r>
        <w:rPr>
          <w:rtl/>
        </w:rPr>
        <w:t xml:space="preserve"> رفتارها</w:t>
      </w:r>
      <w:r>
        <w:rPr>
          <w:rFonts w:hint="cs"/>
          <w:rtl/>
        </w:rPr>
        <w:t>ی</w:t>
      </w:r>
      <w:r>
        <w:rPr>
          <w:rtl/>
        </w:rPr>
        <w:t xml:space="preserve"> عادلانه و محترمانه از خود نشان دهند تا همه افراد در سازمان احساس ارزشمند</w:t>
      </w:r>
      <w:r>
        <w:rPr>
          <w:rFonts w:hint="cs"/>
          <w:rtl/>
        </w:rPr>
        <w:t>ی</w:t>
      </w:r>
      <w:r>
        <w:rPr>
          <w:rtl/>
        </w:rPr>
        <w:t xml:space="preserve"> کنند.</w:t>
      </w:r>
    </w:p>
    <w:p w14:paraId="6E3A5D1C" w14:textId="77777777" w:rsidR="00461A45" w:rsidRDefault="00461A45" w:rsidP="00461A45">
      <w:pPr>
        <w:pStyle w:val="a3"/>
        <w:rPr>
          <w:rtl/>
        </w:rPr>
      </w:pPr>
    </w:p>
    <w:p w14:paraId="5012E6FE" w14:textId="77777777" w:rsidR="00461A45" w:rsidRDefault="00461A45" w:rsidP="00461A45">
      <w:pPr>
        <w:pStyle w:val="a3"/>
        <w:rPr>
          <w:rtl/>
        </w:rPr>
      </w:pPr>
      <w:r>
        <w:rPr>
          <w:rFonts w:hint="eastAsia"/>
          <w:rtl/>
        </w:rPr>
        <w:lastRenderedPageBreak/>
        <w:t>مثال</w:t>
      </w:r>
      <w:r>
        <w:rPr>
          <w:rtl/>
        </w:rPr>
        <w:t xml:space="preserve">: در </w:t>
      </w:r>
      <w:r>
        <w:rPr>
          <w:rFonts w:hint="cs"/>
          <w:rtl/>
        </w:rPr>
        <w:t>ی</w:t>
      </w:r>
      <w:r>
        <w:rPr>
          <w:rFonts w:hint="eastAsia"/>
          <w:rtl/>
        </w:rPr>
        <w:t>ک</w:t>
      </w:r>
      <w:r>
        <w:rPr>
          <w:rtl/>
        </w:rPr>
        <w:t xml:space="preserve"> سازمان تول</w:t>
      </w:r>
      <w:r>
        <w:rPr>
          <w:rFonts w:hint="cs"/>
          <w:rtl/>
        </w:rPr>
        <w:t>ی</w:t>
      </w:r>
      <w:r>
        <w:rPr>
          <w:rFonts w:hint="eastAsia"/>
          <w:rtl/>
        </w:rPr>
        <w:t>د</w:t>
      </w:r>
      <w:r>
        <w:rPr>
          <w:rFonts w:hint="cs"/>
          <w:rtl/>
        </w:rPr>
        <w:t>ی</w:t>
      </w:r>
      <w:r>
        <w:rPr>
          <w:rFonts w:hint="eastAsia"/>
          <w:rtl/>
        </w:rPr>
        <w:t>،</w:t>
      </w:r>
      <w:r>
        <w:rPr>
          <w:rtl/>
        </w:rPr>
        <w:t xml:space="preserve"> توز</w:t>
      </w:r>
      <w:r>
        <w:rPr>
          <w:rFonts w:hint="cs"/>
          <w:rtl/>
        </w:rPr>
        <w:t>ی</w:t>
      </w:r>
      <w:r>
        <w:rPr>
          <w:rFonts w:hint="eastAsia"/>
          <w:rtl/>
        </w:rPr>
        <w:t>ع</w:t>
      </w:r>
      <w:r>
        <w:rPr>
          <w:rtl/>
        </w:rPr>
        <w:t xml:space="preserve"> عادلانه پاداش‌ها و فرصت‌ها</w:t>
      </w:r>
      <w:r>
        <w:rPr>
          <w:rFonts w:hint="cs"/>
          <w:rtl/>
        </w:rPr>
        <w:t>ی</w:t>
      </w:r>
      <w:r>
        <w:rPr>
          <w:rtl/>
        </w:rPr>
        <w:t xml:space="preserve"> ارتقاء م</w:t>
      </w:r>
      <w:r>
        <w:rPr>
          <w:rFonts w:hint="cs"/>
          <w:rtl/>
        </w:rPr>
        <w:t>ی‌</w:t>
      </w:r>
      <w:r>
        <w:rPr>
          <w:rFonts w:hint="eastAsia"/>
          <w:rtl/>
        </w:rPr>
        <w:t>تواند</w:t>
      </w:r>
      <w:r>
        <w:rPr>
          <w:rtl/>
        </w:rPr>
        <w:t xml:space="preserve"> باعث شود کارکنان احساس کنند که در مح</w:t>
      </w:r>
      <w:r>
        <w:rPr>
          <w:rFonts w:hint="cs"/>
          <w:rtl/>
        </w:rPr>
        <w:t>ی</w:t>
      </w:r>
      <w:r>
        <w:rPr>
          <w:rFonts w:hint="eastAsia"/>
          <w:rtl/>
        </w:rPr>
        <w:t>ط</w:t>
      </w:r>
      <w:r>
        <w:rPr>
          <w:rFonts w:hint="cs"/>
          <w:rtl/>
        </w:rPr>
        <w:t>ی</w:t>
      </w:r>
      <w:r>
        <w:rPr>
          <w:rtl/>
        </w:rPr>
        <w:t xml:space="preserve"> شفاف و عادلانه کار م</w:t>
      </w:r>
      <w:r>
        <w:rPr>
          <w:rFonts w:hint="cs"/>
          <w:rtl/>
        </w:rPr>
        <w:t>ی‌</w:t>
      </w:r>
      <w:r>
        <w:rPr>
          <w:rFonts w:hint="eastAsia"/>
          <w:rtl/>
        </w:rPr>
        <w:t>کنند</w:t>
      </w:r>
      <w:r>
        <w:rPr>
          <w:rtl/>
        </w:rPr>
        <w:t>.</w:t>
      </w:r>
    </w:p>
    <w:p w14:paraId="003486CD" w14:textId="77777777" w:rsidR="00461A45" w:rsidRDefault="00461A45" w:rsidP="00461A45">
      <w:pPr>
        <w:pStyle w:val="a3"/>
        <w:rPr>
          <w:rtl/>
        </w:rPr>
      </w:pPr>
    </w:p>
    <w:p w14:paraId="7A2428DB" w14:textId="77777777" w:rsidR="00461A45" w:rsidRDefault="00461A45" w:rsidP="00461A45">
      <w:pPr>
        <w:pStyle w:val="a3"/>
        <w:rPr>
          <w:rtl/>
        </w:rPr>
      </w:pPr>
      <w:r>
        <w:rPr>
          <w:rtl/>
          <w:lang w:bidi="fa-IR"/>
        </w:rPr>
        <w:t xml:space="preserve">۴. </w:t>
      </w:r>
      <w:r>
        <w:rPr>
          <w:rtl/>
        </w:rPr>
        <w:t>تقو</w:t>
      </w:r>
      <w:r>
        <w:rPr>
          <w:rFonts w:hint="cs"/>
          <w:rtl/>
        </w:rPr>
        <w:t>ی</w:t>
      </w:r>
      <w:r>
        <w:rPr>
          <w:rFonts w:hint="eastAsia"/>
          <w:rtl/>
        </w:rPr>
        <w:t>ت</w:t>
      </w:r>
      <w:r>
        <w:rPr>
          <w:rtl/>
        </w:rPr>
        <w:t xml:space="preserve"> مهارت‌ها</w:t>
      </w:r>
      <w:r>
        <w:rPr>
          <w:rFonts w:hint="cs"/>
          <w:rtl/>
        </w:rPr>
        <w:t>ی</w:t>
      </w:r>
      <w:r>
        <w:rPr>
          <w:rtl/>
        </w:rPr>
        <w:t xml:space="preserve"> رهبر</w:t>
      </w:r>
      <w:r>
        <w:rPr>
          <w:rFonts w:hint="cs"/>
          <w:rtl/>
        </w:rPr>
        <w:t>ی</w:t>
      </w:r>
    </w:p>
    <w:p w14:paraId="58405737" w14:textId="77777777" w:rsidR="00461A45" w:rsidRDefault="00461A45" w:rsidP="00461A45">
      <w:pPr>
        <w:pStyle w:val="a3"/>
        <w:rPr>
          <w:rtl/>
        </w:rPr>
      </w:pPr>
      <w:r>
        <w:rPr>
          <w:rFonts w:hint="eastAsia"/>
          <w:rtl/>
        </w:rPr>
        <w:t>مهارت‌ها</w:t>
      </w:r>
      <w:r>
        <w:rPr>
          <w:rFonts w:hint="cs"/>
          <w:rtl/>
        </w:rPr>
        <w:t>ی</w:t>
      </w:r>
      <w:r>
        <w:rPr>
          <w:rtl/>
        </w:rPr>
        <w:t xml:space="preserve"> رهبر</w:t>
      </w:r>
      <w:r>
        <w:rPr>
          <w:rFonts w:hint="cs"/>
          <w:rtl/>
        </w:rPr>
        <w:t>ی</w:t>
      </w:r>
      <w:r>
        <w:rPr>
          <w:rtl/>
        </w:rPr>
        <w:t xml:space="preserve"> مد</w:t>
      </w:r>
      <w:r>
        <w:rPr>
          <w:rFonts w:hint="cs"/>
          <w:rtl/>
        </w:rPr>
        <w:t>ی</w:t>
      </w:r>
      <w:r>
        <w:rPr>
          <w:rFonts w:hint="eastAsia"/>
          <w:rtl/>
        </w:rPr>
        <w:t>ران</w:t>
      </w:r>
      <w:r>
        <w:rPr>
          <w:rtl/>
        </w:rPr>
        <w:t xml:space="preserve"> نقش بسزا</w:t>
      </w:r>
      <w:r>
        <w:rPr>
          <w:rFonts w:hint="cs"/>
          <w:rtl/>
        </w:rPr>
        <w:t>یی</w:t>
      </w:r>
      <w:r>
        <w:rPr>
          <w:rtl/>
        </w:rPr>
        <w:t xml:space="preserve"> در ا</w:t>
      </w:r>
      <w:r>
        <w:rPr>
          <w:rFonts w:hint="cs"/>
          <w:rtl/>
        </w:rPr>
        <w:t>ی</w:t>
      </w:r>
      <w:r>
        <w:rPr>
          <w:rFonts w:hint="eastAsia"/>
          <w:rtl/>
        </w:rPr>
        <w:t>جاد</w:t>
      </w:r>
      <w:r>
        <w:rPr>
          <w:rtl/>
        </w:rPr>
        <w:t xml:space="preserve"> مح</w:t>
      </w:r>
      <w:r>
        <w:rPr>
          <w:rFonts w:hint="cs"/>
          <w:rtl/>
        </w:rPr>
        <w:t>ی</w:t>
      </w:r>
      <w:r>
        <w:rPr>
          <w:rFonts w:hint="eastAsia"/>
          <w:rtl/>
        </w:rPr>
        <w:t>ط</w:t>
      </w:r>
      <w:r>
        <w:rPr>
          <w:rtl/>
        </w:rPr>
        <w:t xml:space="preserve"> کار</w:t>
      </w:r>
      <w:r>
        <w:rPr>
          <w:rFonts w:hint="cs"/>
          <w:rtl/>
        </w:rPr>
        <w:t>ی</w:t>
      </w:r>
      <w:r>
        <w:rPr>
          <w:rtl/>
        </w:rPr>
        <w:t xml:space="preserve"> مؤثر و توانمندساز</w:t>
      </w:r>
      <w:r>
        <w:rPr>
          <w:rFonts w:hint="cs"/>
          <w:rtl/>
        </w:rPr>
        <w:t>ی</w:t>
      </w:r>
      <w:r>
        <w:rPr>
          <w:rtl/>
        </w:rPr>
        <w:t xml:space="preserve"> کارکنان دارند.</w:t>
      </w:r>
    </w:p>
    <w:p w14:paraId="375EB25F" w14:textId="77777777" w:rsidR="00461A45" w:rsidRDefault="00461A45" w:rsidP="00461A45">
      <w:pPr>
        <w:pStyle w:val="a3"/>
        <w:rPr>
          <w:rtl/>
        </w:rPr>
      </w:pPr>
    </w:p>
    <w:p w14:paraId="46EDB4BD" w14:textId="77777777" w:rsidR="00461A45" w:rsidRDefault="00461A45" w:rsidP="00461A45">
      <w:pPr>
        <w:pStyle w:val="a3"/>
        <w:rPr>
          <w:rtl/>
        </w:rPr>
      </w:pPr>
      <w:r>
        <w:rPr>
          <w:rFonts w:hint="eastAsia"/>
          <w:rtl/>
        </w:rPr>
        <w:t>راهکار</w:t>
      </w:r>
      <w:r>
        <w:rPr>
          <w:rtl/>
        </w:rPr>
        <w:t>: آموزش مهارت‌ها</w:t>
      </w:r>
      <w:r>
        <w:rPr>
          <w:rFonts w:hint="cs"/>
          <w:rtl/>
        </w:rPr>
        <w:t>ی</w:t>
      </w:r>
      <w:r>
        <w:rPr>
          <w:rtl/>
        </w:rPr>
        <w:t xml:space="preserve"> ارتباط</w:t>
      </w:r>
      <w:r>
        <w:rPr>
          <w:rFonts w:hint="cs"/>
          <w:rtl/>
        </w:rPr>
        <w:t>ی</w:t>
      </w:r>
      <w:r>
        <w:rPr>
          <w:rFonts w:hint="eastAsia"/>
          <w:rtl/>
        </w:rPr>
        <w:t>،</w:t>
      </w:r>
      <w:r>
        <w:rPr>
          <w:rtl/>
        </w:rPr>
        <w:t xml:space="preserve"> انگ</w:t>
      </w:r>
      <w:r>
        <w:rPr>
          <w:rFonts w:hint="cs"/>
          <w:rtl/>
        </w:rPr>
        <w:t>ی</w:t>
      </w:r>
      <w:r>
        <w:rPr>
          <w:rFonts w:hint="eastAsia"/>
          <w:rtl/>
        </w:rPr>
        <w:t>زش</w:t>
      </w:r>
      <w:r>
        <w:rPr>
          <w:rFonts w:hint="cs"/>
          <w:rtl/>
        </w:rPr>
        <w:t>ی</w:t>
      </w:r>
      <w:r>
        <w:rPr>
          <w:rtl/>
        </w:rPr>
        <w:t xml:space="preserve"> و حما</w:t>
      </w:r>
      <w:r>
        <w:rPr>
          <w:rFonts w:hint="cs"/>
          <w:rtl/>
        </w:rPr>
        <w:t>ی</w:t>
      </w:r>
      <w:r>
        <w:rPr>
          <w:rFonts w:hint="eastAsia"/>
          <w:rtl/>
        </w:rPr>
        <w:t>ت</w:t>
      </w:r>
      <w:r>
        <w:rPr>
          <w:rFonts w:hint="cs"/>
          <w:rtl/>
        </w:rPr>
        <w:t>ی</w:t>
      </w:r>
      <w:r>
        <w:rPr>
          <w:rtl/>
        </w:rPr>
        <w:t xml:space="preserve"> برا</w:t>
      </w:r>
      <w:r>
        <w:rPr>
          <w:rFonts w:hint="cs"/>
          <w:rtl/>
        </w:rPr>
        <w:t>ی</w:t>
      </w:r>
      <w:r>
        <w:rPr>
          <w:rtl/>
        </w:rPr>
        <w:t xml:space="preserve"> مد</w:t>
      </w:r>
      <w:r>
        <w:rPr>
          <w:rFonts w:hint="cs"/>
          <w:rtl/>
        </w:rPr>
        <w:t>ی</w:t>
      </w:r>
      <w:r>
        <w:rPr>
          <w:rFonts w:hint="eastAsia"/>
          <w:rtl/>
        </w:rPr>
        <w:t>ران</w:t>
      </w:r>
      <w:r>
        <w:rPr>
          <w:rtl/>
        </w:rPr>
        <w:t xml:space="preserve"> م</w:t>
      </w:r>
      <w:r>
        <w:rPr>
          <w:rFonts w:hint="cs"/>
          <w:rtl/>
        </w:rPr>
        <w:t>ی‌</w:t>
      </w:r>
      <w:r>
        <w:rPr>
          <w:rFonts w:hint="eastAsia"/>
          <w:rtl/>
        </w:rPr>
        <w:t>تواند</w:t>
      </w:r>
      <w:r>
        <w:rPr>
          <w:rtl/>
        </w:rPr>
        <w:t xml:space="preserve"> به توانمندساز</w:t>
      </w:r>
      <w:r>
        <w:rPr>
          <w:rFonts w:hint="cs"/>
          <w:rtl/>
        </w:rPr>
        <w:t>ی</w:t>
      </w:r>
      <w:r>
        <w:rPr>
          <w:rtl/>
        </w:rPr>
        <w:t xml:space="preserve"> کارکنان کمک کند. رهبران با</w:t>
      </w:r>
      <w:r>
        <w:rPr>
          <w:rFonts w:hint="cs"/>
          <w:rtl/>
        </w:rPr>
        <w:t>ی</w:t>
      </w:r>
      <w:r>
        <w:rPr>
          <w:rFonts w:hint="eastAsia"/>
          <w:rtl/>
        </w:rPr>
        <w:t>د</w:t>
      </w:r>
      <w:r>
        <w:rPr>
          <w:rtl/>
        </w:rPr>
        <w:t xml:space="preserve"> از بازخوردها</w:t>
      </w:r>
      <w:r>
        <w:rPr>
          <w:rFonts w:hint="cs"/>
          <w:rtl/>
        </w:rPr>
        <w:t>ی</w:t>
      </w:r>
      <w:r>
        <w:rPr>
          <w:rtl/>
        </w:rPr>
        <w:t xml:space="preserve"> سازنده و مثبت برا</w:t>
      </w:r>
      <w:r>
        <w:rPr>
          <w:rFonts w:hint="cs"/>
          <w:rtl/>
        </w:rPr>
        <w:t>ی</w:t>
      </w:r>
      <w:r>
        <w:rPr>
          <w:rtl/>
        </w:rPr>
        <w:t xml:space="preserve"> بهبود عملکرد کارکنان استفاده کنند.</w:t>
      </w:r>
    </w:p>
    <w:p w14:paraId="283B826A" w14:textId="77777777" w:rsidR="00461A45" w:rsidRDefault="00461A45" w:rsidP="00461A45">
      <w:pPr>
        <w:pStyle w:val="a3"/>
        <w:rPr>
          <w:rtl/>
        </w:rPr>
      </w:pPr>
    </w:p>
    <w:p w14:paraId="0E06E87D" w14:textId="77777777" w:rsidR="00461A45" w:rsidRDefault="00461A45" w:rsidP="00461A45">
      <w:pPr>
        <w:pStyle w:val="a3"/>
        <w:rPr>
          <w:rtl/>
        </w:rPr>
      </w:pPr>
      <w:r>
        <w:rPr>
          <w:rFonts w:hint="eastAsia"/>
          <w:rtl/>
        </w:rPr>
        <w:t>مثال</w:t>
      </w:r>
      <w:r>
        <w:rPr>
          <w:rtl/>
        </w:rPr>
        <w:t xml:space="preserve">: اگر </w:t>
      </w:r>
      <w:r>
        <w:rPr>
          <w:rFonts w:hint="cs"/>
          <w:rtl/>
        </w:rPr>
        <w:t>ی</w:t>
      </w:r>
      <w:r>
        <w:rPr>
          <w:rFonts w:hint="eastAsia"/>
          <w:rtl/>
        </w:rPr>
        <w:t>ک</w:t>
      </w:r>
      <w:r>
        <w:rPr>
          <w:rtl/>
        </w:rPr>
        <w:t xml:space="preserve"> مد</w:t>
      </w:r>
      <w:r>
        <w:rPr>
          <w:rFonts w:hint="cs"/>
          <w:rtl/>
        </w:rPr>
        <w:t>ی</w:t>
      </w:r>
      <w:r>
        <w:rPr>
          <w:rFonts w:hint="eastAsia"/>
          <w:rtl/>
        </w:rPr>
        <w:t>ر</w:t>
      </w:r>
      <w:r>
        <w:rPr>
          <w:rtl/>
        </w:rPr>
        <w:t xml:space="preserve"> ت</w:t>
      </w:r>
      <w:r>
        <w:rPr>
          <w:rFonts w:hint="cs"/>
          <w:rtl/>
        </w:rPr>
        <w:t>ی</w:t>
      </w:r>
      <w:r>
        <w:rPr>
          <w:rFonts w:hint="eastAsia"/>
          <w:rtl/>
        </w:rPr>
        <w:t>م</w:t>
      </w:r>
      <w:r>
        <w:rPr>
          <w:rtl/>
        </w:rPr>
        <w:t xml:space="preserve"> به‌طور مداوم از بازخوردها</w:t>
      </w:r>
      <w:r>
        <w:rPr>
          <w:rFonts w:hint="cs"/>
          <w:rtl/>
        </w:rPr>
        <w:t>ی</w:t>
      </w:r>
      <w:r>
        <w:rPr>
          <w:rtl/>
        </w:rPr>
        <w:t xml:space="preserve"> مثبت و سازنده برا</w:t>
      </w:r>
      <w:r>
        <w:rPr>
          <w:rFonts w:hint="cs"/>
          <w:rtl/>
        </w:rPr>
        <w:t>ی</w:t>
      </w:r>
      <w:r>
        <w:rPr>
          <w:rtl/>
        </w:rPr>
        <w:t xml:space="preserve"> تقو</w:t>
      </w:r>
      <w:r>
        <w:rPr>
          <w:rFonts w:hint="cs"/>
          <w:rtl/>
        </w:rPr>
        <w:t>ی</w:t>
      </w:r>
      <w:r>
        <w:rPr>
          <w:rFonts w:hint="eastAsia"/>
          <w:rtl/>
        </w:rPr>
        <w:t>ت</w:t>
      </w:r>
      <w:r>
        <w:rPr>
          <w:rtl/>
        </w:rPr>
        <w:t xml:space="preserve"> عملکرد اعضا</w:t>
      </w:r>
      <w:r>
        <w:rPr>
          <w:rFonts w:hint="cs"/>
          <w:rtl/>
        </w:rPr>
        <w:t>ی</w:t>
      </w:r>
      <w:r>
        <w:rPr>
          <w:rtl/>
        </w:rPr>
        <w:t xml:space="preserve"> ت</w:t>
      </w:r>
      <w:r>
        <w:rPr>
          <w:rFonts w:hint="cs"/>
          <w:rtl/>
        </w:rPr>
        <w:t>ی</w:t>
      </w:r>
      <w:r>
        <w:rPr>
          <w:rFonts w:hint="eastAsia"/>
          <w:rtl/>
        </w:rPr>
        <w:t>م</w:t>
      </w:r>
      <w:r>
        <w:rPr>
          <w:rtl/>
        </w:rPr>
        <w:t xml:space="preserve"> استفاده کند، نه تنها انگ</w:t>
      </w:r>
      <w:r>
        <w:rPr>
          <w:rFonts w:hint="cs"/>
          <w:rtl/>
        </w:rPr>
        <w:t>ی</w:t>
      </w:r>
      <w:r>
        <w:rPr>
          <w:rFonts w:hint="eastAsia"/>
          <w:rtl/>
        </w:rPr>
        <w:t>زه</w:t>
      </w:r>
      <w:r>
        <w:rPr>
          <w:rtl/>
        </w:rPr>
        <w:t xml:space="preserve"> کارکنان افزا</w:t>
      </w:r>
      <w:r>
        <w:rPr>
          <w:rFonts w:hint="cs"/>
          <w:rtl/>
        </w:rPr>
        <w:t>ی</w:t>
      </w:r>
      <w:r>
        <w:rPr>
          <w:rFonts w:hint="eastAsia"/>
          <w:rtl/>
        </w:rPr>
        <w:t>ش</w:t>
      </w:r>
      <w:r>
        <w:rPr>
          <w:rtl/>
        </w:rPr>
        <w:t xml:space="preserve"> م</w:t>
      </w:r>
      <w:r>
        <w:rPr>
          <w:rFonts w:hint="cs"/>
          <w:rtl/>
        </w:rPr>
        <w:t>ی‌ی</w:t>
      </w:r>
      <w:r>
        <w:rPr>
          <w:rFonts w:hint="eastAsia"/>
          <w:rtl/>
        </w:rPr>
        <w:t>ابد</w:t>
      </w:r>
      <w:r>
        <w:rPr>
          <w:rtl/>
        </w:rPr>
        <w:t xml:space="preserve"> بلکه آن‌ها برا</w:t>
      </w:r>
      <w:r>
        <w:rPr>
          <w:rFonts w:hint="cs"/>
          <w:rtl/>
        </w:rPr>
        <w:t>ی</w:t>
      </w:r>
      <w:r>
        <w:rPr>
          <w:rtl/>
        </w:rPr>
        <w:t xml:space="preserve"> دست</w:t>
      </w:r>
      <w:r>
        <w:rPr>
          <w:rFonts w:hint="cs"/>
          <w:rtl/>
        </w:rPr>
        <w:t>ی</w:t>
      </w:r>
      <w:r>
        <w:rPr>
          <w:rFonts w:hint="eastAsia"/>
          <w:rtl/>
        </w:rPr>
        <w:t>اب</w:t>
      </w:r>
      <w:r>
        <w:rPr>
          <w:rFonts w:hint="cs"/>
          <w:rtl/>
        </w:rPr>
        <w:t>ی</w:t>
      </w:r>
      <w:r>
        <w:rPr>
          <w:rtl/>
        </w:rPr>
        <w:t xml:space="preserve"> به اهداف شغل</w:t>
      </w:r>
      <w:r>
        <w:rPr>
          <w:rFonts w:hint="cs"/>
          <w:rtl/>
        </w:rPr>
        <w:t>ی‌</w:t>
      </w:r>
      <w:r>
        <w:rPr>
          <w:rFonts w:hint="eastAsia"/>
          <w:rtl/>
        </w:rPr>
        <w:t>شان</w:t>
      </w:r>
      <w:r>
        <w:rPr>
          <w:rtl/>
        </w:rPr>
        <w:t xml:space="preserve"> توانمند خواهند شد.</w:t>
      </w:r>
    </w:p>
    <w:p w14:paraId="3A11BDEE" w14:textId="77777777" w:rsidR="00461A45" w:rsidRDefault="00461A45" w:rsidP="00461A45">
      <w:pPr>
        <w:pStyle w:val="a3"/>
        <w:rPr>
          <w:rtl/>
        </w:rPr>
      </w:pPr>
    </w:p>
    <w:p w14:paraId="55B027FB" w14:textId="77777777" w:rsidR="00461A45" w:rsidRDefault="00461A45" w:rsidP="00461A45">
      <w:pPr>
        <w:pStyle w:val="a3"/>
        <w:rPr>
          <w:rtl/>
        </w:rPr>
      </w:pPr>
      <w:r>
        <w:rPr>
          <w:rtl/>
          <w:lang w:bidi="fa-IR"/>
        </w:rPr>
        <w:t xml:space="preserve">۵. </w:t>
      </w:r>
      <w:r>
        <w:rPr>
          <w:rtl/>
        </w:rPr>
        <w:t>ا</w:t>
      </w:r>
      <w:r>
        <w:rPr>
          <w:rFonts w:hint="cs"/>
          <w:rtl/>
        </w:rPr>
        <w:t>ی</w:t>
      </w:r>
      <w:r>
        <w:rPr>
          <w:rFonts w:hint="eastAsia"/>
          <w:rtl/>
        </w:rPr>
        <w:t>جاد</w:t>
      </w:r>
      <w:r>
        <w:rPr>
          <w:rtl/>
        </w:rPr>
        <w:t xml:space="preserve"> تعادل کار و زندگ</w:t>
      </w:r>
      <w:r>
        <w:rPr>
          <w:rFonts w:hint="cs"/>
          <w:rtl/>
        </w:rPr>
        <w:t>ی</w:t>
      </w:r>
    </w:p>
    <w:p w14:paraId="61FA9DD3" w14:textId="77777777" w:rsidR="00461A45" w:rsidRDefault="00461A45" w:rsidP="00461A45">
      <w:pPr>
        <w:pStyle w:val="a3"/>
        <w:rPr>
          <w:rtl/>
        </w:rPr>
      </w:pPr>
      <w:r>
        <w:rPr>
          <w:rFonts w:hint="cs"/>
          <w:rtl/>
        </w:rPr>
        <w:t>ی</w:t>
      </w:r>
      <w:r>
        <w:rPr>
          <w:rFonts w:hint="eastAsia"/>
          <w:rtl/>
        </w:rPr>
        <w:t>ک</w:t>
      </w:r>
      <w:r>
        <w:rPr>
          <w:rFonts w:hint="cs"/>
          <w:rtl/>
        </w:rPr>
        <w:t>ی</w:t>
      </w:r>
      <w:r>
        <w:rPr>
          <w:rtl/>
        </w:rPr>
        <w:t xml:space="preserve"> از مؤثرتر</w:t>
      </w:r>
      <w:r>
        <w:rPr>
          <w:rFonts w:hint="cs"/>
          <w:rtl/>
        </w:rPr>
        <w:t>ی</w:t>
      </w:r>
      <w:r>
        <w:rPr>
          <w:rFonts w:hint="eastAsia"/>
          <w:rtl/>
        </w:rPr>
        <w:t>ن</w:t>
      </w:r>
      <w:r>
        <w:rPr>
          <w:rtl/>
        </w:rPr>
        <w:t xml:space="preserve"> روش‌ها برا</w:t>
      </w:r>
      <w:r>
        <w:rPr>
          <w:rFonts w:hint="cs"/>
          <w:rtl/>
        </w:rPr>
        <w:t>ی</w:t>
      </w:r>
      <w:r>
        <w:rPr>
          <w:rtl/>
        </w:rPr>
        <w:t xml:space="preserve"> افزا</w:t>
      </w:r>
      <w:r>
        <w:rPr>
          <w:rFonts w:hint="cs"/>
          <w:rtl/>
        </w:rPr>
        <w:t>ی</w:t>
      </w:r>
      <w:r>
        <w:rPr>
          <w:rFonts w:hint="eastAsia"/>
          <w:rtl/>
        </w:rPr>
        <w:t>ش</w:t>
      </w:r>
      <w:r>
        <w:rPr>
          <w:rtl/>
        </w:rPr>
        <w:t xml:space="preserve"> رضا</w:t>
      </w:r>
      <w:r>
        <w:rPr>
          <w:rFonts w:hint="cs"/>
          <w:rtl/>
        </w:rPr>
        <w:t>ی</w:t>
      </w:r>
      <w:r>
        <w:rPr>
          <w:rFonts w:hint="eastAsia"/>
          <w:rtl/>
        </w:rPr>
        <w:t>ت</w:t>
      </w:r>
      <w:r>
        <w:rPr>
          <w:rtl/>
        </w:rPr>
        <w:t xml:space="preserve"> شغل</w:t>
      </w:r>
      <w:r>
        <w:rPr>
          <w:rFonts w:hint="cs"/>
          <w:rtl/>
        </w:rPr>
        <w:t>ی</w:t>
      </w:r>
      <w:r>
        <w:rPr>
          <w:rFonts w:hint="eastAsia"/>
          <w:rtl/>
        </w:rPr>
        <w:t>،</w:t>
      </w:r>
      <w:r>
        <w:rPr>
          <w:rtl/>
        </w:rPr>
        <w:t xml:space="preserve"> ا</w:t>
      </w:r>
      <w:r>
        <w:rPr>
          <w:rFonts w:hint="cs"/>
          <w:rtl/>
        </w:rPr>
        <w:t>ی</w:t>
      </w:r>
      <w:r>
        <w:rPr>
          <w:rFonts w:hint="eastAsia"/>
          <w:rtl/>
        </w:rPr>
        <w:t>جاد</w:t>
      </w:r>
      <w:r>
        <w:rPr>
          <w:rtl/>
        </w:rPr>
        <w:t xml:space="preserve"> تعادل ب</w:t>
      </w:r>
      <w:r>
        <w:rPr>
          <w:rFonts w:hint="cs"/>
          <w:rtl/>
        </w:rPr>
        <w:t>ی</w:t>
      </w:r>
      <w:r>
        <w:rPr>
          <w:rFonts w:hint="eastAsia"/>
          <w:rtl/>
        </w:rPr>
        <w:t>ن</w:t>
      </w:r>
      <w:r>
        <w:rPr>
          <w:rtl/>
        </w:rPr>
        <w:t xml:space="preserve"> کار و زندگ</w:t>
      </w:r>
      <w:r>
        <w:rPr>
          <w:rFonts w:hint="cs"/>
          <w:rtl/>
        </w:rPr>
        <w:t>ی</w:t>
      </w:r>
      <w:r>
        <w:rPr>
          <w:rtl/>
        </w:rPr>
        <w:t xml:space="preserve"> است.</w:t>
      </w:r>
    </w:p>
    <w:p w14:paraId="66859917" w14:textId="77777777" w:rsidR="00461A45" w:rsidRDefault="00461A45" w:rsidP="00461A45">
      <w:pPr>
        <w:pStyle w:val="a3"/>
        <w:rPr>
          <w:rtl/>
        </w:rPr>
      </w:pPr>
    </w:p>
    <w:p w14:paraId="2E4F07B6" w14:textId="77777777" w:rsidR="00461A45" w:rsidRDefault="00461A45" w:rsidP="00461A45">
      <w:pPr>
        <w:pStyle w:val="a3"/>
        <w:rPr>
          <w:rtl/>
        </w:rPr>
      </w:pPr>
      <w:r>
        <w:rPr>
          <w:rFonts w:hint="eastAsia"/>
          <w:rtl/>
        </w:rPr>
        <w:t>راهکار</w:t>
      </w:r>
      <w:r>
        <w:rPr>
          <w:rtl/>
        </w:rPr>
        <w:t>: ارائه ساعت‌ها</w:t>
      </w:r>
      <w:r>
        <w:rPr>
          <w:rFonts w:hint="cs"/>
          <w:rtl/>
        </w:rPr>
        <w:t>ی</w:t>
      </w:r>
      <w:r>
        <w:rPr>
          <w:rtl/>
        </w:rPr>
        <w:t xml:space="preserve"> کار</w:t>
      </w:r>
      <w:r>
        <w:rPr>
          <w:rFonts w:hint="cs"/>
          <w:rtl/>
        </w:rPr>
        <w:t>ی</w:t>
      </w:r>
      <w:r>
        <w:rPr>
          <w:rtl/>
        </w:rPr>
        <w:t xml:space="preserve"> منعطف، دورکار</w:t>
      </w:r>
      <w:r>
        <w:rPr>
          <w:rFonts w:hint="cs"/>
          <w:rtl/>
        </w:rPr>
        <w:t>ی</w:t>
      </w:r>
      <w:r>
        <w:rPr>
          <w:rtl/>
        </w:rPr>
        <w:t xml:space="preserve"> و پشت</w:t>
      </w:r>
      <w:r>
        <w:rPr>
          <w:rFonts w:hint="cs"/>
          <w:rtl/>
        </w:rPr>
        <w:t>ی</w:t>
      </w:r>
      <w:r>
        <w:rPr>
          <w:rFonts w:hint="eastAsia"/>
          <w:rtl/>
        </w:rPr>
        <w:t>بان</w:t>
      </w:r>
      <w:r>
        <w:rPr>
          <w:rFonts w:hint="cs"/>
          <w:rtl/>
        </w:rPr>
        <w:t>ی</w:t>
      </w:r>
      <w:r>
        <w:rPr>
          <w:rtl/>
        </w:rPr>
        <w:t xml:space="preserve"> از ن</w:t>
      </w:r>
      <w:r>
        <w:rPr>
          <w:rFonts w:hint="cs"/>
          <w:rtl/>
        </w:rPr>
        <w:t>ی</w:t>
      </w:r>
      <w:r>
        <w:rPr>
          <w:rFonts w:hint="eastAsia"/>
          <w:rtl/>
        </w:rPr>
        <w:t>ازها</w:t>
      </w:r>
      <w:r>
        <w:rPr>
          <w:rFonts w:hint="cs"/>
          <w:rtl/>
        </w:rPr>
        <w:t>ی</w:t>
      </w:r>
      <w:r>
        <w:rPr>
          <w:rtl/>
        </w:rPr>
        <w:t xml:space="preserve"> شخص</w:t>
      </w:r>
      <w:r>
        <w:rPr>
          <w:rFonts w:hint="cs"/>
          <w:rtl/>
        </w:rPr>
        <w:t>ی</w:t>
      </w:r>
      <w:r>
        <w:rPr>
          <w:rtl/>
        </w:rPr>
        <w:t xml:space="preserve"> کارکنان م</w:t>
      </w:r>
      <w:r>
        <w:rPr>
          <w:rFonts w:hint="cs"/>
          <w:rtl/>
        </w:rPr>
        <w:t>ی‌</w:t>
      </w:r>
      <w:r>
        <w:rPr>
          <w:rFonts w:hint="eastAsia"/>
          <w:rtl/>
        </w:rPr>
        <w:t>تواند</w:t>
      </w:r>
      <w:r>
        <w:rPr>
          <w:rtl/>
        </w:rPr>
        <w:t xml:space="preserve"> به ا</w:t>
      </w:r>
      <w:r>
        <w:rPr>
          <w:rFonts w:hint="cs"/>
          <w:rtl/>
        </w:rPr>
        <w:t>ی</w:t>
      </w:r>
      <w:r>
        <w:rPr>
          <w:rFonts w:hint="eastAsia"/>
          <w:rtl/>
        </w:rPr>
        <w:t>جاد</w:t>
      </w:r>
      <w:r>
        <w:rPr>
          <w:rtl/>
        </w:rPr>
        <w:t xml:space="preserve"> تعادل کمک کند.</w:t>
      </w:r>
    </w:p>
    <w:p w14:paraId="28E78A5D" w14:textId="77777777" w:rsidR="00461A45" w:rsidRDefault="00461A45" w:rsidP="00461A45">
      <w:pPr>
        <w:pStyle w:val="a3"/>
        <w:rPr>
          <w:rtl/>
        </w:rPr>
      </w:pPr>
    </w:p>
    <w:p w14:paraId="55B3E2EE" w14:textId="77777777" w:rsidR="00461A45" w:rsidRDefault="00461A45" w:rsidP="00461A45">
      <w:pPr>
        <w:pStyle w:val="a3"/>
        <w:rPr>
          <w:rtl/>
        </w:rPr>
      </w:pPr>
      <w:r>
        <w:rPr>
          <w:rFonts w:hint="eastAsia"/>
          <w:rtl/>
        </w:rPr>
        <w:t>مثال</w:t>
      </w:r>
      <w:r>
        <w:rPr>
          <w:rtl/>
        </w:rPr>
        <w:t xml:space="preserve">: </w:t>
      </w:r>
      <w:r>
        <w:rPr>
          <w:rFonts w:hint="cs"/>
          <w:rtl/>
        </w:rPr>
        <w:t>ی</w:t>
      </w:r>
      <w:r>
        <w:rPr>
          <w:rFonts w:hint="eastAsia"/>
          <w:rtl/>
        </w:rPr>
        <w:t>ک</w:t>
      </w:r>
      <w:r>
        <w:rPr>
          <w:rtl/>
        </w:rPr>
        <w:t xml:space="preserve"> شرکت فناور</w:t>
      </w:r>
      <w:r>
        <w:rPr>
          <w:rFonts w:hint="cs"/>
          <w:rtl/>
        </w:rPr>
        <w:t>ی</w:t>
      </w:r>
      <w:r>
        <w:rPr>
          <w:rtl/>
        </w:rPr>
        <w:t xml:space="preserve"> با س</w:t>
      </w:r>
      <w:r>
        <w:rPr>
          <w:rFonts w:hint="cs"/>
          <w:rtl/>
        </w:rPr>
        <w:t>ی</w:t>
      </w:r>
      <w:r>
        <w:rPr>
          <w:rFonts w:hint="eastAsia"/>
          <w:rtl/>
        </w:rPr>
        <w:t>است‌ها</w:t>
      </w:r>
      <w:r>
        <w:rPr>
          <w:rFonts w:hint="cs"/>
          <w:rtl/>
        </w:rPr>
        <w:t>ی</w:t>
      </w:r>
      <w:r>
        <w:rPr>
          <w:rtl/>
        </w:rPr>
        <w:t xml:space="preserve"> کار</w:t>
      </w:r>
      <w:r>
        <w:rPr>
          <w:rFonts w:hint="cs"/>
          <w:rtl/>
        </w:rPr>
        <w:t>ی</w:t>
      </w:r>
      <w:r>
        <w:rPr>
          <w:rtl/>
        </w:rPr>
        <w:t xml:space="preserve"> منعطف مانند ساعات کار</w:t>
      </w:r>
      <w:r>
        <w:rPr>
          <w:rFonts w:hint="cs"/>
          <w:rtl/>
        </w:rPr>
        <w:t>ی</w:t>
      </w:r>
      <w:r>
        <w:rPr>
          <w:rtl/>
        </w:rPr>
        <w:t xml:space="preserve"> مناسب </w:t>
      </w:r>
      <w:r>
        <w:rPr>
          <w:rFonts w:hint="cs"/>
          <w:rtl/>
        </w:rPr>
        <w:t>ی</w:t>
      </w:r>
      <w:r>
        <w:rPr>
          <w:rFonts w:hint="eastAsia"/>
          <w:rtl/>
        </w:rPr>
        <w:t>ا</w:t>
      </w:r>
      <w:r>
        <w:rPr>
          <w:rtl/>
        </w:rPr>
        <w:t xml:space="preserve"> امکان دورکار</w:t>
      </w:r>
      <w:r>
        <w:rPr>
          <w:rFonts w:hint="cs"/>
          <w:rtl/>
        </w:rPr>
        <w:t>ی</w:t>
      </w:r>
      <w:r>
        <w:rPr>
          <w:rFonts w:hint="eastAsia"/>
          <w:rtl/>
        </w:rPr>
        <w:t>،</w:t>
      </w:r>
      <w:r>
        <w:rPr>
          <w:rtl/>
        </w:rPr>
        <w:t xml:space="preserve"> به کارکنان ا</w:t>
      </w:r>
      <w:r>
        <w:rPr>
          <w:rFonts w:hint="cs"/>
          <w:rtl/>
        </w:rPr>
        <w:t>ی</w:t>
      </w:r>
      <w:r>
        <w:rPr>
          <w:rFonts w:hint="eastAsia"/>
          <w:rtl/>
        </w:rPr>
        <w:t>ن</w:t>
      </w:r>
      <w:r>
        <w:rPr>
          <w:rtl/>
        </w:rPr>
        <w:t xml:space="preserve"> فرصت را م</w:t>
      </w:r>
      <w:r>
        <w:rPr>
          <w:rFonts w:hint="cs"/>
          <w:rtl/>
        </w:rPr>
        <w:t>ی‌</w:t>
      </w:r>
      <w:r>
        <w:rPr>
          <w:rFonts w:hint="eastAsia"/>
          <w:rtl/>
        </w:rPr>
        <w:t>دهد</w:t>
      </w:r>
      <w:r>
        <w:rPr>
          <w:rtl/>
        </w:rPr>
        <w:t xml:space="preserve"> که به ن</w:t>
      </w:r>
      <w:r>
        <w:rPr>
          <w:rFonts w:hint="cs"/>
          <w:rtl/>
        </w:rPr>
        <w:t>ی</w:t>
      </w:r>
      <w:r>
        <w:rPr>
          <w:rFonts w:hint="eastAsia"/>
          <w:rtl/>
        </w:rPr>
        <w:t>ازها</w:t>
      </w:r>
      <w:r>
        <w:rPr>
          <w:rFonts w:hint="cs"/>
          <w:rtl/>
        </w:rPr>
        <w:t>ی</w:t>
      </w:r>
      <w:r>
        <w:rPr>
          <w:rtl/>
        </w:rPr>
        <w:t xml:space="preserve"> شخص</w:t>
      </w:r>
      <w:r>
        <w:rPr>
          <w:rFonts w:hint="cs"/>
          <w:rtl/>
        </w:rPr>
        <w:t>ی</w:t>
      </w:r>
      <w:r>
        <w:rPr>
          <w:rtl/>
        </w:rPr>
        <w:t xml:space="preserve"> خود رس</w:t>
      </w:r>
      <w:r>
        <w:rPr>
          <w:rFonts w:hint="cs"/>
          <w:rtl/>
        </w:rPr>
        <w:t>ی</w:t>
      </w:r>
      <w:r>
        <w:rPr>
          <w:rFonts w:hint="eastAsia"/>
          <w:rtl/>
        </w:rPr>
        <w:t>دگ</w:t>
      </w:r>
      <w:r>
        <w:rPr>
          <w:rFonts w:hint="cs"/>
          <w:rtl/>
        </w:rPr>
        <w:t>ی</w:t>
      </w:r>
      <w:r>
        <w:rPr>
          <w:rtl/>
        </w:rPr>
        <w:t xml:space="preserve"> کنند، که به‌طور مستق</w:t>
      </w:r>
      <w:r>
        <w:rPr>
          <w:rFonts w:hint="cs"/>
          <w:rtl/>
        </w:rPr>
        <w:t>ی</w:t>
      </w:r>
      <w:r>
        <w:rPr>
          <w:rFonts w:hint="eastAsia"/>
          <w:rtl/>
        </w:rPr>
        <w:t>م</w:t>
      </w:r>
      <w:r>
        <w:rPr>
          <w:rtl/>
        </w:rPr>
        <w:t xml:space="preserve"> رضا</w:t>
      </w:r>
      <w:r>
        <w:rPr>
          <w:rFonts w:hint="cs"/>
          <w:rtl/>
        </w:rPr>
        <w:t>ی</w:t>
      </w:r>
      <w:r>
        <w:rPr>
          <w:rFonts w:hint="eastAsia"/>
          <w:rtl/>
        </w:rPr>
        <w:t>ت</w:t>
      </w:r>
      <w:r>
        <w:rPr>
          <w:rtl/>
        </w:rPr>
        <w:t xml:space="preserve"> شغل</w:t>
      </w:r>
      <w:r>
        <w:rPr>
          <w:rFonts w:hint="cs"/>
          <w:rtl/>
        </w:rPr>
        <w:t>ی</w:t>
      </w:r>
      <w:r>
        <w:rPr>
          <w:rtl/>
        </w:rPr>
        <w:t xml:space="preserve"> آن‌ها را افزا</w:t>
      </w:r>
      <w:r>
        <w:rPr>
          <w:rFonts w:hint="cs"/>
          <w:rtl/>
        </w:rPr>
        <w:t>ی</w:t>
      </w:r>
      <w:r>
        <w:rPr>
          <w:rFonts w:hint="eastAsia"/>
          <w:rtl/>
        </w:rPr>
        <w:t>ش</w:t>
      </w:r>
      <w:r>
        <w:rPr>
          <w:rtl/>
        </w:rPr>
        <w:t xml:space="preserve"> م</w:t>
      </w:r>
      <w:r>
        <w:rPr>
          <w:rFonts w:hint="cs"/>
          <w:rtl/>
        </w:rPr>
        <w:t>ی‌</w:t>
      </w:r>
      <w:r>
        <w:rPr>
          <w:rFonts w:hint="eastAsia"/>
          <w:rtl/>
        </w:rPr>
        <w:t>دهد</w:t>
      </w:r>
      <w:r>
        <w:rPr>
          <w:rtl/>
        </w:rPr>
        <w:t>.</w:t>
      </w:r>
    </w:p>
    <w:p w14:paraId="7115B9CC" w14:textId="77777777" w:rsidR="00461A45" w:rsidRDefault="00461A45" w:rsidP="00461A45">
      <w:pPr>
        <w:pStyle w:val="a3"/>
        <w:rPr>
          <w:rtl/>
        </w:rPr>
      </w:pPr>
    </w:p>
    <w:p w14:paraId="6985B22E" w14:textId="77777777" w:rsidR="00461A45" w:rsidRDefault="00461A45" w:rsidP="00461A45">
      <w:pPr>
        <w:pStyle w:val="a3"/>
        <w:rPr>
          <w:rtl/>
        </w:rPr>
      </w:pPr>
      <w:r>
        <w:rPr>
          <w:rtl/>
          <w:lang w:bidi="fa-IR"/>
        </w:rPr>
        <w:t xml:space="preserve">۶. </w:t>
      </w:r>
      <w:r>
        <w:rPr>
          <w:rtl/>
        </w:rPr>
        <w:t>بازنگر</w:t>
      </w:r>
      <w:r>
        <w:rPr>
          <w:rFonts w:hint="cs"/>
          <w:rtl/>
        </w:rPr>
        <w:t>ی</w:t>
      </w:r>
      <w:r>
        <w:rPr>
          <w:rtl/>
        </w:rPr>
        <w:t xml:space="preserve"> در س</w:t>
      </w:r>
      <w:r>
        <w:rPr>
          <w:rFonts w:hint="cs"/>
          <w:rtl/>
        </w:rPr>
        <w:t>ی</w:t>
      </w:r>
      <w:r>
        <w:rPr>
          <w:rFonts w:hint="eastAsia"/>
          <w:rtl/>
        </w:rPr>
        <w:t>ستم</w:t>
      </w:r>
      <w:r>
        <w:rPr>
          <w:rtl/>
        </w:rPr>
        <w:t xml:space="preserve"> پاداش</w:t>
      </w:r>
    </w:p>
    <w:p w14:paraId="49117E47" w14:textId="77777777" w:rsidR="00461A45" w:rsidRDefault="00461A45" w:rsidP="00461A45">
      <w:pPr>
        <w:pStyle w:val="a3"/>
        <w:rPr>
          <w:rtl/>
        </w:rPr>
      </w:pPr>
      <w:r>
        <w:rPr>
          <w:rFonts w:hint="eastAsia"/>
          <w:rtl/>
        </w:rPr>
        <w:t>س</w:t>
      </w:r>
      <w:r>
        <w:rPr>
          <w:rFonts w:hint="cs"/>
          <w:rtl/>
        </w:rPr>
        <w:t>ی</w:t>
      </w:r>
      <w:r>
        <w:rPr>
          <w:rFonts w:hint="eastAsia"/>
          <w:rtl/>
        </w:rPr>
        <w:t>ستم‌ها</w:t>
      </w:r>
      <w:r>
        <w:rPr>
          <w:rFonts w:hint="cs"/>
          <w:rtl/>
        </w:rPr>
        <w:t>ی</w:t>
      </w:r>
      <w:r>
        <w:rPr>
          <w:rtl/>
        </w:rPr>
        <w:t xml:space="preserve"> پاداش و قدردان</w:t>
      </w:r>
      <w:r>
        <w:rPr>
          <w:rFonts w:hint="cs"/>
          <w:rtl/>
        </w:rPr>
        <w:t>ی</w:t>
      </w:r>
      <w:r>
        <w:rPr>
          <w:rtl/>
        </w:rPr>
        <w:t xml:space="preserve"> با</w:t>
      </w:r>
      <w:r>
        <w:rPr>
          <w:rFonts w:hint="cs"/>
          <w:rtl/>
        </w:rPr>
        <w:t>ی</w:t>
      </w:r>
      <w:r>
        <w:rPr>
          <w:rFonts w:hint="eastAsia"/>
          <w:rtl/>
        </w:rPr>
        <w:t>د</w:t>
      </w:r>
      <w:r>
        <w:rPr>
          <w:rtl/>
        </w:rPr>
        <w:t xml:space="preserve"> عادلانه، شفاف و متناسب با عملکرد واقع</w:t>
      </w:r>
      <w:r>
        <w:rPr>
          <w:rFonts w:hint="cs"/>
          <w:rtl/>
        </w:rPr>
        <w:t>ی</w:t>
      </w:r>
      <w:r>
        <w:rPr>
          <w:rtl/>
        </w:rPr>
        <w:t xml:space="preserve"> کارکنان باشد.</w:t>
      </w:r>
    </w:p>
    <w:p w14:paraId="3F265564" w14:textId="77777777" w:rsidR="00461A45" w:rsidRDefault="00461A45" w:rsidP="00461A45">
      <w:pPr>
        <w:pStyle w:val="a3"/>
        <w:rPr>
          <w:rtl/>
        </w:rPr>
      </w:pPr>
    </w:p>
    <w:p w14:paraId="3CA6B0E0" w14:textId="77777777" w:rsidR="00461A45" w:rsidRDefault="00461A45" w:rsidP="00461A45">
      <w:pPr>
        <w:pStyle w:val="a3"/>
        <w:rPr>
          <w:rtl/>
        </w:rPr>
      </w:pPr>
      <w:r>
        <w:rPr>
          <w:rFonts w:hint="eastAsia"/>
          <w:rtl/>
        </w:rPr>
        <w:t>راهکار</w:t>
      </w:r>
      <w:r>
        <w:rPr>
          <w:rtl/>
        </w:rPr>
        <w:t>: س</w:t>
      </w:r>
      <w:r>
        <w:rPr>
          <w:rFonts w:hint="cs"/>
          <w:rtl/>
        </w:rPr>
        <w:t>ی</w:t>
      </w:r>
      <w:r>
        <w:rPr>
          <w:rFonts w:hint="eastAsia"/>
          <w:rtl/>
        </w:rPr>
        <w:t>ستم</w:t>
      </w:r>
      <w:r>
        <w:rPr>
          <w:rtl/>
        </w:rPr>
        <w:t xml:space="preserve"> پاداش با</w:t>
      </w:r>
      <w:r>
        <w:rPr>
          <w:rFonts w:hint="cs"/>
          <w:rtl/>
        </w:rPr>
        <w:t>ی</w:t>
      </w:r>
      <w:r>
        <w:rPr>
          <w:rFonts w:hint="eastAsia"/>
          <w:rtl/>
        </w:rPr>
        <w:t>د</w:t>
      </w:r>
      <w:r>
        <w:rPr>
          <w:rtl/>
        </w:rPr>
        <w:t xml:space="preserve"> بر اساس عملکرد واقع</w:t>
      </w:r>
      <w:r>
        <w:rPr>
          <w:rFonts w:hint="cs"/>
          <w:rtl/>
        </w:rPr>
        <w:t>ی</w:t>
      </w:r>
      <w:r>
        <w:rPr>
          <w:rtl/>
        </w:rPr>
        <w:t xml:space="preserve"> کارکنان طراح</w:t>
      </w:r>
      <w:r>
        <w:rPr>
          <w:rFonts w:hint="cs"/>
          <w:rtl/>
        </w:rPr>
        <w:t>ی</w:t>
      </w:r>
      <w:r>
        <w:rPr>
          <w:rtl/>
        </w:rPr>
        <w:t xml:space="preserve"> شود و با</w:t>
      </w:r>
      <w:r>
        <w:rPr>
          <w:rFonts w:hint="cs"/>
          <w:rtl/>
        </w:rPr>
        <w:t>ی</w:t>
      </w:r>
      <w:r>
        <w:rPr>
          <w:rFonts w:hint="eastAsia"/>
          <w:rtl/>
        </w:rPr>
        <w:t>د</w:t>
      </w:r>
      <w:r>
        <w:rPr>
          <w:rtl/>
        </w:rPr>
        <w:t xml:space="preserve"> به‌طور شفاف با سا</w:t>
      </w:r>
      <w:r>
        <w:rPr>
          <w:rFonts w:hint="cs"/>
          <w:rtl/>
        </w:rPr>
        <w:t>ی</w:t>
      </w:r>
      <w:r>
        <w:rPr>
          <w:rFonts w:hint="eastAsia"/>
          <w:rtl/>
        </w:rPr>
        <w:t>ر</w:t>
      </w:r>
      <w:r>
        <w:rPr>
          <w:rtl/>
        </w:rPr>
        <w:t xml:space="preserve"> کارکنان مقا</w:t>
      </w:r>
      <w:r>
        <w:rPr>
          <w:rFonts w:hint="cs"/>
          <w:rtl/>
        </w:rPr>
        <w:t>ی</w:t>
      </w:r>
      <w:r>
        <w:rPr>
          <w:rFonts w:hint="eastAsia"/>
          <w:rtl/>
        </w:rPr>
        <w:t>سه</w:t>
      </w:r>
      <w:r>
        <w:rPr>
          <w:rtl/>
        </w:rPr>
        <w:t xml:space="preserve"> نشود.</w:t>
      </w:r>
    </w:p>
    <w:p w14:paraId="61DC4928" w14:textId="77777777" w:rsidR="00461A45" w:rsidRDefault="00461A45" w:rsidP="00461A45">
      <w:pPr>
        <w:pStyle w:val="a3"/>
        <w:rPr>
          <w:rtl/>
        </w:rPr>
      </w:pPr>
    </w:p>
    <w:p w14:paraId="5AEF5DD2" w14:textId="77777777" w:rsidR="00461A45" w:rsidRDefault="00461A45" w:rsidP="00461A45">
      <w:pPr>
        <w:pStyle w:val="a3"/>
        <w:rPr>
          <w:rtl/>
        </w:rPr>
      </w:pPr>
      <w:r>
        <w:rPr>
          <w:rFonts w:hint="eastAsia"/>
          <w:rtl/>
        </w:rPr>
        <w:t>مثال</w:t>
      </w:r>
      <w:r>
        <w:rPr>
          <w:rtl/>
        </w:rPr>
        <w:t xml:space="preserve">: در </w:t>
      </w:r>
      <w:r>
        <w:rPr>
          <w:rFonts w:hint="cs"/>
          <w:rtl/>
        </w:rPr>
        <w:t>ی</w:t>
      </w:r>
      <w:r>
        <w:rPr>
          <w:rFonts w:hint="eastAsia"/>
          <w:rtl/>
        </w:rPr>
        <w:t>ک</w:t>
      </w:r>
      <w:r>
        <w:rPr>
          <w:rtl/>
        </w:rPr>
        <w:t xml:space="preserve"> شرکت فروش، ارائه پاداش‌ها</w:t>
      </w:r>
      <w:r>
        <w:rPr>
          <w:rFonts w:hint="cs"/>
          <w:rtl/>
        </w:rPr>
        <w:t>ی</w:t>
      </w:r>
      <w:r>
        <w:rPr>
          <w:rtl/>
        </w:rPr>
        <w:t xml:space="preserve"> مال</w:t>
      </w:r>
      <w:r>
        <w:rPr>
          <w:rFonts w:hint="cs"/>
          <w:rtl/>
        </w:rPr>
        <w:t>ی</w:t>
      </w:r>
      <w:r>
        <w:rPr>
          <w:rtl/>
        </w:rPr>
        <w:t xml:space="preserve"> متناسب با عملکرد فرد</w:t>
      </w:r>
      <w:r>
        <w:rPr>
          <w:rFonts w:hint="cs"/>
          <w:rtl/>
        </w:rPr>
        <w:t>ی</w:t>
      </w:r>
      <w:r>
        <w:rPr>
          <w:rtl/>
        </w:rPr>
        <w:t xml:space="preserve"> </w:t>
      </w:r>
      <w:r>
        <w:rPr>
          <w:rFonts w:hint="cs"/>
          <w:rtl/>
        </w:rPr>
        <w:t>ی</w:t>
      </w:r>
      <w:r>
        <w:rPr>
          <w:rFonts w:hint="eastAsia"/>
          <w:rtl/>
        </w:rPr>
        <w:t>ا</w:t>
      </w:r>
      <w:r>
        <w:rPr>
          <w:rtl/>
        </w:rPr>
        <w:t xml:space="preserve"> ت</w:t>
      </w:r>
      <w:r>
        <w:rPr>
          <w:rFonts w:hint="cs"/>
          <w:rtl/>
        </w:rPr>
        <w:t>ی</w:t>
      </w:r>
      <w:r>
        <w:rPr>
          <w:rFonts w:hint="eastAsia"/>
          <w:rtl/>
        </w:rPr>
        <w:t>م</w:t>
      </w:r>
      <w:r>
        <w:rPr>
          <w:rFonts w:hint="cs"/>
          <w:rtl/>
        </w:rPr>
        <w:t>ی</w:t>
      </w:r>
      <w:r>
        <w:rPr>
          <w:rFonts w:hint="eastAsia"/>
          <w:rtl/>
        </w:rPr>
        <w:t>،</w:t>
      </w:r>
      <w:r>
        <w:rPr>
          <w:rtl/>
        </w:rPr>
        <w:t xml:space="preserve"> موجب انگ</w:t>
      </w:r>
      <w:r>
        <w:rPr>
          <w:rFonts w:hint="cs"/>
          <w:rtl/>
        </w:rPr>
        <w:t>ی</w:t>
      </w:r>
      <w:r>
        <w:rPr>
          <w:rFonts w:hint="eastAsia"/>
          <w:rtl/>
        </w:rPr>
        <w:t>زه</w:t>
      </w:r>
      <w:r>
        <w:rPr>
          <w:rtl/>
        </w:rPr>
        <w:t xml:space="preserve"> ب</w:t>
      </w:r>
      <w:r>
        <w:rPr>
          <w:rFonts w:hint="cs"/>
          <w:rtl/>
        </w:rPr>
        <w:t>ی</w:t>
      </w:r>
      <w:r>
        <w:rPr>
          <w:rFonts w:hint="eastAsia"/>
          <w:rtl/>
        </w:rPr>
        <w:t>شتر</w:t>
      </w:r>
      <w:r>
        <w:rPr>
          <w:rtl/>
        </w:rPr>
        <w:t xml:space="preserve"> در کارکنان و توانمندساز</w:t>
      </w:r>
      <w:r>
        <w:rPr>
          <w:rFonts w:hint="cs"/>
          <w:rtl/>
        </w:rPr>
        <w:t>ی</w:t>
      </w:r>
      <w:r>
        <w:rPr>
          <w:rtl/>
        </w:rPr>
        <w:t xml:space="preserve"> آن‌ها برا</w:t>
      </w:r>
      <w:r>
        <w:rPr>
          <w:rFonts w:hint="cs"/>
          <w:rtl/>
        </w:rPr>
        <w:t>ی</w:t>
      </w:r>
      <w:r>
        <w:rPr>
          <w:rtl/>
        </w:rPr>
        <w:t xml:space="preserve"> دست</w:t>
      </w:r>
      <w:r>
        <w:rPr>
          <w:rFonts w:hint="cs"/>
          <w:rtl/>
        </w:rPr>
        <w:t>ی</w:t>
      </w:r>
      <w:r>
        <w:rPr>
          <w:rFonts w:hint="eastAsia"/>
          <w:rtl/>
        </w:rPr>
        <w:t>اب</w:t>
      </w:r>
      <w:r>
        <w:rPr>
          <w:rFonts w:hint="cs"/>
          <w:rtl/>
        </w:rPr>
        <w:t>ی</w:t>
      </w:r>
      <w:r>
        <w:rPr>
          <w:rtl/>
        </w:rPr>
        <w:t xml:space="preserve"> به اهداف شغل</w:t>
      </w:r>
      <w:r>
        <w:rPr>
          <w:rFonts w:hint="cs"/>
          <w:rtl/>
        </w:rPr>
        <w:t>ی</w:t>
      </w:r>
      <w:r>
        <w:rPr>
          <w:rtl/>
        </w:rPr>
        <w:t xml:space="preserve"> خواهد شد.</w:t>
      </w:r>
    </w:p>
    <w:p w14:paraId="2BEF1669" w14:textId="77777777" w:rsidR="00461A45" w:rsidRDefault="00461A45" w:rsidP="00461A45">
      <w:pPr>
        <w:pStyle w:val="a3"/>
        <w:rPr>
          <w:rtl/>
        </w:rPr>
      </w:pPr>
    </w:p>
    <w:p w14:paraId="0E3B7AD0" w14:textId="77777777" w:rsidR="00461A45" w:rsidRDefault="00461A45" w:rsidP="00461A45">
      <w:pPr>
        <w:pStyle w:val="a3"/>
        <w:rPr>
          <w:rtl/>
        </w:rPr>
      </w:pPr>
      <w:r>
        <w:rPr>
          <w:rtl/>
          <w:lang w:bidi="fa-IR"/>
        </w:rPr>
        <w:t xml:space="preserve">۷. </w:t>
      </w:r>
      <w:r>
        <w:rPr>
          <w:rtl/>
        </w:rPr>
        <w:t>رس</w:t>
      </w:r>
      <w:r>
        <w:rPr>
          <w:rFonts w:hint="cs"/>
          <w:rtl/>
        </w:rPr>
        <w:t>ی</w:t>
      </w:r>
      <w:r>
        <w:rPr>
          <w:rFonts w:hint="eastAsia"/>
          <w:rtl/>
        </w:rPr>
        <w:t>دگ</w:t>
      </w:r>
      <w:r>
        <w:rPr>
          <w:rFonts w:hint="cs"/>
          <w:rtl/>
        </w:rPr>
        <w:t>ی</w:t>
      </w:r>
      <w:r>
        <w:rPr>
          <w:rtl/>
        </w:rPr>
        <w:t xml:space="preserve"> به تعارضات</w:t>
      </w:r>
    </w:p>
    <w:p w14:paraId="1AE327AD" w14:textId="77777777" w:rsidR="00461A45" w:rsidRDefault="00461A45" w:rsidP="00461A45">
      <w:pPr>
        <w:pStyle w:val="a3"/>
        <w:rPr>
          <w:rtl/>
        </w:rPr>
      </w:pPr>
      <w:r>
        <w:rPr>
          <w:rFonts w:hint="eastAsia"/>
          <w:rtl/>
        </w:rPr>
        <w:t>وجود</w:t>
      </w:r>
      <w:r>
        <w:rPr>
          <w:rtl/>
        </w:rPr>
        <w:t xml:space="preserve"> تعارضات در سازمان م</w:t>
      </w:r>
      <w:r>
        <w:rPr>
          <w:rFonts w:hint="cs"/>
          <w:rtl/>
        </w:rPr>
        <w:t>ی‌</w:t>
      </w:r>
      <w:r>
        <w:rPr>
          <w:rFonts w:hint="eastAsia"/>
          <w:rtl/>
        </w:rPr>
        <w:t>تواند</w:t>
      </w:r>
      <w:r>
        <w:rPr>
          <w:rtl/>
        </w:rPr>
        <w:t xml:space="preserve"> تأث</w:t>
      </w:r>
      <w:r>
        <w:rPr>
          <w:rFonts w:hint="cs"/>
          <w:rtl/>
        </w:rPr>
        <w:t>ی</w:t>
      </w:r>
      <w:r>
        <w:rPr>
          <w:rFonts w:hint="eastAsia"/>
          <w:rtl/>
        </w:rPr>
        <w:t>ر</w:t>
      </w:r>
      <w:r>
        <w:rPr>
          <w:rtl/>
        </w:rPr>
        <w:t xml:space="preserve"> منف</w:t>
      </w:r>
      <w:r>
        <w:rPr>
          <w:rFonts w:hint="cs"/>
          <w:rtl/>
        </w:rPr>
        <w:t>ی</w:t>
      </w:r>
      <w:r>
        <w:rPr>
          <w:rtl/>
        </w:rPr>
        <w:t xml:space="preserve"> بر روح</w:t>
      </w:r>
      <w:r>
        <w:rPr>
          <w:rFonts w:hint="cs"/>
          <w:rtl/>
        </w:rPr>
        <w:t>ی</w:t>
      </w:r>
      <w:r>
        <w:rPr>
          <w:rFonts w:hint="eastAsia"/>
          <w:rtl/>
        </w:rPr>
        <w:t>ه</w:t>
      </w:r>
      <w:r>
        <w:rPr>
          <w:rtl/>
        </w:rPr>
        <w:t xml:space="preserve"> کارکنان بگذارد.</w:t>
      </w:r>
    </w:p>
    <w:p w14:paraId="1775CE79" w14:textId="77777777" w:rsidR="00461A45" w:rsidRDefault="00461A45" w:rsidP="00461A45">
      <w:pPr>
        <w:pStyle w:val="a3"/>
        <w:rPr>
          <w:rtl/>
        </w:rPr>
      </w:pPr>
    </w:p>
    <w:p w14:paraId="1D7EBB65" w14:textId="77777777" w:rsidR="00461A45" w:rsidRDefault="00461A45" w:rsidP="00461A45">
      <w:pPr>
        <w:pStyle w:val="a3"/>
        <w:rPr>
          <w:rtl/>
        </w:rPr>
      </w:pPr>
      <w:r>
        <w:rPr>
          <w:rFonts w:hint="eastAsia"/>
          <w:rtl/>
        </w:rPr>
        <w:t>راهکار</w:t>
      </w:r>
      <w:r>
        <w:rPr>
          <w:rtl/>
        </w:rPr>
        <w:t>: ا</w:t>
      </w:r>
      <w:r>
        <w:rPr>
          <w:rFonts w:hint="cs"/>
          <w:rtl/>
        </w:rPr>
        <w:t>ی</w:t>
      </w:r>
      <w:r>
        <w:rPr>
          <w:rFonts w:hint="eastAsia"/>
          <w:rtl/>
        </w:rPr>
        <w:t>جاد</w:t>
      </w:r>
      <w:r>
        <w:rPr>
          <w:rtl/>
        </w:rPr>
        <w:t xml:space="preserve"> سازوکارها</w:t>
      </w:r>
      <w:r>
        <w:rPr>
          <w:rFonts w:hint="cs"/>
          <w:rtl/>
        </w:rPr>
        <w:t>ی</w:t>
      </w:r>
      <w:r>
        <w:rPr>
          <w:rtl/>
        </w:rPr>
        <w:t xml:space="preserve"> مناسب برا</w:t>
      </w:r>
      <w:r>
        <w:rPr>
          <w:rFonts w:hint="cs"/>
          <w:rtl/>
        </w:rPr>
        <w:t>ی</w:t>
      </w:r>
      <w:r>
        <w:rPr>
          <w:rtl/>
        </w:rPr>
        <w:t xml:space="preserve"> حل تعارضات، از جمله واحدها</w:t>
      </w:r>
      <w:r>
        <w:rPr>
          <w:rFonts w:hint="cs"/>
          <w:rtl/>
        </w:rPr>
        <w:t>ی</w:t>
      </w:r>
      <w:r>
        <w:rPr>
          <w:rtl/>
        </w:rPr>
        <w:t xml:space="preserve"> حل اختلاف </w:t>
      </w:r>
      <w:r>
        <w:rPr>
          <w:rFonts w:hint="cs"/>
          <w:rtl/>
        </w:rPr>
        <w:t>ی</w:t>
      </w:r>
      <w:r>
        <w:rPr>
          <w:rFonts w:hint="eastAsia"/>
          <w:rtl/>
        </w:rPr>
        <w:t>ا</w:t>
      </w:r>
      <w:r>
        <w:rPr>
          <w:rtl/>
        </w:rPr>
        <w:t xml:space="preserve"> جلسات م</w:t>
      </w:r>
      <w:r>
        <w:rPr>
          <w:rFonts w:hint="cs"/>
          <w:rtl/>
        </w:rPr>
        <w:t>ی</w:t>
      </w:r>
      <w:r>
        <w:rPr>
          <w:rFonts w:hint="eastAsia"/>
          <w:rtl/>
        </w:rPr>
        <w:t>ان‌مد</w:t>
      </w:r>
      <w:r>
        <w:rPr>
          <w:rFonts w:hint="cs"/>
          <w:rtl/>
        </w:rPr>
        <w:t>ی</w:t>
      </w:r>
      <w:r>
        <w:rPr>
          <w:rFonts w:hint="eastAsia"/>
          <w:rtl/>
        </w:rPr>
        <w:t>ر</w:t>
      </w:r>
      <w:r>
        <w:rPr>
          <w:rFonts w:hint="cs"/>
          <w:rtl/>
        </w:rPr>
        <w:t>ی</w:t>
      </w:r>
      <w:r>
        <w:rPr>
          <w:rFonts w:hint="eastAsia"/>
          <w:rtl/>
        </w:rPr>
        <w:t>ت</w:t>
      </w:r>
      <w:r>
        <w:rPr>
          <w:rFonts w:hint="cs"/>
          <w:rtl/>
        </w:rPr>
        <w:t>ی</w:t>
      </w:r>
      <w:r>
        <w:rPr>
          <w:rtl/>
        </w:rPr>
        <w:t xml:space="preserve"> برا</w:t>
      </w:r>
      <w:r>
        <w:rPr>
          <w:rFonts w:hint="cs"/>
          <w:rtl/>
        </w:rPr>
        <w:t>ی</w:t>
      </w:r>
      <w:r>
        <w:rPr>
          <w:rtl/>
        </w:rPr>
        <w:t xml:space="preserve"> رفع سوءتفاهم‌ها، ضرور</w:t>
      </w:r>
      <w:r>
        <w:rPr>
          <w:rFonts w:hint="cs"/>
          <w:rtl/>
        </w:rPr>
        <w:t>ی</w:t>
      </w:r>
      <w:r>
        <w:rPr>
          <w:rtl/>
        </w:rPr>
        <w:t xml:space="preserve"> است.</w:t>
      </w:r>
    </w:p>
    <w:p w14:paraId="21E7D774" w14:textId="77777777" w:rsidR="00461A45" w:rsidRDefault="00461A45" w:rsidP="00461A45">
      <w:pPr>
        <w:pStyle w:val="a3"/>
        <w:rPr>
          <w:rtl/>
        </w:rPr>
      </w:pPr>
    </w:p>
    <w:p w14:paraId="564134BD" w14:textId="77777777" w:rsidR="00461A45" w:rsidRDefault="00461A45" w:rsidP="00461A45">
      <w:pPr>
        <w:pStyle w:val="a3"/>
        <w:rPr>
          <w:rtl/>
        </w:rPr>
      </w:pPr>
      <w:r>
        <w:rPr>
          <w:rFonts w:hint="eastAsia"/>
          <w:rtl/>
        </w:rPr>
        <w:t>مثال</w:t>
      </w:r>
      <w:r>
        <w:rPr>
          <w:rtl/>
        </w:rPr>
        <w:t xml:space="preserve">: در </w:t>
      </w:r>
      <w:r>
        <w:rPr>
          <w:rFonts w:hint="cs"/>
          <w:rtl/>
        </w:rPr>
        <w:t>ی</w:t>
      </w:r>
      <w:r>
        <w:rPr>
          <w:rFonts w:hint="eastAsia"/>
          <w:rtl/>
        </w:rPr>
        <w:t>ک</w:t>
      </w:r>
      <w:r>
        <w:rPr>
          <w:rtl/>
        </w:rPr>
        <w:t xml:space="preserve"> ت</w:t>
      </w:r>
      <w:r>
        <w:rPr>
          <w:rFonts w:hint="cs"/>
          <w:rtl/>
        </w:rPr>
        <w:t>ی</w:t>
      </w:r>
      <w:r>
        <w:rPr>
          <w:rFonts w:hint="eastAsia"/>
          <w:rtl/>
        </w:rPr>
        <w:t>م</w:t>
      </w:r>
      <w:r>
        <w:rPr>
          <w:rtl/>
        </w:rPr>
        <w:t xml:space="preserve"> پروژه، اگر اعضا</w:t>
      </w:r>
      <w:r>
        <w:rPr>
          <w:rFonts w:hint="cs"/>
          <w:rtl/>
        </w:rPr>
        <w:t>ی</w:t>
      </w:r>
      <w:r>
        <w:rPr>
          <w:rtl/>
        </w:rPr>
        <w:t xml:space="preserve"> ت</w:t>
      </w:r>
      <w:r>
        <w:rPr>
          <w:rFonts w:hint="cs"/>
          <w:rtl/>
        </w:rPr>
        <w:t>ی</w:t>
      </w:r>
      <w:r>
        <w:rPr>
          <w:rFonts w:hint="eastAsia"/>
          <w:rtl/>
        </w:rPr>
        <w:t>م</w:t>
      </w:r>
      <w:r>
        <w:rPr>
          <w:rtl/>
        </w:rPr>
        <w:t xml:space="preserve"> دچار اختلاف شوند، راه‌انداز</w:t>
      </w:r>
      <w:r>
        <w:rPr>
          <w:rFonts w:hint="cs"/>
          <w:rtl/>
        </w:rPr>
        <w:t>ی</w:t>
      </w:r>
      <w:r>
        <w:rPr>
          <w:rtl/>
        </w:rPr>
        <w:t xml:space="preserve"> س</w:t>
      </w:r>
      <w:r>
        <w:rPr>
          <w:rFonts w:hint="cs"/>
          <w:rtl/>
        </w:rPr>
        <w:t>ی</w:t>
      </w:r>
      <w:r>
        <w:rPr>
          <w:rFonts w:hint="eastAsia"/>
          <w:rtl/>
        </w:rPr>
        <w:t>ستم</w:t>
      </w:r>
      <w:r>
        <w:rPr>
          <w:rtl/>
        </w:rPr>
        <w:t xml:space="preserve"> حل اختلاف منصفانه م</w:t>
      </w:r>
      <w:r>
        <w:rPr>
          <w:rFonts w:hint="cs"/>
          <w:rtl/>
        </w:rPr>
        <w:t>ی‌</w:t>
      </w:r>
      <w:r>
        <w:rPr>
          <w:rFonts w:hint="eastAsia"/>
          <w:rtl/>
        </w:rPr>
        <w:t>تواند</w:t>
      </w:r>
      <w:r>
        <w:rPr>
          <w:rtl/>
        </w:rPr>
        <w:t xml:space="preserve"> به رفع تعارضات کمک کند و مح</w:t>
      </w:r>
      <w:r>
        <w:rPr>
          <w:rFonts w:hint="cs"/>
          <w:rtl/>
        </w:rPr>
        <w:t>ی</w:t>
      </w:r>
      <w:r>
        <w:rPr>
          <w:rFonts w:hint="eastAsia"/>
          <w:rtl/>
        </w:rPr>
        <w:t>ط</w:t>
      </w:r>
      <w:r>
        <w:rPr>
          <w:rtl/>
        </w:rPr>
        <w:t xml:space="preserve"> کار</w:t>
      </w:r>
      <w:r>
        <w:rPr>
          <w:rFonts w:hint="cs"/>
          <w:rtl/>
        </w:rPr>
        <w:t>ی</w:t>
      </w:r>
      <w:r>
        <w:rPr>
          <w:rtl/>
        </w:rPr>
        <w:t xml:space="preserve"> را از تنش‌ها پاک کند.</w:t>
      </w:r>
    </w:p>
    <w:p w14:paraId="1E9107F6" w14:textId="77777777" w:rsidR="00461A45" w:rsidRDefault="00461A45" w:rsidP="00461A45">
      <w:pPr>
        <w:pStyle w:val="a3"/>
        <w:rPr>
          <w:rtl/>
        </w:rPr>
      </w:pPr>
    </w:p>
    <w:p w14:paraId="3CEB1EEA" w14:textId="77777777" w:rsidR="00461A45" w:rsidRDefault="00461A45" w:rsidP="00461A45">
      <w:pPr>
        <w:pStyle w:val="a3"/>
        <w:rPr>
          <w:rtl/>
        </w:rPr>
      </w:pPr>
      <w:r>
        <w:rPr>
          <w:rtl/>
          <w:lang w:bidi="fa-IR"/>
        </w:rPr>
        <w:t xml:space="preserve">۸. </w:t>
      </w:r>
      <w:r>
        <w:rPr>
          <w:rtl/>
        </w:rPr>
        <w:t>افزا</w:t>
      </w:r>
      <w:r>
        <w:rPr>
          <w:rFonts w:hint="cs"/>
          <w:rtl/>
        </w:rPr>
        <w:t>ی</w:t>
      </w:r>
      <w:r>
        <w:rPr>
          <w:rFonts w:hint="eastAsia"/>
          <w:rtl/>
        </w:rPr>
        <w:t>ش</w:t>
      </w:r>
      <w:r>
        <w:rPr>
          <w:rtl/>
        </w:rPr>
        <w:t xml:space="preserve"> امن</w:t>
      </w:r>
      <w:r>
        <w:rPr>
          <w:rFonts w:hint="cs"/>
          <w:rtl/>
        </w:rPr>
        <w:t>ی</w:t>
      </w:r>
      <w:r>
        <w:rPr>
          <w:rFonts w:hint="eastAsia"/>
          <w:rtl/>
        </w:rPr>
        <w:t>ت</w:t>
      </w:r>
      <w:r>
        <w:rPr>
          <w:rtl/>
        </w:rPr>
        <w:t xml:space="preserve"> شغل</w:t>
      </w:r>
      <w:r>
        <w:rPr>
          <w:rFonts w:hint="cs"/>
          <w:rtl/>
        </w:rPr>
        <w:t>ی</w:t>
      </w:r>
    </w:p>
    <w:p w14:paraId="230DD9D7" w14:textId="77777777" w:rsidR="00461A45" w:rsidRDefault="00461A45" w:rsidP="00461A45">
      <w:pPr>
        <w:pStyle w:val="a3"/>
        <w:rPr>
          <w:rtl/>
        </w:rPr>
      </w:pPr>
      <w:r>
        <w:rPr>
          <w:rFonts w:hint="eastAsia"/>
          <w:rtl/>
        </w:rPr>
        <w:t>افزا</w:t>
      </w:r>
      <w:r>
        <w:rPr>
          <w:rFonts w:hint="cs"/>
          <w:rtl/>
        </w:rPr>
        <w:t>ی</w:t>
      </w:r>
      <w:r>
        <w:rPr>
          <w:rFonts w:hint="eastAsia"/>
          <w:rtl/>
        </w:rPr>
        <w:t>ش</w:t>
      </w:r>
      <w:r>
        <w:rPr>
          <w:rtl/>
        </w:rPr>
        <w:t xml:space="preserve"> امن</w:t>
      </w:r>
      <w:r>
        <w:rPr>
          <w:rFonts w:hint="cs"/>
          <w:rtl/>
        </w:rPr>
        <w:t>ی</w:t>
      </w:r>
      <w:r>
        <w:rPr>
          <w:rFonts w:hint="eastAsia"/>
          <w:rtl/>
        </w:rPr>
        <w:t>ت</w:t>
      </w:r>
      <w:r>
        <w:rPr>
          <w:rtl/>
        </w:rPr>
        <w:t xml:space="preserve"> شغل</w:t>
      </w:r>
      <w:r>
        <w:rPr>
          <w:rFonts w:hint="cs"/>
          <w:rtl/>
        </w:rPr>
        <w:t>ی</w:t>
      </w:r>
      <w:r>
        <w:rPr>
          <w:rtl/>
        </w:rPr>
        <w:t xml:space="preserve"> م</w:t>
      </w:r>
      <w:r>
        <w:rPr>
          <w:rFonts w:hint="cs"/>
          <w:rtl/>
        </w:rPr>
        <w:t>ی‌</w:t>
      </w:r>
      <w:r>
        <w:rPr>
          <w:rFonts w:hint="eastAsia"/>
          <w:rtl/>
        </w:rPr>
        <w:t>تواند</w:t>
      </w:r>
      <w:r>
        <w:rPr>
          <w:rtl/>
        </w:rPr>
        <w:t xml:space="preserve"> تأث</w:t>
      </w:r>
      <w:r>
        <w:rPr>
          <w:rFonts w:hint="cs"/>
          <w:rtl/>
        </w:rPr>
        <w:t>ی</w:t>
      </w:r>
      <w:r>
        <w:rPr>
          <w:rFonts w:hint="eastAsia"/>
          <w:rtl/>
        </w:rPr>
        <w:t>ر</w:t>
      </w:r>
      <w:r>
        <w:rPr>
          <w:rtl/>
        </w:rPr>
        <w:t xml:space="preserve"> ز</w:t>
      </w:r>
      <w:r>
        <w:rPr>
          <w:rFonts w:hint="cs"/>
          <w:rtl/>
        </w:rPr>
        <w:t>ی</w:t>
      </w:r>
      <w:r>
        <w:rPr>
          <w:rFonts w:hint="eastAsia"/>
          <w:rtl/>
        </w:rPr>
        <w:t>اد</w:t>
      </w:r>
      <w:r>
        <w:rPr>
          <w:rFonts w:hint="cs"/>
          <w:rtl/>
        </w:rPr>
        <w:t>ی</w:t>
      </w:r>
      <w:r>
        <w:rPr>
          <w:rtl/>
        </w:rPr>
        <w:t xml:space="preserve"> بر رضا</w:t>
      </w:r>
      <w:r>
        <w:rPr>
          <w:rFonts w:hint="cs"/>
          <w:rtl/>
        </w:rPr>
        <w:t>ی</w:t>
      </w:r>
      <w:r>
        <w:rPr>
          <w:rFonts w:hint="eastAsia"/>
          <w:rtl/>
        </w:rPr>
        <w:t>ت</w:t>
      </w:r>
      <w:r>
        <w:rPr>
          <w:rtl/>
        </w:rPr>
        <w:t xml:space="preserve"> شغل</w:t>
      </w:r>
      <w:r>
        <w:rPr>
          <w:rFonts w:hint="cs"/>
          <w:rtl/>
        </w:rPr>
        <w:t>ی</w:t>
      </w:r>
      <w:r>
        <w:rPr>
          <w:rtl/>
        </w:rPr>
        <w:t xml:space="preserve"> داشته باشد.</w:t>
      </w:r>
    </w:p>
    <w:p w14:paraId="656AD6FC" w14:textId="77777777" w:rsidR="00461A45" w:rsidRDefault="00461A45" w:rsidP="00461A45">
      <w:pPr>
        <w:pStyle w:val="a3"/>
        <w:rPr>
          <w:rtl/>
        </w:rPr>
      </w:pPr>
    </w:p>
    <w:p w14:paraId="4EC65F22" w14:textId="77777777" w:rsidR="00461A45" w:rsidRDefault="00461A45" w:rsidP="00461A45">
      <w:pPr>
        <w:pStyle w:val="a3"/>
        <w:rPr>
          <w:rtl/>
        </w:rPr>
      </w:pPr>
      <w:r>
        <w:rPr>
          <w:rFonts w:hint="eastAsia"/>
          <w:rtl/>
        </w:rPr>
        <w:t>راهکار</w:t>
      </w:r>
      <w:r>
        <w:rPr>
          <w:rtl/>
        </w:rPr>
        <w:t>: سازمان‌ها با</w:t>
      </w:r>
      <w:r>
        <w:rPr>
          <w:rFonts w:hint="cs"/>
          <w:rtl/>
        </w:rPr>
        <w:t>ی</w:t>
      </w:r>
      <w:r>
        <w:rPr>
          <w:rFonts w:hint="eastAsia"/>
          <w:rtl/>
        </w:rPr>
        <w:t>د</w:t>
      </w:r>
      <w:r>
        <w:rPr>
          <w:rtl/>
        </w:rPr>
        <w:t xml:space="preserve"> اطلاعات شفاف و واضح</w:t>
      </w:r>
      <w:r>
        <w:rPr>
          <w:rFonts w:hint="cs"/>
          <w:rtl/>
        </w:rPr>
        <w:t>ی</w:t>
      </w:r>
      <w:r>
        <w:rPr>
          <w:rtl/>
        </w:rPr>
        <w:t xml:space="preserve"> در مورد وضع</w:t>
      </w:r>
      <w:r>
        <w:rPr>
          <w:rFonts w:hint="cs"/>
          <w:rtl/>
        </w:rPr>
        <w:t>ی</w:t>
      </w:r>
      <w:r>
        <w:rPr>
          <w:rFonts w:hint="eastAsia"/>
          <w:rtl/>
        </w:rPr>
        <w:t>ت</w:t>
      </w:r>
      <w:r>
        <w:rPr>
          <w:rtl/>
        </w:rPr>
        <w:t xml:space="preserve"> سازمان و آ</w:t>
      </w:r>
      <w:r>
        <w:rPr>
          <w:rFonts w:hint="cs"/>
          <w:rtl/>
        </w:rPr>
        <w:t>ی</w:t>
      </w:r>
      <w:r>
        <w:rPr>
          <w:rFonts w:hint="eastAsia"/>
          <w:rtl/>
        </w:rPr>
        <w:t>نده</w:t>
      </w:r>
      <w:r>
        <w:rPr>
          <w:rtl/>
        </w:rPr>
        <w:t xml:space="preserve"> شغل</w:t>
      </w:r>
      <w:r>
        <w:rPr>
          <w:rFonts w:hint="cs"/>
          <w:rtl/>
        </w:rPr>
        <w:t>ی</w:t>
      </w:r>
      <w:r>
        <w:rPr>
          <w:rtl/>
        </w:rPr>
        <w:t xml:space="preserve"> کارکنان فراهم کنند تا احساس امن</w:t>
      </w:r>
      <w:r>
        <w:rPr>
          <w:rFonts w:hint="cs"/>
          <w:rtl/>
        </w:rPr>
        <w:t>ی</w:t>
      </w:r>
      <w:r>
        <w:rPr>
          <w:rFonts w:hint="eastAsia"/>
          <w:rtl/>
        </w:rPr>
        <w:t>ت</w:t>
      </w:r>
      <w:r>
        <w:rPr>
          <w:rtl/>
        </w:rPr>
        <w:t xml:space="preserve"> شغل</w:t>
      </w:r>
      <w:r>
        <w:rPr>
          <w:rFonts w:hint="cs"/>
          <w:rtl/>
        </w:rPr>
        <w:t>ی</w:t>
      </w:r>
      <w:r>
        <w:rPr>
          <w:rtl/>
        </w:rPr>
        <w:t xml:space="preserve"> ا</w:t>
      </w:r>
      <w:r>
        <w:rPr>
          <w:rFonts w:hint="cs"/>
          <w:rtl/>
        </w:rPr>
        <w:t>ی</w:t>
      </w:r>
      <w:r>
        <w:rPr>
          <w:rFonts w:hint="eastAsia"/>
          <w:rtl/>
        </w:rPr>
        <w:t>جاد</w:t>
      </w:r>
      <w:r>
        <w:rPr>
          <w:rtl/>
        </w:rPr>
        <w:t xml:space="preserve"> کنند.</w:t>
      </w:r>
    </w:p>
    <w:p w14:paraId="2B3C702C" w14:textId="77777777" w:rsidR="00461A45" w:rsidRDefault="00461A45" w:rsidP="00461A45">
      <w:pPr>
        <w:pStyle w:val="a3"/>
        <w:rPr>
          <w:rtl/>
        </w:rPr>
      </w:pPr>
    </w:p>
    <w:p w14:paraId="04D68C07" w14:textId="48A81323" w:rsidR="001137A1" w:rsidRDefault="00461A45" w:rsidP="00461A45">
      <w:pPr>
        <w:pStyle w:val="a3"/>
        <w:rPr>
          <w:rtl/>
        </w:rPr>
      </w:pPr>
      <w:r>
        <w:rPr>
          <w:rFonts w:hint="eastAsia"/>
          <w:rtl/>
        </w:rPr>
        <w:t>مثال</w:t>
      </w:r>
      <w:r>
        <w:rPr>
          <w:rtl/>
        </w:rPr>
        <w:t>: در زمان بحران اقتصاد</w:t>
      </w:r>
      <w:r>
        <w:rPr>
          <w:rFonts w:hint="cs"/>
          <w:rtl/>
        </w:rPr>
        <w:t>ی</w:t>
      </w:r>
      <w:r>
        <w:rPr>
          <w:rFonts w:hint="eastAsia"/>
          <w:rtl/>
        </w:rPr>
        <w:t>،</w:t>
      </w:r>
      <w:r>
        <w:rPr>
          <w:rtl/>
        </w:rPr>
        <w:t xml:space="preserve"> شرکت‌ها</w:t>
      </w:r>
      <w:r>
        <w:rPr>
          <w:rFonts w:hint="cs"/>
          <w:rtl/>
        </w:rPr>
        <w:t>یی</w:t>
      </w:r>
      <w:r>
        <w:rPr>
          <w:rtl/>
        </w:rPr>
        <w:t xml:space="preserve"> که با کارکنان خود به‌طور شفاف در ارتباط هستند و از حفظ شغل آن‌ها اطم</w:t>
      </w:r>
      <w:r>
        <w:rPr>
          <w:rFonts w:hint="cs"/>
          <w:rtl/>
        </w:rPr>
        <w:t>ی</w:t>
      </w:r>
      <w:r>
        <w:rPr>
          <w:rFonts w:hint="eastAsia"/>
          <w:rtl/>
        </w:rPr>
        <w:t>نان</w:t>
      </w:r>
      <w:r>
        <w:rPr>
          <w:rtl/>
        </w:rPr>
        <w:t xml:space="preserve"> م</w:t>
      </w:r>
      <w:r>
        <w:rPr>
          <w:rFonts w:hint="cs"/>
          <w:rtl/>
        </w:rPr>
        <w:t>ی‌</w:t>
      </w:r>
      <w:r>
        <w:rPr>
          <w:rFonts w:hint="eastAsia"/>
          <w:rtl/>
        </w:rPr>
        <w:t>دهند،</w:t>
      </w:r>
      <w:r>
        <w:rPr>
          <w:rtl/>
        </w:rPr>
        <w:t xml:space="preserve"> م</w:t>
      </w:r>
      <w:r>
        <w:rPr>
          <w:rFonts w:hint="cs"/>
          <w:rtl/>
        </w:rPr>
        <w:t>ی‌</w:t>
      </w:r>
      <w:r>
        <w:rPr>
          <w:rFonts w:hint="eastAsia"/>
          <w:rtl/>
        </w:rPr>
        <w:t>توانند</w:t>
      </w:r>
      <w:r>
        <w:rPr>
          <w:rtl/>
        </w:rPr>
        <w:t xml:space="preserve"> رضا</w:t>
      </w:r>
      <w:r>
        <w:rPr>
          <w:rFonts w:hint="cs"/>
          <w:rtl/>
        </w:rPr>
        <w:t>ی</w:t>
      </w:r>
      <w:r>
        <w:rPr>
          <w:rFonts w:hint="eastAsia"/>
          <w:rtl/>
        </w:rPr>
        <w:t>ت</w:t>
      </w:r>
      <w:r>
        <w:rPr>
          <w:rtl/>
        </w:rPr>
        <w:t xml:space="preserve"> شغل</w:t>
      </w:r>
      <w:r>
        <w:rPr>
          <w:rFonts w:hint="cs"/>
          <w:rtl/>
        </w:rPr>
        <w:t>ی</w:t>
      </w:r>
      <w:r>
        <w:rPr>
          <w:rtl/>
        </w:rPr>
        <w:t xml:space="preserve"> و تعهد کارکنان را حفظ کنند.</w:t>
      </w:r>
    </w:p>
    <w:p w14:paraId="7053CFF8" w14:textId="77777777" w:rsidR="00461A45" w:rsidRPr="00601EF2" w:rsidRDefault="00461A45" w:rsidP="00461A45">
      <w:pPr>
        <w:pStyle w:val="a3"/>
      </w:pPr>
    </w:p>
    <w:p w14:paraId="62A233D8" w14:textId="6BD83561" w:rsidR="00614F8C" w:rsidRPr="0060546B" w:rsidRDefault="00614F8C" w:rsidP="003963B9">
      <w:pPr>
        <w:pStyle w:val="40"/>
        <w:rPr>
          <w:rFonts w:cs="B Lotus"/>
          <w:sz w:val="24"/>
          <w:rtl/>
        </w:rPr>
      </w:pPr>
      <w:bookmarkStart w:id="366" w:name="_Toc189739202"/>
      <w:bookmarkStart w:id="367" w:name="_Toc190515150"/>
      <w:r w:rsidRPr="0060546B">
        <w:rPr>
          <w:rFonts w:cs="B Lotus" w:hint="cs"/>
          <w:sz w:val="24"/>
          <w:rtl/>
        </w:rPr>
        <w:t>تأثیر بهبود رضایت شغلی بر عملکرد سازمانی</w:t>
      </w:r>
      <w:bookmarkEnd w:id="366"/>
      <w:bookmarkEnd w:id="367"/>
    </w:p>
    <w:p w14:paraId="688324A8" w14:textId="77777777" w:rsidR="001137A1" w:rsidRPr="00601EF2" w:rsidRDefault="001137A1" w:rsidP="00E77B06">
      <w:pPr>
        <w:pStyle w:val="a3"/>
      </w:pPr>
      <w:r w:rsidRPr="00601EF2">
        <w:rPr>
          <w:rFonts w:hint="cs"/>
          <w:rtl/>
        </w:rPr>
        <w:t>رضایت شغلی، فراتر از یک احساس فردی، نیروی محرکه‌ای برای رشد و موفقیت سازمان‌هاست. وقتی کارکنان احساس کنند در محیطی مثبت و حمایتگر فعالیت می‌کنند، نتایج آن در تمامی ابعاد عملکرد سازمانی نمایان می‌شود</w:t>
      </w:r>
      <w:r w:rsidRPr="00601EF2">
        <w:rPr>
          <w:rFonts w:hint="cs"/>
        </w:rPr>
        <w:t>.</w:t>
      </w:r>
    </w:p>
    <w:p w14:paraId="0A2224FD" w14:textId="77777777" w:rsidR="001137A1" w:rsidRPr="00601EF2" w:rsidRDefault="001137A1" w:rsidP="00E77B06">
      <w:pPr>
        <w:pStyle w:val="a3"/>
      </w:pPr>
      <w:r w:rsidRPr="00601EF2">
        <w:rPr>
          <w:rFonts w:hint="cs"/>
          <w:rtl/>
        </w:rPr>
        <w:t xml:space="preserve">یک نیروی کاری راضی، با انگیزه بالاتر و اشتیاق بیشتری وظایف خود را انجام می‌دهد. این انگیزه موجب افزایش کیفیت کار، بهره‌وری و دقت در انجام وظایف می‌شود. از سوی دیگر، کارکنانی که احساس </w:t>
      </w:r>
      <w:r w:rsidRPr="00601EF2">
        <w:rPr>
          <w:rFonts w:hint="cs"/>
          <w:rtl/>
        </w:rPr>
        <w:lastRenderedPageBreak/>
        <w:t>ارزشمندی دارند، تمایل کمتری به ترک سازمان پیدا می‌کنند و این موضوع هزینه‌های ناشی از استخدام و آموزش نیروی جدید را کاهش می‌دهد</w:t>
      </w:r>
      <w:r w:rsidRPr="00601EF2">
        <w:rPr>
          <w:rFonts w:hint="cs"/>
        </w:rPr>
        <w:t>.</w:t>
      </w:r>
    </w:p>
    <w:p w14:paraId="5AF1BD39" w14:textId="77777777" w:rsidR="001137A1" w:rsidRPr="00601EF2" w:rsidRDefault="001137A1" w:rsidP="00E77B06">
      <w:pPr>
        <w:pStyle w:val="a3"/>
      </w:pPr>
      <w:r w:rsidRPr="00601EF2">
        <w:rPr>
          <w:rFonts w:hint="cs"/>
          <w:rtl/>
        </w:rPr>
        <w:t>فرهنگ سازمانی نیز تحت تأثیر مستقیم رضایت شغلی قرار دارد. محیط‌هایی که در آن‌ها احساس احترام، عدالت و شفافیت حاکم است، به ایجاد روابط کاری سالم و افزایش همکاری‌های تیمی کمک می‌کند. این فرهنگ مثبت، زمینه‌ساز رشد نوآوری نیز خواهد بود. زمانی که کارکنان احساس امنیت کنند و از شغل خود رضایت داشته باشند، راحت‌تر ایده‌های نو و خلاقانه خود را مطرح می‌کنند</w:t>
      </w:r>
      <w:r w:rsidRPr="00601EF2">
        <w:rPr>
          <w:rFonts w:hint="cs"/>
        </w:rPr>
        <w:t>.</w:t>
      </w:r>
    </w:p>
    <w:p w14:paraId="06F52035" w14:textId="77777777" w:rsidR="001137A1" w:rsidRPr="00601EF2" w:rsidRDefault="001137A1" w:rsidP="00E77B06">
      <w:pPr>
        <w:pStyle w:val="a3"/>
      </w:pPr>
      <w:r w:rsidRPr="00601EF2">
        <w:rPr>
          <w:rFonts w:hint="cs"/>
          <w:rtl/>
        </w:rPr>
        <w:t>همچنین، کیفیت خدمات و محصولات در محیط‌های کاری رضایت‌بخش، بهبود قابل‌توجهی پیدا می‌کند. کارکنانی که از کار خود رضایت دارند، با دقت و تعهد بیشتری به نیازهای مشتریان رسیدگی کرده و تلاش می‌کنند خروجی با کیفیت‌تری ارائه دهند</w:t>
      </w:r>
      <w:r w:rsidRPr="00601EF2">
        <w:rPr>
          <w:rFonts w:hint="cs"/>
        </w:rPr>
        <w:t>.</w:t>
      </w:r>
    </w:p>
    <w:p w14:paraId="5EED1E87" w14:textId="77CAFB92" w:rsidR="001137A1" w:rsidRPr="00601EF2" w:rsidRDefault="001137A1" w:rsidP="00E77B06">
      <w:pPr>
        <w:pStyle w:val="a3"/>
        <w:rPr>
          <w:rtl/>
        </w:rPr>
      </w:pPr>
      <w:r w:rsidRPr="00601EF2">
        <w:rPr>
          <w:rFonts w:hint="cs"/>
          <w:rtl/>
        </w:rPr>
        <w:t>در نهایت، رضایت شغلی تعهد سازمانی را نیز تقویت می‌کند. کارکنان متعهد، بیشتر خود را در موفقیت سازمان سهیم می‌دانند و برای تحقق اهداف سازمان، تلاش مضاعف خواهند کرد. از سوی دیگر، استرس و تعارضات در سازمان‌هایی که رضایت شغلی بالاست، به میزان قابل‌توجهی کاهش می‌یابد</w:t>
      </w:r>
      <w:r w:rsidRPr="00601EF2">
        <w:rPr>
          <w:rFonts w:hint="cs"/>
        </w:rPr>
        <w:t>.</w:t>
      </w:r>
    </w:p>
    <w:p w14:paraId="58F91C36" w14:textId="77777777" w:rsidR="001137A1" w:rsidRPr="00601EF2" w:rsidRDefault="001137A1" w:rsidP="00E77B06">
      <w:pPr>
        <w:pStyle w:val="a3"/>
        <w:rPr>
          <w:rtl/>
        </w:rPr>
      </w:pPr>
    </w:p>
    <w:p w14:paraId="7506A4E0" w14:textId="27F1E394" w:rsidR="001137A1" w:rsidRPr="00601EF2" w:rsidRDefault="001137A1" w:rsidP="00E77B06">
      <w:pPr>
        <w:pStyle w:val="a3"/>
      </w:pPr>
    </w:p>
    <w:p w14:paraId="1AF0109A" w14:textId="77777777" w:rsidR="001137A1" w:rsidRPr="009A78B7" w:rsidRDefault="001137A1" w:rsidP="009A78B7">
      <w:pPr>
        <w:pStyle w:val="a3"/>
        <w:rPr>
          <w:b/>
          <w:bCs/>
          <w:sz w:val="24"/>
          <w:szCs w:val="24"/>
        </w:rPr>
      </w:pPr>
      <w:bookmarkStart w:id="368" w:name="_Toc189739203"/>
      <w:bookmarkStart w:id="369" w:name="_Toc189744766"/>
      <w:r w:rsidRPr="009A78B7">
        <w:rPr>
          <w:rFonts w:hint="cs"/>
          <w:b/>
          <w:bCs/>
          <w:sz w:val="24"/>
          <w:szCs w:val="24"/>
          <w:rtl/>
        </w:rPr>
        <w:t>درس‌های آموخته‌شده و توصیه‌ها</w:t>
      </w:r>
      <w:bookmarkEnd w:id="368"/>
      <w:bookmarkEnd w:id="369"/>
    </w:p>
    <w:p w14:paraId="06B994BA" w14:textId="77777777" w:rsidR="001137A1" w:rsidRPr="00601EF2" w:rsidRDefault="001137A1" w:rsidP="00E77B06">
      <w:pPr>
        <w:pStyle w:val="a3"/>
      </w:pPr>
      <w:r w:rsidRPr="00601EF2">
        <w:rPr>
          <w:rFonts w:hint="cs"/>
          <w:rtl/>
        </w:rPr>
        <w:t>توجه به فرهنگ سازمانی</w:t>
      </w:r>
      <w:r w:rsidRPr="00601EF2">
        <w:rPr>
          <w:rFonts w:hint="cs"/>
        </w:rPr>
        <w:t xml:space="preserve">: </w:t>
      </w:r>
      <w:r w:rsidRPr="00601EF2">
        <w:rPr>
          <w:rFonts w:hint="cs"/>
          <w:rtl/>
        </w:rPr>
        <w:t>فرهنگ مثبت و حمایتی، پایه‌ای‌ترین عامل در افزایش رضایت شغلی است</w:t>
      </w:r>
      <w:r w:rsidRPr="00601EF2">
        <w:rPr>
          <w:rFonts w:hint="cs"/>
        </w:rPr>
        <w:t>.</w:t>
      </w:r>
    </w:p>
    <w:p w14:paraId="188B6091" w14:textId="77777777" w:rsidR="001137A1" w:rsidRPr="00601EF2" w:rsidRDefault="001137A1" w:rsidP="00E77B06">
      <w:pPr>
        <w:pStyle w:val="a3"/>
      </w:pPr>
      <w:r w:rsidRPr="00601EF2">
        <w:rPr>
          <w:rFonts w:hint="cs"/>
          <w:rtl/>
        </w:rPr>
        <w:t>ارائه بازخورد مداوم</w:t>
      </w:r>
      <w:r w:rsidRPr="00601EF2">
        <w:rPr>
          <w:rFonts w:hint="cs"/>
        </w:rPr>
        <w:t xml:space="preserve">: </w:t>
      </w:r>
      <w:r w:rsidRPr="00601EF2">
        <w:rPr>
          <w:rFonts w:hint="cs"/>
          <w:rtl/>
        </w:rPr>
        <w:t>برگزاری جلسات بازخورد سازنده و هم‌اندیشی، احساس ارزشمندی کارکنان را افزایش می‌دهد</w:t>
      </w:r>
      <w:r w:rsidRPr="00601EF2">
        <w:rPr>
          <w:rFonts w:hint="cs"/>
        </w:rPr>
        <w:t>.</w:t>
      </w:r>
    </w:p>
    <w:p w14:paraId="3604489C" w14:textId="77777777" w:rsidR="001137A1" w:rsidRPr="00601EF2" w:rsidRDefault="001137A1" w:rsidP="00E77B06">
      <w:pPr>
        <w:pStyle w:val="a3"/>
      </w:pPr>
      <w:r w:rsidRPr="00601EF2">
        <w:rPr>
          <w:rFonts w:hint="cs"/>
          <w:rtl/>
        </w:rPr>
        <w:t>فرصت‌های رشد و یادگیری</w:t>
      </w:r>
      <w:r w:rsidRPr="00601EF2">
        <w:rPr>
          <w:rFonts w:hint="cs"/>
        </w:rPr>
        <w:t xml:space="preserve">: </w:t>
      </w:r>
      <w:r w:rsidRPr="00601EF2">
        <w:rPr>
          <w:rFonts w:hint="cs"/>
          <w:rtl/>
        </w:rPr>
        <w:t>سرمایه‌گذاری در آموزش و توسعه فردی، منجر به رشد مهارت‌ها و رضایت بیشتر می‌شود</w:t>
      </w:r>
      <w:r w:rsidRPr="00601EF2">
        <w:rPr>
          <w:rFonts w:hint="cs"/>
        </w:rPr>
        <w:t>.</w:t>
      </w:r>
    </w:p>
    <w:p w14:paraId="5D624969" w14:textId="77777777" w:rsidR="001137A1" w:rsidRDefault="001137A1" w:rsidP="00E77B06">
      <w:pPr>
        <w:pStyle w:val="a3"/>
      </w:pPr>
      <w:r w:rsidRPr="00601EF2">
        <w:rPr>
          <w:rFonts w:hint="cs"/>
          <w:rtl/>
        </w:rPr>
        <w:t>توجه به رفاه و تعادل کار و زندگی</w:t>
      </w:r>
      <w:r w:rsidRPr="00601EF2">
        <w:rPr>
          <w:rFonts w:hint="cs"/>
        </w:rPr>
        <w:t xml:space="preserve">: </w:t>
      </w:r>
      <w:r w:rsidRPr="00601EF2">
        <w:rPr>
          <w:rFonts w:hint="cs"/>
          <w:rtl/>
        </w:rPr>
        <w:t>فراهم کردن محیط کاری منعطف و حمایت از سلامت کارکنان، استرس را کاهش داده و رضایت را افزایش می‌دهد</w:t>
      </w:r>
      <w:r w:rsidRPr="00601EF2">
        <w:rPr>
          <w:rFonts w:hint="cs"/>
        </w:rPr>
        <w:t>.</w:t>
      </w:r>
    </w:p>
    <w:p w14:paraId="18D560F1" w14:textId="77777777" w:rsidR="003963B9" w:rsidRPr="00601EF2" w:rsidRDefault="003963B9" w:rsidP="00E77B06">
      <w:pPr>
        <w:pStyle w:val="a3"/>
      </w:pPr>
    </w:p>
    <w:p w14:paraId="1EA71897" w14:textId="77777777" w:rsidR="001137A1" w:rsidRDefault="001137A1" w:rsidP="00E77B06">
      <w:pPr>
        <w:pStyle w:val="a3"/>
        <w:rPr>
          <w:rtl/>
        </w:rPr>
      </w:pPr>
      <w:r w:rsidRPr="00601EF2">
        <w:rPr>
          <w:rFonts w:hint="cs"/>
          <w:rtl/>
        </w:rPr>
        <w:t>سازمان‌هایی که به این اصول پایبند بوده‌اند، موفق شده‌اند محیط‌های کاری سالم‌تر و کارآمدتری ایجاد کنند که منجر به موفقیت‌های پایدار شده است</w:t>
      </w:r>
      <w:r w:rsidRPr="00601EF2">
        <w:rPr>
          <w:rFonts w:hint="cs"/>
        </w:rPr>
        <w:t>.</w:t>
      </w:r>
    </w:p>
    <w:p w14:paraId="3F7F9B02" w14:textId="77777777" w:rsidR="00F82A14" w:rsidRDefault="00BA22A5">
      <w:pPr>
        <w:bidi w:val="0"/>
        <w:spacing w:after="200" w:line="276" w:lineRule="auto"/>
        <w:jc w:val="left"/>
        <w:rPr>
          <w:rtl/>
        </w:rPr>
        <w:sectPr w:rsidR="00F82A14" w:rsidSect="0050595B">
          <w:headerReference w:type="even" r:id="rId37"/>
          <w:footnotePr>
            <w:numRestart w:val="eachPage"/>
          </w:footnotePr>
          <w:pgSz w:w="9639" w:h="13608" w:code="9"/>
          <w:pgMar w:top="1701" w:right="1418" w:bottom="1134" w:left="1418" w:header="1134" w:footer="567" w:gutter="0"/>
          <w:cols w:space="720"/>
          <w:bidi/>
          <w:rtlGutter/>
          <w:docGrid w:linePitch="360"/>
        </w:sectPr>
      </w:pPr>
      <w:r>
        <w:rPr>
          <w:rtl/>
        </w:rPr>
        <w:br w:type="page"/>
      </w:r>
    </w:p>
    <w:p w14:paraId="483BE228" w14:textId="21404D38" w:rsidR="00BA22A5" w:rsidRPr="00BA22A5" w:rsidRDefault="00BA22A5" w:rsidP="00BA22A5">
      <w:pPr>
        <w:pStyle w:val="10"/>
        <w:jc w:val="left"/>
        <w:rPr>
          <w:sz w:val="36"/>
          <w:szCs w:val="36"/>
          <w:rtl/>
        </w:rPr>
      </w:pPr>
      <w:bookmarkStart w:id="370" w:name="_Toc190515151"/>
      <w:r w:rsidRPr="00BA22A5">
        <w:rPr>
          <w:rFonts w:hint="cs"/>
          <w:sz w:val="36"/>
          <w:szCs w:val="36"/>
          <w:rtl/>
        </w:rPr>
        <w:lastRenderedPageBreak/>
        <w:t xml:space="preserve">جملات </w:t>
      </w:r>
      <w:proofErr w:type="spellStart"/>
      <w:r w:rsidRPr="00BA22A5">
        <w:rPr>
          <w:rFonts w:hint="cs"/>
          <w:sz w:val="36"/>
          <w:szCs w:val="36"/>
          <w:rtl/>
        </w:rPr>
        <w:t>کابردی</w:t>
      </w:r>
      <w:proofErr w:type="spellEnd"/>
      <w:r w:rsidRPr="00BA22A5">
        <w:rPr>
          <w:rFonts w:hint="cs"/>
          <w:sz w:val="36"/>
          <w:szCs w:val="36"/>
          <w:rtl/>
        </w:rPr>
        <w:t xml:space="preserve">، تکنیکال و </w:t>
      </w:r>
      <w:proofErr w:type="spellStart"/>
      <w:r w:rsidRPr="00BA22A5">
        <w:rPr>
          <w:rFonts w:hint="cs"/>
          <w:sz w:val="36"/>
          <w:szCs w:val="36"/>
          <w:rtl/>
        </w:rPr>
        <w:t>انگیزشی</w:t>
      </w:r>
      <w:bookmarkEnd w:id="370"/>
      <w:proofErr w:type="spellEnd"/>
    </w:p>
    <w:p w14:paraId="05D49225" w14:textId="77777777" w:rsidR="00BA22A5" w:rsidRDefault="00BA22A5" w:rsidP="00B131A7">
      <w:pPr>
        <w:pStyle w:val="a3"/>
        <w:numPr>
          <w:ilvl w:val="0"/>
          <w:numId w:val="262"/>
        </w:numPr>
        <w:ind w:left="140"/>
        <w:rPr>
          <w:rtl/>
        </w:rPr>
      </w:pPr>
      <w:r>
        <w:rPr>
          <w:rFonts w:hint="cs"/>
          <w:rtl/>
        </w:rPr>
        <w:t xml:space="preserve">خویشتن شناسی: </w:t>
      </w:r>
      <w:r>
        <w:rPr>
          <w:rtl/>
        </w:rPr>
        <w:t>"شناخت خود، نخست</w:t>
      </w:r>
      <w:r>
        <w:rPr>
          <w:rFonts w:hint="cs"/>
          <w:rtl/>
        </w:rPr>
        <w:t>ی</w:t>
      </w:r>
      <w:r>
        <w:rPr>
          <w:rFonts w:hint="eastAsia"/>
          <w:rtl/>
        </w:rPr>
        <w:t>ن</w:t>
      </w:r>
      <w:r>
        <w:rPr>
          <w:rtl/>
        </w:rPr>
        <w:t xml:space="preserve"> گام در مس</w:t>
      </w:r>
      <w:r>
        <w:rPr>
          <w:rFonts w:hint="cs"/>
          <w:rtl/>
        </w:rPr>
        <w:t>ی</w:t>
      </w:r>
      <w:r>
        <w:rPr>
          <w:rFonts w:hint="eastAsia"/>
          <w:rtl/>
        </w:rPr>
        <w:t>ر</w:t>
      </w:r>
      <w:r>
        <w:rPr>
          <w:rtl/>
        </w:rPr>
        <w:t xml:space="preserve"> توانمندساز</w:t>
      </w:r>
      <w:r>
        <w:rPr>
          <w:rFonts w:hint="cs"/>
          <w:rtl/>
        </w:rPr>
        <w:t>ی</w:t>
      </w:r>
      <w:r>
        <w:rPr>
          <w:rtl/>
        </w:rPr>
        <w:t xml:space="preserve"> است؛ با تحل</w:t>
      </w:r>
      <w:r>
        <w:rPr>
          <w:rFonts w:hint="cs"/>
          <w:rtl/>
        </w:rPr>
        <w:t>ی</w:t>
      </w:r>
      <w:r>
        <w:rPr>
          <w:rFonts w:hint="eastAsia"/>
          <w:rtl/>
        </w:rPr>
        <w:t>ل</w:t>
      </w:r>
      <w:r>
        <w:rPr>
          <w:rtl/>
        </w:rPr>
        <w:t xml:space="preserve"> نقاط قوت و ضعف شخص</w:t>
      </w:r>
      <w:r>
        <w:rPr>
          <w:rFonts w:hint="cs"/>
          <w:rtl/>
        </w:rPr>
        <w:t>ی</w:t>
      </w:r>
      <w:r>
        <w:rPr>
          <w:rFonts w:hint="eastAsia"/>
          <w:rtl/>
        </w:rPr>
        <w:t>،</w:t>
      </w:r>
      <w:r>
        <w:rPr>
          <w:rtl/>
        </w:rPr>
        <w:t xml:space="preserve"> م</w:t>
      </w:r>
      <w:r>
        <w:rPr>
          <w:rFonts w:hint="cs"/>
          <w:rtl/>
        </w:rPr>
        <w:t>ی‌</w:t>
      </w:r>
      <w:r>
        <w:rPr>
          <w:rFonts w:hint="eastAsia"/>
          <w:rtl/>
        </w:rPr>
        <w:t>توان</w:t>
      </w:r>
      <w:r>
        <w:rPr>
          <w:rtl/>
        </w:rPr>
        <w:t xml:space="preserve"> تصم</w:t>
      </w:r>
      <w:r>
        <w:rPr>
          <w:rFonts w:hint="cs"/>
          <w:rtl/>
        </w:rPr>
        <w:t>ی</w:t>
      </w:r>
      <w:r>
        <w:rPr>
          <w:rFonts w:hint="eastAsia"/>
          <w:rtl/>
        </w:rPr>
        <w:t>م‌ها</w:t>
      </w:r>
      <w:r>
        <w:rPr>
          <w:rFonts w:hint="cs"/>
          <w:rtl/>
        </w:rPr>
        <w:t>ی</w:t>
      </w:r>
      <w:r>
        <w:rPr>
          <w:rtl/>
        </w:rPr>
        <w:t xml:space="preserve"> آگاهانه گرفت و ظرف</w:t>
      </w:r>
      <w:r>
        <w:rPr>
          <w:rFonts w:hint="cs"/>
          <w:rtl/>
        </w:rPr>
        <w:t>ی</w:t>
      </w:r>
      <w:r>
        <w:rPr>
          <w:rFonts w:hint="eastAsia"/>
          <w:rtl/>
        </w:rPr>
        <w:t>ت‌ها</w:t>
      </w:r>
      <w:r>
        <w:rPr>
          <w:rFonts w:hint="cs"/>
          <w:rtl/>
        </w:rPr>
        <w:t>ی</w:t>
      </w:r>
      <w:r>
        <w:rPr>
          <w:rtl/>
        </w:rPr>
        <w:t xml:space="preserve"> واقع</w:t>
      </w:r>
      <w:r>
        <w:rPr>
          <w:rFonts w:hint="cs"/>
          <w:rtl/>
        </w:rPr>
        <w:t>ی</w:t>
      </w:r>
      <w:r>
        <w:rPr>
          <w:rtl/>
        </w:rPr>
        <w:t xml:space="preserve"> را برا</w:t>
      </w:r>
      <w:r>
        <w:rPr>
          <w:rFonts w:hint="cs"/>
          <w:rtl/>
        </w:rPr>
        <w:t>ی</w:t>
      </w:r>
      <w:r>
        <w:rPr>
          <w:rtl/>
        </w:rPr>
        <w:t xml:space="preserve"> موفق</w:t>
      </w:r>
      <w:r>
        <w:rPr>
          <w:rFonts w:hint="cs"/>
          <w:rtl/>
        </w:rPr>
        <w:t>ی</w:t>
      </w:r>
      <w:r>
        <w:rPr>
          <w:rFonts w:hint="eastAsia"/>
          <w:rtl/>
        </w:rPr>
        <w:t>ت</w:t>
      </w:r>
      <w:r>
        <w:rPr>
          <w:rtl/>
        </w:rPr>
        <w:t xml:space="preserve"> شکوفا کرد."</w:t>
      </w:r>
    </w:p>
    <w:p w14:paraId="1CD59741" w14:textId="77777777" w:rsidR="00B131A7" w:rsidRDefault="00B131A7" w:rsidP="00B131A7">
      <w:pPr>
        <w:pStyle w:val="a3"/>
        <w:numPr>
          <w:ilvl w:val="0"/>
          <w:numId w:val="262"/>
        </w:numPr>
        <w:ind w:left="140"/>
      </w:pPr>
      <w:r w:rsidRPr="00B131A7">
        <w:rPr>
          <w:rtl/>
        </w:rPr>
        <w:t>شخصیت شناسی</w:t>
      </w:r>
      <w:r>
        <w:rPr>
          <w:rFonts w:hint="cs"/>
          <w:rtl/>
        </w:rPr>
        <w:t xml:space="preserve">: </w:t>
      </w:r>
      <w:r>
        <w:rPr>
          <w:rtl/>
        </w:rPr>
        <w:t>"شخص</w:t>
      </w:r>
      <w:r>
        <w:rPr>
          <w:rFonts w:hint="cs"/>
          <w:rtl/>
        </w:rPr>
        <w:t>ی</w:t>
      </w:r>
      <w:r>
        <w:rPr>
          <w:rFonts w:hint="eastAsia"/>
          <w:rtl/>
        </w:rPr>
        <w:t>ت‌شناس</w:t>
      </w:r>
      <w:r>
        <w:rPr>
          <w:rFonts w:hint="cs"/>
          <w:rtl/>
        </w:rPr>
        <w:t>ی</w:t>
      </w:r>
      <w:r>
        <w:rPr>
          <w:rFonts w:hint="eastAsia"/>
          <w:rtl/>
        </w:rPr>
        <w:t>،</w:t>
      </w:r>
      <w:r>
        <w:rPr>
          <w:rtl/>
        </w:rPr>
        <w:t xml:space="preserve"> کل</w:t>
      </w:r>
      <w:r>
        <w:rPr>
          <w:rFonts w:hint="cs"/>
          <w:rtl/>
        </w:rPr>
        <w:t>ی</w:t>
      </w:r>
      <w:r>
        <w:rPr>
          <w:rFonts w:hint="eastAsia"/>
          <w:rtl/>
        </w:rPr>
        <w:t>د</w:t>
      </w:r>
      <w:r>
        <w:rPr>
          <w:rtl/>
        </w:rPr>
        <w:t xml:space="preserve"> تعامل مؤثر و رشد حرفه‌ا</w:t>
      </w:r>
      <w:r>
        <w:rPr>
          <w:rFonts w:hint="cs"/>
          <w:rtl/>
        </w:rPr>
        <w:t>ی</w:t>
      </w:r>
      <w:r>
        <w:rPr>
          <w:rtl/>
        </w:rPr>
        <w:t xml:space="preserve"> است؛ با شناخت ت</w:t>
      </w:r>
      <w:r>
        <w:rPr>
          <w:rFonts w:hint="cs"/>
          <w:rtl/>
        </w:rPr>
        <w:t>ی</w:t>
      </w:r>
      <w:r>
        <w:rPr>
          <w:rFonts w:hint="eastAsia"/>
          <w:rtl/>
        </w:rPr>
        <w:t>پ</w:t>
      </w:r>
      <w:r>
        <w:rPr>
          <w:rtl/>
        </w:rPr>
        <w:t xml:space="preserve"> شخص</w:t>
      </w:r>
      <w:r>
        <w:rPr>
          <w:rFonts w:hint="cs"/>
          <w:rtl/>
        </w:rPr>
        <w:t>ی</w:t>
      </w:r>
      <w:r>
        <w:rPr>
          <w:rFonts w:hint="eastAsia"/>
          <w:rtl/>
        </w:rPr>
        <w:t>ت</w:t>
      </w:r>
      <w:r>
        <w:rPr>
          <w:rFonts w:hint="cs"/>
          <w:rtl/>
        </w:rPr>
        <w:t>ی</w:t>
      </w:r>
      <w:r>
        <w:rPr>
          <w:rtl/>
        </w:rPr>
        <w:t xml:space="preserve"> خود و د</w:t>
      </w:r>
      <w:r>
        <w:rPr>
          <w:rFonts w:hint="cs"/>
          <w:rtl/>
        </w:rPr>
        <w:t>ی</w:t>
      </w:r>
      <w:r>
        <w:rPr>
          <w:rFonts w:hint="eastAsia"/>
          <w:rtl/>
        </w:rPr>
        <w:t>گران،</w:t>
      </w:r>
      <w:r>
        <w:rPr>
          <w:rtl/>
        </w:rPr>
        <w:t xml:space="preserve"> م</w:t>
      </w:r>
      <w:r>
        <w:rPr>
          <w:rFonts w:hint="cs"/>
          <w:rtl/>
        </w:rPr>
        <w:t>ی‌</w:t>
      </w:r>
      <w:r>
        <w:rPr>
          <w:rFonts w:hint="eastAsia"/>
          <w:rtl/>
        </w:rPr>
        <w:t>توان</w:t>
      </w:r>
      <w:r>
        <w:rPr>
          <w:rtl/>
        </w:rPr>
        <w:t xml:space="preserve"> ارتباطات سازنده‌تر</w:t>
      </w:r>
      <w:r>
        <w:rPr>
          <w:rFonts w:hint="cs"/>
          <w:rtl/>
        </w:rPr>
        <w:t>ی</w:t>
      </w:r>
      <w:r>
        <w:rPr>
          <w:rtl/>
        </w:rPr>
        <w:t xml:space="preserve"> داشت و بهره‌ور</w:t>
      </w:r>
      <w:r>
        <w:rPr>
          <w:rFonts w:hint="cs"/>
          <w:rtl/>
        </w:rPr>
        <w:t>ی</w:t>
      </w:r>
      <w:r>
        <w:rPr>
          <w:rtl/>
        </w:rPr>
        <w:t xml:space="preserve"> فرد</w:t>
      </w:r>
      <w:r>
        <w:rPr>
          <w:rFonts w:hint="cs"/>
          <w:rtl/>
        </w:rPr>
        <w:t>ی</w:t>
      </w:r>
      <w:r>
        <w:rPr>
          <w:rtl/>
        </w:rPr>
        <w:t xml:space="preserve"> و ت</w:t>
      </w:r>
      <w:r>
        <w:rPr>
          <w:rFonts w:hint="cs"/>
          <w:rtl/>
        </w:rPr>
        <w:t>ی</w:t>
      </w:r>
      <w:r>
        <w:rPr>
          <w:rFonts w:hint="eastAsia"/>
          <w:rtl/>
        </w:rPr>
        <w:t>م</w:t>
      </w:r>
      <w:r>
        <w:rPr>
          <w:rFonts w:hint="cs"/>
          <w:rtl/>
        </w:rPr>
        <w:t>ی</w:t>
      </w:r>
      <w:r>
        <w:rPr>
          <w:rtl/>
        </w:rPr>
        <w:t xml:space="preserve"> را افزا</w:t>
      </w:r>
      <w:r>
        <w:rPr>
          <w:rFonts w:hint="cs"/>
          <w:rtl/>
        </w:rPr>
        <w:t>ی</w:t>
      </w:r>
      <w:r>
        <w:rPr>
          <w:rFonts w:hint="eastAsia"/>
          <w:rtl/>
        </w:rPr>
        <w:t>ش</w:t>
      </w:r>
      <w:r>
        <w:rPr>
          <w:rtl/>
        </w:rPr>
        <w:t xml:space="preserve"> داد."</w:t>
      </w:r>
    </w:p>
    <w:p w14:paraId="63B40FA9" w14:textId="77777777" w:rsidR="00B131A7" w:rsidRPr="00B131A7" w:rsidRDefault="00B131A7" w:rsidP="00B131A7">
      <w:pPr>
        <w:pStyle w:val="a3"/>
        <w:numPr>
          <w:ilvl w:val="0"/>
          <w:numId w:val="262"/>
        </w:numPr>
        <w:ind w:left="140"/>
      </w:pPr>
      <w:r w:rsidRPr="00B131A7">
        <w:rPr>
          <w:rtl/>
        </w:rPr>
        <w:t>هوش هیجانی</w:t>
      </w:r>
      <w:r>
        <w:rPr>
          <w:rFonts w:hint="cs"/>
          <w:rtl/>
        </w:rPr>
        <w:t xml:space="preserve">: </w:t>
      </w:r>
      <w:r w:rsidRPr="00B131A7">
        <w:t>"</w:t>
      </w:r>
      <w:r w:rsidRPr="00B131A7">
        <w:rPr>
          <w:rtl/>
        </w:rPr>
        <w:t>هوش هیجانی، هنر مدیریت احساسات و روابط است؛ با شناخت و کنترل هیجانات خود، می‌توان تصمیم‌های بهتری گرفت، استرس را کاهش داد و ارتباطات مؤثرتری ساخت</w:t>
      </w:r>
      <w:r w:rsidRPr="00B131A7">
        <w:t>."</w:t>
      </w:r>
    </w:p>
    <w:p w14:paraId="48A2FD14" w14:textId="77777777" w:rsidR="00B131A7" w:rsidRPr="00B131A7" w:rsidRDefault="00B131A7" w:rsidP="00B131A7">
      <w:pPr>
        <w:pStyle w:val="a3"/>
        <w:numPr>
          <w:ilvl w:val="0"/>
          <w:numId w:val="262"/>
        </w:numPr>
        <w:ind w:left="140"/>
      </w:pPr>
      <w:r w:rsidRPr="00B131A7">
        <w:rPr>
          <w:rtl/>
        </w:rPr>
        <w:t>هدف گذاری و برنامه ریزی</w:t>
      </w:r>
      <w:r>
        <w:rPr>
          <w:rFonts w:hint="cs"/>
          <w:rtl/>
        </w:rPr>
        <w:t xml:space="preserve">: </w:t>
      </w:r>
      <w:r w:rsidRPr="00B131A7">
        <w:t>"</w:t>
      </w:r>
      <w:r w:rsidRPr="00B131A7">
        <w:rPr>
          <w:rtl/>
        </w:rPr>
        <w:t>هدف‌گذاری بدون برنامه‌ریزی، تنها یک رؤیاست؛ با تعیین اهداف شفاف و طراحی مسیر عملی، می‌توان موفقیت را به واقعیت تبدیل کرد</w:t>
      </w:r>
      <w:r w:rsidRPr="00B131A7">
        <w:t>."</w:t>
      </w:r>
    </w:p>
    <w:p w14:paraId="1AA5745F" w14:textId="77777777" w:rsidR="00B131A7" w:rsidRPr="00B131A7" w:rsidRDefault="00B131A7" w:rsidP="00B131A7">
      <w:pPr>
        <w:pStyle w:val="a3"/>
        <w:numPr>
          <w:ilvl w:val="0"/>
          <w:numId w:val="262"/>
        </w:numPr>
        <w:ind w:left="140"/>
      </w:pPr>
      <w:r>
        <w:rPr>
          <w:rFonts w:hint="cs"/>
          <w:rtl/>
        </w:rPr>
        <w:t xml:space="preserve">قدرت و مهندسی فکر: </w:t>
      </w:r>
      <w:r w:rsidRPr="00B131A7">
        <w:t>"</w:t>
      </w:r>
      <w:r w:rsidRPr="00B131A7">
        <w:rPr>
          <w:rtl/>
        </w:rPr>
        <w:t>قدرت و مهندسی فکر یعنی هدایت آگاهانه ذهن؛ با مدیریت افکار و باورها، می‌توان مسیر زندگی را به‌سوی موفقیت طراحی و اجرا کرد</w:t>
      </w:r>
      <w:r w:rsidRPr="00B131A7">
        <w:t>."</w:t>
      </w:r>
    </w:p>
    <w:p w14:paraId="76DF3D94" w14:textId="08EFA7D2" w:rsidR="00B131A7" w:rsidRPr="00B131A7" w:rsidRDefault="00B131A7" w:rsidP="00B131A7">
      <w:pPr>
        <w:pStyle w:val="ListParagraph"/>
        <w:numPr>
          <w:ilvl w:val="0"/>
          <w:numId w:val="262"/>
        </w:numPr>
        <w:ind w:left="140"/>
        <w:rPr>
          <w:rFonts w:ascii="B Lotus" w:hAnsi="B Lotus"/>
          <w:sz w:val="22"/>
          <w:szCs w:val="22"/>
          <w:rtl/>
        </w:rPr>
      </w:pPr>
      <w:r w:rsidRPr="00B131A7">
        <w:rPr>
          <w:rFonts w:ascii="B Lotus" w:hAnsi="B Lotus"/>
          <w:sz w:val="22"/>
          <w:szCs w:val="22"/>
          <w:rtl/>
        </w:rPr>
        <w:t>خودانگ</w:t>
      </w:r>
      <w:r w:rsidRPr="00B131A7">
        <w:rPr>
          <w:rFonts w:ascii="B Lotus" w:hAnsi="B Lotus" w:hint="cs"/>
          <w:sz w:val="22"/>
          <w:szCs w:val="22"/>
          <w:rtl/>
        </w:rPr>
        <w:t>ی</w:t>
      </w:r>
      <w:r w:rsidRPr="00B131A7">
        <w:rPr>
          <w:rFonts w:ascii="B Lotus" w:hAnsi="B Lotus" w:hint="eastAsia"/>
          <w:sz w:val="22"/>
          <w:szCs w:val="22"/>
          <w:rtl/>
        </w:rPr>
        <w:t>ز</w:t>
      </w:r>
      <w:r w:rsidRPr="00B131A7">
        <w:rPr>
          <w:rFonts w:ascii="B Lotus" w:hAnsi="B Lotus" w:hint="cs"/>
          <w:sz w:val="22"/>
          <w:szCs w:val="22"/>
          <w:rtl/>
        </w:rPr>
        <w:t>ی</w:t>
      </w:r>
      <w:r w:rsidRPr="00B131A7">
        <w:rPr>
          <w:rFonts w:ascii="B Lotus" w:hAnsi="B Lotus"/>
          <w:sz w:val="22"/>
          <w:szCs w:val="22"/>
          <w:rtl/>
        </w:rPr>
        <w:t xml:space="preserve"> و اراده</w:t>
      </w:r>
      <w:r>
        <w:rPr>
          <w:rFonts w:ascii="B Lotus" w:hAnsi="B Lotus" w:hint="cs"/>
          <w:sz w:val="22"/>
          <w:szCs w:val="22"/>
          <w:rtl/>
        </w:rPr>
        <w:t xml:space="preserve">: </w:t>
      </w:r>
      <w:r w:rsidRPr="00B131A7">
        <w:rPr>
          <w:rFonts w:ascii="B Lotus" w:hAnsi="B Lotus"/>
          <w:sz w:val="22"/>
          <w:szCs w:val="22"/>
        </w:rPr>
        <w:t>"</w:t>
      </w:r>
      <w:r w:rsidRPr="00B131A7">
        <w:rPr>
          <w:rFonts w:ascii="B Lotus" w:hAnsi="B Lotus"/>
          <w:sz w:val="22"/>
          <w:szCs w:val="22"/>
          <w:rtl/>
        </w:rPr>
        <w:t>خودانگیزی، جرقه شروع است و اراده، سوخت ادامه مسیر؛ با ترکیب این دو، هیچ هدفی دست‌نیافتنی نخواهد بود</w:t>
      </w:r>
      <w:r w:rsidRPr="00B131A7">
        <w:rPr>
          <w:rFonts w:ascii="B Lotus" w:hAnsi="B Lotus"/>
          <w:sz w:val="22"/>
          <w:szCs w:val="22"/>
        </w:rPr>
        <w:t>."</w:t>
      </w:r>
    </w:p>
    <w:p w14:paraId="7EF2C5F2" w14:textId="77777777" w:rsidR="00B131A7" w:rsidRDefault="00B131A7" w:rsidP="00B131A7">
      <w:pPr>
        <w:pStyle w:val="a3"/>
        <w:numPr>
          <w:ilvl w:val="0"/>
          <w:numId w:val="262"/>
        </w:numPr>
        <w:ind w:left="140"/>
      </w:pPr>
      <w:r>
        <w:rPr>
          <w:rFonts w:hint="cs"/>
          <w:rtl/>
        </w:rPr>
        <w:t xml:space="preserve">انواع هوش در کسب و کار: </w:t>
      </w:r>
      <w:r>
        <w:rPr>
          <w:rtl/>
        </w:rPr>
        <w:t>"موفق</w:t>
      </w:r>
      <w:r>
        <w:rPr>
          <w:rFonts w:hint="cs"/>
          <w:rtl/>
        </w:rPr>
        <w:t>ی</w:t>
      </w:r>
      <w:r>
        <w:rPr>
          <w:rFonts w:hint="eastAsia"/>
          <w:rtl/>
        </w:rPr>
        <w:t>ت</w:t>
      </w:r>
      <w:r>
        <w:rPr>
          <w:rtl/>
        </w:rPr>
        <w:t xml:space="preserve"> در کسب‌وکار ن</w:t>
      </w:r>
      <w:r>
        <w:rPr>
          <w:rFonts w:hint="cs"/>
          <w:rtl/>
        </w:rPr>
        <w:t>ی</w:t>
      </w:r>
      <w:r>
        <w:rPr>
          <w:rFonts w:hint="eastAsia"/>
          <w:rtl/>
        </w:rPr>
        <w:t>ازمند</w:t>
      </w:r>
      <w:r>
        <w:rPr>
          <w:rtl/>
        </w:rPr>
        <w:t xml:space="preserve"> ترک</w:t>
      </w:r>
      <w:r>
        <w:rPr>
          <w:rFonts w:hint="cs"/>
          <w:rtl/>
        </w:rPr>
        <w:t>ی</w:t>
      </w:r>
      <w:r>
        <w:rPr>
          <w:rFonts w:hint="eastAsia"/>
          <w:rtl/>
        </w:rPr>
        <w:t>ب</w:t>
      </w:r>
      <w:r>
        <w:rPr>
          <w:rFonts w:hint="cs"/>
          <w:rtl/>
        </w:rPr>
        <w:t>ی</w:t>
      </w:r>
      <w:r>
        <w:rPr>
          <w:rtl/>
        </w:rPr>
        <w:t xml:space="preserve"> از انواع هوش است؛ هوش منطق</w:t>
      </w:r>
      <w:r>
        <w:rPr>
          <w:rFonts w:hint="cs"/>
          <w:rtl/>
        </w:rPr>
        <w:t>ی</w:t>
      </w:r>
      <w:r>
        <w:rPr>
          <w:rtl/>
        </w:rPr>
        <w:t xml:space="preserve"> برا</w:t>
      </w:r>
      <w:r>
        <w:rPr>
          <w:rFonts w:hint="cs"/>
          <w:rtl/>
        </w:rPr>
        <w:t>ی</w:t>
      </w:r>
      <w:r>
        <w:rPr>
          <w:rtl/>
        </w:rPr>
        <w:t xml:space="preserve"> تصم</w:t>
      </w:r>
      <w:r>
        <w:rPr>
          <w:rFonts w:hint="cs"/>
          <w:rtl/>
        </w:rPr>
        <w:t>ی</w:t>
      </w:r>
      <w:r>
        <w:rPr>
          <w:rFonts w:hint="eastAsia"/>
          <w:rtl/>
        </w:rPr>
        <w:t>م‌گ</w:t>
      </w:r>
      <w:r>
        <w:rPr>
          <w:rFonts w:hint="cs"/>
          <w:rtl/>
        </w:rPr>
        <w:t>ی</w:t>
      </w:r>
      <w:r>
        <w:rPr>
          <w:rFonts w:hint="eastAsia"/>
          <w:rtl/>
        </w:rPr>
        <w:t>ر</w:t>
      </w:r>
      <w:r>
        <w:rPr>
          <w:rFonts w:hint="cs"/>
          <w:rtl/>
        </w:rPr>
        <w:t>ی</w:t>
      </w:r>
      <w:r>
        <w:rPr>
          <w:rFonts w:hint="eastAsia"/>
          <w:rtl/>
        </w:rPr>
        <w:t>،</w:t>
      </w:r>
      <w:r>
        <w:rPr>
          <w:rtl/>
        </w:rPr>
        <w:t xml:space="preserve"> هوش ه</w:t>
      </w:r>
      <w:r>
        <w:rPr>
          <w:rFonts w:hint="cs"/>
          <w:rtl/>
        </w:rPr>
        <w:t>ی</w:t>
      </w:r>
      <w:r>
        <w:rPr>
          <w:rFonts w:hint="eastAsia"/>
          <w:rtl/>
        </w:rPr>
        <w:t>جان</w:t>
      </w:r>
      <w:r>
        <w:rPr>
          <w:rFonts w:hint="cs"/>
          <w:rtl/>
        </w:rPr>
        <w:t>ی</w:t>
      </w:r>
      <w:r>
        <w:rPr>
          <w:rtl/>
        </w:rPr>
        <w:t xml:space="preserve"> برا</w:t>
      </w:r>
      <w:r>
        <w:rPr>
          <w:rFonts w:hint="cs"/>
          <w:rtl/>
        </w:rPr>
        <w:t>ی</w:t>
      </w:r>
      <w:r>
        <w:rPr>
          <w:rtl/>
        </w:rPr>
        <w:t xml:space="preserve"> مد</w:t>
      </w:r>
      <w:r>
        <w:rPr>
          <w:rFonts w:hint="cs"/>
          <w:rtl/>
        </w:rPr>
        <w:t>ی</w:t>
      </w:r>
      <w:r>
        <w:rPr>
          <w:rFonts w:hint="eastAsia"/>
          <w:rtl/>
        </w:rPr>
        <w:t>ر</w:t>
      </w:r>
      <w:r>
        <w:rPr>
          <w:rFonts w:hint="cs"/>
          <w:rtl/>
        </w:rPr>
        <w:t>ی</w:t>
      </w:r>
      <w:r>
        <w:rPr>
          <w:rFonts w:hint="eastAsia"/>
          <w:rtl/>
        </w:rPr>
        <w:t>ت</w:t>
      </w:r>
      <w:r>
        <w:rPr>
          <w:rtl/>
        </w:rPr>
        <w:t xml:space="preserve"> روابط، هوش خلاق برا</w:t>
      </w:r>
      <w:r>
        <w:rPr>
          <w:rFonts w:hint="cs"/>
          <w:rtl/>
        </w:rPr>
        <w:t>ی</w:t>
      </w:r>
      <w:r>
        <w:rPr>
          <w:rtl/>
        </w:rPr>
        <w:t xml:space="preserve"> نوآور</w:t>
      </w:r>
      <w:r>
        <w:rPr>
          <w:rFonts w:hint="cs"/>
          <w:rtl/>
        </w:rPr>
        <w:t>ی</w:t>
      </w:r>
      <w:r>
        <w:rPr>
          <w:rtl/>
        </w:rPr>
        <w:t xml:space="preserve"> و هوش اجتماع</w:t>
      </w:r>
      <w:r>
        <w:rPr>
          <w:rFonts w:hint="cs"/>
          <w:rtl/>
        </w:rPr>
        <w:t>ی</w:t>
      </w:r>
      <w:r>
        <w:rPr>
          <w:rtl/>
        </w:rPr>
        <w:t xml:space="preserve"> برا</w:t>
      </w:r>
      <w:r>
        <w:rPr>
          <w:rFonts w:hint="cs"/>
          <w:rtl/>
        </w:rPr>
        <w:t>ی</w:t>
      </w:r>
      <w:r>
        <w:rPr>
          <w:rtl/>
        </w:rPr>
        <w:t xml:space="preserve"> تعامل مؤثر با د</w:t>
      </w:r>
      <w:r>
        <w:rPr>
          <w:rFonts w:hint="cs"/>
          <w:rtl/>
        </w:rPr>
        <w:t>ی</w:t>
      </w:r>
      <w:r>
        <w:rPr>
          <w:rFonts w:hint="eastAsia"/>
          <w:rtl/>
        </w:rPr>
        <w:t>گران</w:t>
      </w:r>
      <w:r>
        <w:rPr>
          <w:rtl/>
        </w:rPr>
        <w:t>."</w:t>
      </w:r>
    </w:p>
    <w:p w14:paraId="432D6963" w14:textId="77777777" w:rsidR="00B131A7" w:rsidRPr="00B131A7" w:rsidRDefault="00B131A7" w:rsidP="00B131A7">
      <w:pPr>
        <w:pStyle w:val="a3"/>
        <w:numPr>
          <w:ilvl w:val="0"/>
          <w:numId w:val="262"/>
        </w:numPr>
        <w:ind w:left="140"/>
      </w:pPr>
      <w:r w:rsidRPr="00B131A7">
        <w:rPr>
          <w:rFonts w:eastAsia="Times New Roman" w:cs="Times New Roman"/>
          <w:szCs w:val="24"/>
          <w:rtl/>
        </w:rPr>
        <w:t xml:space="preserve"> </w:t>
      </w:r>
      <w:r w:rsidRPr="00B131A7">
        <w:rPr>
          <w:rtl/>
        </w:rPr>
        <w:t>مدیریت تجربه و دانش</w:t>
      </w:r>
      <w:r>
        <w:rPr>
          <w:rFonts w:hint="cs"/>
          <w:rtl/>
        </w:rPr>
        <w:t xml:space="preserve">: </w:t>
      </w:r>
      <w:r>
        <w:rPr>
          <w:rtl/>
        </w:rPr>
        <w:t>"مد</w:t>
      </w:r>
      <w:r>
        <w:rPr>
          <w:rFonts w:hint="cs"/>
          <w:rtl/>
        </w:rPr>
        <w:t>ی</w:t>
      </w:r>
      <w:r>
        <w:rPr>
          <w:rFonts w:hint="eastAsia"/>
          <w:rtl/>
        </w:rPr>
        <w:t>ر</w:t>
      </w:r>
      <w:r>
        <w:rPr>
          <w:rFonts w:hint="cs"/>
          <w:rtl/>
        </w:rPr>
        <w:t>ی</w:t>
      </w:r>
      <w:r>
        <w:rPr>
          <w:rFonts w:hint="eastAsia"/>
          <w:rtl/>
        </w:rPr>
        <w:t>ت</w:t>
      </w:r>
      <w:r>
        <w:rPr>
          <w:rtl/>
        </w:rPr>
        <w:t xml:space="preserve"> تجربه و دانش، پل ارتباط</w:t>
      </w:r>
      <w:r>
        <w:rPr>
          <w:rFonts w:hint="cs"/>
          <w:rtl/>
        </w:rPr>
        <w:t>ی</w:t>
      </w:r>
      <w:r>
        <w:rPr>
          <w:rtl/>
        </w:rPr>
        <w:t xml:space="preserve"> ب</w:t>
      </w:r>
      <w:r>
        <w:rPr>
          <w:rFonts w:hint="cs"/>
          <w:rtl/>
        </w:rPr>
        <w:t>ی</w:t>
      </w:r>
      <w:r>
        <w:rPr>
          <w:rFonts w:hint="eastAsia"/>
          <w:rtl/>
        </w:rPr>
        <w:t>ن</w:t>
      </w:r>
      <w:r>
        <w:rPr>
          <w:rtl/>
        </w:rPr>
        <w:t xml:space="preserve"> گذشته و آ</w:t>
      </w:r>
      <w:r>
        <w:rPr>
          <w:rFonts w:hint="cs"/>
          <w:rtl/>
        </w:rPr>
        <w:t>ی</w:t>
      </w:r>
      <w:r>
        <w:rPr>
          <w:rFonts w:hint="eastAsia"/>
          <w:rtl/>
        </w:rPr>
        <w:t>نده</w:t>
      </w:r>
      <w:r>
        <w:rPr>
          <w:rtl/>
        </w:rPr>
        <w:t xml:space="preserve"> است؛ با ثبت، به‌کارگ</w:t>
      </w:r>
      <w:r>
        <w:rPr>
          <w:rFonts w:hint="cs"/>
          <w:rtl/>
        </w:rPr>
        <w:t>ی</w:t>
      </w:r>
      <w:r>
        <w:rPr>
          <w:rFonts w:hint="eastAsia"/>
          <w:rtl/>
        </w:rPr>
        <w:t>ر</w:t>
      </w:r>
      <w:r>
        <w:rPr>
          <w:rFonts w:hint="cs"/>
          <w:rtl/>
        </w:rPr>
        <w:t>ی</w:t>
      </w:r>
      <w:r>
        <w:rPr>
          <w:rtl/>
        </w:rPr>
        <w:t xml:space="preserve"> و به‌اشتراک‌گذار</w:t>
      </w:r>
      <w:r>
        <w:rPr>
          <w:rFonts w:hint="cs"/>
          <w:rtl/>
        </w:rPr>
        <w:t>ی</w:t>
      </w:r>
      <w:r>
        <w:rPr>
          <w:rtl/>
        </w:rPr>
        <w:t xml:space="preserve"> آموخته‌ها، م</w:t>
      </w:r>
      <w:r>
        <w:rPr>
          <w:rFonts w:hint="cs"/>
          <w:rtl/>
        </w:rPr>
        <w:t>ی‌</w:t>
      </w:r>
      <w:r>
        <w:rPr>
          <w:rFonts w:hint="eastAsia"/>
          <w:rtl/>
        </w:rPr>
        <w:t>توان</w:t>
      </w:r>
      <w:r>
        <w:rPr>
          <w:rtl/>
        </w:rPr>
        <w:t xml:space="preserve"> بهره‌ور</w:t>
      </w:r>
      <w:r>
        <w:rPr>
          <w:rFonts w:hint="cs"/>
          <w:rtl/>
        </w:rPr>
        <w:t>ی</w:t>
      </w:r>
      <w:r>
        <w:rPr>
          <w:rtl/>
        </w:rPr>
        <w:t xml:space="preserve"> را افزا</w:t>
      </w:r>
      <w:r>
        <w:rPr>
          <w:rFonts w:hint="cs"/>
          <w:rtl/>
        </w:rPr>
        <w:t>ی</w:t>
      </w:r>
      <w:r>
        <w:rPr>
          <w:rFonts w:hint="eastAsia"/>
          <w:rtl/>
        </w:rPr>
        <w:t>ش</w:t>
      </w:r>
      <w:r>
        <w:rPr>
          <w:rtl/>
        </w:rPr>
        <w:t xml:space="preserve"> داد و از تکرار اشتباهات جلوگ</w:t>
      </w:r>
      <w:r>
        <w:rPr>
          <w:rFonts w:hint="cs"/>
          <w:rtl/>
        </w:rPr>
        <w:t>ی</w:t>
      </w:r>
      <w:r>
        <w:rPr>
          <w:rFonts w:hint="eastAsia"/>
          <w:rtl/>
        </w:rPr>
        <w:t>ر</w:t>
      </w:r>
      <w:r>
        <w:rPr>
          <w:rFonts w:hint="cs"/>
          <w:rtl/>
        </w:rPr>
        <w:t>ی</w:t>
      </w:r>
      <w:r>
        <w:rPr>
          <w:rtl/>
        </w:rPr>
        <w:t xml:space="preserve"> کرد."</w:t>
      </w:r>
      <w:r w:rsidRPr="00B131A7">
        <w:rPr>
          <w:rFonts w:eastAsia="Times New Roman" w:cs="Times New Roman"/>
          <w:szCs w:val="24"/>
          <w:rtl/>
        </w:rPr>
        <w:t xml:space="preserve"> </w:t>
      </w:r>
    </w:p>
    <w:p w14:paraId="62B96F4C" w14:textId="164EF621" w:rsidR="00B131A7" w:rsidRPr="00B131A7" w:rsidRDefault="00B131A7" w:rsidP="00B131A7">
      <w:pPr>
        <w:pStyle w:val="a3"/>
        <w:numPr>
          <w:ilvl w:val="0"/>
          <w:numId w:val="262"/>
        </w:numPr>
        <w:ind w:left="140"/>
      </w:pPr>
      <w:r w:rsidRPr="00B131A7">
        <w:rPr>
          <w:rtl/>
        </w:rPr>
        <w:t>مهندسی ارزش ها</w:t>
      </w:r>
      <w:r>
        <w:rPr>
          <w:rFonts w:hint="cs"/>
          <w:rtl/>
        </w:rPr>
        <w:t xml:space="preserve">: </w:t>
      </w:r>
      <w:r w:rsidRPr="00B131A7">
        <w:t>"</w:t>
      </w:r>
      <w:r w:rsidRPr="00B131A7">
        <w:rPr>
          <w:rtl/>
        </w:rPr>
        <w:t>مهندسی ارزش‌ها به معنای شناسایی و تقویت اصول اساسی است؛ با تجزیه و تحلیل ارزش‌ها و هم‌راستا کردن آن‌ها با اهداف سازمانی، می‌توان بهره‌وری را افزایش داده و تصمیمات بهتری اتخاذ کرد</w:t>
      </w:r>
      <w:r w:rsidRPr="00B131A7">
        <w:t>."</w:t>
      </w:r>
    </w:p>
    <w:p w14:paraId="50BB3D78" w14:textId="77777777" w:rsidR="00B131A7" w:rsidRPr="00B131A7" w:rsidRDefault="00B131A7" w:rsidP="00B131A7">
      <w:pPr>
        <w:pStyle w:val="ListParagraph"/>
        <w:numPr>
          <w:ilvl w:val="0"/>
          <w:numId w:val="262"/>
        </w:numPr>
        <w:ind w:left="140"/>
        <w:rPr>
          <w:rFonts w:ascii="B Lotus" w:hAnsi="B Lotus"/>
          <w:sz w:val="22"/>
          <w:szCs w:val="22"/>
          <w:rtl/>
        </w:rPr>
      </w:pPr>
      <w:r w:rsidRPr="00B131A7">
        <w:rPr>
          <w:rFonts w:ascii="B Lotus" w:hAnsi="B Lotus"/>
          <w:sz w:val="22"/>
          <w:szCs w:val="22"/>
          <w:rtl/>
        </w:rPr>
        <w:t>مهندس</w:t>
      </w:r>
      <w:r w:rsidRPr="00B131A7">
        <w:rPr>
          <w:rFonts w:ascii="B Lotus" w:hAnsi="B Lotus" w:hint="cs"/>
          <w:sz w:val="22"/>
          <w:szCs w:val="22"/>
          <w:rtl/>
        </w:rPr>
        <w:t>ی</w:t>
      </w:r>
      <w:r w:rsidRPr="00B131A7">
        <w:rPr>
          <w:rFonts w:ascii="B Lotus" w:hAnsi="B Lotus"/>
          <w:sz w:val="22"/>
          <w:szCs w:val="22"/>
          <w:rtl/>
        </w:rPr>
        <w:t xml:space="preserve"> باورها عقا</w:t>
      </w:r>
      <w:r w:rsidRPr="00B131A7">
        <w:rPr>
          <w:rFonts w:ascii="B Lotus" w:hAnsi="B Lotus" w:hint="cs"/>
          <w:sz w:val="22"/>
          <w:szCs w:val="22"/>
          <w:rtl/>
        </w:rPr>
        <w:t>ی</w:t>
      </w:r>
      <w:r w:rsidRPr="00B131A7">
        <w:rPr>
          <w:rFonts w:ascii="B Lotus" w:hAnsi="B Lotus" w:hint="eastAsia"/>
          <w:sz w:val="22"/>
          <w:szCs w:val="22"/>
          <w:rtl/>
        </w:rPr>
        <w:t>د</w:t>
      </w:r>
      <w:r w:rsidRPr="00B131A7">
        <w:rPr>
          <w:rFonts w:ascii="B Lotus" w:hAnsi="B Lotus"/>
          <w:sz w:val="22"/>
          <w:szCs w:val="22"/>
          <w:rtl/>
        </w:rPr>
        <w:t xml:space="preserve"> و ادراکات</w:t>
      </w:r>
      <w:r>
        <w:rPr>
          <w:rFonts w:ascii="B Lotus" w:hAnsi="B Lotus" w:hint="cs"/>
          <w:sz w:val="22"/>
          <w:szCs w:val="22"/>
          <w:rtl/>
        </w:rPr>
        <w:t xml:space="preserve">: </w:t>
      </w:r>
      <w:r w:rsidRPr="00B131A7">
        <w:rPr>
          <w:rFonts w:ascii="B Lotus" w:hAnsi="B Lotus"/>
          <w:sz w:val="22"/>
          <w:szCs w:val="22"/>
          <w:rtl/>
        </w:rPr>
        <w:t>"مهندس</w:t>
      </w:r>
      <w:r w:rsidRPr="00B131A7">
        <w:rPr>
          <w:rFonts w:ascii="B Lotus" w:hAnsi="B Lotus" w:hint="cs"/>
          <w:sz w:val="22"/>
          <w:szCs w:val="22"/>
          <w:rtl/>
        </w:rPr>
        <w:t>ی</w:t>
      </w:r>
      <w:r w:rsidRPr="00B131A7">
        <w:rPr>
          <w:rFonts w:ascii="B Lotus" w:hAnsi="B Lotus"/>
          <w:sz w:val="22"/>
          <w:szCs w:val="22"/>
          <w:rtl/>
        </w:rPr>
        <w:t xml:space="preserve"> باورها، عقا</w:t>
      </w:r>
      <w:r w:rsidRPr="00B131A7">
        <w:rPr>
          <w:rFonts w:ascii="B Lotus" w:hAnsi="B Lotus" w:hint="cs"/>
          <w:sz w:val="22"/>
          <w:szCs w:val="22"/>
          <w:rtl/>
        </w:rPr>
        <w:t>ی</w:t>
      </w:r>
      <w:r w:rsidRPr="00B131A7">
        <w:rPr>
          <w:rFonts w:ascii="B Lotus" w:hAnsi="B Lotus" w:hint="eastAsia"/>
          <w:sz w:val="22"/>
          <w:szCs w:val="22"/>
          <w:rtl/>
        </w:rPr>
        <w:t>د</w:t>
      </w:r>
      <w:r w:rsidRPr="00B131A7">
        <w:rPr>
          <w:rFonts w:ascii="B Lotus" w:hAnsi="B Lotus"/>
          <w:sz w:val="22"/>
          <w:szCs w:val="22"/>
          <w:rtl/>
        </w:rPr>
        <w:t xml:space="preserve"> و ادراکات </w:t>
      </w:r>
      <w:r w:rsidRPr="00B131A7">
        <w:rPr>
          <w:rFonts w:ascii="B Lotus" w:hAnsi="B Lotus" w:hint="cs"/>
          <w:sz w:val="22"/>
          <w:szCs w:val="22"/>
          <w:rtl/>
        </w:rPr>
        <w:t>ی</w:t>
      </w:r>
      <w:r w:rsidRPr="00B131A7">
        <w:rPr>
          <w:rFonts w:ascii="B Lotus" w:hAnsi="B Lotus" w:hint="eastAsia"/>
          <w:sz w:val="22"/>
          <w:szCs w:val="22"/>
          <w:rtl/>
        </w:rPr>
        <w:t>عن</w:t>
      </w:r>
      <w:r w:rsidRPr="00B131A7">
        <w:rPr>
          <w:rFonts w:ascii="B Lotus" w:hAnsi="B Lotus" w:hint="cs"/>
          <w:sz w:val="22"/>
          <w:szCs w:val="22"/>
          <w:rtl/>
        </w:rPr>
        <w:t>ی</w:t>
      </w:r>
      <w:r w:rsidRPr="00B131A7">
        <w:rPr>
          <w:rFonts w:ascii="B Lotus" w:hAnsi="B Lotus"/>
          <w:sz w:val="22"/>
          <w:szCs w:val="22"/>
          <w:rtl/>
        </w:rPr>
        <w:t xml:space="preserve"> شناسا</w:t>
      </w:r>
      <w:r w:rsidRPr="00B131A7">
        <w:rPr>
          <w:rFonts w:ascii="B Lotus" w:hAnsi="B Lotus" w:hint="cs"/>
          <w:sz w:val="22"/>
          <w:szCs w:val="22"/>
          <w:rtl/>
        </w:rPr>
        <w:t>یی</w:t>
      </w:r>
      <w:r w:rsidRPr="00B131A7">
        <w:rPr>
          <w:rFonts w:ascii="B Lotus" w:hAnsi="B Lotus"/>
          <w:sz w:val="22"/>
          <w:szCs w:val="22"/>
          <w:rtl/>
        </w:rPr>
        <w:t xml:space="preserve"> و بازساز</w:t>
      </w:r>
      <w:r w:rsidRPr="00B131A7">
        <w:rPr>
          <w:rFonts w:ascii="B Lotus" w:hAnsi="B Lotus" w:hint="cs"/>
          <w:sz w:val="22"/>
          <w:szCs w:val="22"/>
          <w:rtl/>
        </w:rPr>
        <w:t>ی</w:t>
      </w:r>
      <w:r w:rsidRPr="00B131A7">
        <w:rPr>
          <w:rFonts w:ascii="B Lotus" w:hAnsi="B Lotus"/>
          <w:sz w:val="22"/>
          <w:szCs w:val="22"/>
          <w:rtl/>
        </w:rPr>
        <w:t xml:space="preserve"> الگوها</w:t>
      </w:r>
      <w:r w:rsidRPr="00B131A7">
        <w:rPr>
          <w:rFonts w:ascii="B Lotus" w:hAnsi="B Lotus" w:hint="cs"/>
          <w:sz w:val="22"/>
          <w:szCs w:val="22"/>
          <w:rtl/>
        </w:rPr>
        <w:t>ی</w:t>
      </w:r>
      <w:r w:rsidRPr="00B131A7">
        <w:rPr>
          <w:rFonts w:ascii="B Lotus" w:hAnsi="B Lotus"/>
          <w:sz w:val="22"/>
          <w:szCs w:val="22"/>
          <w:rtl/>
        </w:rPr>
        <w:t xml:space="preserve"> فکر</w:t>
      </w:r>
      <w:r w:rsidRPr="00B131A7">
        <w:rPr>
          <w:rFonts w:ascii="B Lotus" w:hAnsi="B Lotus" w:hint="cs"/>
          <w:sz w:val="22"/>
          <w:szCs w:val="22"/>
          <w:rtl/>
        </w:rPr>
        <w:t>ی</w:t>
      </w:r>
      <w:r w:rsidRPr="00B131A7">
        <w:rPr>
          <w:rFonts w:ascii="B Lotus" w:hAnsi="B Lotus"/>
          <w:sz w:val="22"/>
          <w:szCs w:val="22"/>
          <w:rtl/>
        </w:rPr>
        <w:t xml:space="preserve"> محدودکننده؛ با تغ</w:t>
      </w:r>
      <w:r w:rsidRPr="00B131A7">
        <w:rPr>
          <w:rFonts w:ascii="B Lotus" w:hAnsi="B Lotus" w:hint="cs"/>
          <w:sz w:val="22"/>
          <w:szCs w:val="22"/>
          <w:rtl/>
        </w:rPr>
        <w:t>یی</w:t>
      </w:r>
      <w:r w:rsidRPr="00B131A7">
        <w:rPr>
          <w:rFonts w:ascii="B Lotus" w:hAnsi="B Lotus" w:hint="eastAsia"/>
          <w:sz w:val="22"/>
          <w:szCs w:val="22"/>
          <w:rtl/>
        </w:rPr>
        <w:t>ر</w:t>
      </w:r>
      <w:r w:rsidRPr="00B131A7">
        <w:rPr>
          <w:rFonts w:ascii="B Lotus" w:hAnsi="B Lotus"/>
          <w:sz w:val="22"/>
          <w:szCs w:val="22"/>
          <w:rtl/>
        </w:rPr>
        <w:t xml:space="preserve"> باورها</w:t>
      </w:r>
      <w:r w:rsidRPr="00B131A7">
        <w:rPr>
          <w:rFonts w:ascii="B Lotus" w:hAnsi="B Lotus" w:hint="cs"/>
          <w:sz w:val="22"/>
          <w:szCs w:val="22"/>
          <w:rtl/>
        </w:rPr>
        <w:t>ی</w:t>
      </w:r>
      <w:r w:rsidRPr="00B131A7">
        <w:rPr>
          <w:rFonts w:ascii="B Lotus" w:hAnsi="B Lotus"/>
          <w:sz w:val="22"/>
          <w:szCs w:val="22"/>
          <w:rtl/>
        </w:rPr>
        <w:t xml:space="preserve"> منف</w:t>
      </w:r>
      <w:r w:rsidRPr="00B131A7">
        <w:rPr>
          <w:rFonts w:ascii="B Lotus" w:hAnsi="B Lotus" w:hint="cs"/>
          <w:sz w:val="22"/>
          <w:szCs w:val="22"/>
          <w:rtl/>
        </w:rPr>
        <w:t>ی</w:t>
      </w:r>
      <w:r w:rsidRPr="00B131A7">
        <w:rPr>
          <w:rFonts w:ascii="B Lotus" w:hAnsi="B Lotus"/>
          <w:sz w:val="22"/>
          <w:szCs w:val="22"/>
          <w:rtl/>
        </w:rPr>
        <w:t xml:space="preserve"> و تقو</w:t>
      </w:r>
      <w:r w:rsidRPr="00B131A7">
        <w:rPr>
          <w:rFonts w:ascii="B Lotus" w:hAnsi="B Lotus" w:hint="cs"/>
          <w:sz w:val="22"/>
          <w:szCs w:val="22"/>
          <w:rtl/>
        </w:rPr>
        <w:t>ی</w:t>
      </w:r>
      <w:r w:rsidRPr="00B131A7">
        <w:rPr>
          <w:rFonts w:ascii="B Lotus" w:hAnsi="B Lotus" w:hint="eastAsia"/>
          <w:sz w:val="22"/>
          <w:szCs w:val="22"/>
          <w:rtl/>
        </w:rPr>
        <w:t>ت</w:t>
      </w:r>
      <w:r w:rsidRPr="00B131A7">
        <w:rPr>
          <w:rFonts w:ascii="B Lotus" w:hAnsi="B Lotus"/>
          <w:sz w:val="22"/>
          <w:szCs w:val="22"/>
          <w:rtl/>
        </w:rPr>
        <w:t xml:space="preserve"> ادراکات مثبت، م</w:t>
      </w:r>
      <w:r w:rsidRPr="00B131A7">
        <w:rPr>
          <w:rFonts w:ascii="B Lotus" w:hAnsi="B Lotus" w:hint="cs"/>
          <w:sz w:val="22"/>
          <w:szCs w:val="22"/>
          <w:rtl/>
        </w:rPr>
        <w:t>ی‌</w:t>
      </w:r>
      <w:r w:rsidRPr="00B131A7">
        <w:rPr>
          <w:rFonts w:ascii="B Lotus" w:hAnsi="B Lotus" w:hint="eastAsia"/>
          <w:sz w:val="22"/>
          <w:szCs w:val="22"/>
          <w:rtl/>
        </w:rPr>
        <w:t>توان</w:t>
      </w:r>
      <w:r w:rsidRPr="00B131A7">
        <w:rPr>
          <w:rFonts w:ascii="B Lotus" w:hAnsi="B Lotus"/>
          <w:sz w:val="22"/>
          <w:szCs w:val="22"/>
          <w:rtl/>
        </w:rPr>
        <w:t xml:space="preserve"> به پتانس</w:t>
      </w:r>
      <w:r w:rsidRPr="00B131A7">
        <w:rPr>
          <w:rFonts w:ascii="B Lotus" w:hAnsi="B Lotus" w:hint="cs"/>
          <w:sz w:val="22"/>
          <w:szCs w:val="22"/>
          <w:rtl/>
        </w:rPr>
        <w:t>ی</w:t>
      </w:r>
      <w:r w:rsidRPr="00B131A7">
        <w:rPr>
          <w:rFonts w:ascii="B Lotus" w:hAnsi="B Lotus" w:hint="eastAsia"/>
          <w:sz w:val="22"/>
          <w:szCs w:val="22"/>
          <w:rtl/>
        </w:rPr>
        <w:t>ل‌ها</w:t>
      </w:r>
      <w:r w:rsidRPr="00B131A7">
        <w:rPr>
          <w:rFonts w:ascii="B Lotus" w:hAnsi="B Lotus" w:hint="cs"/>
          <w:sz w:val="22"/>
          <w:szCs w:val="22"/>
          <w:rtl/>
        </w:rPr>
        <w:t>ی</w:t>
      </w:r>
      <w:r w:rsidRPr="00B131A7">
        <w:rPr>
          <w:rFonts w:ascii="B Lotus" w:hAnsi="B Lotus"/>
          <w:sz w:val="22"/>
          <w:szCs w:val="22"/>
          <w:rtl/>
        </w:rPr>
        <w:t xml:space="preserve"> بالقوه خود دست </w:t>
      </w:r>
      <w:r w:rsidRPr="00B131A7">
        <w:rPr>
          <w:rFonts w:ascii="B Lotus" w:hAnsi="B Lotus" w:hint="cs"/>
          <w:sz w:val="22"/>
          <w:szCs w:val="22"/>
          <w:rtl/>
        </w:rPr>
        <w:t>ی</w:t>
      </w:r>
      <w:r w:rsidRPr="00B131A7">
        <w:rPr>
          <w:rFonts w:ascii="B Lotus" w:hAnsi="B Lotus" w:hint="eastAsia"/>
          <w:sz w:val="22"/>
          <w:szCs w:val="22"/>
          <w:rtl/>
        </w:rPr>
        <w:t>افت</w:t>
      </w:r>
      <w:r w:rsidRPr="00B131A7">
        <w:rPr>
          <w:rFonts w:ascii="B Lotus" w:hAnsi="B Lotus"/>
          <w:sz w:val="22"/>
          <w:szCs w:val="22"/>
          <w:rtl/>
        </w:rPr>
        <w:t xml:space="preserve"> و به اهداف بزرگ‌تر رس</w:t>
      </w:r>
      <w:r w:rsidRPr="00B131A7">
        <w:rPr>
          <w:rFonts w:ascii="B Lotus" w:hAnsi="B Lotus" w:hint="cs"/>
          <w:sz w:val="22"/>
          <w:szCs w:val="22"/>
          <w:rtl/>
        </w:rPr>
        <w:t>ی</w:t>
      </w:r>
      <w:r w:rsidRPr="00B131A7">
        <w:rPr>
          <w:rFonts w:ascii="B Lotus" w:hAnsi="B Lotus" w:hint="eastAsia"/>
          <w:sz w:val="22"/>
          <w:szCs w:val="22"/>
          <w:rtl/>
        </w:rPr>
        <w:t>د</w:t>
      </w:r>
      <w:r w:rsidRPr="00B131A7">
        <w:rPr>
          <w:rFonts w:ascii="B Lotus" w:hAnsi="B Lotus"/>
          <w:sz w:val="22"/>
          <w:szCs w:val="22"/>
          <w:rtl/>
        </w:rPr>
        <w:t>."</w:t>
      </w:r>
    </w:p>
    <w:p w14:paraId="3969EBD6" w14:textId="77777777" w:rsidR="00B131A7" w:rsidRDefault="00B131A7" w:rsidP="00B131A7">
      <w:pPr>
        <w:pStyle w:val="ListParagraph"/>
        <w:numPr>
          <w:ilvl w:val="0"/>
          <w:numId w:val="262"/>
        </w:numPr>
        <w:ind w:left="140"/>
        <w:rPr>
          <w:rFonts w:ascii="B Lotus" w:hAnsi="B Lotus"/>
          <w:sz w:val="22"/>
          <w:szCs w:val="22"/>
        </w:rPr>
      </w:pPr>
      <w:r w:rsidRPr="00B131A7">
        <w:rPr>
          <w:rFonts w:ascii="B Lotus" w:hAnsi="B Lotus"/>
          <w:sz w:val="22"/>
          <w:szCs w:val="22"/>
          <w:rtl/>
        </w:rPr>
        <w:t>مدیریت منابع انسانی و توانمندسازی</w:t>
      </w:r>
      <w:r w:rsidRPr="00B131A7">
        <w:rPr>
          <w:rFonts w:ascii="B Lotus" w:hAnsi="B Lotus" w:hint="cs"/>
          <w:sz w:val="22"/>
          <w:szCs w:val="22"/>
          <w:rtl/>
        </w:rPr>
        <w:t xml:space="preserve">: </w:t>
      </w:r>
      <w:r w:rsidRPr="00B131A7">
        <w:rPr>
          <w:rFonts w:ascii="B Lotus" w:hAnsi="B Lotus"/>
          <w:sz w:val="22"/>
          <w:szCs w:val="22"/>
        </w:rPr>
        <w:t>"</w:t>
      </w:r>
      <w:r w:rsidRPr="00B131A7">
        <w:rPr>
          <w:rFonts w:ascii="B Lotus" w:hAnsi="B Lotus"/>
          <w:sz w:val="22"/>
          <w:szCs w:val="22"/>
          <w:rtl/>
        </w:rPr>
        <w:t>مدیریت منابع انسانی و توانمندسازی، ارتقاء پتانسیل فردی و تیمی است؛ با شناسایی نیازها، آموزش مؤثر و ایجاد فرصت‌های رشد، می‌توان کارکنان را به منبع اصلی موفقیت سازمان تبدیل کرد</w:t>
      </w:r>
      <w:r w:rsidRPr="00B131A7">
        <w:rPr>
          <w:rFonts w:ascii="B Lotus" w:hAnsi="B Lotus"/>
          <w:sz w:val="22"/>
          <w:szCs w:val="22"/>
        </w:rPr>
        <w:t>."</w:t>
      </w:r>
    </w:p>
    <w:p w14:paraId="0591880B" w14:textId="77777777" w:rsidR="00B131A7" w:rsidRPr="00B131A7" w:rsidRDefault="00B131A7" w:rsidP="00B131A7">
      <w:pPr>
        <w:pStyle w:val="ListParagraph"/>
        <w:numPr>
          <w:ilvl w:val="0"/>
          <w:numId w:val="262"/>
        </w:numPr>
        <w:ind w:left="282" w:hanging="425"/>
        <w:rPr>
          <w:rFonts w:ascii="B Lotus" w:hAnsi="B Lotus"/>
          <w:sz w:val="22"/>
          <w:szCs w:val="22"/>
        </w:rPr>
      </w:pPr>
      <w:r w:rsidRPr="00B131A7">
        <w:rPr>
          <w:rFonts w:ascii="B Lotus" w:hAnsi="B Lotus"/>
          <w:sz w:val="22"/>
          <w:szCs w:val="22"/>
          <w:rtl/>
        </w:rPr>
        <w:lastRenderedPageBreak/>
        <w:t>انتخاب و گزینش نیرو</w:t>
      </w:r>
      <w:r w:rsidRPr="00B131A7">
        <w:rPr>
          <w:rFonts w:ascii="B Lotus" w:hAnsi="B Lotus" w:hint="cs"/>
          <w:sz w:val="22"/>
          <w:szCs w:val="22"/>
          <w:rtl/>
        </w:rPr>
        <w:t xml:space="preserve">: </w:t>
      </w:r>
      <w:r w:rsidRPr="00B131A7">
        <w:rPr>
          <w:rFonts w:ascii="B Lotus" w:hAnsi="B Lotus"/>
          <w:sz w:val="22"/>
          <w:szCs w:val="22"/>
        </w:rPr>
        <w:t>"</w:t>
      </w:r>
      <w:r w:rsidRPr="00B131A7">
        <w:rPr>
          <w:rFonts w:ascii="B Lotus" w:hAnsi="B Lotus"/>
          <w:sz w:val="22"/>
          <w:szCs w:val="22"/>
          <w:rtl/>
        </w:rPr>
        <w:t>انتخاب و گزینش نیرو، فرآیند شناسایی استعدادها و تطبیق آن‌ها با نیازهای سازمان است؛ با استفاده از ابزارهای دقیق و ارزیابی جامع، می‌توان افرادی را جذب کرد که به رشد و موفقیت سازمان کمک کنند</w:t>
      </w:r>
      <w:r w:rsidRPr="00B131A7">
        <w:rPr>
          <w:rFonts w:ascii="B Lotus" w:hAnsi="B Lotus"/>
          <w:sz w:val="22"/>
          <w:szCs w:val="22"/>
        </w:rPr>
        <w:t>."</w:t>
      </w:r>
    </w:p>
    <w:p w14:paraId="3791704D" w14:textId="77777777" w:rsidR="00B131A7" w:rsidRPr="00B131A7" w:rsidRDefault="00B131A7" w:rsidP="00B131A7">
      <w:pPr>
        <w:pStyle w:val="ListParagraph"/>
        <w:numPr>
          <w:ilvl w:val="0"/>
          <w:numId w:val="262"/>
        </w:numPr>
        <w:ind w:left="282" w:hanging="425"/>
        <w:rPr>
          <w:rFonts w:ascii="B Lotus" w:hAnsi="B Lotus"/>
          <w:sz w:val="22"/>
          <w:szCs w:val="22"/>
        </w:rPr>
      </w:pPr>
      <w:r w:rsidRPr="00B131A7">
        <w:rPr>
          <w:rFonts w:ascii="B Lotus" w:hAnsi="B Lotus"/>
          <w:sz w:val="22"/>
          <w:szCs w:val="22"/>
          <w:rtl/>
        </w:rPr>
        <w:t>آموزش و توسعه فردی</w:t>
      </w:r>
      <w:r w:rsidRPr="00B131A7">
        <w:rPr>
          <w:rFonts w:ascii="B Lotus" w:hAnsi="B Lotus" w:hint="cs"/>
          <w:sz w:val="22"/>
          <w:szCs w:val="22"/>
          <w:rtl/>
        </w:rPr>
        <w:t xml:space="preserve">: </w:t>
      </w:r>
      <w:r w:rsidRPr="00B131A7">
        <w:rPr>
          <w:rFonts w:ascii="B Lotus" w:hAnsi="B Lotus"/>
          <w:sz w:val="22"/>
          <w:szCs w:val="22"/>
        </w:rPr>
        <w:t>"</w:t>
      </w:r>
      <w:r w:rsidRPr="00B131A7">
        <w:rPr>
          <w:rFonts w:ascii="B Lotus" w:hAnsi="B Lotus"/>
          <w:sz w:val="22"/>
          <w:szCs w:val="22"/>
          <w:rtl/>
        </w:rPr>
        <w:t>آموزش و توسعه فردی، سرمایه‌گذاری بر رشد و توانمندسازی افراد است؛ با ارائه فرصت‌های یادگیری مستمر و پرورش مهارت‌ها، می‌توان به ارتقاء عملکرد فردی و سازمانی دست یافت</w:t>
      </w:r>
      <w:r w:rsidRPr="00B131A7">
        <w:rPr>
          <w:rFonts w:ascii="B Lotus" w:hAnsi="B Lotus"/>
          <w:sz w:val="22"/>
          <w:szCs w:val="22"/>
        </w:rPr>
        <w:t>."</w:t>
      </w:r>
    </w:p>
    <w:p w14:paraId="61626A91" w14:textId="77777777" w:rsidR="00B131A7" w:rsidRPr="00B131A7" w:rsidRDefault="00B131A7" w:rsidP="00B131A7">
      <w:pPr>
        <w:pStyle w:val="ListParagraph"/>
        <w:numPr>
          <w:ilvl w:val="0"/>
          <w:numId w:val="262"/>
        </w:numPr>
        <w:ind w:left="282" w:hanging="425"/>
        <w:rPr>
          <w:rFonts w:ascii="B Lotus" w:hAnsi="B Lotus"/>
          <w:sz w:val="22"/>
          <w:szCs w:val="22"/>
        </w:rPr>
      </w:pPr>
      <w:r w:rsidRPr="00B131A7">
        <w:rPr>
          <w:rFonts w:ascii="B Lotus" w:hAnsi="B Lotus"/>
          <w:sz w:val="22"/>
          <w:szCs w:val="22"/>
          <w:rtl/>
        </w:rPr>
        <w:t>تفویض اختیار و دادن مسئولیت</w:t>
      </w:r>
      <w:r w:rsidRPr="00B131A7">
        <w:rPr>
          <w:rFonts w:ascii="B Lotus" w:hAnsi="B Lotus" w:hint="cs"/>
          <w:sz w:val="22"/>
          <w:szCs w:val="22"/>
          <w:rtl/>
        </w:rPr>
        <w:t xml:space="preserve">: </w:t>
      </w:r>
      <w:r w:rsidRPr="00B131A7">
        <w:rPr>
          <w:rFonts w:ascii="B Lotus" w:hAnsi="B Lotus"/>
          <w:sz w:val="22"/>
          <w:szCs w:val="22"/>
        </w:rPr>
        <w:t>"</w:t>
      </w:r>
      <w:r w:rsidRPr="00B131A7">
        <w:rPr>
          <w:rFonts w:ascii="B Lotus" w:hAnsi="B Lotus"/>
          <w:sz w:val="22"/>
          <w:szCs w:val="22"/>
          <w:rtl/>
        </w:rPr>
        <w:t>تفویض اختیار و دادن مسئولیت، اعتماد به توانمندی‌های دیگران است؛ با واگذاری مسئولیت‌ها به افراد مناسب، می‌توان انگیزه را تقویت کرده و بهره‌وری تیم را افزایش داد</w:t>
      </w:r>
      <w:r w:rsidRPr="00B131A7">
        <w:rPr>
          <w:rFonts w:ascii="B Lotus" w:hAnsi="B Lotus"/>
          <w:sz w:val="22"/>
          <w:szCs w:val="22"/>
        </w:rPr>
        <w:t>."</w:t>
      </w:r>
    </w:p>
    <w:p w14:paraId="4CA1F7C9" w14:textId="77777777" w:rsidR="00B131A7" w:rsidRPr="00B131A7" w:rsidRDefault="00B131A7" w:rsidP="00B131A7">
      <w:pPr>
        <w:pStyle w:val="ListParagraph"/>
        <w:numPr>
          <w:ilvl w:val="0"/>
          <w:numId w:val="262"/>
        </w:numPr>
        <w:ind w:left="282" w:hanging="425"/>
        <w:rPr>
          <w:rFonts w:ascii="B Lotus" w:hAnsi="B Lotus"/>
          <w:sz w:val="22"/>
          <w:szCs w:val="22"/>
        </w:rPr>
      </w:pPr>
      <w:r w:rsidRPr="00B131A7">
        <w:rPr>
          <w:rFonts w:ascii="B Lotus" w:hAnsi="B Lotus"/>
          <w:sz w:val="22"/>
          <w:szCs w:val="22"/>
          <w:rtl/>
        </w:rPr>
        <w:t>ارزیابی عملکرد</w:t>
      </w:r>
      <w:r w:rsidRPr="00B131A7">
        <w:rPr>
          <w:rFonts w:ascii="B Lotus" w:hAnsi="B Lotus" w:hint="cs"/>
          <w:sz w:val="22"/>
          <w:szCs w:val="22"/>
          <w:rtl/>
        </w:rPr>
        <w:t xml:space="preserve">: </w:t>
      </w:r>
      <w:r w:rsidRPr="00B131A7">
        <w:rPr>
          <w:rFonts w:ascii="B Lotus" w:hAnsi="B Lotus"/>
          <w:sz w:val="22"/>
          <w:szCs w:val="22"/>
        </w:rPr>
        <w:t>"</w:t>
      </w:r>
      <w:r w:rsidRPr="00B131A7">
        <w:rPr>
          <w:rFonts w:ascii="B Lotus" w:hAnsi="B Lotus"/>
          <w:sz w:val="22"/>
          <w:szCs w:val="22"/>
          <w:rtl/>
        </w:rPr>
        <w:t>ارزیابی عملکرد، فرآیند شفاف و منظم اندازه‌گیری پیشرفت است؛ با بررسی دقیق نتایج و شناسایی نقاط قوت و ضعف، می‌توان به بهبود مستمر و ارتقاء عملکرد فردی و سازمانی دست یافت</w:t>
      </w:r>
      <w:r w:rsidRPr="00B131A7">
        <w:rPr>
          <w:rFonts w:ascii="B Lotus" w:hAnsi="B Lotus"/>
          <w:sz w:val="22"/>
          <w:szCs w:val="22"/>
        </w:rPr>
        <w:t>."</w:t>
      </w:r>
    </w:p>
    <w:p w14:paraId="1B7F8DD6" w14:textId="089672E4" w:rsidR="00B131A7" w:rsidRPr="00B131A7" w:rsidRDefault="00B131A7" w:rsidP="00B131A7">
      <w:pPr>
        <w:pStyle w:val="ListParagraph"/>
        <w:numPr>
          <w:ilvl w:val="0"/>
          <w:numId w:val="262"/>
        </w:numPr>
        <w:ind w:left="282" w:hanging="425"/>
        <w:rPr>
          <w:rFonts w:ascii="B Lotus" w:hAnsi="B Lotus"/>
          <w:sz w:val="22"/>
          <w:szCs w:val="22"/>
        </w:rPr>
      </w:pPr>
      <w:r w:rsidRPr="00B131A7">
        <w:rPr>
          <w:rFonts w:ascii="B Lotus" w:hAnsi="B Lotus"/>
          <w:sz w:val="22"/>
          <w:szCs w:val="22"/>
          <w:rtl/>
        </w:rPr>
        <w:t>مدیریت ادراکات</w:t>
      </w:r>
      <w:r w:rsidRPr="00B131A7">
        <w:rPr>
          <w:rFonts w:ascii="B Lotus" w:hAnsi="B Lotus" w:hint="cs"/>
          <w:sz w:val="22"/>
          <w:szCs w:val="22"/>
          <w:rtl/>
        </w:rPr>
        <w:t xml:space="preserve">: </w:t>
      </w:r>
      <w:r w:rsidRPr="00B131A7">
        <w:rPr>
          <w:rFonts w:ascii="B Lotus" w:hAnsi="B Lotus"/>
          <w:sz w:val="22"/>
          <w:szCs w:val="22"/>
        </w:rPr>
        <w:t>"</w:t>
      </w:r>
      <w:r w:rsidRPr="00B131A7">
        <w:rPr>
          <w:rFonts w:ascii="B Lotus" w:hAnsi="B Lotus"/>
          <w:sz w:val="22"/>
          <w:szCs w:val="22"/>
          <w:rtl/>
        </w:rPr>
        <w:t>مدیریت ادراکات، هنر شکل‌دهی به برداشت‌های افراد است؛ با توجه به نحوه ارتباط، شفاف‌سازی اطلاعات و ایجاد اعتماد، می‌توان تصورات غلط را اصلاح کرده و تعاملات مؤثرتری ساخت</w:t>
      </w:r>
      <w:r w:rsidRPr="00B131A7">
        <w:rPr>
          <w:rFonts w:ascii="B Lotus" w:hAnsi="B Lotus"/>
          <w:sz w:val="22"/>
          <w:szCs w:val="22"/>
        </w:rPr>
        <w:t>."</w:t>
      </w:r>
    </w:p>
    <w:p w14:paraId="0EF9A325" w14:textId="77777777" w:rsidR="00B131A7" w:rsidRPr="00B131A7" w:rsidRDefault="00B131A7" w:rsidP="00B131A7">
      <w:pPr>
        <w:pStyle w:val="ListParagraph"/>
        <w:numPr>
          <w:ilvl w:val="0"/>
          <w:numId w:val="262"/>
        </w:numPr>
        <w:ind w:left="282" w:hanging="425"/>
        <w:rPr>
          <w:rFonts w:ascii="B Lotus" w:hAnsi="B Lotus"/>
          <w:sz w:val="22"/>
          <w:szCs w:val="22"/>
        </w:rPr>
      </w:pPr>
      <w:r w:rsidRPr="00B131A7">
        <w:rPr>
          <w:rFonts w:ascii="B Lotus" w:hAnsi="B Lotus"/>
          <w:sz w:val="22"/>
          <w:szCs w:val="22"/>
          <w:rtl/>
        </w:rPr>
        <w:t>مدیریت انگیزش</w:t>
      </w:r>
      <w:r w:rsidRPr="00B131A7">
        <w:rPr>
          <w:rFonts w:ascii="B Lotus" w:hAnsi="B Lotus" w:hint="cs"/>
          <w:sz w:val="22"/>
          <w:szCs w:val="22"/>
          <w:rtl/>
        </w:rPr>
        <w:t xml:space="preserve">: </w:t>
      </w:r>
      <w:r w:rsidRPr="00B131A7">
        <w:rPr>
          <w:rFonts w:ascii="B Lotus" w:hAnsi="B Lotus"/>
          <w:sz w:val="22"/>
          <w:szCs w:val="22"/>
        </w:rPr>
        <w:t>"</w:t>
      </w:r>
      <w:r w:rsidRPr="00B131A7">
        <w:rPr>
          <w:rFonts w:ascii="B Lotus" w:hAnsi="B Lotus"/>
          <w:sz w:val="22"/>
          <w:szCs w:val="22"/>
          <w:rtl/>
        </w:rPr>
        <w:t>مدیریت انگیزش، فرآیند شناسایی عوامل محرک و ایجاد شرایط مناسب برای افزایش اشتیاق است؛ با درک نیازهای فردی و ایجاد اهداف معنادار، می‌توان انرژی و تلاش کارکنان را به سمت موفقیت هدایت کرد</w:t>
      </w:r>
      <w:r w:rsidRPr="00B131A7">
        <w:rPr>
          <w:rFonts w:ascii="B Lotus" w:hAnsi="B Lotus"/>
          <w:sz w:val="22"/>
          <w:szCs w:val="22"/>
        </w:rPr>
        <w:t>."</w:t>
      </w:r>
    </w:p>
    <w:p w14:paraId="160BEE0D" w14:textId="4BA4CC67" w:rsidR="00B131A7" w:rsidRPr="00B131A7" w:rsidRDefault="00B131A7" w:rsidP="00B131A7">
      <w:pPr>
        <w:pStyle w:val="ListParagraph"/>
        <w:numPr>
          <w:ilvl w:val="0"/>
          <w:numId w:val="262"/>
        </w:numPr>
        <w:ind w:left="282" w:hanging="425"/>
        <w:rPr>
          <w:rFonts w:ascii="B Lotus" w:hAnsi="B Lotus"/>
          <w:sz w:val="22"/>
          <w:szCs w:val="22"/>
          <w:rtl/>
        </w:rPr>
      </w:pPr>
      <w:r w:rsidRPr="00B131A7">
        <w:rPr>
          <w:rFonts w:ascii="B Lotus" w:hAnsi="B Lotus"/>
          <w:sz w:val="22"/>
          <w:szCs w:val="22"/>
          <w:rtl/>
        </w:rPr>
        <w:t>بهبود رضابت شغلی</w:t>
      </w:r>
      <w:r w:rsidRPr="00B131A7">
        <w:rPr>
          <w:rFonts w:ascii="B Lotus" w:hAnsi="B Lotus" w:hint="cs"/>
          <w:sz w:val="22"/>
          <w:szCs w:val="22"/>
          <w:rtl/>
        </w:rPr>
        <w:t xml:space="preserve">: </w:t>
      </w:r>
      <w:r w:rsidRPr="00B131A7">
        <w:rPr>
          <w:rFonts w:ascii="B Lotus" w:hAnsi="B Lotus"/>
          <w:sz w:val="22"/>
          <w:szCs w:val="22"/>
        </w:rPr>
        <w:t>"</w:t>
      </w:r>
      <w:r w:rsidRPr="00B131A7">
        <w:rPr>
          <w:rFonts w:ascii="B Lotus" w:hAnsi="B Lotus"/>
          <w:sz w:val="22"/>
          <w:szCs w:val="22"/>
          <w:rtl/>
        </w:rPr>
        <w:t>بهبود رضایت شغلی، حاصل ایجاد محیطی است که در آن افراد احساس ارزشمندی، رشد و تعادل بین کار و زندگی داشته باشند؛ با توجه به نیازهای کارکنان و فراهم کردن فرصت‌های توسعه، می‌توان رضایت شغلی را افزایش داد</w:t>
      </w:r>
      <w:r w:rsidRPr="00B131A7">
        <w:rPr>
          <w:rFonts w:ascii="B Lotus" w:hAnsi="B Lotus"/>
          <w:sz w:val="22"/>
          <w:szCs w:val="22"/>
        </w:rPr>
        <w:t>."</w:t>
      </w:r>
    </w:p>
    <w:p w14:paraId="49185C0C" w14:textId="77777777" w:rsidR="00B131A7" w:rsidRPr="00B131A7" w:rsidRDefault="00B131A7" w:rsidP="00B131A7">
      <w:pPr>
        <w:ind w:left="360"/>
        <w:rPr>
          <w:rFonts w:ascii="B Lotus" w:hAnsi="B Lotus"/>
          <w:sz w:val="22"/>
          <w:szCs w:val="22"/>
          <w:rtl/>
        </w:rPr>
      </w:pPr>
    </w:p>
    <w:p w14:paraId="4690247B" w14:textId="77777777" w:rsidR="00B131A7" w:rsidRDefault="00B131A7" w:rsidP="00B131A7">
      <w:pPr>
        <w:pStyle w:val="a3"/>
        <w:rPr>
          <w:rtl/>
        </w:rPr>
      </w:pPr>
    </w:p>
    <w:p w14:paraId="22D460A5" w14:textId="77777777" w:rsidR="00B131A7" w:rsidRDefault="00B131A7" w:rsidP="00B131A7">
      <w:pPr>
        <w:pStyle w:val="a3"/>
        <w:rPr>
          <w:rtl/>
        </w:rPr>
      </w:pPr>
    </w:p>
    <w:p w14:paraId="488C6B3D" w14:textId="77777777" w:rsidR="00B131A7" w:rsidRDefault="00B131A7" w:rsidP="00B131A7">
      <w:pPr>
        <w:pStyle w:val="a3"/>
        <w:rPr>
          <w:rtl/>
        </w:rPr>
      </w:pPr>
    </w:p>
    <w:p w14:paraId="4DFAE012" w14:textId="77777777" w:rsidR="00B131A7" w:rsidRDefault="00B131A7" w:rsidP="00B131A7">
      <w:pPr>
        <w:pStyle w:val="a3"/>
        <w:rPr>
          <w:rtl/>
        </w:rPr>
      </w:pPr>
    </w:p>
    <w:p w14:paraId="2C72F55F" w14:textId="77777777" w:rsidR="00B131A7" w:rsidRDefault="00B131A7" w:rsidP="00B131A7">
      <w:pPr>
        <w:pStyle w:val="a3"/>
        <w:rPr>
          <w:rtl/>
        </w:rPr>
      </w:pPr>
    </w:p>
    <w:p w14:paraId="46F75A86" w14:textId="513C0764" w:rsidR="00BA22A5" w:rsidRDefault="00BA22A5" w:rsidP="00B131A7">
      <w:pPr>
        <w:pStyle w:val="a3"/>
        <w:rPr>
          <w:rtl/>
        </w:rPr>
      </w:pPr>
    </w:p>
    <w:p w14:paraId="72DE6C21" w14:textId="275B7B7E" w:rsidR="00BA22A5" w:rsidRPr="00601EF2" w:rsidRDefault="00BA22A5" w:rsidP="00E77B06">
      <w:pPr>
        <w:pStyle w:val="a3"/>
      </w:pPr>
    </w:p>
    <w:p w14:paraId="3FD0EE1C" w14:textId="77777777" w:rsidR="001137A1" w:rsidRPr="00601EF2" w:rsidRDefault="001137A1" w:rsidP="00E77B06">
      <w:pPr>
        <w:pStyle w:val="a3"/>
        <w:rPr>
          <w:rtl/>
        </w:rPr>
      </w:pPr>
    </w:p>
    <w:p w14:paraId="64DB9DDB" w14:textId="77777777" w:rsidR="001137A1" w:rsidRPr="00601EF2" w:rsidRDefault="001137A1" w:rsidP="00E77B06">
      <w:pPr>
        <w:pStyle w:val="a3"/>
        <w:rPr>
          <w:rtl/>
        </w:rPr>
      </w:pPr>
    </w:p>
    <w:p w14:paraId="1820ED87" w14:textId="77777777" w:rsidR="009941BD" w:rsidRPr="00601EF2" w:rsidRDefault="009941BD" w:rsidP="00E77B06">
      <w:pPr>
        <w:pStyle w:val="a3"/>
        <w:rPr>
          <w:rtl/>
        </w:rPr>
      </w:pPr>
    </w:p>
    <w:p w14:paraId="42450C77" w14:textId="77777777" w:rsidR="009941BD" w:rsidRPr="00601EF2" w:rsidRDefault="009941BD" w:rsidP="00E77B06">
      <w:pPr>
        <w:pStyle w:val="a3"/>
        <w:rPr>
          <w:rtl/>
        </w:rPr>
      </w:pPr>
    </w:p>
    <w:p w14:paraId="6DFC0273" w14:textId="77777777" w:rsidR="009941BD" w:rsidRPr="00601EF2" w:rsidRDefault="009941BD" w:rsidP="00E77B06">
      <w:pPr>
        <w:pStyle w:val="a3"/>
        <w:rPr>
          <w:rtl/>
        </w:rPr>
      </w:pPr>
    </w:p>
    <w:p w14:paraId="77F6F215" w14:textId="77777777" w:rsidR="009941BD" w:rsidRPr="00601EF2" w:rsidRDefault="009941BD" w:rsidP="00E77B06">
      <w:pPr>
        <w:pStyle w:val="a3"/>
        <w:rPr>
          <w:rtl/>
        </w:rPr>
      </w:pPr>
    </w:p>
    <w:p w14:paraId="4A677541" w14:textId="77777777" w:rsidR="00EC009C" w:rsidRPr="00601EF2" w:rsidRDefault="00EC009C" w:rsidP="00E77B06">
      <w:pPr>
        <w:pStyle w:val="a3"/>
        <w:rPr>
          <w:rtl/>
        </w:rPr>
        <w:sectPr w:rsidR="00EC009C" w:rsidRPr="00601EF2" w:rsidSect="0050595B">
          <w:headerReference w:type="even" r:id="rId38"/>
          <w:headerReference w:type="default" r:id="rId39"/>
          <w:footnotePr>
            <w:numRestart w:val="eachPage"/>
          </w:footnotePr>
          <w:pgSz w:w="9639" w:h="13608" w:code="9"/>
          <w:pgMar w:top="1701" w:right="1418" w:bottom="1134" w:left="1418" w:header="1134" w:footer="567" w:gutter="0"/>
          <w:cols w:space="720"/>
          <w:bidi/>
          <w:rtlGutter/>
          <w:docGrid w:linePitch="360"/>
        </w:sectPr>
      </w:pPr>
    </w:p>
    <w:p w14:paraId="7E0A1A66" w14:textId="77777777" w:rsidR="000F5B43" w:rsidRPr="00461A45" w:rsidRDefault="00EC009C" w:rsidP="00461A45">
      <w:pPr>
        <w:pStyle w:val="a3"/>
        <w:ind w:left="360"/>
        <w:jc w:val="center"/>
        <w:rPr>
          <w:b/>
          <w:bCs/>
          <w:sz w:val="36"/>
          <w:szCs w:val="36"/>
          <w:rtl/>
        </w:rPr>
      </w:pPr>
      <w:bookmarkStart w:id="371" w:name="_Toc27543645"/>
      <w:r w:rsidRPr="00461A45">
        <w:rPr>
          <w:rFonts w:hint="cs"/>
          <w:b/>
          <w:bCs/>
          <w:sz w:val="36"/>
          <w:szCs w:val="36"/>
          <w:rtl/>
        </w:rPr>
        <w:lastRenderedPageBreak/>
        <w:t>منابع و مراجع</w:t>
      </w:r>
      <w:bookmarkEnd w:id="371"/>
    </w:p>
    <w:p w14:paraId="64A3A873" w14:textId="77777777" w:rsidR="00D74669" w:rsidRPr="00601EF2" w:rsidRDefault="00D74669" w:rsidP="00740093">
      <w:pPr>
        <w:pStyle w:val="a3"/>
        <w:numPr>
          <w:ilvl w:val="0"/>
          <w:numId w:val="237"/>
        </w:numPr>
        <w:rPr>
          <w:rtl/>
        </w:rPr>
      </w:pPr>
      <w:r w:rsidRPr="00601EF2">
        <w:rPr>
          <w:rFonts w:hint="cs"/>
          <w:rtl/>
        </w:rPr>
        <w:t>ـ ناصحی فر، وحید، « 118 مهارت در مدیریت رفتارسازمانی»، انتشارات صعود.</w:t>
      </w:r>
    </w:p>
    <w:p w14:paraId="7582251B" w14:textId="77777777" w:rsidR="00D74669" w:rsidRPr="00601EF2" w:rsidRDefault="00D74669" w:rsidP="00740093">
      <w:pPr>
        <w:pStyle w:val="a3"/>
        <w:numPr>
          <w:ilvl w:val="0"/>
          <w:numId w:val="237"/>
        </w:numPr>
        <w:rPr>
          <w:rtl/>
        </w:rPr>
      </w:pPr>
      <w:r w:rsidRPr="00601EF2">
        <w:rPr>
          <w:rFonts w:hint="cs"/>
          <w:rtl/>
        </w:rPr>
        <w:t>ـ ناصحی فر، وحید، « 163 فرمان در خویشتن شناسی مدیران»، چاپ و نشر بازرگاني.</w:t>
      </w:r>
    </w:p>
    <w:p w14:paraId="1CD67B24" w14:textId="77777777" w:rsidR="00D74669" w:rsidRPr="00601EF2" w:rsidRDefault="00D74669" w:rsidP="00740093">
      <w:pPr>
        <w:pStyle w:val="a3"/>
        <w:numPr>
          <w:ilvl w:val="0"/>
          <w:numId w:val="237"/>
        </w:numPr>
        <w:rPr>
          <w:rtl/>
        </w:rPr>
      </w:pPr>
      <w:r w:rsidRPr="00601EF2">
        <w:rPr>
          <w:rFonts w:hint="cs"/>
          <w:rtl/>
        </w:rPr>
        <w:t>ـ ناصحی فر، وحید، « 399 فرمان در بازاریابی »، انتشارات ماهان.</w:t>
      </w:r>
    </w:p>
    <w:p w14:paraId="6B3ED124" w14:textId="77777777" w:rsidR="00D74669" w:rsidRPr="00601EF2" w:rsidRDefault="00D74669" w:rsidP="00740093">
      <w:pPr>
        <w:pStyle w:val="a3"/>
        <w:numPr>
          <w:ilvl w:val="0"/>
          <w:numId w:val="237"/>
        </w:numPr>
      </w:pPr>
      <w:r w:rsidRPr="00601EF2">
        <w:rPr>
          <w:rFonts w:hint="cs"/>
          <w:rtl/>
        </w:rPr>
        <w:t xml:space="preserve">ـ ناصحی فر، وحید، « </w:t>
      </w:r>
      <w:r w:rsidRPr="00601EF2">
        <w:rPr>
          <w:rFonts w:hint="cs"/>
        </w:rPr>
        <w:t>71</w:t>
      </w:r>
      <w:r w:rsidRPr="00601EF2">
        <w:rPr>
          <w:rFonts w:hint="cs"/>
          <w:rtl/>
        </w:rPr>
        <w:t xml:space="preserve"> مهارت وتكنيك در مديريت حرفه اي»، انتشارات ماهان.</w:t>
      </w:r>
    </w:p>
    <w:p w14:paraId="63EA53B4" w14:textId="77777777" w:rsidR="00D74669" w:rsidRPr="00601EF2" w:rsidRDefault="00D74669" w:rsidP="00740093">
      <w:pPr>
        <w:pStyle w:val="a3"/>
        <w:numPr>
          <w:ilvl w:val="0"/>
          <w:numId w:val="237"/>
        </w:numPr>
      </w:pPr>
      <w:r w:rsidRPr="00601EF2">
        <w:rPr>
          <w:rFonts w:hint="cs"/>
          <w:rtl/>
        </w:rPr>
        <w:t>ـ ناصحی فر، وحید، «جعبه ابزار بازاریابان»، چاپ و نشر بازرگاني.</w:t>
      </w:r>
    </w:p>
    <w:p w14:paraId="2F9A0386" w14:textId="77777777" w:rsidR="00D74669" w:rsidRPr="00601EF2" w:rsidRDefault="00D74669" w:rsidP="00740093">
      <w:pPr>
        <w:pStyle w:val="a3"/>
        <w:numPr>
          <w:ilvl w:val="0"/>
          <w:numId w:val="237"/>
        </w:numPr>
        <w:rPr>
          <w:rtl/>
        </w:rPr>
      </w:pPr>
      <w:r w:rsidRPr="00601EF2">
        <w:rPr>
          <w:rFonts w:hint="cs"/>
          <w:rtl/>
        </w:rPr>
        <w:t>ـ ناصحی فر، وحید، «مباني مديريت فروش»، شركت چاپ و نشر بازرگانی.</w:t>
      </w:r>
    </w:p>
    <w:p w14:paraId="4285EB12" w14:textId="77777777" w:rsidR="00D74669" w:rsidRPr="00601EF2" w:rsidRDefault="00D74669" w:rsidP="00740093">
      <w:pPr>
        <w:pStyle w:val="a3"/>
        <w:numPr>
          <w:ilvl w:val="0"/>
          <w:numId w:val="237"/>
        </w:numPr>
        <w:rPr>
          <w:rtl/>
        </w:rPr>
      </w:pPr>
      <w:r w:rsidRPr="00601EF2">
        <w:rPr>
          <w:rFonts w:hint="cs"/>
          <w:rtl/>
        </w:rPr>
        <w:t xml:space="preserve">ـ ناصحی فر، وحید، « استراتژی‌ها و تاکتیک‌های مختلف رفتار تجاری»، ماهنامه ميثاق مديران. </w:t>
      </w:r>
    </w:p>
    <w:p w14:paraId="2697DEA4" w14:textId="77777777" w:rsidR="00D74669" w:rsidRPr="00601EF2" w:rsidRDefault="00D74669" w:rsidP="00740093">
      <w:pPr>
        <w:pStyle w:val="a3"/>
        <w:numPr>
          <w:ilvl w:val="0"/>
          <w:numId w:val="237"/>
        </w:numPr>
        <w:rPr>
          <w:rtl/>
        </w:rPr>
      </w:pPr>
      <w:r w:rsidRPr="00601EF2">
        <w:rPr>
          <w:rFonts w:hint="cs"/>
          <w:rtl/>
        </w:rPr>
        <w:t>ـ ناصحی فر، وحید، « استراتژی‌های بازاریابی چریکی»، ماهنامه بازاريابي.</w:t>
      </w:r>
    </w:p>
    <w:p w14:paraId="2B450FE6" w14:textId="77777777" w:rsidR="00D74669" w:rsidRPr="00601EF2" w:rsidRDefault="00D74669" w:rsidP="00740093">
      <w:pPr>
        <w:pStyle w:val="a3"/>
        <w:numPr>
          <w:ilvl w:val="0"/>
          <w:numId w:val="237"/>
        </w:numPr>
        <w:rPr>
          <w:rtl/>
        </w:rPr>
      </w:pPr>
      <w:r w:rsidRPr="00601EF2">
        <w:rPr>
          <w:rFonts w:hint="cs"/>
          <w:rtl/>
        </w:rPr>
        <w:t>ـ ناصحی فر، وحید، « الگوي ارزيابي قابليت‌ها و شايستگي‌هاي مديران»، مجله بررسی‌های بازرگاني.</w:t>
      </w:r>
    </w:p>
    <w:p w14:paraId="137FA7A0" w14:textId="77777777" w:rsidR="00D74669" w:rsidRPr="00601EF2" w:rsidRDefault="00D74669" w:rsidP="00740093">
      <w:pPr>
        <w:pStyle w:val="a3"/>
        <w:numPr>
          <w:ilvl w:val="0"/>
          <w:numId w:val="237"/>
        </w:numPr>
        <w:rPr>
          <w:rtl/>
        </w:rPr>
      </w:pPr>
      <w:r w:rsidRPr="00601EF2">
        <w:rPr>
          <w:rFonts w:hint="cs"/>
          <w:rtl/>
        </w:rPr>
        <w:t xml:space="preserve">ـ ناصحی فر، وحید، « بازاریابی صنعتی»، انتشارات ترمه. </w:t>
      </w:r>
    </w:p>
    <w:p w14:paraId="234E5A07" w14:textId="77777777" w:rsidR="00D74669" w:rsidRPr="00601EF2" w:rsidRDefault="00D74669" w:rsidP="00740093">
      <w:pPr>
        <w:pStyle w:val="a3"/>
        <w:numPr>
          <w:ilvl w:val="0"/>
          <w:numId w:val="237"/>
        </w:numPr>
        <w:rPr>
          <w:rtl/>
        </w:rPr>
      </w:pPr>
      <w:r w:rsidRPr="00601EF2">
        <w:rPr>
          <w:rFonts w:hint="cs"/>
          <w:rtl/>
        </w:rPr>
        <w:t>ـ ناصحی فر، وحید، « بازاريابي از طريق اينترنت»، ماهنامه بازاريابي.</w:t>
      </w:r>
    </w:p>
    <w:p w14:paraId="0FE07B2A" w14:textId="77777777" w:rsidR="00D74669" w:rsidRPr="00601EF2" w:rsidRDefault="00D74669" w:rsidP="00740093">
      <w:pPr>
        <w:pStyle w:val="a3"/>
        <w:numPr>
          <w:ilvl w:val="0"/>
          <w:numId w:val="237"/>
        </w:numPr>
        <w:rPr>
          <w:rtl/>
        </w:rPr>
      </w:pPr>
      <w:r w:rsidRPr="00601EF2">
        <w:rPr>
          <w:rFonts w:hint="cs"/>
          <w:rtl/>
        </w:rPr>
        <w:t xml:space="preserve">ـ ناصحی فر، وحید، « بازاريابي خدمات مالي»، انتشارات ترمه. </w:t>
      </w:r>
    </w:p>
    <w:p w14:paraId="31E1ABB6" w14:textId="77777777" w:rsidR="00D74669" w:rsidRPr="00601EF2" w:rsidRDefault="00D74669" w:rsidP="00740093">
      <w:pPr>
        <w:pStyle w:val="a3"/>
        <w:numPr>
          <w:ilvl w:val="0"/>
          <w:numId w:val="237"/>
        </w:numPr>
        <w:rPr>
          <w:rtl/>
        </w:rPr>
      </w:pPr>
      <w:r w:rsidRPr="00601EF2">
        <w:rPr>
          <w:rFonts w:hint="cs"/>
          <w:rtl/>
        </w:rPr>
        <w:t xml:space="preserve">ـ ناصحی فر، وحید، « جنبه هاي متمايز بازاريابي خدمات»، ماهنامه توسعه مديريت. </w:t>
      </w:r>
    </w:p>
    <w:p w14:paraId="39853A76" w14:textId="77777777" w:rsidR="00D74669" w:rsidRPr="00601EF2" w:rsidRDefault="00D74669" w:rsidP="00740093">
      <w:pPr>
        <w:pStyle w:val="a3"/>
        <w:numPr>
          <w:ilvl w:val="0"/>
          <w:numId w:val="237"/>
        </w:numPr>
        <w:rPr>
          <w:rtl/>
        </w:rPr>
      </w:pPr>
      <w:r w:rsidRPr="00601EF2">
        <w:rPr>
          <w:rFonts w:hint="cs"/>
          <w:rtl/>
        </w:rPr>
        <w:t xml:space="preserve">ـ ناصحی فر، وحید، « رفتار مصرف كنندگان خدمات بانكي»، ماهنامه پيك توسعه. </w:t>
      </w:r>
    </w:p>
    <w:p w14:paraId="4720966F" w14:textId="77777777" w:rsidR="00D74669" w:rsidRPr="00601EF2" w:rsidRDefault="00D74669" w:rsidP="00740093">
      <w:pPr>
        <w:pStyle w:val="a3"/>
        <w:numPr>
          <w:ilvl w:val="0"/>
          <w:numId w:val="237"/>
        </w:numPr>
        <w:rPr>
          <w:rtl/>
        </w:rPr>
      </w:pPr>
      <w:r w:rsidRPr="00601EF2">
        <w:rPr>
          <w:rFonts w:hint="cs"/>
          <w:rtl/>
        </w:rPr>
        <w:t>ـ ناصحی فر، وحید، « فنون و روشهاي مذاكرات تجاري »، فصلنامه لجستيك.</w:t>
      </w:r>
    </w:p>
    <w:p w14:paraId="48380ACC" w14:textId="77777777" w:rsidR="00D74669" w:rsidRPr="00601EF2" w:rsidRDefault="00D74669" w:rsidP="00740093">
      <w:pPr>
        <w:pStyle w:val="a3"/>
        <w:numPr>
          <w:ilvl w:val="0"/>
          <w:numId w:val="237"/>
        </w:numPr>
        <w:rPr>
          <w:rtl/>
        </w:rPr>
      </w:pPr>
      <w:r w:rsidRPr="00601EF2">
        <w:rPr>
          <w:rFonts w:hint="cs"/>
          <w:rtl/>
        </w:rPr>
        <w:t>ـ ناصحی فر، وحید، « مديريت چريكي»، شركت چاپ و نشر بازرگانی.</w:t>
      </w:r>
    </w:p>
    <w:p w14:paraId="29031239" w14:textId="77777777" w:rsidR="00D74669" w:rsidRPr="00601EF2" w:rsidRDefault="00D74669" w:rsidP="00740093">
      <w:pPr>
        <w:pStyle w:val="a3"/>
        <w:numPr>
          <w:ilvl w:val="0"/>
          <w:numId w:val="237"/>
        </w:numPr>
        <w:rPr>
          <w:rtl/>
        </w:rPr>
      </w:pPr>
      <w:r w:rsidRPr="00601EF2">
        <w:rPr>
          <w:rFonts w:hint="cs"/>
          <w:rtl/>
        </w:rPr>
        <w:t xml:space="preserve">ـ ناصحی فر، وحید، « مروري بر مشتري گرايي»، ماهنامه پيك توسعه. </w:t>
      </w:r>
    </w:p>
    <w:p w14:paraId="75DECD93" w14:textId="77777777" w:rsidR="00D74669" w:rsidRPr="00601EF2" w:rsidRDefault="00D74669" w:rsidP="00740093">
      <w:pPr>
        <w:pStyle w:val="a3"/>
        <w:numPr>
          <w:ilvl w:val="0"/>
          <w:numId w:val="237"/>
        </w:numPr>
        <w:rPr>
          <w:rtl/>
        </w:rPr>
      </w:pPr>
      <w:r w:rsidRPr="00601EF2">
        <w:rPr>
          <w:rFonts w:hint="cs"/>
          <w:rtl/>
        </w:rPr>
        <w:t>ـ ناصحی فر، وحید، « مروري بر مفاهيم برنامه بازاريابي»، ماهنامه بازاريابي.</w:t>
      </w:r>
    </w:p>
    <w:p w14:paraId="7F817B6E" w14:textId="77777777" w:rsidR="00D74669" w:rsidRPr="00601EF2" w:rsidRDefault="00D74669" w:rsidP="00740093">
      <w:pPr>
        <w:pStyle w:val="a3"/>
        <w:numPr>
          <w:ilvl w:val="0"/>
          <w:numId w:val="237"/>
        </w:numPr>
        <w:rPr>
          <w:rtl/>
        </w:rPr>
      </w:pPr>
      <w:r w:rsidRPr="00601EF2">
        <w:rPr>
          <w:rFonts w:hint="cs"/>
          <w:rtl/>
        </w:rPr>
        <w:t>ـ ناصحی فر، وحید، « مروري بر مفاهيم پيش بيني فروش»، ماهنامه توسعه مديريت.</w:t>
      </w:r>
    </w:p>
    <w:p w14:paraId="2569350E" w14:textId="77777777" w:rsidR="00D74669" w:rsidRPr="00601EF2" w:rsidRDefault="00D74669" w:rsidP="00740093">
      <w:pPr>
        <w:pStyle w:val="a3"/>
        <w:numPr>
          <w:ilvl w:val="0"/>
          <w:numId w:val="237"/>
        </w:numPr>
        <w:rPr>
          <w:rtl/>
        </w:rPr>
      </w:pPr>
      <w:r w:rsidRPr="00601EF2">
        <w:rPr>
          <w:rFonts w:hint="cs"/>
          <w:rtl/>
        </w:rPr>
        <w:t>ـ ناصحی فر، وحید، « مروري بر مفاهيم تفكر استراتژيك»، ماهنامه توسعه مديريت.</w:t>
      </w:r>
    </w:p>
    <w:p w14:paraId="50252AEF" w14:textId="77777777" w:rsidR="00D74669" w:rsidRPr="00601EF2" w:rsidRDefault="00D74669" w:rsidP="00740093">
      <w:pPr>
        <w:pStyle w:val="a3"/>
        <w:numPr>
          <w:ilvl w:val="0"/>
          <w:numId w:val="237"/>
        </w:numPr>
        <w:rPr>
          <w:rtl/>
        </w:rPr>
      </w:pPr>
      <w:r w:rsidRPr="00601EF2">
        <w:rPr>
          <w:rFonts w:hint="cs"/>
          <w:rtl/>
        </w:rPr>
        <w:t>ـ ناصحی فر، وحید، « مروري بر مفاهيم لجستيك بازاريابي»، فصلنامه لجستک.</w:t>
      </w:r>
    </w:p>
    <w:p w14:paraId="3CECEC4A" w14:textId="77777777" w:rsidR="00D74669" w:rsidRPr="00601EF2" w:rsidRDefault="00D74669" w:rsidP="00740093">
      <w:pPr>
        <w:pStyle w:val="a3"/>
        <w:numPr>
          <w:ilvl w:val="0"/>
          <w:numId w:val="237"/>
        </w:numPr>
        <w:rPr>
          <w:rtl/>
        </w:rPr>
      </w:pPr>
      <w:r w:rsidRPr="00601EF2">
        <w:rPr>
          <w:rFonts w:hint="cs"/>
          <w:rtl/>
        </w:rPr>
        <w:t>ـ ناصحی فر، وحید، « مروري بر مفاهيم مديريت دانايي»، ماهنامه توسعه مديريت.</w:t>
      </w:r>
    </w:p>
    <w:p w14:paraId="6831A813" w14:textId="77777777" w:rsidR="00D74669" w:rsidRPr="00601EF2" w:rsidRDefault="00D74669" w:rsidP="00740093">
      <w:pPr>
        <w:pStyle w:val="a3"/>
        <w:numPr>
          <w:ilvl w:val="0"/>
          <w:numId w:val="237"/>
        </w:numPr>
        <w:rPr>
          <w:rtl/>
        </w:rPr>
      </w:pPr>
      <w:r w:rsidRPr="00601EF2">
        <w:rPr>
          <w:rFonts w:hint="cs"/>
          <w:rtl/>
        </w:rPr>
        <w:t>ـ ناصحی فر، وحید، « مروري بر مفاهيم مديريت لجستيك بازرگاني»، فصلنامه لجستيك.</w:t>
      </w:r>
    </w:p>
    <w:p w14:paraId="5409CEE5" w14:textId="77777777" w:rsidR="00D74669" w:rsidRPr="00601EF2" w:rsidRDefault="00D74669" w:rsidP="00740093">
      <w:pPr>
        <w:pStyle w:val="a3"/>
        <w:numPr>
          <w:ilvl w:val="0"/>
          <w:numId w:val="237"/>
        </w:numPr>
        <w:rPr>
          <w:rtl/>
        </w:rPr>
      </w:pPr>
      <w:r w:rsidRPr="00601EF2">
        <w:rPr>
          <w:rFonts w:hint="cs"/>
          <w:rtl/>
        </w:rPr>
        <w:t>ـ ناصحی فر، وحید، « مروري بر مفاهيم هسته هاي فكري»، ماهنامه توسعه مديريت.</w:t>
      </w:r>
    </w:p>
    <w:p w14:paraId="175319E9" w14:textId="77777777" w:rsidR="00D74669" w:rsidRPr="00601EF2" w:rsidRDefault="00D74669" w:rsidP="00740093">
      <w:pPr>
        <w:pStyle w:val="a3"/>
        <w:numPr>
          <w:ilvl w:val="0"/>
          <w:numId w:val="237"/>
        </w:numPr>
        <w:rPr>
          <w:rtl/>
        </w:rPr>
      </w:pPr>
      <w:r w:rsidRPr="00601EF2">
        <w:rPr>
          <w:rFonts w:hint="cs"/>
          <w:rtl/>
        </w:rPr>
        <w:t>ـ ناصحی فر، وحید، « مفاهيم و نكاتي پيرامون مديريت بحران»، ماهنامه توسعة مديريت.</w:t>
      </w:r>
    </w:p>
    <w:p w14:paraId="6A15B6A4" w14:textId="77777777" w:rsidR="00D74669" w:rsidRPr="00601EF2" w:rsidRDefault="00D74669" w:rsidP="00740093">
      <w:pPr>
        <w:pStyle w:val="a3"/>
        <w:numPr>
          <w:ilvl w:val="0"/>
          <w:numId w:val="237"/>
        </w:numPr>
        <w:rPr>
          <w:rtl/>
        </w:rPr>
      </w:pPr>
      <w:r w:rsidRPr="00601EF2">
        <w:rPr>
          <w:rFonts w:hint="cs"/>
          <w:rtl/>
        </w:rPr>
        <w:t xml:space="preserve">ـ ناصحی فر، وحید، « مهارتهای مدیریت حرفه ای»، انتشارات ترمه. </w:t>
      </w:r>
    </w:p>
    <w:p w14:paraId="61F8C95E" w14:textId="77777777" w:rsidR="004642C9" w:rsidRPr="00601EF2" w:rsidRDefault="00D74669" w:rsidP="00740093">
      <w:pPr>
        <w:pStyle w:val="a3"/>
        <w:numPr>
          <w:ilvl w:val="0"/>
          <w:numId w:val="237"/>
        </w:numPr>
      </w:pPr>
      <w:r w:rsidRPr="00601EF2">
        <w:rPr>
          <w:rFonts w:hint="cs"/>
          <w:rtl/>
        </w:rPr>
        <w:lastRenderedPageBreak/>
        <w:t>ـ ناصحی فر، وحید، «جنبه هاي مختلف استراتژيست ها»، ماهنامه میثاق مدیران.</w:t>
      </w:r>
    </w:p>
    <w:p w14:paraId="6BCD4F64" w14:textId="4800E747" w:rsidR="004642C9" w:rsidRPr="00601EF2" w:rsidRDefault="004642C9" w:rsidP="00740093">
      <w:pPr>
        <w:pStyle w:val="a3"/>
        <w:numPr>
          <w:ilvl w:val="0"/>
          <w:numId w:val="237"/>
        </w:numPr>
        <w:bidi w:val="0"/>
      </w:pPr>
      <w:r w:rsidRPr="00601EF2">
        <w:rPr>
          <w:rFonts w:hint="cs"/>
        </w:rPr>
        <w:t>Goleman, D. (1995). Emotional Intelligence: Why It Can Matter More Than IQ. Bantam</w:t>
      </w:r>
      <w:r w:rsidRPr="00601EF2">
        <w:rPr>
          <w:rFonts w:hint="cs"/>
          <w:rtl/>
        </w:rPr>
        <w:t>.</w:t>
      </w:r>
    </w:p>
    <w:p w14:paraId="3E6BB048" w14:textId="77777777" w:rsidR="004642C9" w:rsidRPr="00601EF2" w:rsidRDefault="004642C9" w:rsidP="00740093">
      <w:pPr>
        <w:pStyle w:val="a3"/>
        <w:numPr>
          <w:ilvl w:val="0"/>
          <w:numId w:val="237"/>
        </w:numPr>
        <w:bidi w:val="0"/>
      </w:pPr>
      <w:r w:rsidRPr="00601EF2">
        <w:rPr>
          <w:rFonts w:hint="cs"/>
        </w:rPr>
        <w:t>Metzinger, T. (2013). The Ego Tunnel: The Science of the Mind and the Myth of the Self. Basic Books</w:t>
      </w:r>
      <w:r w:rsidRPr="00601EF2">
        <w:rPr>
          <w:rFonts w:hint="cs"/>
          <w:rtl/>
        </w:rPr>
        <w:t>.</w:t>
      </w:r>
    </w:p>
    <w:p w14:paraId="445684DC" w14:textId="77777777" w:rsidR="004642C9" w:rsidRPr="00601EF2" w:rsidRDefault="004642C9" w:rsidP="00740093">
      <w:pPr>
        <w:pStyle w:val="a3"/>
        <w:numPr>
          <w:ilvl w:val="0"/>
          <w:numId w:val="237"/>
        </w:numPr>
        <w:bidi w:val="0"/>
      </w:pPr>
      <w:r w:rsidRPr="00601EF2">
        <w:rPr>
          <w:rFonts w:hint="cs"/>
        </w:rPr>
        <w:t xml:space="preserve">Kross, E., &amp; </w:t>
      </w:r>
      <w:proofErr w:type="spellStart"/>
      <w:r w:rsidRPr="00601EF2">
        <w:rPr>
          <w:rFonts w:hint="cs"/>
        </w:rPr>
        <w:t>Ayduk</w:t>
      </w:r>
      <w:proofErr w:type="spellEnd"/>
      <w:r w:rsidRPr="00601EF2">
        <w:rPr>
          <w:rFonts w:hint="cs"/>
        </w:rPr>
        <w:t>, O. (2021). Self-awareness and Emotion Regulation: The Role of the Self in Mental Health. Current Directions in Psychological Science, 30(5), 456-461</w:t>
      </w:r>
      <w:r w:rsidRPr="00601EF2">
        <w:rPr>
          <w:rFonts w:hint="cs"/>
          <w:rtl/>
        </w:rPr>
        <w:t>.</w:t>
      </w:r>
    </w:p>
    <w:p w14:paraId="4633C96F" w14:textId="77777777" w:rsidR="004642C9" w:rsidRPr="00601EF2" w:rsidRDefault="004642C9" w:rsidP="00740093">
      <w:pPr>
        <w:pStyle w:val="a3"/>
        <w:numPr>
          <w:ilvl w:val="0"/>
          <w:numId w:val="237"/>
        </w:numPr>
        <w:bidi w:val="0"/>
      </w:pPr>
      <w:r w:rsidRPr="00601EF2">
        <w:rPr>
          <w:rFonts w:hint="cs"/>
        </w:rPr>
        <w:t>Swann, W. B., &amp; Bosson, J. K. (2021). Self and Identity: A New Look at Self-Awareness in Social Contexts. Current Opinion in Psychology, 39, 78-85</w:t>
      </w:r>
      <w:r w:rsidRPr="00601EF2">
        <w:rPr>
          <w:rFonts w:hint="cs"/>
          <w:rtl/>
        </w:rPr>
        <w:t>.</w:t>
      </w:r>
    </w:p>
    <w:p w14:paraId="4BC3752D" w14:textId="77777777" w:rsidR="004642C9" w:rsidRPr="00601EF2" w:rsidRDefault="004642C9" w:rsidP="00740093">
      <w:pPr>
        <w:pStyle w:val="a3"/>
        <w:numPr>
          <w:ilvl w:val="0"/>
          <w:numId w:val="237"/>
        </w:numPr>
        <w:bidi w:val="0"/>
      </w:pPr>
      <w:r w:rsidRPr="00601EF2">
        <w:rPr>
          <w:rFonts w:hint="cs"/>
        </w:rPr>
        <w:t>Zeidan, F., Johnson, S. K., Diamond, B. J., &amp; David, Z. (2018). Mindfulness Meditation Improves Emotion Regulation and Reduces Stress. Journal of Clinical Psychology, 74(5), 763-775</w:t>
      </w:r>
      <w:r w:rsidRPr="00601EF2">
        <w:rPr>
          <w:rFonts w:hint="cs"/>
          <w:rtl/>
        </w:rPr>
        <w:t>.</w:t>
      </w:r>
    </w:p>
    <w:p w14:paraId="24730EA0" w14:textId="77777777" w:rsidR="004642C9" w:rsidRPr="00601EF2" w:rsidRDefault="004642C9" w:rsidP="00740093">
      <w:pPr>
        <w:pStyle w:val="a3"/>
        <w:numPr>
          <w:ilvl w:val="0"/>
          <w:numId w:val="237"/>
        </w:numPr>
        <w:bidi w:val="0"/>
      </w:pPr>
      <w:r w:rsidRPr="00601EF2">
        <w:rPr>
          <w:rFonts w:hint="cs"/>
        </w:rPr>
        <w:t>Caruso, D. R., &amp; Salovey, P. (2023). The Emotional Intelligence of Leaders: A New Perspective on Self-Awareness. Journal of Leadership Studies, 17(2), 37-50</w:t>
      </w:r>
      <w:r w:rsidRPr="00601EF2">
        <w:rPr>
          <w:rFonts w:hint="cs"/>
          <w:rtl/>
        </w:rPr>
        <w:t>.</w:t>
      </w:r>
    </w:p>
    <w:p w14:paraId="6D04CA58" w14:textId="77777777" w:rsidR="004642C9" w:rsidRPr="00601EF2" w:rsidRDefault="004642C9" w:rsidP="00740093">
      <w:pPr>
        <w:pStyle w:val="a3"/>
        <w:numPr>
          <w:ilvl w:val="0"/>
          <w:numId w:val="237"/>
        </w:numPr>
        <w:bidi w:val="0"/>
      </w:pPr>
      <w:proofErr w:type="spellStart"/>
      <w:r w:rsidRPr="00601EF2">
        <w:rPr>
          <w:rFonts w:hint="cs"/>
        </w:rPr>
        <w:t>Mikulincer</w:t>
      </w:r>
      <w:proofErr w:type="spellEnd"/>
      <w:r w:rsidRPr="00601EF2">
        <w:rPr>
          <w:rFonts w:hint="cs"/>
        </w:rPr>
        <w:t>, M., &amp; Shaver, P. R. (2023). Attachment in Adulthood: The Impact of Self-Awareness on Emotional Regulation. Psychological Bulletin, 149(2), 177-193</w:t>
      </w:r>
      <w:r w:rsidRPr="00601EF2">
        <w:rPr>
          <w:rFonts w:hint="cs"/>
          <w:rtl/>
        </w:rPr>
        <w:t>.</w:t>
      </w:r>
    </w:p>
    <w:p w14:paraId="336AD4F8" w14:textId="77777777" w:rsidR="00364338" w:rsidRPr="00364338" w:rsidRDefault="00364338" w:rsidP="00364338">
      <w:pPr>
        <w:pStyle w:val="a3"/>
        <w:numPr>
          <w:ilvl w:val="0"/>
          <w:numId w:val="237"/>
        </w:numPr>
        <w:bidi w:val="0"/>
      </w:pPr>
      <w:r w:rsidRPr="00601EF2">
        <w:rPr>
          <w:rFonts w:hint="cs"/>
        </w:rPr>
        <w:t>Tugade, M. M., &amp; Fredrickson, B. L. (2004). Resilient Individuals Use Positive Emotions to Bounce Back from</w:t>
      </w:r>
      <w:r w:rsidRPr="00601EF2">
        <w:rPr>
          <w:rFonts w:cs="Times New Roman" w:hint="cs"/>
          <w:rtl/>
        </w:rPr>
        <w:t>…</w:t>
      </w:r>
    </w:p>
    <w:p w14:paraId="48D78FEF" w14:textId="4E051105" w:rsidR="004642C9" w:rsidRPr="00601EF2" w:rsidRDefault="004642C9" w:rsidP="00364338">
      <w:pPr>
        <w:pStyle w:val="a3"/>
        <w:numPr>
          <w:ilvl w:val="0"/>
          <w:numId w:val="237"/>
        </w:numPr>
        <w:bidi w:val="0"/>
      </w:pPr>
      <w:r w:rsidRPr="00601EF2">
        <w:rPr>
          <w:rFonts w:hint="cs"/>
        </w:rPr>
        <w:t>McCrae, R. R., &amp; Costa, P. T. (1997). Personality trait structure as a human universal. American Psychologist, 52(5), 509</w:t>
      </w:r>
      <w:r w:rsidRPr="00364338">
        <w:rPr>
          <w:rFonts w:ascii="Times New Roman" w:hAnsi="Times New Roman" w:cs="Times New Roman"/>
        </w:rPr>
        <w:t>–</w:t>
      </w:r>
      <w:r w:rsidRPr="00601EF2">
        <w:rPr>
          <w:rFonts w:hint="cs"/>
        </w:rPr>
        <w:t xml:space="preserve">516. </w:t>
      </w:r>
    </w:p>
    <w:p w14:paraId="10B98C82" w14:textId="1FB07D4A" w:rsidR="004642C9" w:rsidRPr="00601EF2" w:rsidRDefault="004642C9" w:rsidP="00364338">
      <w:pPr>
        <w:pStyle w:val="a3"/>
        <w:numPr>
          <w:ilvl w:val="0"/>
          <w:numId w:val="237"/>
        </w:numPr>
        <w:bidi w:val="0"/>
      </w:pPr>
      <w:r w:rsidRPr="00601EF2">
        <w:rPr>
          <w:rFonts w:hint="cs"/>
        </w:rPr>
        <w:t>Costa, P. T., &amp; McCrae, R. R. (1992). Normal personality assessment in clinical practice: The NEO personality inventory. Psychological Assessment, 4(1), 5</w:t>
      </w:r>
      <w:r w:rsidRPr="00601EF2">
        <w:rPr>
          <w:rFonts w:ascii="Times New Roman" w:hAnsi="Times New Roman" w:cs="Times New Roman"/>
        </w:rPr>
        <w:t>–</w:t>
      </w:r>
      <w:r w:rsidRPr="00601EF2">
        <w:rPr>
          <w:rFonts w:hint="cs"/>
        </w:rPr>
        <w:t xml:space="preserve">13. </w:t>
      </w:r>
    </w:p>
    <w:p w14:paraId="3950120C" w14:textId="47B1160C" w:rsidR="004642C9" w:rsidRPr="00601EF2" w:rsidRDefault="004642C9" w:rsidP="00364338">
      <w:pPr>
        <w:pStyle w:val="a3"/>
        <w:numPr>
          <w:ilvl w:val="0"/>
          <w:numId w:val="237"/>
        </w:numPr>
        <w:bidi w:val="0"/>
      </w:pPr>
      <w:r w:rsidRPr="00601EF2">
        <w:rPr>
          <w:rFonts w:hint="cs"/>
        </w:rPr>
        <w:lastRenderedPageBreak/>
        <w:t xml:space="preserve">Mayer, J. D., Salovey, P., &amp; Caruso, D. R. (2004). Emotional intelligence: Theory, findings, and implications. Psychological Inquiry, 15(3), 197-215. </w:t>
      </w:r>
    </w:p>
    <w:p w14:paraId="4FD12063" w14:textId="77777777" w:rsidR="004642C9" w:rsidRPr="00601EF2" w:rsidRDefault="004642C9" w:rsidP="00740093">
      <w:pPr>
        <w:pStyle w:val="a3"/>
        <w:numPr>
          <w:ilvl w:val="0"/>
          <w:numId w:val="237"/>
        </w:numPr>
        <w:bidi w:val="0"/>
      </w:pPr>
      <w:r w:rsidRPr="00601EF2">
        <w:rPr>
          <w:rFonts w:hint="cs"/>
        </w:rPr>
        <w:t>Bar-On, R. (1997). Bar-On Emotional Quotient Inventory (EQ-</w:t>
      </w:r>
      <w:proofErr w:type="spellStart"/>
      <w:r w:rsidRPr="00601EF2">
        <w:rPr>
          <w:rFonts w:hint="cs"/>
        </w:rPr>
        <w:t>i</w:t>
      </w:r>
      <w:proofErr w:type="spellEnd"/>
      <w:r w:rsidRPr="00601EF2">
        <w:rPr>
          <w:rFonts w:hint="cs"/>
        </w:rPr>
        <w:t>): Technical manual. Toronto: Multi-Health Systems</w:t>
      </w:r>
      <w:r w:rsidRPr="00601EF2">
        <w:rPr>
          <w:rFonts w:hint="cs"/>
          <w:rtl/>
        </w:rPr>
        <w:t>.</w:t>
      </w:r>
    </w:p>
    <w:p w14:paraId="24D4617D" w14:textId="32368AC8" w:rsidR="004642C9" w:rsidRDefault="004642C9" w:rsidP="00364338">
      <w:pPr>
        <w:pStyle w:val="a3"/>
        <w:numPr>
          <w:ilvl w:val="0"/>
          <w:numId w:val="237"/>
        </w:numPr>
        <w:bidi w:val="0"/>
      </w:pPr>
      <w:r w:rsidRPr="00601EF2">
        <w:rPr>
          <w:rFonts w:hint="cs"/>
        </w:rPr>
        <w:t xml:space="preserve">Salovey, P., &amp; Mayer, J. D. (1990). Emotional intelligence. Imagination, Cognition and Personality, 9(3), 185-211. </w:t>
      </w:r>
    </w:p>
    <w:p w14:paraId="4567C525" w14:textId="77777777" w:rsidR="00235BE7" w:rsidRPr="00601EF2" w:rsidRDefault="00235BE7" w:rsidP="00235BE7">
      <w:pPr>
        <w:pStyle w:val="a3"/>
        <w:numPr>
          <w:ilvl w:val="0"/>
          <w:numId w:val="237"/>
        </w:numPr>
        <w:bidi w:val="0"/>
      </w:pPr>
    </w:p>
    <w:p w14:paraId="02ACC4FE" w14:textId="77777777" w:rsidR="004642C9" w:rsidRPr="00601EF2" w:rsidRDefault="004642C9" w:rsidP="00740093">
      <w:pPr>
        <w:pStyle w:val="a3"/>
        <w:numPr>
          <w:ilvl w:val="0"/>
          <w:numId w:val="237"/>
        </w:numPr>
        <w:bidi w:val="0"/>
      </w:pPr>
      <w:r w:rsidRPr="00601EF2">
        <w:rPr>
          <w:rFonts w:hint="cs"/>
        </w:rPr>
        <w:t>Cherniss, C. (2010). Emotional intelligence: Toward clarification of a concept. Industrial/Organizational Psychology, 3(2), 110-126</w:t>
      </w:r>
      <w:r w:rsidRPr="00601EF2">
        <w:rPr>
          <w:rFonts w:hint="cs"/>
          <w:rtl/>
        </w:rPr>
        <w:t>.</w:t>
      </w:r>
    </w:p>
    <w:p w14:paraId="390DE9D0" w14:textId="77777777" w:rsidR="004642C9" w:rsidRPr="00601EF2" w:rsidRDefault="004642C9" w:rsidP="00740093">
      <w:pPr>
        <w:pStyle w:val="a3"/>
        <w:numPr>
          <w:ilvl w:val="0"/>
          <w:numId w:val="237"/>
        </w:numPr>
        <w:bidi w:val="0"/>
      </w:pPr>
      <w:r w:rsidRPr="00601EF2">
        <w:rPr>
          <w:rFonts w:hint="cs"/>
        </w:rPr>
        <w:t>Locke, E. A., &amp; Latham, G. P. (2002). Building a practically useful theory of goal setting and task motivation: A 35-year odyssey. American Psychologist, 57(9), 705-717</w:t>
      </w:r>
      <w:r w:rsidRPr="00601EF2">
        <w:rPr>
          <w:rFonts w:hint="cs"/>
          <w:rtl/>
        </w:rPr>
        <w:t>.</w:t>
      </w:r>
    </w:p>
    <w:p w14:paraId="65CFAA7A" w14:textId="77777777" w:rsidR="004642C9" w:rsidRPr="00601EF2" w:rsidRDefault="004642C9" w:rsidP="00740093">
      <w:pPr>
        <w:pStyle w:val="a3"/>
        <w:numPr>
          <w:ilvl w:val="0"/>
          <w:numId w:val="237"/>
        </w:numPr>
        <w:bidi w:val="0"/>
      </w:pPr>
      <w:r w:rsidRPr="00601EF2">
        <w:rPr>
          <w:rFonts w:hint="cs"/>
        </w:rPr>
        <w:t>Wilson, S. B., &amp; Dobson, M. S. (2008). Goal setting: How to create an action plan and achieve your goals. AMACOM</w:t>
      </w:r>
      <w:r w:rsidRPr="00601EF2">
        <w:rPr>
          <w:rFonts w:hint="cs"/>
          <w:rtl/>
        </w:rPr>
        <w:t>.</w:t>
      </w:r>
    </w:p>
    <w:p w14:paraId="6ACBF9F6" w14:textId="77777777" w:rsidR="004642C9" w:rsidRPr="00601EF2" w:rsidRDefault="004642C9" w:rsidP="00740093">
      <w:pPr>
        <w:pStyle w:val="a3"/>
        <w:numPr>
          <w:ilvl w:val="0"/>
          <w:numId w:val="237"/>
        </w:numPr>
        <w:bidi w:val="0"/>
      </w:pPr>
      <w:r w:rsidRPr="00601EF2">
        <w:rPr>
          <w:rFonts w:hint="cs"/>
        </w:rPr>
        <w:t>Meurisse, T. (2021). Goal Setting: The Ultimate Guide to Achieving Goals That Truly Excite You. Independently published</w:t>
      </w:r>
      <w:r w:rsidRPr="00601EF2">
        <w:rPr>
          <w:rFonts w:hint="cs"/>
          <w:rtl/>
        </w:rPr>
        <w:t>.</w:t>
      </w:r>
    </w:p>
    <w:p w14:paraId="2E4144EF" w14:textId="77777777" w:rsidR="004642C9" w:rsidRPr="00601EF2" w:rsidRDefault="004642C9" w:rsidP="00740093">
      <w:pPr>
        <w:pStyle w:val="a3"/>
        <w:numPr>
          <w:ilvl w:val="0"/>
          <w:numId w:val="237"/>
        </w:numPr>
        <w:bidi w:val="0"/>
      </w:pPr>
      <w:r w:rsidRPr="00601EF2">
        <w:rPr>
          <w:rFonts w:hint="cs"/>
        </w:rPr>
        <w:t>Harvard Business Review. (2017). Setting Goals. Harvard Business Review Press</w:t>
      </w:r>
      <w:r w:rsidRPr="00601EF2">
        <w:rPr>
          <w:rFonts w:hint="cs"/>
          <w:rtl/>
        </w:rPr>
        <w:t>.</w:t>
      </w:r>
    </w:p>
    <w:p w14:paraId="18FE5453" w14:textId="77777777" w:rsidR="004642C9" w:rsidRPr="00601EF2" w:rsidRDefault="004642C9" w:rsidP="00740093">
      <w:pPr>
        <w:pStyle w:val="a3"/>
        <w:numPr>
          <w:ilvl w:val="0"/>
          <w:numId w:val="237"/>
        </w:numPr>
        <w:bidi w:val="0"/>
      </w:pPr>
      <w:r w:rsidRPr="00601EF2">
        <w:rPr>
          <w:rFonts w:hint="cs"/>
        </w:rPr>
        <w:t>Covey, S. R. (1989). The 7 Habits of Highly Effective People: Powerful Lessons in Personal Change. Free Press</w:t>
      </w:r>
      <w:r w:rsidRPr="00601EF2">
        <w:rPr>
          <w:rFonts w:hint="cs"/>
          <w:rtl/>
        </w:rPr>
        <w:t>.</w:t>
      </w:r>
    </w:p>
    <w:p w14:paraId="6FF5C346" w14:textId="77777777" w:rsidR="004642C9" w:rsidRPr="00601EF2" w:rsidRDefault="004642C9" w:rsidP="00740093">
      <w:pPr>
        <w:pStyle w:val="a3"/>
        <w:numPr>
          <w:ilvl w:val="0"/>
          <w:numId w:val="237"/>
        </w:numPr>
        <w:bidi w:val="0"/>
      </w:pPr>
      <w:r w:rsidRPr="00601EF2">
        <w:rPr>
          <w:rFonts w:hint="cs"/>
        </w:rPr>
        <w:t xml:space="preserve">Tracy, B. (2010). </w:t>
      </w:r>
      <w:proofErr w:type="gramStart"/>
      <w:r w:rsidRPr="00601EF2">
        <w:rPr>
          <w:rFonts w:hint="cs"/>
        </w:rPr>
        <w:t>Goals!:</w:t>
      </w:r>
      <w:proofErr w:type="gramEnd"/>
      <w:r w:rsidRPr="00601EF2">
        <w:rPr>
          <w:rFonts w:hint="cs"/>
        </w:rPr>
        <w:t xml:space="preserve"> How to Get Everything You Want Faster Than You Ever Thought Possible. Berrett-Koehler Publishers</w:t>
      </w:r>
      <w:r w:rsidRPr="00601EF2">
        <w:rPr>
          <w:rFonts w:hint="cs"/>
          <w:rtl/>
        </w:rPr>
        <w:t>.</w:t>
      </w:r>
    </w:p>
    <w:p w14:paraId="42514D70" w14:textId="77777777" w:rsidR="004642C9" w:rsidRPr="00601EF2" w:rsidRDefault="004642C9" w:rsidP="00740093">
      <w:pPr>
        <w:pStyle w:val="a3"/>
        <w:numPr>
          <w:ilvl w:val="0"/>
          <w:numId w:val="237"/>
        </w:numPr>
        <w:bidi w:val="0"/>
      </w:pPr>
      <w:r w:rsidRPr="00601EF2">
        <w:rPr>
          <w:rFonts w:hint="cs"/>
        </w:rPr>
        <w:t>Doran, G. T. (1981). There's a S.M.A.R.T. way to write management's goals and objectives. Management Review, 70(11), 35-36</w:t>
      </w:r>
      <w:r w:rsidRPr="00601EF2">
        <w:rPr>
          <w:rFonts w:hint="cs"/>
          <w:rtl/>
        </w:rPr>
        <w:t>.</w:t>
      </w:r>
    </w:p>
    <w:p w14:paraId="4414A904" w14:textId="77777777" w:rsidR="004642C9" w:rsidRPr="00601EF2" w:rsidRDefault="004642C9" w:rsidP="00740093">
      <w:pPr>
        <w:pStyle w:val="a3"/>
        <w:numPr>
          <w:ilvl w:val="0"/>
          <w:numId w:val="237"/>
        </w:numPr>
        <w:bidi w:val="0"/>
      </w:pPr>
      <w:r w:rsidRPr="00601EF2">
        <w:rPr>
          <w:rFonts w:hint="cs"/>
        </w:rPr>
        <w:t>Hamblin, H. T. (2017). The Power of Thought. CreateSpace Independent Publishing Platform</w:t>
      </w:r>
      <w:r w:rsidRPr="00601EF2">
        <w:rPr>
          <w:rFonts w:hint="cs"/>
          <w:rtl/>
        </w:rPr>
        <w:t>.</w:t>
      </w:r>
    </w:p>
    <w:p w14:paraId="67A4C46F" w14:textId="77777777" w:rsidR="004642C9" w:rsidRPr="00601EF2" w:rsidRDefault="004642C9" w:rsidP="00740093">
      <w:pPr>
        <w:pStyle w:val="a3"/>
        <w:numPr>
          <w:ilvl w:val="0"/>
          <w:numId w:val="237"/>
        </w:numPr>
        <w:bidi w:val="0"/>
      </w:pPr>
      <w:r w:rsidRPr="00601EF2">
        <w:rPr>
          <w:rFonts w:hint="cs"/>
        </w:rPr>
        <w:lastRenderedPageBreak/>
        <w:t>Murphy, J. (2008). The Power of Your Subconscious Mind. Wilder Publications</w:t>
      </w:r>
      <w:r w:rsidRPr="00601EF2">
        <w:rPr>
          <w:rFonts w:hint="cs"/>
          <w:rtl/>
        </w:rPr>
        <w:t>.</w:t>
      </w:r>
    </w:p>
    <w:p w14:paraId="3710C931" w14:textId="77777777" w:rsidR="004642C9" w:rsidRPr="00601EF2" w:rsidRDefault="004642C9" w:rsidP="00740093">
      <w:pPr>
        <w:pStyle w:val="a3"/>
        <w:numPr>
          <w:ilvl w:val="0"/>
          <w:numId w:val="237"/>
        </w:numPr>
        <w:bidi w:val="0"/>
      </w:pPr>
      <w:r w:rsidRPr="00601EF2">
        <w:rPr>
          <w:rFonts w:hint="cs"/>
        </w:rPr>
        <w:t xml:space="preserve">Tracy, B. (2017). The Power of Self-Discipline: No </w:t>
      </w:r>
      <w:proofErr w:type="gramStart"/>
      <w:r w:rsidRPr="00601EF2">
        <w:rPr>
          <w:rFonts w:hint="cs"/>
        </w:rPr>
        <w:t>Excuses!.</w:t>
      </w:r>
      <w:proofErr w:type="gramEnd"/>
      <w:r w:rsidRPr="00601EF2">
        <w:rPr>
          <w:rFonts w:hint="cs"/>
        </w:rPr>
        <w:t xml:space="preserve"> Vanguard Press</w:t>
      </w:r>
      <w:r w:rsidRPr="00601EF2">
        <w:rPr>
          <w:rFonts w:hint="cs"/>
          <w:rtl/>
        </w:rPr>
        <w:t>.</w:t>
      </w:r>
    </w:p>
    <w:p w14:paraId="1A0321BD" w14:textId="77777777" w:rsidR="004642C9" w:rsidRPr="00601EF2" w:rsidRDefault="004642C9" w:rsidP="00740093">
      <w:pPr>
        <w:pStyle w:val="a3"/>
        <w:numPr>
          <w:ilvl w:val="0"/>
          <w:numId w:val="237"/>
        </w:numPr>
        <w:bidi w:val="0"/>
      </w:pPr>
      <w:r w:rsidRPr="00601EF2">
        <w:rPr>
          <w:rFonts w:hint="cs"/>
        </w:rPr>
        <w:t>Dispenza, J. (2012). Breaking the Habit of Being Yourself: How to Lose Your Mind and Create a New One. Hay House, Inc</w:t>
      </w:r>
      <w:r w:rsidRPr="00601EF2">
        <w:rPr>
          <w:rFonts w:hint="cs"/>
          <w:rtl/>
        </w:rPr>
        <w:t>.</w:t>
      </w:r>
    </w:p>
    <w:p w14:paraId="05320756" w14:textId="77777777" w:rsidR="004642C9" w:rsidRPr="00601EF2" w:rsidRDefault="004642C9" w:rsidP="00740093">
      <w:pPr>
        <w:pStyle w:val="a3"/>
        <w:numPr>
          <w:ilvl w:val="0"/>
          <w:numId w:val="237"/>
        </w:numPr>
        <w:bidi w:val="0"/>
      </w:pPr>
      <w:r w:rsidRPr="00601EF2">
        <w:rPr>
          <w:rFonts w:hint="cs"/>
        </w:rPr>
        <w:t>Dweck, C. S. (2006). Mindset: The New Psychology of Success. Random House</w:t>
      </w:r>
      <w:r w:rsidRPr="00601EF2">
        <w:rPr>
          <w:rFonts w:hint="cs"/>
          <w:rtl/>
        </w:rPr>
        <w:t>.</w:t>
      </w:r>
    </w:p>
    <w:p w14:paraId="6B502024" w14:textId="77777777" w:rsidR="004642C9" w:rsidRPr="00601EF2" w:rsidRDefault="004642C9" w:rsidP="00740093">
      <w:pPr>
        <w:pStyle w:val="a3"/>
        <w:numPr>
          <w:ilvl w:val="0"/>
          <w:numId w:val="237"/>
        </w:numPr>
        <w:bidi w:val="0"/>
      </w:pPr>
      <w:r w:rsidRPr="00601EF2">
        <w:rPr>
          <w:rFonts w:hint="cs"/>
        </w:rPr>
        <w:t>Hill, N. (1937). Think and Grow Rich. The Ralston Society</w:t>
      </w:r>
      <w:r w:rsidRPr="00601EF2">
        <w:rPr>
          <w:rFonts w:hint="cs"/>
          <w:rtl/>
        </w:rPr>
        <w:t>.</w:t>
      </w:r>
    </w:p>
    <w:p w14:paraId="7BEE043A" w14:textId="77777777" w:rsidR="004642C9" w:rsidRPr="00601EF2" w:rsidRDefault="004642C9" w:rsidP="00740093">
      <w:pPr>
        <w:pStyle w:val="a3"/>
        <w:numPr>
          <w:ilvl w:val="0"/>
          <w:numId w:val="237"/>
        </w:numPr>
        <w:bidi w:val="0"/>
      </w:pPr>
      <w:r w:rsidRPr="00601EF2">
        <w:rPr>
          <w:rFonts w:hint="cs"/>
        </w:rPr>
        <w:t>Peale, N. V. (1952). The Power of Positive Thinking. Prentice Hall</w:t>
      </w:r>
      <w:r w:rsidRPr="00601EF2">
        <w:rPr>
          <w:rFonts w:hint="cs"/>
          <w:rtl/>
        </w:rPr>
        <w:t>.</w:t>
      </w:r>
    </w:p>
    <w:p w14:paraId="75252EB6" w14:textId="77777777" w:rsidR="004642C9" w:rsidRPr="00601EF2" w:rsidRDefault="004642C9" w:rsidP="00740093">
      <w:pPr>
        <w:pStyle w:val="a3"/>
        <w:numPr>
          <w:ilvl w:val="0"/>
          <w:numId w:val="237"/>
        </w:numPr>
        <w:bidi w:val="0"/>
      </w:pPr>
      <w:r w:rsidRPr="00601EF2">
        <w:rPr>
          <w:rFonts w:hint="cs"/>
        </w:rPr>
        <w:t>Baumeister, R. F., &amp; Tierney, J. (2011). Willpower: Rediscovering the Greatest Human Strength. Penguin Press</w:t>
      </w:r>
      <w:r w:rsidRPr="00601EF2">
        <w:rPr>
          <w:rFonts w:hint="cs"/>
          <w:rtl/>
        </w:rPr>
        <w:t>.</w:t>
      </w:r>
    </w:p>
    <w:p w14:paraId="2E7DEFE2" w14:textId="77777777" w:rsidR="004642C9" w:rsidRPr="00601EF2" w:rsidRDefault="004642C9" w:rsidP="00740093">
      <w:pPr>
        <w:pStyle w:val="a3"/>
        <w:numPr>
          <w:ilvl w:val="0"/>
          <w:numId w:val="237"/>
        </w:numPr>
        <w:bidi w:val="0"/>
      </w:pPr>
      <w:r w:rsidRPr="00601EF2">
        <w:rPr>
          <w:rFonts w:hint="cs"/>
        </w:rPr>
        <w:t>Ryan, R. M., &amp; Deci, E. L. (2000). Self-determination theory and the facilitation of intrinsic motivation, social development, and well-being. American Psychologist, 55(1), 68-78</w:t>
      </w:r>
      <w:r w:rsidRPr="00601EF2">
        <w:rPr>
          <w:rFonts w:hint="cs"/>
          <w:rtl/>
        </w:rPr>
        <w:t>.</w:t>
      </w:r>
    </w:p>
    <w:p w14:paraId="30687D01" w14:textId="77777777" w:rsidR="004642C9" w:rsidRPr="00601EF2" w:rsidRDefault="004642C9" w:rsidP="00740093">
      <w:pPr>
        <w:pStyle w:val="a3"/>
        <w:numPr>
          <w:ilvl w:val="0"/>
          <w:numId w:val="237"/>
        </w:numPr>
        <w:bidi w:val="0"/>
      </w:pPr>
      <w:r w:rsidRPr="00601EF2">
        <w:rPr>
          <w:rFonts w:hint="cs"/>
        </w:rPr>
        <w:t>Duckworth, A. L. (2016). Grit: The Power of Passion and Perseverance. Scribner</w:t>
      </w:r>
      <w:r w:rsidRPr="00601EF2">
        <w:rPr>
          <w:rFonts w:hint="cs"/>
          <w:rtl/>
        </w:rPr>
        <w:t>.</w:t>
      </w:r>
    </w:p>
    <w:p w14:paraId="33906947" w14:textId="77777777" w:rsidR="004642C9" w:rsidRPr="00601EF2" w:rsidRDefault="004642C9" w:rsidP="00740093">
      <w:pPr>
        <w:pStyle w:val="a3"/>
        <w:numPr>
          <w:ilvl w:val="0"/>
          <w:numId w:val="237"/>
        </w:numPr>
        <w:bidi w:val="0"/>
      </w:pPr>
      <w:r w:rsidRPr="00601EF2">
        <w:rPr>
          <w:rFonts w:hint="cs"/>
        </w:rPr>
        <w:t>Pink, D. H. (2009). Drive: The Surprising Truth About What Motivates Us. Riverhead Books</w:t>
      </w:r>
      <w:r w:rsidRPr="00601EF2">
        <w:rPr>
          <w:rFonts w:hint="cs"/>
          <w:rtl/>
        </w:rPr>
        <w:t>.</w:t>
      </w:r>
    </w:p>
    <w:p w14:paraId="4623A16F" w14:textId="77777777" w:rsidR="004642C9" w:rsidRPr="00601EF2" w:rsidRDefault="004642C9" w:rsidP="00740093">
      <w:pPr>
        <w:pStyle w:val="a3"/>
        <w:numPr>
          <w:ilvl w:val="0"/>
          <w:numId w:val="237"/>
        </w:numPr>
        <w:bidi w:val="0"/>
      </w:pPr>
      <w:r w:rsidRPr="00601EF2">
        <w:rPr>
          <w:rFonts w:hint="cs"/>
        </w:rPr>
        <w:t>Mischel, W. (2014). The Marshmallow Test: Mastering Self-Control. Little, Brown and Company</w:t>
      </w:r>
      <w:r w:rsidRPr="00601EF2">
        <w:rPr>
          <w:rFonts w:hint="cs"/>
          <w:rtl/>
        </w:rPr>
        <w:t>.</w:t>
      </w:r>
    </w:p>
    <w:p w14:paraId="5FF4F497" w14:textId="77777777" w:rsidR="004642C9" w:rsidRPr="00601EF2" w:rsidRDefault="004642C9" w:rsidP="00740093">
      <w:pPr>
        <w:pStyle w:val="a3"/>
        <w:numPr>
          <w:ilvl w:val="0"/>
          <w:numId w:val="237"/>
        </w:numPr>
        <w:bidi w:val="0"/>
      </w:pPr>
      <w:r w:rsidRPr="00601EF2">
        <w:rPr>
          <w:rFonts w:hint="cs"/>
        </w:rPr>
        <w:t>Berman, K., Knight, J., &amp; Case, J. (2006). Financial Intelligence: A Manager's Guide to Knowing What the Numbers Really Mean. Harvard Business Review Press</w:t>
      </w:r>
      <w:r w:rsidRPr="00601EF2">
        <w:rPr>
          <w:rFonts w:hint="cs"/>
          <w:rtl/>
        </w:rPr>
        <w:t>.</w:t>
      </w:r>
    </w:p>
    <w:p w14:paraId="535839D1" w14:textId="77777777" w:rsidR="004642C9" w:rsidRPr="00601EF2" w:rsidRDefault="004642C9" w:rsidP="00740093">
      <w:pPr>
        <w:pStyle w:val="a3"/>
        <w:numPr>
          <w:ilvl w:val="0"/>
          <w:numId w:val="237"/>
        </w:numPr>
        <w:bidi w:val="0"/>
      </w:pPr>
      <w:r w:rsidRPr="00601EF2">
        <w:rPr>
          <w:rFonts w:hint="cs"/>
        </w:rPr>
        <w:t xml:space="preserve">Bradberry, T., &amp; Greaves, J. (2009). Emotional Intelligence 2.0. </w:t>
      </w:r>
      <w:proofErr w:type="spellStart"/>
      <w:r w:rsidRPr="00601EF2">
        <w:rPr>
          <w:rFonts w:hint="cs"/>
        </w:rPr>
        <w:t>TalentSmart</w:t>
      </w:r>
      <w:proofErr w:type="spellEnd"/>
      <w:r w:rsidRPr="00601EF2">
        <w:rPr>
          <w:rFonts w:hint="cs"/>
          <w:rtl/>
        </w:rPr>
        <w:t>.</w:t>
      </w:r>
    </w:p>
    <w:p w14:paraId="7AAEF584" w14:textId="77777777" w:rsidR="004642C9" w:rsidRPr="00601EF2" w:rsidRDefault="004642C9" w:rsidP="00740093">
      <w:pPr>
        <w:pStyle w:val="a3"/>
        <w:numPr>
          <w:ilvl w:val="0"/>
          <w:numId w:val="237"/>
        </w:numPr>
        <w:bidi w:val="0"/>
      </w:pPr>
      <w:r w:rsidRPr="00601EF2">
        <w:rPr>
          <w:rFonts w:hint="cs"/>
        </w:rPr>
        <w:t>Earley, P. C., &amp; Ang, S. (2003). Cultural Intelligence: Individual Interactions Across Cultures. Stanford University Press</w:t>
      </w:r>
      <w:r w:rsidRPr="00601EF2">
        <w:rPr>
          <w:rFonts w:hint="cs"/>
          <w:rtl/>
        </w:rPr>
        <w:t>.</w:t>
      </w:r>
    </w:p>
    <w:p w14:paraId="250DCD0E" w14:textId="77777777" w:rsidR="004642C9" w:rsidRPr="00601EF2" w:rsidRDefault="004642C9" w:rsidP="00740093">
      <w:pPr>
        <w:pStyle w:val="a3"/>
        <w:numPr>
          <w:ilvl w:val="0"/>
          <w:numId w:val="237"/>
        </w:numPr>
        <w:bidi w:val="0"/>
      </w:pPr>
      <w:r w:rsidRPr="00601EF2">
        <w:rPr>
          <w:rFonts w:hint="cs"/>
        </w:rPr>
        <w:lastRenderedPageBreak/>
        <w:t>Gardner, H. (1983). Frames of Mind: The Theory of Multiple Intelligences. Basic Books</w:t>
      </w:r>
      <w:r w:rsidRPr="00601EF2">
        <w:rPr>
          <w:rFonts w:hint="cs"/>
          <w:rtl/>
        </w:rPr>
        <w:t>.</w:t>
      </w:r>
    </w:p>
    <w:p w14:paraId="1D804E8E" w14:textId="77777777" w:rsidR="004642C9" w:rsidRPr="00601EF2" w:rsidRDefault="004642C9" w:rsidP="00740093">
      <w:pPr>
        <w:pStyle w:val="a3"/>
        <w:numPr>
          <w:ilvl w:val="0"/>
          <w:numId w:val="237"/>
        </w:numPr>
        <w:bidi w:val="0"/>
      </w:pPr>
      <w:r w:rsidRPr="00601EF2">
        <w:rPr>
          <w:rFonts w:hint="cs"/>
        </w:rPr>
        <w:t>Goleman, D. (2006). Social Intelligence: The New Science of Human Relationships. Bantam Books</w:t>
      </w:r>
      <w:r w:rsidRPr="00601EF2">
        <w:rPr>
          <w:rFonts w:hint="cs"/>
          <w:rtl/>
        </w:rPr>
        <w:t>.</w:t>
      </w:r>
    </w:p>
    <w:p w14:paraId="5E526777" w14:textId="77777777" w:rsidR="004642C9" w:rsidRPr="00601EF2" w:rsidRDefault="004642C9" w:rsidP="00740093">
      <w:pPr>
        <w:pStyle w:val="a3"/>
        <w:numPr>
          <w:ilvl w:val="0"/>
          <w:numId w:val="237"/>
        </w:numPr>
        <w:bidi w:val="0"/>
      </w:pPr>
      <w:r w:rsidRPr="00601EF2">
        <w:rPr>
          <w:rFonts w:hint="cs"/>
        </w:rPr>
        <w:t>Howson, C. (2013). Successful Business Intelligence: Unlock the Value of BI &amp; Big Data. McGraw-Hill Education</w:t>
      </w:r>
      <w:r w:rsidRPr="00601EF2">
        <w:rPr>
          <w:rFonts w:hint="cs"/>
          <w:rtl/>
        </w:rPr>
        <w:t>.</w:t>
      </w:r>
    </w:p>
    <w:p w14:paraId="1A581DD2" w14:textId="77777777" w:rsidR="004642C9" w:rsidRPr="00601EF2" w:rsidRDefault="004642C9" w:rsidP="00740093">
      <w:pPr>
        <w:pStyle w:val="a3"/>
        <w:numPr>
          <w:ilvl w:val="0"/>
          <w:numId w:val="237"/>
        </w:numPr>
        <w:bidi w:val="0"/>
      </w:pPr>
      <w:r w:rsidRPr="00601EF2">
        <w:rPr>
          <w:rFonts w:hint="cs"/>
        </w:rPr>
        <w:t>Kelley, T., &amp; Littman, J. (2001). The Art of Innovation: Lessons in Creativity from IDEO, America's Leading Design Firm. Crown Business</w:t>
      </w:r>
      <w:r w:rsidRPr="00601EF2">
        <w:rPr>
          <w:rFonts w:hint="cs"/>
          <w:rtl/>
        </w:rPr>
        <w:t>.</w:t>
      </w:r>
    </w:p>
    <w:p w14:paraId="417CAFBF" w14:textId="77777777" w:rsidR="004642C9" w:rsidRPr="00601EF2" w:rsidRDefault="004642C9" w:rsidP="00740093">
      <w:pPr>
        <w:pStyle w:val="a3"/>
        <w:numPr>
          <w:ilvl w:val="0"/>
          <w:numId w:val="237"/>
        </w:numPr>
        <w:bidi w:val="0"/>
      </w:pPr>
      <w:r w:rsidRPr="00601EF2">
        <w:rPr>
          <w:rFonts w:hint="cs"/>
        </w:rPr>
        <w:t xml:space="preserve">Kiyosaki, R. T. (1997). Rich Dad Poor Dad: What the Rich Teach Their Kids About Money That the Poor and Middle Class Do </w:t>
      </w:r>
      <w:proofErr w:type="gramStart"/>
      <w:r w:rsidRPr="00601EF2">
        <w:rPr>
          <w:rFonts w:hint="cs"/>
        </w:rPr>
        <w:t>Not!.</w:t>
      </w:r>
      <w:proofErr w:type="gramEnd"/>
      <w:r w:rsidRPr="00601EF2">
        <w:rPr>
          <w:rFonts w:hint="cs"/>
        </w:rPr>
        <w:t xml:space="preserve"> Plata Publishing</w:t>
      </w:r>
      <w:r w:rsidRPr="00601EF2">
        <w:rPr>
          <w:rFonts w:hint="cs"/>
          <w:rtl/>
        </w:rPr>
        <w:t>.</w:t>
      </w:r>
    </w:p>
    <w:p w14:paraId="676EFD8A" w14:textId="77777777" w:rsidR="004642C9" w:rsidRPr="00601EF2" w:rsidRDefault="004642C9" w:rsidP="00740093">
      <w:pPr>
        <w:pStyle w:val="a3"/>
        <w:numPr>
          <w:ilvl w:val="0"/>
          <w:numId w:val="237"/>
        </w:numPr>
        <w:bidi w:val="0"/>
      </w:pPr>
      <w:r w:rsidRPr="00601EF2">
        <w:rPr>
          <w:rFonts w:hint="cs"/>
        </w:rPr>
        <w:t>Livermore, D. (2010). Leading with Cultural Intelligence: The New Secret to Success. AMACOM</w:t>
      </w:r>
      <w:r w:rsidRPr="00601EF2">
        <w:rPr>
          <w:rFonts w:hint="cs"/>
          <w:rtl/>
        </w:rPr>
        <w:t>.</w:t>
      </w:r>
    </w:p>
    <w:p w14:paraId="28017818" w14:textId="77777777" w:rsidR="004642C9" w:rsidRPr="00601EF2" w:rsidRDefault="004642C9" w:rsidP="00740093">
      <w:pPr>
        <w:pStyle w:val="a3"/>
        <w:numPr>
          <w:ilvl w:val="0"/>
          <w:numId w:val="237"/>
        </w:numPr>
        <w:bidi w:val="0"/>
      </w:pPr>
      <w:r w:rsidRPr="00601EF2">
        <w:rPr>
          <w:rFonts w:hint="cs"/>
        </w:rPr>
        <w:t>Robinson, K. (2011). Out of Our Minds: Learning to be Creative. Capstone Publishing</w:t>
      </w:r>
      <w:r w:rsidRPr="00601EF2">
        <w:rPr>
          <w:rFonts w:hint="cs"/>
          <w:rtl/>
        </w:rPr>
        <w:t>.</w:t>
      </w:r>
    </w:p>
    <w:p w14:paraId="5B68E5D7" w14:textId="77777777" w:rsidR="004642C9" w:rsidRPr="00601EF2" w:rsidRDefault="004642C9" w:rsidP="00740093">
      <w:pPr>
        <w:pStyle w:val="a3"/>
        <w:numPr>
          <w:ilvl w:val="0"/>
          <w:numId w:val="237"/>
        </w:numPr>
        <w:bidi w:val="0"/>
      </w:pPr>
      <w:r w:rsidRPr="00601EF2">
        <w:rPr>
          <w:rFonts w:hint="cs"/>
        </w:rPr>
        <w:t>Sternberg, R. J. (1988). The Triarchic Mind: A New Theory of Human Intelligence. Viking Penguin</w:t>
      </w:r>
      <w:r w:rsidRPr="00601EF2">
        <w:rPr>
          <w:rFonts w:hint="cs"/>
          <w:rtl/>
        </w:rPr>
        <w:t>.</w:t>
      </w:r>
    </w:p>
    <w:p w14:paraId="624660FD" w14:textId="77777777" w:rsidR="004642C9" w:rsidRPr="00601EF2" w:rsidRDefault="004642C9" w:rsidP="00740093">
      <w:pPr>
        <w:pStyle w:val="a3"/>
        <w:numPr>
          <w:ilvl w:val="0"/>
          <w:numId w:val="237"/>
        </w:numPr>
        <w:bidi w:val="0"/>
      </w:pPr>
      <w:r w:rsidRPr="00601EF2">
        <w:rPr>
          <w:rFonts w:hint="cs"/>
        </w:rPr>
        <w:t>Williams, S., &amp; Williams, N. (2010). The Profit Impact of Business Intelligence. Morgan Kaufmann</w:t>
      </w:r>
      <w:r w:rsidRPr="00601EF2">
        <w:rPr>
          <w:rFonts w:hint="cs"/>
          <w:rtl/>
        </w:rPr>
        <w:t>.</w:t>
      </w:r>
    </w:p>
    <w:p w14:paraId="4103BBBA" w14:textId="77777777" w:rsidR="004642C9" w:rsidRPr="00601EF2" w:rsidRDefault="004642C9" w:rsidP="00740093">
      <w:pPr>
        <w:pStyle w:val="a3"/>
        <w:numPr>
          <w:ilvl w:val="0"/>
          <w:numId w:val="237"/>
        </w:numPr>
        <w:bidi w:val="0"/>
      </w:pPr>
      <w:r w:rsidRPr="00601EF2">
        <w:rPr>
          <w:rFonts w:hint="cs"/>
        </w:rPr>
        <w:t>Davenport, T. H., &amp; Prusak, L. (1998). Working Knowledge: How Organizations Manage What They Know. Harvard Business School Press</w:t>
      </w:r>
      <w:r w:rsidRPr="00601EF2">
        <w:rPr>
          <w:rFonts w:hint="cs"/>
          <w:rtl/>
        </w:rPr>
        <w:t>.</w:t>
      </w:r>
    </w:p>
    <w:p w14:paraId="4745A50A" w14:textId="77777777" w:rsidR="004642C9" w:rsidRPr="00601EF2" w:rsidRDefault="004642C9" w:rsidP="00740093">
      <w:pPr>
        <w:pStyle w:val="a3"/>
        <w:numPr>
          <w:ilvl w:val="0"/>
          <w:numId w:val="237"/>
        </w:numPr>
        <w:bidi w:val="0"/>
      </w:pPr>
      <w:r w:rsidRPr="00601EF2">
        <w:rPr>
          <w:rFonts w:hint="cs"/>
        </w:rPr>
        <w:t>Nonaka, I., &amp; Takeuchi, H. (1995). The Knowledge-Creating Company: How Japanese Companies Create the Dynamics of Innovation. Oxford University Press</w:t>
      </w:r>
      <w:r w:rsidRPr="00601EF2">
        <w:rPr>
          <w:rFonts w:hint="cs"/>
          <w:rtl/>
        </w:rPr>
        <w:t>.</w:t>
      </w:r>
    </w:p>
    <w:p w14:paraId="55D93BA3" w14:textId="77777777" w:rsidR="004642C9" w:rsidRPr="00601EF2" w:rsidRDefault="004642C9" w:rsidP="00740093">
      <w:pPr>
        <w:pStyle w:val="a3"/>
        <w:numPr>
          <w:ilvl w:val="0"/>
          <w:numId w:val="237"/>
        </w:numPr>
        <w:bidi w:val="0"/>
      </w:pPr>
      <w:r w:rsidRPr="00601EF2">
        <w:rPr>
          <w:rFonts w:hint="cs"/>
        </w:rPr>
        <w:t xml:space="preserve">Wiig, K. M. (1993). Knowledge Management Foundations: Thinking About Thinking </w:t>
      </w:r>
      <w:r w:rsidRPr="00601EF2">
        <w:rPr>
          <w:rFonts w:ascii="Times New Roman" w:hAnsi="Times New Roman" w:cs="Times New Roman"/>
        </w:rPr>
        <w:t>–</w:t>
      </w:r>
      <w:r w:rsidRPr="00601EF2">
        <w:rPr>
          <w:rFonts w:hint="cs"/>
        </w:rPr>
        <w:t xml:space="preserve"> How People and Organizations Create, Represent, and Use Knowledge. Schema Press</w:t>
      </w:r>
      <w:r w:rsidRPr="00601EF2">
        <w:rPr>
          <w:rFonts w:hint="cs"/>
          <w:rtl/>
        </w:rPr>
        <w:t>.</w:t>
      </w:r>
    </w:p>
    <w:p w14:paraId="09D1AF3D" w14:textId="77777777" w:rsidR="004642C9" w:rsidRPr="00601EF2" w:rsidRDefault="004642C9" w:rsidP="00740093">
      <w:pPr>
        <w:pStyle w:val="a3"/>
        <w:numPr>
          <w:ilvl w:val="0"/>
          <w:numId w:val="237"/>
        </w:numPr>
        <w:bidi w:val="0"/>
      </w:pPr>
      <w:r w:rsidRPr="00601EF2">
        <w:rPr>
          <w:rFonts w:hint="cs"/>
        </w:rPr>
        <w:lastRenderedPageBreak/>
        <w:t>Young, R. (2010). Knowledge Management Tools and Techniques Manual. Asian Productivity Organization</w:t>
      </w:r>
      <w:r w:rsidRPr="00601EF2">
        <w:rPr>
          <w:rFonts w:hint="cs"/>
          <w:rtl/>
        </w:rPr>
        <w:t>.</w:t>
      </w:r>
    </w:p>
    <w:p w14:paraId="4C3C7487" w14:textId="77777777" w:rsidR="004642C9" w:rsidRPr="00601EF2" w:rsidRDefault="004642C9" w:rsidP="00740093">
      <w:pPr>
        <w:pStyle w:val="a3"/>
        <w:numPr>
          <w:ilvl w:val="0"/>
          <w:numId w:val="237"/>
        </w:numPr>
        <w:bidi w:val="0"/>
      </w:pPr>
      <w:r w:rsidRPr="00601EF2">
        <w:rPr>
          <w:rFonts w:hint="cs"/>
        </w:rPr>
        <w:t>Schmitt, L. (2003). Customer Experience Management: A Revolutionary Approach to Connecting with Your Customers. Wiley</w:t>
      </w:r>
      <w:r w:rsidRPr="00601EF2">
        <w:rPr>
          <w:rFonts w:hint="cs"/>
          <w:rtl/>
        </w:rPr>
        <w:t>.</w:t>
      </w:r>
    </w:p>
    <w:p w14:paraId="464F2FD1" w14:textId="77777777" w:rsidR="004642C9" w:rsidRPr="00601EF2" w:rsidRDefault="004642C9" w:rsidP="00740093">
      <w:pPr>
        <w:pStyle w:val="a3"/>
        <w:numPr>
          <w:ilvl w:val="0"/>
          <w:numId w:val="237"/>
        </w:numPr>
        <w:bidi w:val="0"/>
      </w:pPr>
      <w:r w:rsidRPr="00601EF2">
        <w:rPr>
          <w:rFonts w:hint="cs"/>
        </w:rPr>
        <w:t>Shaw, C., &amp; Ivens, J. (2005). Building Great Customer Experiences. Palgrave Macmillan</w:t>
      </w:r>
      <w:r w:rsidRPr="00601EF2">
        <w:rPr>
          <w:rFonts w:hint="cs"/>
          <w:rtl/>
        </w:rPr>
        <w:t>.</w:t>
      </w:r>
    </w:p>
    <w:p w14:paraId="66EA376B" w14:textId="77777777" w:rsidR="004642C9" w:rsidRPr="00601EF2" w:rsidRDefault="004642C9" w:rsidP="00740093">
      <w:pPr>
        <w:pStyle w:val="a3"/>
        <w:numPr>
          <w:ilvl w:val="0"/>
          <w:numId w:val="237"/>
        </w:numPr>
        <w:bidi w:val="0"/>
      </w:pPr>
      <w:proofErr w:type="spellStart"/>
      <w:r w:rsidRPr="00601EF2">
        <w:rPr>
          <w:rFonts w:hint="cs"/>
        </w:rPr>
        <w:t>Tsoukas</w:t>
      </w:r>
      <w:proofErr w:type="spellEnd"/>
      <w:r w:rsidRPr="00601EF2">
        <w:rPr>
          <w:rFonts w:hint="cs"/>
        </w:rPr>
        <w:t xml:space="preserve">, H., &amp; </w:t>
      </w:r>
      <w:proofErr w:type="spellStart"/>
      <w:r w:rsidRPr="00601EF2">
        <w:rPr>
          <w:rFonts w:hint="cs"/>
        </w:rPr>
        <w:t>Vladimirou</w:t>
      </w:r>
      <w:proofErr w:type="spellEnd"/>
      <w:r w:rsidRPr="00601EF2">
        <w:rPr>
          <w:rFonts w:hint="cs"/>
        </w:rPr>
        <w:t>, E. (2001). What is Organizational Knowledge? Journal of Management Studies, 38(7), 973-993</w:t>
      </w:r>
      <w:r w:rsidRPr="00601EF2">
        <w:rPr>
          <w:rFonts w:hint="cs"/>
          <w:rtl/>
        </w:rPr>
        <w:t>.</w:t>
      </w:r>
    </w:p>
    <w:p w14:paraId="425D038D" w14:textId="77777777" w:rsidR="004642C9" w:rsidRPr="00601EF2" w:rsidRDefault="004642C9" w:rsidP="00740093">
      <w:pPr>
        <w:pStyle w:val="a3"/>
        <w:numPr>
          <w:ilvl w:val="0"/>
          <w:numId w:val="237"/>
        </w:numPr>
        <w:bidi w:val="0"/>
      </w:pPr>
      <w:r w:rsidRPr="00601EF2">
        <w:rPr>
          <w:rFonts w:hint="cs"/>
        </w:rPr>
        <w:t>Alavi, M., &amp; Leidner, D. E. (2001). Review: Knowledge Management and Knowledge Management Systems: Conceptual Foundations and Research Issues. MIS Quarterly, 25(1), 107-136</w:t>
      </w:r>
      <w:r w:rsidRPr="00601EF2">
        <w:rPr>
          <w:rFonts w:hint="cs"/>
          <w:rtl/>
        </w:rPr>
        <w:t>.</w:t>
      </w:r>
    </w:p>
    <w:p w14:paraId="055DFF7C" w14:textId="77777777" w:rsidR="004642C9" w:rsidRPr="00601EF2" w:rsidRDefault="004642C9" w:rsidP="00740093">
      <w:pPr>
        <w:pStyle w:val="a3"/>
        <w:numPr>
          <w:ilvl w:val="0"/>
          <w:numId w:val="237"/>
        </w:numPr>
        <w:bidi w:val="0"/>
      </w:pPr>
      <w:r w:rsidRPr="00601EF2">
        <w:rPr>
          <w:rFonts w:hint="cs"/>
        </w:rPr>
        <w:t>Gupta, A. K., &amp; Govindarajan, V. (2000). Knowledge Flows within Multinational Corporations. Strategic Management Journal, 21(4), 473-496</w:t>
      </w:r>
      <w:r w:rsidRPr="00601EF2">
        <w:rPr>
          <w:rFonts w:hint="cs"/>
          <w:rtl/>
        </w:rPr>
        <w:t>.</w:t>
      </w:r>
    </w:p>
    <w:p w14:paraId="021EE190" w14:textId="77777777" w:rsidR="004642C9" w:rsidRPr="00601EF2" w:rsidRDefault="004642C9" w:rsidP="00740093">
      <w:pPr>
        <w:pStyle w:val="a3"/>
        <w:numPr>
          <w:ilvl w:val="0"/>
          <w:numId w:val="237"/>
        </w:numPr>
        <w:bidi w:val="0"/>
      </w:pPr>
      <w:r w:rsidRPr="00601EF2">
        <w:rPr>
          <w:rFonts w:hint="cs"/>
        </w:rPr>
        <w:t>Prahalad, C. K., &amp; Ramaswamy, V. (2004). The Future of Competition: Co-Creating Unique Value with Customers. Harvard Business School Press</w:t>
      </w:r>
      <w:r w:rsidRPr="00601EF2">
        <w:rPr>
          <w:rFonts w:hint="cs"/>
          <w:rtl/>
        </w:rPr>
        <w:t>.</w:t>
      </w:r>
    </w:p>
    <w:p w14:paraId="75BFF68D" w14:textId="77777777" w:rsidR="004642C9" w:rsidRPr="00601EF2" w:rsidRDefault="004642C9" w:rsidP="00740093">
      <w:pPr>
        <w:pStyle w:val="a3"/>
        <w:numPr>
          <w:ilvl w:val="0"/>
          <w:numId w:val="237"/>
        </w:numPr>
        <w:bidi w:val="0"/>
      </w:pPr>
      <w:r w:rsidRPr="00601EF2">
        <w:rPr>
          <w:rFonts w:hint="cs"/>
        </w:rPr>
        <w:t>Kim, N. S. (2017). Psychology of Belief. Philosophy Publishing House</w:t>
      </w:r>
      <w:r w:rsidRPr="00601EF2">
        <w:rPr>
          <w:rFonts w:hint="cs"/>
          <w:rtl/>
        </w:rPr>
        <w:t>.</w:t>
      </w:r>
    </w:p>
    <w:p w14:paraId="606263A1" w14:textId="77777777" w:rsidR="004642C9" w:rsidRPr="00601EF2" w:rsidRDefault="004642C9" w:rsidP="00740093">
      <w:pPr>
        <w:pStyle w:val="a3"/>
        <w:numPr>
          <w:ilvl w:val="0"/>
          <w:numId w:val="237"/>
        </w:numPr>
        <w:bidi w:val="0"/>
      </w:pPr>
      <w:proofErr w:type="spellStart"/>
      <w:r w:rsidRPr="00601EF2">
        <w:rPr>
          <w:rFonts w:hint="cs"/>
        </w:rPr>
        <w:t>Goorchian</w:t>
      </w:r>
      <w:proofErr w:type="spellEnd"/>
      <w:r w:rsidRPr="00601EF2">
        <w:rPr>
          <w:rFonts w:hint="cs"/>
        </w:rPr>
        <w:t>, F. (2019). How to Change Our Beliefs: 8 Techniques for Transforming Limiting Beliefs into Empowering Ones</w:t>
      </w:r>
      <w:r w:rsidRPr="00601EF2">
        <w:rPr>
          <w:rFonts w:hint="cs"/>
          <w:rtl/>
        </w:rPr>
        <w:t>.</w:t>
      </w:r>
    </w:p>
    <w:p w14:paraId="3994F154" w14:textId="77777777" w:rsidR="004642C9" w:rsidRPr="00601EF2" w:rsidRDefault="004642C9" w:rsidP="00740093">
      <w:pPr>
        <w:pStyle w:val="a3"/>
        <w:numPr>
          <w:ilvl w:val="0"/>
          <w:numId w:val="237"/>
        </w:numPr>
        <w:bidi w:val="0"/>
      </w:pPr>
      <w:r w:rsidRPr="00601EF2">
        <w:rPr>
          <w:rFonts w:hint="cs"/>
        </w:rPr>
        <w:t>Heidari, M. (2020). Easily Replace Old Beliefs with New Ones</w:t>
      </w:r>
      <w:r w:rsidRPr="00601EF2">
        <w:rPr>
          <w:rFonts w:hint="cs"/>
          <w:rtl/>
        </w:rPr>
        <w:t>.</w:t>
      </w:r>
    </w:p>
    <w:p w14:paraId="21FAF531" w14:textId="77777777" w:rsidR="004642C9" w:rsidRPr="00601EF2" w:rsidRDefault="004642C9" w:rsidP="00740093">
      <w:pPr>
        <w:pStyle w:val="a3"/>
        <w:numPr>
          <w:ilvl w:val="0"/>
          <w:numId w:val="237"/>
        </w:numPr>
        <w:bidi w:val="0"/>
      </w:pPr>
      <w:proofErr w:type="spellStart"/>
      <w:r w:rsidRPr="00601EF2">
        <w:rPr>
          <w:rFonts w:hint="cs"/>
        </w:rPr>
        <w:t>Dousti</w:t>
      </w:r>
      <w:proofErr w:type="spellEnd"/>
      <w:r w:rsidRPr="00601EF2">
        <w:rPr>
          <w:rFonts w:hint="cs"/>
        </w:rPr>
        <w:t>, P. (2018). Social Perception: Understanding and Interpreting Others</w:t>
      </w:r>
      <w:r w:rsidRPr="00601EF2">
        <w:rPr>
          <w:rFonts w:hint="cs"/>
          <w:rtl/>
        </w:rPr>
        <w:t>.</w:t>
      </w:r>
    </w:p>
    <w:p w14:paraId="339D0BD4" w14:textId="77777777" w:rsidR="004642C9" w:rsidRPr="00601EF2" w:rsidRDefault="004642C9" w:rsidP="00740093">
      <w:pPr>
        <w:pStyle w:val="a3"/>
        <w:numPr>
          <w:ilvl w:val="0"/>
          <w:numId w:val="237"/>
        </w:numPr>
        <w:bidi w:val="0"/>
      </w:pPr>
      <w:r w:rsidRPr="00601EF2">
        <w:rPr>
          <w:rFonts w:hint="cs"/>
        </w:rPr>
        <w:t>Armstrong, M. (2014). Armstrong's handbook of human resource management practice. Kogan Page Publishers</w:t>
      </w:r>
      <w:r w:rsidRPr="00601EF2">
        <w:rPr>
          <w:rFonts w:hint="cs"/>
          <w:rtl/>
        </w:rPr>
        <w:t>.</w:t>
      </w:r>
    </w:p>
    <w:p w14:paraId="2ADB923E" w14:textId="77777777" w:rsidR="004642C9" w:rsidRPr="00601EF2" w:rsidRDefault="004642C9" w:rsidP="00740093">
      <w:pPr>
        <w:pStyle w:val="a3"/>
        <w:numPr>
          <w:ilvl w:val="0"/>
          <w:numId w:val="237"/>
        </w:numPr>
        <w:bidi w:val="0"/>
      </w:pPr>
      <w:r w:rsidRPr="00601EF2">
        <w:rPr>
          <w:rFonts w:hint="cs"/>
        </w:rPr>
        <w:t>Luthans, F. (2011). Organizational behavior: An evidence-based approach. McGraw-Hill Irwin</w:t>
      </w:r>
      <w:r w:rsidRPr="00601EF2">
        <w:rPr>
          <w:rFonts w:hint="cs"/>
          <w:rtl/>
        </w:rPr>
        <w:t>.</w:t>
      </w:r>
    </w:p>
    <w:p w14:paraId="44862047" w14:textId="77777777" w:rsidR="004642C9" w:rsidRPr="00601EF2" w:rsidRDefault="004642C9" w:rsidP="00740093">
      <w:pPr>
        <w:pStyle w:val="a3"/>
        <w:numPr>
          <w:ilvl w:val="0"/>
          <w:numId w:val="237"/>
        </w:numPr>
        <w:bidi w:val="0"/>
      </w:pPr>
      <w:r w:rsidRPr="00601EF2">
        <w:rPr>
          <w:rFonts w:hint="cs"/>
        </w:rPr>
        <w:lastRenderedPageBreak/>
        <w:t>Spreitzer, G. M. (1995). Psychological empowerment in the workplace: Dimensions, measurement, and validation. Academy of Management Journal, 38(5), 1442-1465</w:t>
      </w:r>
      <w:r w:rsidRPr="00601EF2">
        <w:rPr>
          <w:rFonts w:hint="cs"/>
          <w:rtl/>
        </w:rPr>
        <w:t>.</w:t>
      </w:r>
    </w:p>
    <w:p w14:paraId="68910FC5" w14:textId="77777777" w:rsidR="004642C9" w:rsidRPr="00601EF2" w:rsidRDefault="004642C9" w:rsidP="00740093">
      <w:pPr>
        <w:pStyle w:val="a3"/>
        <w:numPr>
          <w:ilvl w:val="0"/>
          <w:numId w:val="237"/>
        </w:numPr>
        <w:bidi w:val="0"/>
      </w:pPr>
      <w:r w:rsidRPr="00601EF2">
        <w:rPr>
          <w:rFonts w:hint="cs"/>
        </w:rPr>
        <w:t>Thomas, K. W., &amp; Velthouse, B. A. (1990). Cognitive elements of empowerment: An "interpretive" model of intrinsic task motivation. Academy of Management Review, 15(4), 666-681</w:t>
      </w:r>
      <w:r w:rsidRPr="00601EF2">
        <w:rPr>
          <w:rFonts w:hint="cs"/>
          <w:rtl/>
        </w:rPr>
        <w:t>.</w:t>
      </w:r>
    </w:p>
    <w:p w14:paraId="2016D973" w14:textId="77777777" w:rsidR="004642C9" w:rsidRPr="00601EF2" w:rsidRDefault="004642C9" w:rsidP="00740093">
      <w:pPr>
        <w:pStyle w:val="a3"/>
        <w:numPr>
          <w:ilvl w:val="0"/>
          <w:numId w:val="237"/>
        </w:numPr>
        <w:bidi w:val="0"/>
      </w:pPr>
      <w:r w:rsidRPr="00601EF2">
        <w:rPr>
          <w:rFonts w:hint="cs"/>
        </w:rPr>
        <w:t>Yukl, G. (2010). Leadership in organizations (7th ed.). Pearson Education</w:t>
      </w:r>
      <w:r w:rsidRPr="00601EF2">
        <w:rPr>
          <w:rFonts w:hint="cs"/>
          <w:rtl/>
        </w:rPr>
        <w:t>.</w:t>
      </w:r>
    </w:p>
    <w:p w14:paraId="27A0E54C" w14:textId="77777777" w:rsidR="004642C9" w:rsidRPr="00601EF2" w:rsidRDefault="004642C9" w:rsidP="00740093">
      <w:pPr>
        <w:pStyle w:val="a3"/>
        <w:numPr>
          <w:ilvl w:val="0"/>
          <w:numId w:val="237"/>
        </w:numPr>
        <w:bidi w:val="0"/>
      </w:pPr>
      <w:proofErr w:type="spellStart"/>
      <w:r w:rsidRPr="00601EF2">
        <w:rPr>
          <w:rFonts w:hint="cs"/>
        </w:rPr>
        <w:t>Breaugh</w:t>
      </w:r>
      <w:proofErr w:type="spellEnd"/>
      <w:r w:rsidRPr="00601EF2">
        <w:rPr>
          <w:rFonts w:hint="cs"/>
        </w:rPr>
        <w:t>, J. A. (2008). Employee recruitment: Current knowledge and directions for future research. Human Resource Management Review, 18(3), 103-118</w:t>
      </w:r>
      <w:r w:rsidRPr="00601EF2">
        <w:rPr>
          <w:rFonts w:hint="cs"/>
          <w:rtl/>
        </w:rPr>
        <w:t>.</w:t>
      </w:r>
    </w:p>
    <w:p w14:paraId="62896A40" w14:textId="77777777" w:rsidR="004642C9" w:rsidRPr="00601EF2" w:rsidRDefault="004642C9" w:rsidP="00740093">
      <w:pPr>
        <w:pStyle w:val="a3"/>
        <w:numPr>
          <w:ilvl w:val="0"/>
          <w:numId w:val="237"/>
        </w:numPr>
        <w:bidi w:val="0"/>
      </w:pPr>
      <w:r w:rsidRPr="00601EF2">
        <w:rPr>
          <w:rFonts w:hint="cs"/>
        </w:rPr>
        <w:t xml:space="preserve">Gatewood, R. D., </w:t>
      </w:r>
      <w:proofErr w:type="spellStart"/>
      <w:r w:rsidRPr="00601EF2">
        <w:rPr>
          <w:rFonts w:hint="cs"/>
        </w:rPr>
        <w:t>Feild</w:t>
      </w:r>
      <w:proofErr w:type="spellEnd"/>
      <w:r w:rsidRPr="00601EF2">
        <w:rPr>
          <w:rFonts w:hint="cs"/>
        </w:rPr>
        <w:t>, H. S., &amp; Barrick, M. (2015). Human resource selection (8th ed.). Cengage Learning</w:t>
      </w:r>
      <w:r w:rsidRPr="00601EF2">
        <w:rPr>
          <w:rFonts w:hint="cs"/>
          <w:rtl/>
        </w:rPr>
        <w:t>.</w:t>
      </w:r>
    </w:p>
    <w:p w14:paraId="4CBE0AB1" w14:textId="77777777" w:rsidR="004642C9" w:rsidRPr="00601EF2" w:rsidRDefault="004642C9" w:rsidP="00740093">
      <w:pPr>
        <w:pStyle w:val="a3"/>
        <w:numPr>
          <w:ilvl w:val="0"/>
          <w:numId w:val="237"/>
        </w:numPr>
        <w:bidi w:val="0"/>
      </w:pPr>
      <w:r w:rsidRPr="00601EF2">
        <w:rPr>
          <w:rFonts w:hint="cs"/>
        </w:rPr>
        <w:t>Heneman, H. G., &amp; Judge, T. A. (2019). Staffing organizations (9th ed.). McGraw-Hill Education</w:t>
      </w:r>
      <w:r w:rsidRPr="00601EF2">
        <w:rPr>
          <w:rFonts w:hint="cs"/>
          <w:rtl/>
        </w:rPr>
        <w:t>.</w:t>
      </w:r>
    </w:p>
    <w:p w14:paraId="31AD024A" w14:textId="77777777" w:rsidR="004642C9" w:rsidRPr="00601EF2" w:rsidRDefault="004642C9" w:rsidP="00740093">
      <w:pPr>
        <w:pStyle w:val="a3"/>
        <w:numPr>
          <w:ilvl w:val="0"/>
          <w:numId w:val="237"/>
        </w:numPr>
        <w:bidi w:val="0"/>
      </w:pPr>
      <w:proofErr w:type="spellStart"/>
      <w:r w:rsidRPr="00601EF2">
        <w:rPr>
          <w:rFonts w:hint="cs"/>
        </w:rPr>
        <w:t>Ployhart</w:t>
      </w:r>
      <w:proofErr w:type="spellEnd"/>
      <w:r w:rsidRPr="00601EF2">
        <w:rPr>
          <w:rFonts w:hint="cs"/>
        </w:rPr>
        <w:t xml:space="preserve">, R. E., &amp; </w:t>
      </w:r>
      <w:proofErr w:type="spellStart"/>
      <w:r w:rsidRPr="00601EF2">
        <w:rPr>
          <w:rFonts w:hint="cs"/>
        </w:rPr>
        <w:t>MacKenzie</w:t>
      </w:r>
      <w:proofErr w:type="spellEnd"/>
      <w:r w:rsidRPr="00601EF2">
        <w:rPr>
          <w:rFonts w:hint="cs"/>
        </w:rPr>
        <w:t xml:space="preserve"> Jr, W. I. (2011). Staffing in organizations: A research agenda for the twenty-first century. The Industrial-Organizational Psychologist, 48(4), 1-30</w:t>
      </w:r>
      <w:r w:rsidRPr="00601EF2">
        <w:rPr>
          <w:rFonts w:hint="cs"/>
          <w:rtl/>
        </w:rPr>
        <w:t>.</w:t>
      </w:r>
    </w:p>
    <w:p w14:paraId="553DB07E" w14:textId="77777777" w:rsidR="004642C9" w:rsidRPr="00601EF2" w:rsidRDefault="004642C9" w:rsidP="00740093">
      <w:pPr>
        <w:pStyle w:val="a3"/>
        <w:numPr>
          <w:ilvl w:val="0"/>
          <w:numId w:val="237"/>
        </w:numPr>
        <w:bidi w:val="0"/>
      </w:pPr>
      <w:r w:rsidRPr="00601EF2">
        <w:rPr>
          <w:rFonts w:hint="cs"/>
        </w:rPr>
        <w:t>Noe, R. A. (2017). Employee training and development (7th ed.). McGraw-Hill Education</w:t>
      </w:r>
      <w:r w:rsidRPr="00601EF2">
        <w:rPr>
          <w:rFonts w:hint="cs"/>
          <w:rtl/>
        </w:rPr>
        <w:t>.</w:t>
      </w:r>
    </w:p>
    <w:p w14:paraId="3AA8A2EC" w14:textId="77777777" w:rsidR="004642C9" w:rsidRPr="00601EF2" w:rsidRDefault="004642C9" w:rsidP="00740093">
      <w:pPr>
        <w:pStyle w:val="a3"/>
        <w:numPr>
          <w:ilvl w:val="0"/>
          <w:numId w:val="237"/>
        </w:numPr>
        <w:bidi w:val="0"/>
      </w:pPr>
      <w:r w:rsidRPr="00601EF2">
        <w:rPr>
          <w:rFonts w:hint="cs"/>
        </w:rPr>
        <w:t>Goldstein, I. L., &amp; Ford, J. K. (2002). Training in organizations: Needs assessment, development, and evaluation (4th ed.). Wadsworth</w:t>
      </w:r>
      <w:r w:rsidRPr="00601EF2">
        <w:rPr>
          <w:rFonts w:hint="cs"/>
          <w:rtl/>
        </w:rPr>
        <w:t>.</w:t>
      </w:r>
    </w:p>
    <w:p w14:paraId="727F06B5" w14:textId="77777777" w:rsidR="004642C9" w:rsidRPr="00601EF2" w:rsidRDefault="004642C9" w:rsidP="00740093">
      <w:pPr>
        <w:pStyle w:val="a3"/>
        <w:numPr>
          <w:ilvl w:val="0"/>
          <w:numId w:val="237"/>
        </w:numPr>
        <w:bidi w:val="0"/>
      </w:pPr>
      <w:r w:rsidRPr="00601EF2">
        <w:rPr>
          <w:rFonts w:hint="cs"/>
        </w:rPr>
        <w:t xml:space="preserve">Salas, E., Tannenbaum, S. I., </w:t>
      </w:r>
      <w:proofErr w:type="spellStart"/>
      <w:r w:rsidRPr="00601EF2">
        <w:rPr>
          <w:rFonts w:hint="cs"/>
        </w:rPr>
        <w:t>Kraiger</w:t>
      </w:r>
      <w:proofErr w:type="spellEnd"/>
      <w:r w:rsidRPr="00601EF2">
        <w:rPr>
          <w:rFonts w:hint="cs"/>
        </w:rPr>
        <w:t>, K., &amp; Smith-Jentsch, K. A. (2012). The science of training and development in organizations: What matters in practice. Psychological Science in the Public Interest, 13(2), 74-101</w:t>
      </w:r>
      <w:r w:rsidRPr="00601EF2">
        <w:rPr>
          <w:rFonts w:hint="cs"/>
          <w:rtl/>
        </w:rPr>
        <w:t>.</w:t>
      </w:r>
    </w:p>
    <w:p w14:paraId="0E3138D4" w14:textId="77777777" w:rsidR="004642C9" w:rsidRPr="00601EF2" w:rsidRDefault="004642C9" w:rsidP="00740093">
      <w:pPr>
        <w:pStyle w:val="a3"/>
        <w:numPr>
          <w:ilvl w:val="0"/>
          <w:numId w:val="237"/>
        </w:numPr>
        <w:bidi w:val="0"/>
      </w:pPr>
      <w:r w:rsidRPr="00601EF2">
        <w:rPr>
          <w:rFonts w:hint="cs"/>
        </w:rPr>
        <w:t>Blanchard, P. N., &amp; Thacker, J. W. (2013). Effective training: Systems, strategies, and practices (4th ed.). Pearson Education</w:t>
      </w:r>
      <w:r w:rsidRPr="00601EF2">
        <w:rPr>
          <w:rFonts w:hint="cs"/>
          <w:rtl/>
        </w:rPr>
        <w:t>.</w:t>
      </w:r>
    </w:p>
    <w:p w14:paraId="115DE639" w14:textId="77777777" w:rsidR="004642C9" w:rsidRPr="00601EF2" w:rsidRDefault="004642C9" w:rsidP="00740093">
      <w:pPr>
        <w:pStyle w:val="a3"/>
        <w:numPr>
          <w:ilvl w:val="0"/>
          <w:numId w:val="237"/>
        </w:numPr>
        <w:bidi w:val="0"/>
      </w:pPr>
      <w:r w:rsidRPr="00601EF2">
        <w:rPr>
          <w:rFonts w:hint="cs"/>
        </w:rPr>
        <w:lastRenderedPageBreak/>
        <w:t>Bateman, T. S., &amp; Snell, S. A. (2013). Management: Leading &amp; collaborating in a competitive world (10th ed.). McGraw-Hill Education</w:t>
      </w:r>
      <w:r w:rsidRPr="00601EF2">
        <w:rPr>
          <w:rFonts w:hint="cs"/>
          <w:rtl/>
        </w:rPr>
        <w:t>.</w:t>
      </w:r>
    </w:p>
    <w:p w14:paraId="5A55DDF1" w14:textId="77777777" w:rsidR="004642C9" w:rsidRPr="00601EF2" w:rsidRDefault="004642C9" w:rsidP="00740093">
      <w:pPr>
        <w:pStyle w:val="a3"/>
        <w:numPr>
          <w:ilvl w:val="0"/>
          <w:numId w:val="237"/>
        </w:numPr>
        <w:bidi w:val="0"/>
      </w:pPr>
      <w:r w:rsidRPr="00601EF2">
        <w:rPr>
          <w:rFonts w:hint="cs"/>
        </w:rPr>
        <w:t>Drucker, P. F. (2007). The effective executive: The definitive guide to getting the right things done. HarperCollins</w:t>
      </w:r>
      <w:r w:rsidRPr="00601EF2">
        <w:rPr>
          <w:rFonts w:hint="cs"/>
          <w:rtl/>
        </w:rPr>
        <w:t>.</w:t>
      </w:r>
    </w:p>
    <w:p w14:paraId="2B303A19" w14:textId="77777777" w:rsidR="004642C9" w:rsidRPr="00601EF2" w:rsidRDefault="004642C9" w:rsidP="00740093">
      <w:pPr>
        <w:pStyle w:val="a3"/>
        <w:numPr>
          <w:ilvl w:val="0"/>
          <w:numId w:val="237"/>
        </w:numPr>
        <w:bidi w:val="0"/>
      </w:pPr>
      <w:r w:rsidRPr="00601EF2">
        <w:rPr>
          <w:rFonts w:hint="cs"/>
        </w:rPr>
        <w:t>Fayol, H. (1949). General and industrial management. Pitman Publishing</w:t>
      </w:r>
      <w:r w:rsidRPr="00601EF2">
        <w:rPr>
          <w:rFonts w:hint="cs"/>
          <w:rtl/>
        </w:rPr>
        <w:t>.</w:t>
      </w:r>
    </w:p>
    <w:p w14:paraId="743198DC" w14:textId="77777777" w:rsidR="004642C9" w:rsidRPr="00601EF2" w:rsidRDefault="004642C9" w:rsidP="00740093">
      <w:pPr>
        <w:pStyle w:val="a3"/>
        <w:numPr>
          <w:ilvl w:val="0"/>
          <w:numId w:val="237"/>
        </w:numPr>
        <w:bidi w:val="0"/>
      </w:pPr>
      <w:r w:rsidRPr="00601EF2">
        <w:rPr>
          <w:rFonts w:hint="cs"/>
        </w:rPr>
        <w:t>Mintzberg, H. (1975). The manager's job: Folklore and fact. Harvard Business Review, 53(4), 49-61</w:t>
      </w:r>
      <w:r w:rsidRPr="00601EF2">
        <w:rPr>
          <w:rFonts w:hint="cs"/>
          <w:rtl/>
        </w:rPr>
        <w:t>.</w:t>
      </w:r>
    </w:p>
    <w:p w14:paraId="2DC23093" w14:textId="77777777" w:rsidR="004642C9" w:rsidRPr="00601EF2" w:rsidRDefault="004642C9" w:rsidP="00740093">
      <w:pPr>
        <w:pStyle w:val="a3"/>
        <w:numPr>
          <w:ilvl w:val="0"/>
          <w:numId w:val="237"/>
        </w:numPr>
        <w:bidi w:val="0"/>
      </w:pPr>
      <w:r w:rsidRPr="00601EF2">
        <w:rPr>
          <w:rFonts w:hint="cs"/>
        </w:rPr>
        <w:t>DeCenzo, D. A., &amp; Robbins, S. P. (2013). Fundamentals of human resource management (11th ed.). Wiley</w:t>
      </w:r>
      <w:r w:rsidRPr="00601EF2">
        <w:rPr>
          <w:rFonts w:hint="cs"/>
          <w:rtl/>
        </w:rPr>
        <w:t>.</w:t>
      </w:r>
    </w:p>
    <w:p w14:paraId="0DCE4C99" w14:textId="77777777" w:rsidR="004642C9" w:rsidRPr="00601EF2" w:rsidRDefault="004642C9" w:rsidP="00740093">
      <w:pPr>
        <w:pStyle w:val="a3"/>
        <w:numPr>
          <w:ilvl w:val="0"/>
          <w:numId w:val="237"/>
        </w:numPr>
        <w:bidi w:val="0"/>
      </w:pPr>
      <w:r w:rsidRPr="00601EF2">
        <w:rPr>
          <w:rFonts w:hint="cs"/>
        </w:rPr>
        <w:t>Dessler, G. (2017). Human resource management (15th ed.). Pearson Education</w:t>
      </w:r>
      <w:r w:rsidRPr="00601EF2">
        <w:rPr>
          <w:rFonts w:hint="cs"/>
          <w:rtl/>
        </w:rPr>
        <w:t>.</w:t>
      </w:r>
    </w:p>
    <w:p w14:paraId="3E5D5137" w14:textId="77777777" w:rsidR="004642C9" w:rsidRPr="00601EF2" w:rsidRDefault="004642C9" w:rsidP="00740093">
      <w:pPr>
        <w:pStyle w:val="a3"/>
        <w:numPr>
          <w:ilvl w:val="0"/>
          <w:numId w:val="237"/>
        </w:numPr>
        <w:bidi w:val="0"/>
      </w:pPr>
      <w:r w:rsidRPr="00601EF2">
        <w:rPr>
          <w:rFonts w:hint="cs"/>
        </w:rPr>
        <w:t>Noe, R. A., Hollenbeck, J. R., Gerhart, B., &amp; Wright, P. M. (2017). Fundamentals of human resource management (7th ed.). McGraw-Hill Education</w:t>
      </w:r>
      <w:r w:rsidRPr="00601EF2">
        <w:rPr>
          <w:rFonts w:hint="cs"/>
          <w:rtl/>
        </w:rPr>
        <w:t>.</w:t>
      </w:r>
    </w:p>
    <w:p w14:paraId="1D017756" w14:textId="77777777" w:rsidR="004642C9" w:rsidRPr="00601EF2" w:rsidRDefault="004642C9" w:rsidP="00740093">
      <w:pPr>
        <w:pStyle w:val="a3"/>
        <w:numPr>
          <w:ilvl w:val="0"/>
          <w:numId w:val="237"/>
        </w:numPr>
        <w:bidi w:val="0"/>
      </w:pPr>
      <w:r w:rsidRPr="00601EF2">
        <w:rPr>
          <w:rFonts w:hint="cs"/>
        </w:rPr>
        <w:t>Pritchard, R. D., &amp; Ashwood, E. L. (2008). Performance management: Concepts, skills, and exercises. Pearson Prentice Hall</w:t>
      </w:r>
      <w:r w:rsidRPr="00601EF2">
        <w:rPr>
          <w:rFonts w:hint="cs"/>
          <w:rtl/>
        </w:rPr>
        <w:t>.</w:t>
      </w:r>
    </w:p>
    <w:p w14:paraId="5C4BD53D" w14:textId="77777777" w:rsidR="004642C9" w:rsidRPr="00601EF2" w:rsidRDefault="004642C9" w:rsidP="00740093">
      <w:pPr>
        <w:pStyle w:val="a3"/>
        <w:numPr>
          <w:ilvl w:val="0"/>
          <w:numId w:val="237"/>
        </w:numPr>
        <w:bidi w:val="0"/>
      </w:pPr>
      <w:r w:rsidRPr="00601EF2">
        <w:rPr>
          <w:rFonts w:hint="cs"/>
        </w:rPr>
        <w:t>Robinson, S. P., &amp; Judge, T. A. (2019). Organizational behavior (18th ed.). Pearson Education</w:t>
      </w:r>
      <w:r w:rsidRPr="00601EF2">
        <w:rPr>
          <w:rFonts w:hint="cs"/>
          <w:rtl/>
        </w:rPr>
        <w:t>.</w:t>
      </w:r>
    </w:p>
    <w:p w14:paraId="64406B6F" w14:textId="77777777" w:rsidR="004642C9" w:rsidRPr="00601EF2" w:rsidRDefault="004642C9" w:rsidP="00740093">
      <w:pPr>
        <w:pStyle w:val="a3"/>
        <w:numPr>
          <w:ilvl w:val="0"/>
          <w:numId w:val="237"/>
        </w:numPr>
        <w:bidi w:val="0"/>
      </w:pPr>
      <w:r w:rsidRPr="00601EF2">
        <w:rPr>
          <w:rFonts w:hint="cs"/>
        </w:rPr>
        <w:t>Robbins, S. P., &amp; Judge, T. A. (2017). Organizational behavior (17th ed.). Pearson Education</w:t>
      </w:r>
      <w:r w:rsidRPr="00601EF2">
        <w:rPr>
          <w:rFonts w:hint="cs"/>
          <w:rtl/>
        </w:rPr>
        <w:t>.</w:t>
      </w:r>
    </w:p>
    <w:p w14:paraId="16667F35" w14:textId="77777777" w:rsidR="004642C9" w:rsidRPr="00601EF2" w:rsidRDefault="004642C9" w:rsidP="00740093">
      <w:pPr>
        <w:pStyle w:val="a3"/>
        <w:numPr>
          <w:ilvl w:val="0"/>
          <w:numId w:val="237"/>
        </w:numPr>
        <w:bidi w:val="0"/>
      </w:pPr>
      <w:r w:rsidRPr="00601EF2">
        <w:rPr>
          <w:rFonts w:hint="cs"/>
        </w:rPr>
        <w:t>Luthans, F. (2010). Organizational behavior (12th ed.). McGraw-Hill Education</w:t>
      </w:r>
      <w:r w:rsidRPr="00601EF2">
        <w:rPr>
          <w:rFonts w:hint="cs"/>
          <w:rtl/>
        </w:rPr>
        <w:t>.</w:t>
      </w:r>
    </w:p>
    <w:p w14:paraId="752ACDB9" w14:textId="77777777" w:rsidR="004642C9" w:rsidRPr="00601EF2" w:rsidRDefault="004642C9" w:rsidP="00740093">
      <w:pPr>
        <w:pStyle w:val="a3"/>
        <w:numPr>
          <w:ilvl w:val="0"/>
          <w:numId w:val="237"/>
        </w:numPr>
        <w:bidi w:val="0"/>
      </w:pPr>
      <w:r w:rsidRPr="00601EF2">
        <w:rPr>
          <w:rFonts w:hint="cs"/>
        </w:rPr>
        <w:t>Greenberg, J., &amp; Baron, R. A. (2008). Behavior in organizations (9th ed.). Pearson Education</w:t>
      </w:r>
      <w:r w:rsidRPr="00601EF2">
        <w:rPr>
          <w:rFonts w:hint="cs"/>
          <w:rtl/>
        </w:rPr>
        <w:t>.</w:t>
      </w:r>
    </w:p>
    <w:p w14:paraId="06231843" w14:textId="77777777" w:rsidR="004642C9" w:rsidRPr="00601EF2" w:rsidRDefault="004642C9" w:rsidP="00740093">
      <w:pPr>
        <w:pStyle w:val="a3"/>
        <w:numPr>
          <w:ilvl w:val="0"/>
          <w:numId w:val="237"/>
        </w:numPr>
        <w:bidi w:val="0"/>
      </w:pPr>
      <w:r w:rsidRPr="00601EF2">
        <w:rPr>
          <w:rFonts w:hint="cs"/>
        </w:rPr>
        <w:t>Schermerhorn, J. R., Hunt, J. G., &amp; Osborn, R. N. (2008). Organizational behavior (10th ed.). Wiley</w:t>
      </w:r>
      <w:r w:rsidRPr="00601EF2">
        <w:rPr>
          <w:rFonts w:hint="cs"/>
          <w:rtl/>
        </w:rPr>
        <w:t>.</w:t>
      </w:r>
    </w:p>
    <w:p w14:paraId="0B66851B" w14:textId="77777777" w:rsidR="004642C9" w:rsidRPr="00601EF2" w:rsidRDefault="004642C9" w:rsidP="00740093">
      <w:pPr>
        <w:pStyle w:val="a3"/>
        <w:numPr>
          <w:ilvl w:val="0"/>
          <w:numId w:val="237"/>
        </w:numPr>
        <w:bidi w:val="0"/>
      </w:pPr>
      <w:r w:rsidRPr="00601EF2">
        <w:rPr>
          <w:rFonts w:hint="cs"/>
        </w:rPr>
        <w:lastRenderedPageBreak/>
        <w:t>Deci, E. L., &amp; Ryan, R. M. (2000). The "what" and "why" of goal pursuits: Human needs and the self-determination of behavior. Psychological Inquiry, 11(4), 227</w:t>
      </w:r>
      <w:r w:rsidRPr="00601EF2">
        <w:rPr>
          <w:rFonts w:ascii="Times New Roman" w:hAnsi="Times New Roman" w:cs="Times New Roman"/>
        </w:rPr>
        <w:t>–</w:t>
      </w:r>
      <w:r w:rsidRPr="00601EF2">
        <w:rPr>
          <w:rFonts w:hint="cs"/>
        </w:rPr>
        <w:t>268</w:t>
      </w:r>
      <w:r w:rsidRPr="00601EF2">
        <w:rPr>
          <w:rFonts w:hint="cs"/>
          <w:rtl/>
        </w:rPr>
        <w:t>.</w:t>
      </w:r>
    </w:p>
    <w:p w14:paraId="770D0A36" w14:textId="77777777" w:rsidR="004642C9" w:rsidRPr="00601EF2" w:rsidRDefault="004642C9" w:rsidP="00740093">
      <w:pPr>
        <w:pStyle w:val="a3"/>
        <w:numPr>
          <w:ilvl w:val="0"/>
          <w:numId w:val="237"/>
        </w:numPr>
        <w:bidi w:val="0"/>
      </w:pPr>
      <w:r w:rsidRPr="00601EF2">
        <w:rPr>
          <w:rFonts w:hint="cs"/>
        </w:rPr>
        <w:t>Herzberg, F. (1966). Work and the nature of man. World Publishing Company</w:t>
      </w:r>
      <w:r w:rsidRPr="00601EF2">
        <w:rPr>
          <w:rFonts w:hint="cs"/>
          <w:rtl/>
        </w:rPr>
        <w:t>.</w:t>
      </w:r>
    </w:p>
    <w:p w14:paraId="4A4DBCAB" w14:textId="77777777" w:rsidR="004642C9" w:rsidRPr="00601EF2" w:rsidRDefault="004642C9" w:rsidP="00740093">
      <w:pPr>
        <w:pStyle w:val="a3"/>
        <w:numPr>
          <w:ilvl w:val="0"/>
          <w:numId w:val="237"/>
        </w:numPr>
        <w:bidi w:val="0"/>
      </w:pPr>
      <w:r w:rsidRPr="00601EF2">
        <w:rPr>
          <w:rFonts w:hint="cs"/>
        </w:rPr>
        <w:t>Maslow, A. H. (1943). A theory of human motivation. Psychological Review, 50(4), 370</w:t>
      </w:r>
      <w:r w:rsidRPr="00601EF2">
        <w:rPr>
          <w:rFonts w:ascii="Times New Roman" w:hAnsi="Times New Roman" w:cs="Times New Roman"/>
        </w:rPr>
        <w:t>–</w:t>
      </w:r>
      <w:r w:rsidRPr="00601EF2">
        <w:rPr>
          <w:rFonts w:hint="cs"/>
        </w:rPr>
        <w:t>396</w:t>
      </w:r>
      <w:r w:rsidRPr="00601EF2">
        <w:rPr>
          <w:rFonts w:hint="cs"/>
          <w:rtl/>
        </w:rPr>
        <w:t>.</w:t>
      </w:r>
    </w:p>
    <w:p w14:paraId="234BBA20" w14:textId="77777777" w:rsidR="004642C9" w:rsidRPr="00601EF2" w:rsidRDefault="004642C9" w:rsidP="00740093">
      <w:pPr>
        <w:pStyle w:val="a3"/>
        <w:numPr>
          <w:ilvl w:val="0"/>
          <w:numId w:val="237"/>
        </w:numPr>
        <w:bidi w:val="0"/>
      </w:pPr>
      <w:r w:rsidRPr="00601EF2">
        <w:rPr>
          <w:rFonts w:hint="cs"/>
        </w:rPr>
        <w:t xml:space="preserve">Locke, E. A. (1976). The nature and causes of job satisfaction. In M. D. </w:t>
      </w:r>
      <w:proofErr w:type="spellStart"/>
      <w:r w:rsidRPr="00601EF2">
        <w:rPr>
          <w:rFonts w:hint="cs"/>
        </w:rPr>
        <w:t>Dunnette</w:t>
      </w:r>
      <w:proofErr w:type="spellEnd"/>
      <w:r w:rsidRPr="00601EF2">
        <w:rPr>
          <w:rFonts w:hint="cs"/>
        </w:rPr>
        <w:t xml:space="preserve"> (Ed.), Handbook of industrial and organizational psychology (pp. 1297</w:t>
      </w:r>
      <w:r w:rsidRPr="00601EF2">
        <w:rPr>
          <w:rFonts w:ascii="Times New Roman" w:hAnsi="Times New Roman" w:cs="Times New Roman"/>
        </w:rPr>
        <w:t>–</w:t>
      </w:r>
      <w:r w:rsidRPr="00601EF2">
        <w:rPr>
          <w:rFonts w:hint="cs"/>
        </w:rPr>
        <w:t>1349). Rand McNally</w:t>
      </w:r>
      <w:r w:rsidRPr="00601EF2">
        <w:rPr>
          <w:rFonts w:hint="cs"/>
          <w:rtl/>
        </w:rPr>
        <w:t>.</w:t>
      </w:r>
    </w:p>
    <w:p w14:paraId="43C52996" w14:textId="2B301479" w:rsidR="00FC4DF5" w:rsidRPr="00601EF2" w:rsidRDefault="004642C9" w:rsidP="00740093">
      <w:pPr>
        <w:pStyle w:val="a3"/>
        <w:numPr>
          <w:ilvl w:val="0"/>
          <w:numId w:val="237"/>
        </w:numPr>
        <w:bidi w:val="0"/>
      </w:pPr>
      <w:r w:rsidRPr="00601EF2">
        <w:rPr>
          <w:rFonts w:hint="cs"/>
        </w:rPr>
        <w:t>Spector, P. E. (1997). Job satisfaction: Application, assessment, cause, and consequences. Sage Publications</w:t>
      </w:r>
      <w:r w:rsidRPr="00601EF2">
        <w:rPr>
          <w:rFonts w:hint="cs"/>
          <w:rtl/>
        </w:rPr>
        <w:t>.</w:t>
      </w:r>
    </w:p>
    <w:sectPr w:rsidR="00FC4DF5" w:rsidRPr="00601EF2" w:rsidSect="00E907F5">
      <w:headerReference w:type="default" r:id="rId40"/>
      <w:headerReference w:type="first" r:id="rId41"/>
      <w:pgSz w:w="9639" w:h="13608" w:code="9"/>
      <w:pgMar w:top="1701" w:right="1418" w:bottom="1134" w:left="1418" w:header="1134" w:footer="567"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750D6" w14:textId="77777777" w:rsidR="00747258" w:rsidRDefault="00747258" w:rsidP="007F388C">
      <w:r>
        <w:separator/>
      </w:r>
    </w:p>
  </w:endnote>
  <w:endnote w:type="continuationSeparator" w:id="0">
    <w:p w14:paraId="6B20AC02" w14:textId="77777777" w:rsidR="00747258" w:rsidRDefault="00747258" w:rsidP="007F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altName w:val="Arial"/>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Zar">
    <w:altName w:val="Courier New"/>
    <w:panose1 w:val="00000400000000000000"/>
    <w:charset w:val="B2"/>
    <w:family w:val="auto"/>
    <w:pitch w:val="variable"/>
    <w:sig w:usb0="00002000" w:usb1="80000000" w:usb2="00000008" w:usb3="00000000" w:csb0="00000040" w:csb1="00000000"/>
  </w:font>
  <w:font w:name="Titr">
    <w:altName w:val="Courier New"/>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Lotus">
    <w:altName w:val="Arial"/>
    <w:panose1 w:val="00000400000000000000"/>
    <w:charset w:val="B2"/>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de 2000">
    <w:altName w:val="Times New Roman"/>
    <w:panose1 w:val="00000000000000000000"/>
    <w:charset w:val="00"/>
    <w:family w:val="auto"/>
    <w:notTrueType/>
    <w:pitch w:val="default"/>
    <w:sig w:usb0="00000003" w:usb1="00000000" w:usb2="00000000" w:usb3="00000000" w:csb0="00000001" w:csb1="00000000"/>
  </w:font>
  <w:font w:name="Times New Roman Bold">
    <w:altName w:val="MS Mincho"/>
    <w:panose1 w:val="02020803070505020304"/>
    <w:charset w:val="00"/>
    <w:family w:val="roman"/>
    <w:notTrueType/>
    <w:pitch w:val="default"/>
  </w:font>
  <w:font w:name="Mitra">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1" w:csb1="00000000"/>
  </w:font>
  <w:font w:name="Lotus">
    <w:altName w:val="Courier New"/>
    <w:panose1 w:val="00000400000000000000"/>
    <w:charset w:val="B2"/>
    <w:family w:val="auto"/>
    <w:pitch w:val="variable"/>
    <w:sig w:usb0="00002000" w:usb1="80000000" w:usb2="00000008" w:usb3="00000000" w:csb0="00000040" w:csb1="00000000"/>
  </w:font>
  <w:font w:name="B Zar">
    <w:altName w:val="Arial"/>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73AA5" w14:textId="77777777" w:rsidR="00747258" w:rsidRPr="005A0AB2" w:rsidRDefault="00747258" w:rsidP="005A0AB2">
      <w:pPr>
        <w:pStyle w:val="Footer"/>
      </w:pPr>
      <w:r>
        <w:continuationSeparator/>
      </w:r>
    </w:p>
  </w:footnote>
  <w:footnote w:type="continuationSeparator" w:id="0">
    <w:p w14:paraId="0A3AABD0" w14:textId="77777777" w:rsidR="00747258" w:rsidRDefault="00747258" w:rsidP="007F388C">
      <w:r>
        <w:continuationSeparator/>
      </w:r>
    </w:p>
  </w:footnote>
  <w:footnote w:id="1">
    <w:p w14:paraId="3F2BB67E" w14:textId="764BCCBE" w:rsidR="002A4CDB" w:rsidRDefault="002A4CDB" w:rsidP="002A4CDB">
      <w:pPr>
        <w:pStyle w:val="FootnoteText"/>
        <w:rPr>
          <w:rtl/>
          <w:lang w:bidi="fa-IR"/>
        </w:rPr>
      </w:pPr>
      <w:r>
        <w:rPr>
          <w:rStyle w:val="FootnoteReference"/>
        </w:rPr>
        <w:footnoteRef/>
      </w:r>
      <w:r>
        <w:rPr>
          <w:rtl/>
        </w:rPr>
        <w:t xml:space="preserve"> </w:t>
      </w:r>
      <w:r w:rsidRPr="002A4CDB">
        <w:rPr>
          <w:rtl/>
          <w:lang w:bidi="fa-IR"/>
        </w:rPr>
        <w:t>(</w:t>
      </w:r>
      <w:r w:rsidRPr="002A4CDB">
        <w:rPr>
          <w:lang w:bidi="fa-IR"/>
        </w:rPr>
        <w:t>Social Self-Awareness</w:t>
      </w:r>
      <w:r w:rsidRPr="002A4CDB">
        <w:rPr>
          <w:rtl/>
          <w:lang w:bidi="fa-IR"/>
        </w:rPr>
        <w:t>)</w:t>
      </w:r>
    </w:p>
  </w:footnote>
  <w:footnote w:id="2">
    <w:p w14:paraId="20CC08C3" w14:textId="6A145BB0" w:rsidR="002A4CDB" w:rsidRPr="002A4CDB" w:rsidRDefault="002A4CDB">
      <w:pPr>
        <w:pStyle w:val="FootnoteText"/>
        <w:rPr>
          <w:rtl/>
          <w:lang w:bidi="fa-IR"/>
        </w:rPr>
      </w:pPr>
      <w:r>
        <w:rPr>
          <w:rStyle w:val="FootnoteReference"/>
        </w:rPr>
        <w:footnoteRef/>
      </w:r>
      <w:r>
        <w:rPr>
          <w:rtl/>
        </w:rPr>
        <w:t xml:space="preserve"> </w:t>
      </w:r>
      <w:r w:rsidRPr="002A4CDB">
        <w:rPr>
          <w:rtl/>
          <w:lang w:bidi="fa-IR"/>
        </w:rPr>
        <w:t>(</w:t>
      </w:r>
      <w:r w:rsidRPr="002A4CDB">
        <w:rPr>
          <w:lang w:bidi="fa-IR"/>
        </w:rPr>
        <w:t>Private Self-Awareness</w:t>
      </w:r>
      <w:r w:rsidRPr="002A4CDB">
        <w:rPr>
          <w:rtl/>
          <w:lang w:bidi="fa-IR"/>
        </w:rPr>
        <w:t>)</w:t>
      </w:r>
    </w:p>
  </w:footnote>
  <w:footnote w:id="3">
    <w:p w14:paraId="06906A2F" w14:textId="437021DD" w:rsidR="002A4CDB" w:rsidRPr="002A4CDB" w:rsidRDefault="002A4CDB">
      <w:pPr>
        <w:pStyle w:val="FootnoteText"/>
        <w:rPr>
          <w:rtl/>
          <w:lang w:bidi="fa-IR"/>
        </w:rPr>
      </w:pPr>
      <w:r w:rsidRPr="002A4CDB">
        <w:rPr>
          <w:rStyle w:val="FootnoteReference"/>
        </w:rPr>
        <w:footnoteRef/>
      </w:r>
      <w:r w:rsidRPr="002A4CDB">
        <w:rPr>
          <w:rtl/>
        </w:rPr>
        <w:t xml:space="preserve"> </w:t>
      </w:r>
      <w:r w:rsidRPr="002A4CDB">
        <w:rPr>
          <w:rtl/>
          <w:lang w:bidi="fa-IR"/>
        </w:rPr>
        <w:t>(</w:t>
      </w:r>
      <w:r w:rsidRPr="002A4CDB">
        <w:rPr>
          <w:lang w:bidi="fa-IR"/>
        </w:rPr>
        <w:t>Self-Consciousness Theory</w:t>
      </w:r>
      <w:r w:rsidRPr="002A4CDB">
        <w:rPr>
          <w:rtl/>
          <w:lang w:bidi="fa-IR"/>
        </w:rPr>
        <w:t>)</w:t>
      </w:r>
    </w:p>
  </w:footnote>
  <w:footnote w:id="4">
    <w:p w14:paraId="5F12BE24" w14:textId="08B64CB7" w:rsidR="002A4CDB" w:rsidRDefault="002A4CDB">
      <w:pPr>
        <w:pStyle w:val="FootnoteText"/>
        <w:rPr>
          <w:rtl/>
          <w:lang w:bidi="fa-IR"/>
        </w:rPr>
      </w:pPr>
      <w:r>
        <w:rPr>
          <w:rStyle w:val="FootnoteReference"/>
        </w:rPr>
        <w:footnoteRef/>
      </w:r>
      <w:r>
        <w:rPr>
          <w:rtl/>
        </w:rPr>
        <w:t xml:space="preserve"> </w:t>
      </w:r>
      <w:r w:rsidRPr="002A4CDB">
        <w:rPr>
          <w:rtl/>
          <w:lang w:bidi="fa-IR"/>
        </w:rPr>
        <w:t>(</w:t>
      </w:r>
      <w:r w:rsidRPr="002A4CDB">
        <w:rPr>
          <w:lang w:bidi="fa-IR"/>
        </w:rPr>
        <w:t>Self-Awareness and Emotion Regulation</w:t>
      </w:r>
      <w:r w:rsidRPr="002A4CDB">
        <w:rPr>
          <w:rtl/>
          <w:lang w:bidi="fa-IR"/>
        </w:rPr>
        <w:t>)</w:t>
      </w:r>
    </w:p>
  </w:footnote>
  <w:footnote w:id="5">
    <w:p w14:paraId="4713EEDF" w14:textId="3C2CBEEF" w:rsidR="00473B2E" w:rsidRDefault="00473B2E">
      <w:pPr>
        <w:pStyle w:val="FootnoteText"/>
        <w:rPr>
          <w:rtl/>
          <w:lang w:bidi="fa-IR"/>
        </w:rPr>
      </w:pPr>
      <w:r>
        <w:rPr>
          <w:rStyle w:val="FootnoteReference"/>
        </w:rPr>
        <w:footnoteRef/>
      </w:r>
      <w:r>
        <w:rPr>
          <w:rtl/>
        </w:rPr>
        <w:t xml:space="preserve"> </w:t>
      </w:r>
      <w:r w:rsidRPr="00473B2E">
        <w:rPr>
          <w:rtl/>
          <w:lang w:bidi="fa-IR"/>
        </w:rPr>
        <w:t>(</w:t>
      </w:r>
      <w:r w:rsidRPr="00473B2E">
        <w:rPr>
          <w:lang w:bidi="fa-IR"/>
        </w:rPr>
        <w:t>Self-Awareness and Identity Formation</w:t>
      </w:r>
      <w:r w:rsidRPr="00473B2E">
        <w:rPr>
          <w:rtl/>
          <w:lang w:bidi="fa-IR"/>
        </w:rPr>
        <w:t>)</w:t>
      </w:r>
    </w:p>
  </w:footnote>
  <w:footnote w:id="6">
    <w:p w14:paraId="7534AE64" w14:textId="1AA5643F" w:rsidR="00473B2E" w:rsidRDefault="00473B2E">
      <w:pPr>
        <w:pStyle w:val="FootnoteText"/>
        <w:rPr>
          <w:rtl/>
          <w:lang w:bidi="fa-IR"/>
        </w:rPr>
      </w:pPr>
      <w:r>
        <w:rPr>
          <w:rStyle w:val="FootnoteReference"/>
        </w:rPr>
        <w:footnoteRef/>
      </w:r>
      <w:r>
        <w:rPr>
          <w:rtl/>
        </w:rPr>
        <w:t xml:space="preserve"> </w:t>
      </w:r>
      <w:r w:rsidRPr="00473B2E">
        <w:rPr>
          <w:rtl/>
          <w:lang w:bidi="fa-IR"/>
        </w:rPr>
        <w:t>(</w:t>
      </w:r>
      <w:r w:rsidRPr="00473B2E">
        <w:rPr>
          <w:lang w:bidi="fa-IR"/>
        </w:rPr>
        <w:t>Body Awareness Theory</w:t>
      </w:r>
      <w:r w:rsidRPr="00473B2E">
        <w:rPr>
          <w:rtl/>
          <w:lang w:bidi="fa-IR"/>
        </w:rPr>
        <w:t>)</w:t>
      </w:r>
    </w:p>
  </w:footnote>
  <w:footnote w:id="7">
    <w:p w14:paraId="5D1DA000" w14:textId="18CE6240" w:rsidR="00473B2E" w:rsidRDefault="00473B2E">
      <w:pPr>
        <w:pStyle w:val="FootnoteText"/>
        <w:rPr>
          <w:lang w:bidi="fa-IR"/>
        </w:rPr>
      </w:pPr>
      <w:r>
        <w:rPr>
          <w:rStyle w:val="FootnoteReference"/>
        </w:rPr>
        <w:footnoteRef/>
      </w:r>
      <w:r>
        <w:rPr>
          <w:rtl/>
        </w:rPr>
        <w:t xml:space="preserve"> </w:t>
      </w:r>
      <w:r w:rsidRPr="00473B2E">
        <w:rPr>
          <w:rtl/>
          <w:lang w:bidi="fa-IR"/>
        </w:rPr>
        <w:t>(</w:t>
      </w:r>
      <w:r w:rsidRPr="00473B2E">
        <w:rPr>
          <w:lang w:bidi="fa-IR"/>
        </w:rPr>
        <w:t>Mindfulness</w:t>
      </w:r>
      <w:r w:rsidRPr="00473B2E">
        <w:rPr>
          <w:rtl/>
          <w:lang w:bidi="fa-IR"/>
        </w:rPr>
        <w:t>)</w:t>
      </w:r>
    </w:p>
  </w:footnote>
  <w:footnote w:id="8">
    <w:p w14:paraId="43E91DAA" w14:textId="5244949F" w:rsidR="00473B2E" w:rsidRDefault="00473B2E">
      <w:pPr>
        <w:pStyle w:val="FootnoteText"/>
        <w:rPr>
          <w:lang w:bidi="fa-IR"/>
        </w:rPr>
      </w:pPr>
      <w:r>
        <w:rPr>
          <w:rStyle w:val="FootnoteReference"/>
        </w:rPr>
        <w:footnoteRef/>
      </w:r>
      <w:r>
        <w:rPr>
          <w:rtl/>
        </w:rPr>
        <w:t xml:space="preserve"> </w:t>
      </w:r>
      <w:r w:rsidRPr="00473B2E">
        <w:rPr>
          <w:rtl/>
          <w:lang w:bidi="fa-IR"/>
        </w:rPr>
        <w:t>(</w:t>
      </w:r>
      <w:r w:rsidRPr="00473B2E">
        <w:rPr>
          <w:lang w:bidi="fa-IR"/>
        </w:rPr>
        <w:t>Journaling</w:t>
      </w:r>
      <w:r w:rsidRPr="00473B2E">
        <w:rPr>
          <w:rtl/>
          <w:lang w:bidi="fa-IR"/>
        </w:rPr>
        <w:t>)</w:t>
      </w:r>
    </w:p>
  </w:footnote>
  <w:footnote w:id="9">
    <w:p w14:paraId="1938C311" w14:textId="0388D739" w:rsidR="00473B2E" w:rsidRDefault="00473B2E">
      <w:pPr>
        <w:pStyle w:val="FootnoteText"/>
        <w:rPr>
          <w:lang w:bidi="fa-IR"/>
        </w:rPr>
      </w:pPr>
      <w:r>
        <w:rPr>
          <w:rStyle w:val="FootnoteReference"/>
        </w:rPr>
        <w:footnoteRef/>
      </w:r>
      <w:r>
        <w:rPr>
          <w:rtl/>
        </w:rPr>
        <w:t xml:space="preserve"> </w:t>
      </w:r>
      <w:r w:rsidRPr="00473B2E">
        <w:rPr>
          <w:rtl/>
          <w:lang w:bidi="fa-IR"/>
        </w:rPr>
        <w:t>(</w:t>
      </w:r>
      <w:r w:rsidRPr="00473B2E">
        <w:rPr>
          <w:lang w:bidi="fa-IR"/>
        </w:rPr>
        <w:t>Seeking Feedback</w:t>
      </w:r>
      <w:r w:rsidRPr="00473B2E">
        <w:rPr>
          <w:rtl/>
          <w:lang w:bidi="fa-IR"/>
        </w:rPr>
        <w:t>)</w:t>
      </w:r>
    </w:p>
  </w:footnote>
  <w:footnote w:id="10">
    <w:p w14:paraId="35221560" w14:textId="4FB46A06" w:rsidR="00473B2E" w:rsidRDefault="00473B2E">
      <w:pPr>
        <w:pStyle w:val="FootnoteText"/>
        <w:rPr>
          <w:lang w:bidi="fa-IR"/>
        </w:rPr>
      </w:pPr>
      <w:r>
        <w:rPr>
          <w:rStyle w:val="FootnoteReference"/>
        </w:rPr>
        <w:footnoteRef/>
      </w:r>
      <w:r>
        <w:rPr>
          <w:rtl/>
        </w:rPr>
        <w:t xml:space="preserve"> </w:t>
      </w:r>
      <w:r w:rsidRPr="00473B2E">
        <w:rPr>
          <w:rtl/>
          <w:lang w:bidi="fa-IR"/>
        </w:rPr>
        <w:t>(</w:t>
      </w:r>
      <w:r w:rsidRPr="00473B2E">
        <w:rPr>
          <w:lang w:bidi="fa-IR"/>
        </w:rPr>
        <w:t>Body Awareness</w:t>
      </w:r>
      <w:r w:rsidRPr="00473B2E">
        <w:rPr>
          <w:rtl/>
          <w:lang w:bidi="fa-IR"/>
        </w:rPr>
        <w:t>)</w:t>
      </w:r>
    </w:p>
  </w:footnote>
  <w:footnote w:id="11">
    <w:p w14:paraId="0B3933E5" w14:textId="5DC5F702" w:rsidR="00473B2E" w:rsidRDefault="00473B2E">
      <w:pPr>
        <w:pStyle w:val="FootnoteText"/>
        <w:rPr>
          <w:lang w:bidi="fa-IR"/>
        </w:rPr>
      </w:pPr>
      <w:r>
        <w:rPr>
          <w:rStyle w:val="FootnoteReference"/>
        </w:rPr>
        <w:footnoteRef/>
      </w:r>
      <w:r>
        <w:rPr>
          <w:rtl/>
        </w:rPr>
        <w:t xml:space="preserve"> </w:t>
      </w:r>
      <w:r w:rsidRPr="00473B2E">
        <w:rPr>
          <w:rtl/>
          <w:lang w:bidi="fa-IR"/>
        </w:rPr>
        <w:t>(</w:t>
      </w:r>
      <w:r w:rsidRPr="00473B2E">
        <w:rPr>
          <w:lang w:bidi="fa-IR"/>
        </w:rPr>
        <w:t>Reflective Thinking</w:t>
      </w:r>
      <w:r w:rsidRPr="00473B2E">
        <w:rPr>
          <w:rtl/>
          <w:lang w:bidi="fa-IR"/>
        </w:rPr>
        <w:t>)</w:t>
      </w:r>
    </w:p>
  </w:footnote>
  <w:footnote w:id="12">
    <w:p w14:paraId="54507FA1" w14:textId="69A0AD42" w:rsidR="00473B2E" w:rsidRDefault="00473B2E">
      <w:pPr>
        <w:pStyle w:val="FootnoteText"/>
        <w:rPr>
          <w:lang w:bidi="fa-IR"/>
        </w:rPr>
      </w:pPr>
      <w:r>
        <w:rPr>
          <w:rStyle w:val="FootnoteReference"/>
        </w:rPr>
        <w:footnoteRef/>
      </w:r>
      <w:r>
        <w:rPr>
          <w:rtl/>
        </w:rPr>
        <w:t xml:space="preserve"> </w:t>
      </w:r>
      <w:r w:rsidRPr="00473B2E">
        <w:rPr>
          <w:rtl/>
          <w:lang w:bidi="fa-IR"/>
        </w:rPr>
        <w:t>(</w:t>
      </w:r>
      <w:r w:rsidRPr="00473B2E">
        <w:rPr>
          <w:lang w:bidi="fa-IR"/>
        </w:rPr>
        <w:t>Facing Fears and Uncertainty</w:t>
      </w:r>
      <w:r w:rsidRPr="00473B2E">
        <w:rPr>
          <w:rtl/>
          <w:lang w:bidi="fa-IR"/>
        </w:rPr>
        <w:t>)</w:t>
      </w:r>
    </w:p>
  </w:footnote>
  <w:footnote w:id="13">
    <w:p w14:paraId="0B5C60FF" w14:textId="32DBA543" w:rsidR="00473B2E" w:rsidRDefault="00473B2E">
      <w:pPr>
        <w:pStyle w:val="FootnoteText"/>
        <w:rPr>
          <w:lang w:bidi="fa-IR"/>
        </w:rPr>
      </w:pPr>
      <w:r>
        <w:rPr>
          <w:rStyle w:val="FootnoteReference"/>
        </w:rPr>
        <w:footnoteRef/>
      </w:r>
      <w:r>
        <w:rPr>
          <w:rtl/>
        </w:rPr>
        <w:t xml:space="preserve"> </w:t>
      </w:r>
      <w:r w:rsidRPr="00473B2E">
        <w:rPr>
          <w:rtl/>
          <w:lang w:bidi="fa-IR"/>
        </w:rPr>
        <w:t>(</w:t>
      </w:r>
      <w:r w:rsidRPr="00473B2E">
        <w:rPr>
          <w:lang w:bidi="fa-IR"/>
        </w:rPr>
        <w:t>Learning from Others</w:t>
      </w:r>
      <w:r w:rsidRPr="00473B2E">
        <w:rPr>
          <w:rtl/>
          <w:lang w:bidi="fa-IR"/>
        </w:rPr>
        <w:t>)</w:t>
      </w:r>
    </w:p>
  </w:footnote>
  <w:footnote w:id="14">
    <w:p w14:paraId="0AABDB81" w14:textId="3F4B92E6" w:rsidR="00473B2E" w:rsidRDefault="00473B2E">
      <w:pPr>
        <w:pStyle w:val="FootnoteText"/>
        <w:rPr>
          <w:rtl/>
          <w:lang w:bidi="fa-IR"/>
        </w:rPr>
      </w:pPr>
      <w:r>
        <w:rPr>
          <w:rStyle w:val="FootnoteReference"/>
        </w:rPr>
        <w:footnoteRef/>
      </w:r>
      <w:r>
        <w:rPr>
          <w:rtl/>
        </w:rPr>
        <w:t xml:space="preserve"> </w:t>
      </w:r>
      <w:r w:rsidRPr="00473B2E">
        <w:rPr>
          <w:rtl/>
          <w:lang w:bidi="fa-IR"/>
        </w:rPr>
        <w:t>(</w:t>
      </w:r>
      <w:r w:rsidRPr="00473B2E">
        <w:rPr>
          <w:lang w:bidi="fa-IR"/>
        </w:rPr>
        <w:t>FOMO</w:t>
      </w:r>
      <w:r w:rsidRPr="00473B2E">
        <w:rPr>
          <w:rtl/>
          <w:lang w:bidi="fa-IR"/>
        </w:rPr>
        <w:t>)</w:t>
      </w:r>
    </w:p>
  </w:footnote>
  <w:footnote w:id="15">
    <w:p w14:paraId="77FEB2CF" w14:textId="268C1CE4" w:rsidR="00473B2E" w:rsidRDefault="00473B2E">
      <w:pPr>
        <w:pStyle w:val="FootnoteText"/>
        <w:rPr>
          <w:rtl/>
          <w:lang w:bidi="fa-IR"/>
        </w:rPr>
      </w:pPr>
      <w:r>
        <w:rPr>
          <w:rStyle w:val="FootnoteReference"/>
        </w:rPr>
        <w:footnoteRef/>
      </w:r>
      <w:r>
        <w:rPr>
          <w:rtl/>
        </w:rPr>
        <w:t xml:space="preserve"> </w:t>
      </w:r>
      <w:r w:rsidRPr="00473B2E">
        <w:rPr>
          <w:rtl/>
          <w:lang w:bidi="fa-IR"/>
        </w:rPr>
        <w:t>(</w:t>
      </w:r>
      <w:r w:rsidRPr="00473B2E">
        <w:rPr>
          <w:lang w:bidi="fa-IR"/>
        </w:rPr>
        <w:t>Sigmund Freud</w:t>
      </w:r>
      <w:r w:rsidRPr="00473B2E">
        <w:rPr>
          <w:rtl/>
          <w:lang w:bidi="fa-IR"/>
        </w:rPr>
        <w:t>)</w:t>
      </w:r>
    </w:p>
  </w:footnote>
  <w:footnote w:id="16">
    <w:p w14:paraId="3A16E67B" w14:textId="1B942CD3" w:rsidR="00473B2E" w:rsidRDefault="00473B2E">
      <w:pPr>
        <w:pStyle w:val="FootnoteText"/>
        <w:rPr>
          <w:rtl/>
          <w:lang w:bidi="fa-IR"/>
        </w:rPr>
      </w:pPr>
      <w:r>
        <w:rPr>
          <w:rStyle w:val="FootnoteReference"/>
        </w:rPr>
        <w:footnoteRef/>
      </w:r>
      <w:r>
        <w:rPr>
          <w:rtl/>
        </w:rPr>
        <w:t xml:space="preserve"> </w:t>
      </w:r>
      <w:r w:rsidRPr="00473B2E">
        <w:rPr>
          <w:rtl/>
          <w:lang w:bidi="fa-IR"/>
        </w:rPr>
        <w:t>(</w:t>
      </w:r>
      <w:r w:rsidRPr="00473B2E">
        <w:rPr>
          <w:lang w:bidi="fa-IR"/>
        </w:rPr>
        <w:t>Id</w:t>
      </w:r>
      <w:r w:rsidRPr="00473B2E">
        <w:rPr>
          <w:rtl/>
          <w:lang w:bidi="fa-IR"/>
        </w:rPr>
        <w:t>)</w:t>
      </w:r>
    </w:p>
  </w:footnote>
  <w:footnote w:id="17">
    <w:p w14:paraId="200709E2" w14:textId="4E2F269D" w:rsidR="00473B2E" w:rsidRDefault="00473B2E">
      <w:pPr>
        <w:pStyle w:val="FootnoteText"/>
        <w:rPr>
          <w:rtl/>
          <w:lang w:bidi="fa-IR"/>
        </w:rPr>
      </w:pPr>
      <w:r>
        <w:rPr>
          <w:rStyle w:val="FootnoteReference"/>
        </w:rPr>
        <w:footnoteRef/>
      </w:r>
      <w:r>
        <w:rPr>
          <w:rtl/>
        </w:rPr>
        <w:t xml:space="preserve"> </w:t>
      </w:r>
      <w:r w:rsidRPr="00473B2E">
        <w:rPr>
          <w:rtl/>
          <w:lang w:bidi="fa-IR"/>
        </w:rPr>
        <w:t>(</w:t>
      </w:r>
      <w:r w:rsidRPr="00473B2E">
        <w:rPr>
          <w:lang w:bidi="fa-IR"/>
        </w:rPr>
        <w:t>Ego</w:t>
      </w:r>
      <w:r w:rsidRPr="00473B2E">
        <w:rPr>
          <w:rtl/>
          <w:lang w:bidi="fa-IR"/>
        </w:rPr>
        <w:t>)</w:t>
      </w:r>
    </w:p>
  </w:footnote>
  <w:footnote w:id="18">
    <w:p w14:paraId="1B19DA31" w14:textId="620D3EAF" w:rsidR="00473B2E" w:rsidRDefault="00473B2E">
      <w:pPr>
        <w:pStyle w:val="FootnoteText"/>
        <w:rPr>
          <w:rtl/>
          <w:lang w:bidi="fa-IR"/>
        </w:rPr>
      </w:pPr>
      <w:r>
        <w:rPr>
          <w:rStyle w:val="FootnoteReference"/>
        </w:rPr>
        <w:footnoteRef/>
      </w:r>
      <w:r>
        <w:rPr>
          <w:rtl/>
        </w:rPr>
        <w:t xml:space="preserve"> </w:t>
      </w:r>
      <w:r w:rsidRPr="00473B2E">
        <w:rPr>
          <w:rtl/>
          <w:lang w:bidi="fa-IR"/>
        </w:rPr>
        <w:t>(</w:t>
      </w:r>
      <w:r w:rsidRPr="00473B2E">
        <w:rPr>
          <w:lang w:bidi="fa-IR"/>
        </w:rPr>
        <w:t>Superego</w:t>
      </w:r>
      <w:r w:rsidRPr="00473B2E">
        <w:rPr>
          <w:rtl/>
          <w:lang w:bidi="fa-IR"/>
        </w:rPr>
        <w:t>)</w:t>
      </w:r>
    </w:p>
  </w:footnote>
  <w:footnote w:id="19">
    <w:p w14:paraId="6CBF14D1" w14:textId="0961B4F3" w:rsidR="00473B2E" w:rsidRDefault="00473B2E">
      <w:pPr>
        <w:pStyle w:val="FootnoteText"/>
        <w:rPr>
          <w:rtl/>
          <w:lang w:bidi="fa-IR"/>
        </w:rPr>
      </w:pPr>
      <w:r>
        <w:rPr>
          <w:rStyle w:val="FootnoteReference"/>
        </w:rPr>
        <w:footnoteRef/>
      </w:r>
      <w:r>
        <w:rPr>
          <w:rtl/>
        </w:rPr>
        <w:t xml:space="preserve"> </w:t>
      </w:r>
      <w:r w:rsidRPr="00473B2E">
        <w:rPr>
          <w:rtl/>
          <w:lang w:bidi="fa-IR"/>
        </w:rPr>
        <w:t>(</w:t>
      </w:r>
      <w:r w:rsidRPr="00473B2E">
        <w:rPr>
          <w:lang w:bidi="fa-IR"/>
        </w:rPr>
        <w:t>Abraham Maslow</w:t>
      </w:r>
      <w:r w:rsidRPr="00473B2E">
        <w:rPr>
          <w:rtl/>
          <w:lang w:bidi="fa-IR"/>
        </w:rPr>
        <w:t>)</w:t>
      </w:r>
    </w:p>
  </w:footnote>
  <w:footnote w:id="20">
    <w:p w14:paraId="675F3E94" w14:textId="1E740C03" w:rsidR="00473B2E" w:rsidRDefault="00473B2E">
      <w:pPr>
        <w:pStyle w:val="FootnoteText"/>
        <w:rPr>
          <w:rtl/>
          <w:lang w:bidi="fa-IR"/>
        </w:rPr>
      </w:pPr>
      <w:r>
        <w:rPr>
          <w:rStyle w:val="FootnoteReference"/>
        </w:rPr>
        <w:footnoteRef/>
      </w:r>
      <w:r>
        <w:rPr>
          <w:rtl/>
        </w:rPr>
        <w:t xml:space="preserve"> </w:t>
      </w:r>
      <w:r w:rsidRPr="00473B2E">
        <w:rPr>
          <w:rtl/>
          <w:lang w:bidi="fa-IR"/>
        </w:rPr>
        <w:t>(</w:t>
      </w:r>
      <w:r w:rsidRPr="00473B2E">
        <w:rPr>
          <w:lang w:bidi="fa-IR"/>
        </w:rPr>
        <w:t>Social-Cognitive Theory</w:t>
      </w:r>
      <w:r w:rsidRPr="00473B2E">
        <w:rPr>
          <w:rtl/>
          <w:lang w:bidi="fa-IR"/>
        </w:rPr>
        <w:t>)</w:t>
      </w:r>
    </w:p>
  </w:footnote>
  <w:footnote w:id="21">
    <w:p w14:paraId="2A36AE93" w14:textId="6EBAAEC6" w:rsidR="00473B2E" w:rsidRDefault="00473B2E">
      <w:pPr>
        <w:pStyle w:val="FootnoteText"/>
        <w:rPr>
          <w:rtl/>
          <w:lang w:bidi="fa-IR"/>
        </w:rPr>
      </w:pPr>
      <w:r>
        <w:rPr>
          <w:rStyle w:val="FootnoteReference"/>
        </w:rPr>
        <w:footnoteRef/>
      </w:r>
      <w:r>
        <w:rPr>
          <w:rtl/>
        </w:rPr>
        <w:t xml:space="preserve"> </w:t>
      </w:r>
      <w:r w:rsidRPr="00473B2E">
        <w:rPr>
          <w:rtl/>
          <w:lang w:bidi="fa-IR"/>
        </w:rPr>
        <w:t>(</w:t>
      </w:r>
      <w:r w:rsidRPr="00473B2E">
        <w:rPr>
          <w:lang w:bidi="fa-IR"/>
        </w:rPr>
        <w:t>Self-efficacy</w:t>
      </w:r>
      <w:r w:rsidRPr="00473B2E">
        <w:rPr>
          <w:rtl/>
          <w:lang w:bidi="fa-IR"/>
        </w:rPr>
        <w:t>)</w:t>
      </w:r>
    </w:p>
  </w:footnote>
  <w:footnote w:id="22">
    <w:p w14:paraId="4204F5E3" w14:textId="487B34CF" w:rsidR="00473B2E" w:rsidRDefault="00473B2E">
      <w:pPr>
        <w:pStyle w:val="FootnoteText"/>
        <w:rPr>
          <w:rtl/>
          <w:lang w:bidi="fa-IR"/>
        </w:rPr>
      </w:pPr>
      <w:r>
        <w:rPr>
          <w:rStyle w:val="FootnoteReference"/>
        </w:rPr>
        <w:footnoteRef/>
      </w:r>
      <w:r>
        <w:rPr>
          <w:rtl/>
        </w:rPr>
        <w:t xml:space="preserve"> </w:t>
      </w:r>
      <w:r w:rsidRPr="00473B2E">
        <w:rPr>
          <w:rtl/>
          <w:lang w:bidi="fa-IR"/>
        </w:rPr>
        <w:t>(</w:t>
      </w:r>
      <w:r w:rsidRPr="00473B2E">
        <w:rPr>
          <w:lang w:bidi="fa-IR"/>
        </w:rPr>
        <w:t>Humanistic Theory</w:t>
      </w:r>
      <w:r w:rsidRPr="00473B2E">
        <w:rPr>
          <w:rtl/>
          <w:lang w:bidi="fa-IR"/>
        </w:rPr>
        <w:t>)</w:t>
      </w:r>
    </w:p>
  </w:footnote>
  <w:footnote w:id="23">
    <w:p w14:paraId="37E0EB05" w14:textId="11123183" w:rsidR="00473B2E" w:rsidRDefault="00473B2E">
      <w:pPr>
        <w:pStyle w:val="FootnoteText"/>
        <w:rPr>
          <w:rtl/>
          <w:lang w:bidi="fa-IR"/>
        </w:rPr>
      </w:pPr>
      <w:r>
        <w:rPr>
          <w:rStyle w:val="FootnoteReference"/>
        </w:rPr>
        <w:footnoteRef/>
      </w:r>
      <w:r>
        <w:rPr>
          <w:rtl/>
        </w:rPr>
        <w:t xml:space="preserve"> </w:t>
      </w:r>
      <w:r w:rsidRPr="00473B2E">
        <w:rPr>
          <w:rtl/>
          <w:lang w:bidi="fa-IR"/>
        </w:rPr>
        <w:t>(</w:t>
      </w:r>
      <w:r w:rsidRPr="00473B2E">
        <w:rPr>
          <w:lang w:bidi="fa-IR"/>
        </w:rPr>
        <w:t>Self-concept</w:t>
      </w:r>
      <w:r w:rsidRPr="00473B2E">
        <w:rPr>
          <w:rtl/>
          <w:lang w:bidi="fa-IR"/>
        </w:rPr>
        <w:t>)</w:t>
      </w:r>
    </w:p>
  </w:footnote>
  <w:footnote w:id="24">
    <w:p w14:paraId="7A36F7B8" w14:textId="6DF7A1FF" w:rsidR="00473B2E" w:rsidRDefault="00473B2E">
      <w:pPr>
        <w:pStyle w:val="FootnoteText"/>
        <w:rPr>
          <w:rtl/>
          <w:lang w:bidi="fa-IR"/>
        </w:rPr>
      </w:pPr>
      <w:r>
        <w:rPr>
          <w:rStyle w:val="FootnoteReference"/>
        </w:rPr>
        <w:footnoteRef/>
      </w:r>
      <w:r>
        <w:rPr>
          <w:rtl/>
        </w:rPr>
        <w:t xml:space="preserve"> </w:t>
      </w:r>
      <w:r w:rsidRPr="00473B2E">
        <w:rPr>
          <w:rtl/>
          <w:lang w:bidi="fa-IR"/>
        </w:rPr>
        <w:t>(</w:t>
      </w:r>
      <w:r w:rsidRPr="00473B2E">
        <w:rPr>
          <w:lang w:bidi="fa-IR"/>
        </w:rPr>
        <w:t>Big Five Model</w:t>
      </w:r>
      <w:r w:rsidRPr="00473B2E">
        <w:rPr>
          <w:rtl/>
          <w:lang w:bidi="fa-IR"/>
        </w:rPr>
        <w:t>)</w:t>
      </w:r>
    </w:p>
  </w:footnote>
  <w:footnote w:id="25">
    <w:p w14:paraId="0A930853" w14:textId="11CA0196" w:rsidR="00473B2E" w:rsidRDefault="00473B2E">
      <w:pPr>
        <w:pStyle w:val="FootnoteText"/>
        <w:rPr>
          <w:rtl/>
          <w:lang w:bidi="fa-IR"/>
        </w:rPr>
      </w:pPr>
      <w:r>
        <w:rPr>
          <w:rStyle w:val="FootnoteReference"/>
        </w:rPr>
        <w:footnoteRef/>
      </w:r>
      <w:r>
        <w:rPr>
          <w:rtl/>
        </w:rPr>
        <w:t xml:space="preserve"> </w:t>
      </w:r>
      <w:r w:rsidRPr="00473B2E">
        <w:rPr>
          <w:rtl/>
          <w:lang w:bidi="fa-IR"/>
        </w:rPr>
        <w:t>(</w:t>
      </w:r>
      <w:r w:rsidRPr="00473B2E">
        <w:rPr>
          <w:lang w:bidi="fa-IR"/>
        </w:rPr>
        <w:t>Extraversion</w:t>
      </w:r>
      <w:r w:rsidRPr="00473B2E">
        <w:rPr>
          <w:rtl/>
          <w:lang w:bidi="fa-IR"/>
        </w:rPr>
        <w:t>)</w:t>
      </w:r>
    </w:p>
  </w:footnote>
  <w:footnote w:id="26">
    <w:p w14:paraId="3A0310C8" w14:textId="309184DD" w:rsidR="00473B2E" w:rsidRDefault="00473B2E">
      <w:pPr>
        <w:pStyle w:val="FootnoteText"/>
        <w:rPr>
          <w:rtl/>
          <w:lang w:bidi="fa-IR"/>
        </w:rPr>
      </w:pPr>
      <w:r>
        <w:rPr>
          <w:rStyle w:val="FootnoteReference"/>
        </w:rPr>
        <w:footnoteRef/>
      </w:r>
      <w:r>
        <w:rPr>
          <w:rtl/>
        </w:rPr>
        <w:t xml:space="preserve"> </w:t>
      </w:r>
      <w:r w:rsidRPr="00473B2E">
        <w:rPr>
          <w:rtl/>
          <w:lang w:bidi="fa-IR"/>
        </w:rPr>
        <w:t>(</w:t>
      </w:r>
      <w:r w:rsidRPr="00473B2E">
        <w:rPr>
          <w:lang w:bidi="fa-IR"/>
        </w:rPr>
        <w:t>Agreeableness</w:t>
      </w:r>
      <w:r w:rsidRPr="00473B2E">
        <w:rPr>
          <w:rtl/>
          <w:lang w:bidi="fa-IR"/>
        </w:rPr>
        <w:t>)</w:t>
      </w:r>
    </w:p>
  </w:footnote>
  <w:footnote w:id="27">
    <w:p w14:paraId="4372E0A1" w14:textId="2F4FD9E3" w:rsidR="00473B2E" w:rsidRDefault="00473B2E">
      <w:pPr>
        <w:pStyle w:val="FootnoteText"/>
        <w:rPr>
          <w:rtl/>
          <w:lang w:bidi="fa-IR"/>
        </w:rPr>
      </w:pPr>
      <w:r>
        <w:rPr>
          <w:rStyle w:val="FootnoteReference"/>
        </w:rPr>
        <w:footnoteRef/>
      </w:r>
      <w:r>
        <w:rPr>
          <w:rtl/>
        </w:rPr>
        <w:t xml:space="preserve"> </w:t>
      </w:r>
      <w:r w:rsidRPr="00473B2E">
        <w:rPr>
          <w:rtl/>
          <w:lang w:bidi="fa-IR"/>
        </w:rPr>
        <w:t>(</w:t>
      </w:r>
      <w:r w:rsidRPr="00473B2E">
        <w:rPr>
          <w:lang w:bidi="fa-IR"/>
        </w:rPr>
        <w:t>Conscientiousness</w:t>
      </w:r>
      <w:r w:rsidRPr="00473B2E">
        <w:rPr>
          <w:rtl/>
          <w:lang w:bidi="fa-IR"/>
        </w:rPr>
        <w:t>)</w:t>
      </w:r>
    </w:p>
  </w:footnote>
  <w:footnote w:id="28">
    <w:p w14:paraId="2B9E0BC1" w14:textId="7E4D4D9C" w:rsidR="00473B2E" w:rsidRDefault="00473B2E">
      <w:pPr>
        <w:pStyle w:val="FootnoteText"/>
        <w:rPr>
          <w:rtl/>
          <w:lang w:bidi="fa-IR"/>
        </w:rPr>
      </w:pPr>
      <w:r>
        <w:rPr>
          <w:rStyle w:val="FootnoteReference"/>
        </w:rPr>
        <w:footnoteRef/>
      </w:r>
      <w:r>
        <w:rPr>
          <w:rtl/>
        </w:rPr>
        <w:t xml:space="preserve"> </w:t>
      </w:r>
      <w:r w:rsidRPr="00473B2E">
        <w:rPr>
          <w:rtl/>
          <w:lang w:bidi="fa-IR"/>
        </w:rPr>
        <w:t>(</w:t>
      </w:r>
      <w:r w:rsidRPr="00473B2E">
        <w:rPr>
          <w:lang w:bidi="fa-IR"/>
        </w:rPr>
        <w:t>Neuroticism</w:t>
      </w:r>
      <w:r w:rsidRPr="00473B2E">
        <w:rPr>
          <w:rtl/>
          <w:lang w:bidi="fa-IR"/>
        </w:rPr>
        <w:t>)</w:t>
      </w:r>
    </w:p>
  </w:footnote>
  <w:footnote w:id="29">
    <w:p w14:paraId="0A70B88A" w14:textId="623600CD" w:rsidR="00473B2E" w:rsidRDefault="00473B2E">
      <w:pPr>
        <w:pStyle w:val="FootnoteText"/>
        <w:rPr>
          <w:rtl/>
          <w:lang w:bidi="fa-IR"/>
        </w:rPr>
      </w:pPr>
      <w:r>
        <w:rPr>
          <w:rStyle w:val="FootnoteReference"/>
        </w:rPr>
        <w:footnoteRef/>
      </w:r>
      <w:r>
        <w:rPr>
          <w:rtl/>
        </w:rPr>
        <w:t xml:space="preserve"> </w:t>
      </w:r>
      <w:r w:rsidRPr="00473B2E">
        <w:rPr>
          <w:rtl/>
          <w:lang w:bidi="fa-IR"/>
        </w:rPr>
        <w:t>(</w:t>
      </w:r>
      <w:r w:rsidRPr="00473B2E">
        <w:rPr>
          <w:lang w:bidi="fa-IR"/>
        </w:rPr>
        <w:t>Openness to Experience</w:t>
      </w:r>
      <w:r w:rsidRPr="00473B2E">
        <w:rPr>
          <w:rtl/>
          <w:lang w:bidi="fa-IR"/>
        </w:rPr>
        <w:t>)</w:t>
      </w:r>
    </w:p>
  </w:footnote>
  <w:footnote w:id="30">
    <w:p w14:paraId="3FE59A09" w14:textId="77B7B286" w:rsidR="00473B2E" w:rsidRDefault="00473B2E">
      <w:pPr>
        <w:pStyle w:val="FootnoteText"/>
        <w:rPr>
          <w:rtl/>
          <w:lang w:bidi="fa-IR"/>
        </w:rPr>
      </w:pPr>
      <w:r>
        <w:rPr>
          <w:rStyle w:val="FootnoteReference"/>
        </w:rPr>
        <w:footnoteRef/>
      </w:r>
      <w:r>
        <w:rPr>
          <w:rtl/>
        </w:rPr>
        <w:t xml:space="preserve"> </w:t>
      </w:r>
      <w:r w:rsidRPr="00473B2E">
        <w:rPr>
          <w:rtl/>
          <w:lang w:bidi="fa-IR"/>
        </w:rPr>
        <w:t>(</w:t>
      </w:r>
      <w:r w:rsidRPr="00473B2E">
        <w:rPr>
          <w:lang w:bidi="fa-IR"/>
        </w:rPr>
        <w:t>Hippocrates’ Theory</w:t>
      </w:r>
      <w:r w:rsidRPr="00473B2E">
        <w:rPr>
          <w:rtl/>
          <w:lang w:bidi="fa-IR"/>
        </w:rPr>
        <w:t>)</w:t>
      </w:r>
    </w:p>
  </w:footnote>
  <w:footnote w:id="31">
    <w:p w14:paraId="350AEEE3" w14:textId="235ABFF3" w:rsidR="00473B2E" w:rsidRDefault="00473B2E">
      <w:pPr>
        <w:pStyle w:val="FootnoteText"/>
        <w:rPr>
          <w:lang w:bidi="fa-IR"/>
        </w:rPr>
      </w:pPr>
      <w:r>
        <w:rPr>
          <w:rStyle w:val="FootnoteReference"/>
        </w:rPr>
        <w:footnoteRef/>
      </w:r>
      <w:r>
        <w:rPr>
          <w:rtl/>
        </w:rPr>
        <w:t xml:space="preserve"> </w:t>
      </w:r>
      <w:r w:rsidRPr="00473B2E">
        <w:rPr>
          <w:rtl/>
          <w:lang w:bidi="fa-IR"/>
        </w:rPr>
        <w:t>(</w:t>
      </w:r>
      <w:r w:rsidRPr="00473B2E">
        <w:rPr>
          <w:lang w:bidi="fa-IR"/>
        </w:rPr>
        <w:t>Hippocrates</w:t>
      </w:r>
      <w:r w:rsidRPr="00473B2E">
        <w:rPr>
          <w:rtl/>
          <w:lang w:bidi="fa-IR"/>
        </w:rPr>
        <w:t>)</w:t>
      </w:r>
    </w:p>
  </w:footnote>
  <w:footnote w:id="32">
    <w:p w14:paraId="16AAB071" w14:textId="56810F10" w:rsidR="00E5220B" w:rsidRDefault="00E5220B">
      <w:pPr>
        <w:pStyle w:val="FootnoteText"/>
        <w:rPr>
          <w:rtl/>
          <w:lang w:bidi="fa-IR"/>
        </w:rPr>
      </w:pPr>
      <w:r>
        <w:rPr>
          <w:rStyle w:val="FootnoteReference"/>
        </w:rPr>
        <w:footnoteRef/>
      </w:r>
      <w:r>
        <w:rPr>
          <w:rtl/>
        </w:rPr>
        <w:t xml:space="preserve"> </w:t>
      </w:r>
      <w:r w:rsidRPr="00E5220B">
        <w:rPr>
          <w:rtl/>
          <w:lang w:bidi="fa-IR"/>
        </w:rPr>
        <w:t>(</w:t>
      </w:r>
      <w:r w:rsidRPr="00E5220B">
        <w:rPr>
          <w:lang w:bidi="fa-IR"/>
        </w:rPr>
        <w:t>Sanguine</w:t>
      </w:r>
      <w:r w:rsidRPr="00E5220B">
        <w:rPr>
          <w:rtl/>
          <w:lang w:bidi="fa-IR"/>
        </w:rPr>
        <w:t>)</w:t>
      </w:r>
    </w:p>
  </w:footnote>
  <w:footnote w:id="33">
    <w:p w14:paraId="4DC3D8E8" w14:textId="3F5590E2" w:rsidR="00E5220B" w:rsidRDefault="00E5220B">
      <w:pPr>
        <w:pStyle w:val="FootnoteText"/>
        <w:rPr>
          <w:rtl/>
          <w:lang w:bidi="fa-IR"/>
        </w:rPr>
      </w:pPr>
      <w:r>
        <w:rPr>
          <w:rStyle w:val="FootnoteReference"/>
        </w:rPr>
        <w:footnoteRef/>
      </w:r>
      <w:r>
        <w:rPr>
          <w:rtl/>
        </w:rPr>
        <w:t xml:space="preserve"> </w:t>
      </w:r>
      <w:r w:rsidRPr="00E5220B">
        <w:rPr>
          <w:rtl/>
          <w:lang w:bidi="fa-IR"/>
        </w:rPr>
        <w:t>(</w:t>
      </w:r>
      <w:r w:rsidRPr="00E5220B">
        <w:rPr>
          <w:lang w:bidi="fa-IR"/>
        </w:rPr>
        <w:t>Choleric</w:t>
      </w:r>
      <w:r w:rsidRPr="00E5220B">
        <w:rPr>
          <w:rtl/>
          <w:lang w:bidi="fa-IR"/>
        </w:rPr>
        <w:t>)</w:t>
      </w:r>
    </w:p>
  </w:footnote>
  <w:footnote w:id="34">
    <w:p w14:paraId="3707786A" w14:textId="21E9CB96" w:rsidR="00E5220B" w:rsidRDefault="00E5220B">
      <w:pPr>
        <w:pStyle w:val="FootnoteText"/>
        <w:rPr>
          <w:rtl/>
          <w:lang w:bidi="fa-IR"/>
        </w:rPr>
      </w:pPr>
      <w:r>
        <w:rPr>
          <w:rStyle w:val="FootnoteReference"/>
        </w:rPr>
        <w:footnoteRef/>
      </w:r>
      <w:r>
        <w:rPr>
          <w:rtl/>
        </w:rPr>
        <w:t xml:space="preserve"> </w:t>
      </w:r>
      <w:r w:rsidRPr="00E5220B">
        <w:rPr>
          <w:rtl/>
          <w:lang w:bidi="fa-IR"/>
        </w:rPr>
        <w:t>(</w:t>
      </w:r>
      <w:r w:rsidRPr="00E5220B">
        <w:rPr>
          <w:lang w:bidi="fa-IR"/>
        </w:rPr>
        <w:t>Phlegmatic</w:t>
      </w:r>
      <w:r w:rsidRPr="00E5220B">
        <w:rPr>
          <w:rtl/>
          <w:lang w:bidi="fa-IR"/>
        </w:rPr>
        <w:t>)</w:t>
      </w:r>
    </w:p>
  </w:footnote>
  <w:footnote w:id="35">
    <w:p w14:paraId="0C9638FB" w14:textId="421353B9" w:rsidR="00E5220B" w:rsidRDefault="00E5220B">
      <w:pPr>
        <w:pStyle w:val="FootnoteText"/>
        <w:rPr>
          <w:rtl/>
          <w:lang w:bidi="fa-IR"/>
        </w:rPr>
      </w:pPr>
      <w:r>
        <w:rPr>
          <w:rStyle w:val="FootnoteReference"/>
        </w:rPr>
        <w:footnoteRef/>
      </w:r>
      <w:r>
        <w:rPr>
          <w:rtl/>
        </w:rPr>
        <w:t xml:space="preserve"> </w:t>
      </w:r>
      <w:r w:rsidRPr="00E5220B">
        <w:rPr>
          <w:rtl/>
          <w:lang w:bidi="fa-IR"/>
        </w:rPr>
        <w:t>(</w:t>
      </w:r>
      <w:r w:rsidRPr="00E5220B">
        <w:rPr>
          <w:lang w:bidi="fa-IR"/>
        </w:rPr>
        <w:t>Melancholic</w:t>
      </w:r>
      <w:r w:rsidRPr="00E5220B">
        <w:rPr>
          <w:rtl/>
          <w:lang w:bidi="fa-IR"/>
        </w:rPr>
        <w:t>)</w:t>
      </w:r>
    </w:p>
  </w:footnote>
  <w:footnote w:id="36">
    <w:p w14:paraId="20932A73" w14:textId="04297E7C" w:rsidR="00E5220B" w:rsidRDefault="00E5220B">
      <w:pPr>
        <w:pStyle w:val="FootnoteText"/>
        <w:rPr>
          <w:rtl/>
          <w:lang w:bidi="fa-IR"/>
        </w:rPr>
      </w:pPr>
      <w:r>
        <w:rPr>
          <w:rStyle w:val="FootnoteReference"/>
        </w:rPr>
        <w:footnoteRef/>
      </w:r>
      <w:r>
        <w:rPr>
          <w:rtl/>
        </w:rPr>
        <w:t xml:space="preserve"> </w:t>
      </w:r>
      <w:r w:rsidRPr="00E5220B">
        <w:rPr>
          <w:lang w:bidi="fa-IR"/>
        </w:rPr>
        <w:t>Raymond Cattell</w:t>
      </w:r>
    </w:p>
  </w:footnote>
  <w:footnote w:id="37">
    <w:p w14:paraId="71985CC0" w14:textId="6F2AD3FD" w:rsidR="00E5220B" w:rsidRDefault="00E5220B">
      <w:pPr>
        <w:pStyle w:val="FootnoteText"/>
        <w:rPr>
          <w:rtl/>
          <w:lang w:bidi="fa-IR"/>
        </w:rPr>
      </w:pPr>
      <w:r>
        <w:rPr>
          <w:rStyle w:val="FootnoteReference"/>
        </w:rPr>
        <w:footnoteRef/>
      </w:r>
      <w:r>
        <w:rPr>
          <w:rtl/>
        </w:rPr>
        <w:t xml:space="preserve"> </w:t>
      </w:r>
      <w:r w:rsidRPr="00E5220B">
        <w:rPr>
          <w:lang w:bidi="fa-IR"/>
        </w:rPr>
        <w:t>Myers–Briggs Type Indicator</w:t>
      </w:r>
    </w:p>
  </w:footnote>
  <w:footnote w:id="38">
    <w:p w14:paraId="3269029E" w14:textId="1004E9E0" w:rsidR="00E5220B" w:rsidRDefault="00E5220B">
      <w:pPr>
        <w:pStyle w:val="FootnoteText"/>
        <w:rPr>
          <w:rtl/>
          <w:lang w:bidi="fa-IR"/>
        </w:rPr>
      </w:pPr>
      <w:r>
        <w:rPr>
          <w:rStyle w:val="FootnoteReference"/>
        </w:rPr>
        <w:footnoteRef/>
      </w:r>
      <w:r>
        <w:rPr>
          <w:rtl/>
        </w:rPr>
        <w:t xml:space="preserve"> </w:t>
      </w:r>
      <w:r w:rsidRPr="00E5220B">
        <w:rPr>
          <w:rtl/>
          <w:lang w:bidi="fa-IR"/>
        </w:rPr>
        <w:t>(</w:t>
      </w:r>
      <w:r w:rsidRPr="00E5220B">
        <w:rPr>
          <w:lang w:bidi="fa-IR"/>
        </w:rPr>
        <w:t>Extraversion</w:t>
      </w:r>
      <w:r w:rsidRPr="00E5220B">
        <w:rPr>
          <w:rtl/>
          <w:lang w:bidi="fa-IR"/>
        </w:rPr>
        <w:t>)</w:t>
      </w:r>
    </w:p>
  </w:footnote>
  <w:footnote w:id="39">
    <w:p w14:paraId="789D91F3" w14:textId="68D4B894" w:rsidR="00E5220B" w:rsidRDefault="00E5220B">
      <w:pPr>
        <w:pStyle w:val="FootnoteText"/>
        <w:rPr>
          <w:rtl/>
          <w:lang w:bidi="fa-IR"/>
        </w:rPr>
      </w:pPr>
      <w:r>
        <w:rPr>
          <w:rStyle w:val="FootnoteReference"/>
        </w:rPr>
        <w:footnoteRef/>
      </w:r>
      <w:r>
        <w:rPr>
          <w:rtl/>
        </w:rPr>
        <w:t xml:space="preserve"> </w:t>
      </w:r>
      <w:r w:rsidRPr="00E5220B">
        <w:rPr>
          <w:rtl/>
          <w:lang w:bidi="fa-IR"/>
        </w:rPr>
        <w:t>(</w:t>
      </w:r>
      <w:r w:rsidRPr="00E5220B">
        <w:rPr>
          <w:lang w:bidi="fa-IR"/>
        </w:rPr>
        <w:t>Introversion</w:t>
      </w:r>
      <w:r w:rsidRPr="00E5220B">
        <w:rPr>
          <w:rtl/>
          <w:lang w:bidi="fa-IR"/>
        </w:rPr>
        <w:t>)</w:t>
      </w:r>
    </w:p>
  </w:footnote>
  <w:footnote w:id="40">
    <w:p w14:paraId="09933B38" w14:textId="2CDD985F" w:rsidR="00E5220B" w:rsidRDefault="00E5220B">
      <w:pPr>
        <w:pStyle w:val="FootnoteText"/>
        <w:rPr>
          <w:rtl/>
          <w:lang w:bidi="fa-IR"/>
        </w:rPr>
      </w:pPr>
      <w:r>
        <w:rPr>
          <w:rStyle w:val="FootnoteReference"/>
        </w:rPr>
        <w:footnoteRef/>
      </w:r>
      <w:r>
        <w:rPr>
          <w:rtl/>
        </w:rPr>
        <w:t xml:space="preserve"> </w:t>
      </w:r>
      <w:r w:rsidRPr="00E5220B">
        <w:rPr>
          <w:rtl/>
          <w:lang w:bidi="fa-IR"/>
        </w:rPr>
        <w:t>(</w:t>
      </w:r>
      <w:r w:rsidRPr="00E5220B">
        <w:rPr>
          <w:lang w:bidi="fa-IR"/>
        </w:rPr>
        <w:t>Sensing</w:t>
      </w:r>
      <w:r w:rsidRPr="00E5220B">
        <w:rPr>
          <w:rtl/>
          <w:lang w:bidi="fa-IR"/>
        </w:rPr>
        <w:t>)</w:t>
      </w:r>
    </w:p>
  </w:footnote>
  <w:footnote w:id="41">
    <w:p w14:paraId="35B33DDF" w14:textId="54990F04" w:rsidR="00E5220B" w:rsidRDefault="00E5220B">
      <w:pPr>
        <w:pStyle w:val="FootnoteText"/>
        <w:rPr>
          <w:rtl/>
          <w:lang w:bidi="fa-IR"/>
        </w:rPr>
      </w:pPr>
      <w:r>
        <w:rPr>
          <w:rStyle w:val="FootnoteReference"/>
        </w:rPr>
        <w:footnoteRef/>
      </w:r>
      <w:r>
        <w:rPr>
          <w:rtl/>
        </w:rPr>
        <w:t xml:space="preserve"> </w:t>
      </w:r>
      <w:r w:rsidRPr="00E5220B">
        <w:rPr>
          <w:rtl/>
          <w:lang w:bidi="fa-IR"/>
        </w:rPr>
        <w:t>(</w:t>
      </w:r>
      <w:r w:rsidRPr="00E5220B">
        <w:rPr>
          <w:lang w:bidi="fa-IR"/>
        </w:rPr>
        <w:t>Intuition</w:t>
      </w:r>
      <w:r w:rsidRPr="00E5220B">
        <w:rPr>
          <w:rtl/>
          <w:lang w:bidi="fa-IR"/>
        </w:rPr>
        <w:t>)</w:t>
      </w:r>
    </w:p>
  </w:footnote>
  <w:footnote w:id="42">
    <w:p w14:paraId="6049C14B" w14:textId="609FCB13" w:rsidR="00E5220B" w:rsidRDefault="00E5220B">
      <w:pPr>
        <w:pStyle w:val="FootnoteText"/>
        <w:rPr>
          <w:rtl/>
          <w:lang w:bidi="fa-IR"/>
        </w:rPr>
      </w:pPr>
      <w:r>
        <w:rPr>
          <w:rStyle w:val="FootnoteReference"/>
        </w:rPr>
        <w:footnoteRef/>
      </w:r>
      <w:r>
        <w:rPr>
          <w:rtl/>
        </w:rPr>
        <w:t xml:space="preserve"> </w:t>
      </w:r>
      <w:r w:rsidRPr="00E5220B">
        <w:rPr>
          <w:rtl/>
          <w:lang w:bidi="fa-IR"/>
        </w:rPr>
        <w:t>(</w:t>
      </w:r>
      <w:r w:rsidRPr="00E5220B">
        <w:rPr>
          <w:lang w:bidi="fa-IR"/>
        </w:rPr>
        <w:t>Thinking</w:t>
      </w:r>
      <w:r w:rsidRPr="00E5220B">
        <w:rPr>
          <w:rtl/>
          <w:lang w:bidi="fa-IR"/>
        </w:rPr>
        <w:t>)</w:t>
      </w:r>
    </w:p>
  </w:footnote>
  <w:footnote w:id="43">
    <w:p w14:paraId="44C12750" w14:textId="16CA60C7" w:rsidR="00E5220B" w:rsidRDefault="00E5220B">
      <w:pPr>
        <w:pStyle w:val="FootnoteText"/>
        <w:rPr>
          <w:rtl/>
          <w:lang w:bidi="fa-IR"/>
        </w:rPr>
      </w:pPr>
      <w:r>
        <w:rPr>
          <w:rStyle w:val="FootnoteReference"/>
        </w:rPr>
        <w:footnoteRef/>
      </w:r>
      <w:r>
        <w:rPr>
          <w:rtl/>
        </w:rPr>
        <w:t xml:space="preserve"> </w:t>
      </w:r>
      <w:r w:rsidRPr="00E5220B">
        <w:rPr>
          <w:rtl/>
          <w:lang w:bidi="fa-IR"/>
        </w:rPr>
        <w:t>(</w:t>
      </w:r>
      <w:r w:rsidRPr="00E5220B">
        <w:rPr>
          <w:lang w:bidi="fa-IR"/>
        </w:rPr>
        <w:t>Feeling</w:t>
      </w:r>
      <w:r w:rsidRPr="00E5220B">
        <w:rPr>
          <w:rtl/>
          <w:lang w:bidi="fa-IR"/>
        </w:rPr>
        <w:t>)</w:t>
      </w:r>
    </w:p>
  </w:footnote>
  <w:footnote w:id="44">
    <w:p w14:paraId="1FAD684D" w14:textId="1B82AF66" w:rsidR="00E5220B" w:rsidRDefault="00E5220B">
      <w:pPr>
        <w:pStyle w:val="FootnoteText"/>
        <w:rPr>
          <w:rtl/>
          <w:lang w:bidi="fa-IR"/>
        </w:rPr>
      </w:pPr>
      <w:r>
        <w:rPr>
          <w:rStyle w:val="FootnoteReference"/>
        </w:rPr>
        <w:footnoteRef/>
      </w:r>
      <w:r>
        <w:rPr>
          <w:rtl/>
        </w:rPr>
        <w:t xml:space="preserve"> </w:t>
      </w:r>
      <w:r w:rsidRPr="00E5220B">
        <w:rPr>
          <w:rtl/>
          <w:lang w:bidi="fa-IR"/>
        </w:rPr>
        <w:t>(</w:t>
      </w:r>
      <w:r w:rsidRPr="00E5220B">
        <w:rPr>
          <w:lang w:bidi="fa-IR"/>
        </w:rPr>
        <w:t>Judging</w:t>
      </w:r>
      <w:r w:rsidRPr="00E5220B">
        <w:rPr>
          <w:rtl/>
          <w:lang w:bidi="fa-IR"/>
        </w:rPr>
        <w:t>)</w:t>
      </w:r>
    </w:p>
  </w:footnote>
  <w:footnote w:id="45">
    <w:p w14:paraId="0A378FE7" w14:textId="2EDFE521" w:rsidR="00E5220B" w:rsidRDefault="00E5220B">
      <w:pPr>
        <w:pStyle w:val="FootnoteText"/>
        <w:rPr>
          <w:rtl/>
          <w:lang w:bidi="fa-IR"/>
        </w:rPr>
      </w:pPr>
      <w:r>
        <w:rPr>
          <w:rStyle w:val="FootnoteReference"/>
        </w:rPr>
        <w:footnoteRef/>
      </w:r>
      <w:r>
        <w:rPr>
          <w:rtl/>
        </w:rPr>
        <w:t xml:space="preserve"> </w:t>
      </w:r>
      <w:r w:rsidRPr="00E5220B">
        <w:rPr>
          <w:rtl/>
          <w:lang w:bidi="fa-IR"/>
        </w:rPr>
        <w:t>(</w:t>
      </w:r>
      <w:r w:rsidRPr="00E5220B">
        <w:rPr>
          <w:lang w:bidi="fa-IR"/>
        </w:rPr>
        <w:t>Perceiving</w:t>
      </w:r>
      <w:r w:rsidRPr="00E5220B">
        <w:rPr>
          <w:rtl/>
          <w:lang w:bidi="fa-IR"/>
        </w:rPr>
        <w:t>)</w:t>
      </w:r>
    </w:p>
  </w:footnote>
  <w:footnote w:id="46">
    <w:p w14:paraId="0B2C494F" w14:textId="4EEAE827" w:rsidR="00F35D8D" w:rsidRDefault="00F35D8D">
      <w:pPr>
        <w:pStyle w:val="FootnoteText"/>
        <w:rPr>
          <w:lang w:bidi="fa-IR"/>
        </w:rPr>
      </w:pPr>
      <w:r>
        <w:rPr>
          <w:rStyle w:val="FootnoteReference"/>
        </w:rPr>
        <w:footnoteRef/>
      </w:r>
      <w:r>
        <w:rPr>
          <w:rtl/>
        </w:rPr>
        <w:t xml:space="preserve"> </w:t>
      </w:r>
      <w:r w:rsidRPr="00F35D8D">
        <w:rPr>
          <w:rtl/>
          <w:lang w:bidi="fa-IR"/>
        </w:rPr>
        <w:t>(</w:t>
      </w:r>
      <w:r w:rsidRPr="00F35D8D">
        <w:rPr>
          <w:lang w:bidi="fa-IR"/>
        </w:rPr>
        <w:t>Openness</w:t>
      </w:r>
      <w:r w:rsidRPr="00F35D8D">
        <w:rPr>
          <w:rtl/>
          <w:lang w:bidi="fa-IR"/>
        </w:rPr>
        <w:t>)</w:t>
      </w:r>
    </w:p>
  </w:footnote>
  <w:footnote w:id="47">
    <w:p w14:paraId="7F6279E1" w14:textId="13B33758" w:rsidR="00F35D8D" w:rsidRDefault="00F35D8D">
      <w:pPr>
        <w:pStyle w:val="FootnoteText"/>
        <w:rPr>
          <w:lang w:bidi="fa-IR"/>
        </w:rPr>
      </w:pPr>
      <w:r>
        <w:rPr>
          <w:rStyle w:val="FootnoteReference"/>
        </w:rPr>
        <w:footnoteRef/>
      </w:r>
      <w:r>
        <w:rPr>
          <w:rtl/>
        </w:rPr>
        <w:t xml:space="preserve"> </w:t>
      </w:r>
      <w:r w:rsidRPr="00F35D8D">
        <w:rPr>
          <w:rtl/>
          <w:lang w:bidi="fa-IR"/>
        </w:rPr>
        <w:t>(</w:t>
      </w:r>
      <w:r w:rsidRPr="00F35D8D">
        <w:rPr>
          <w:lang w:bidi="fa-IR"/>
        </w:rPr>
        <w:t>Agreeableness</w:t>
      </w:r>
      <w:r w:rsidRPr="00F35D8D">
        <w:rPr>
          <w:rtl/>
          <w:lang w:bidi="fa-IR"/>
        </w:rPr>
        <w:t>)</w:t>
      </w:r>
    </w:p>
  </w:footnote>
  <w:footnote w:id="48">
    <w:p w14:paraId="29A3A73A" w14:textId="4C8B15FC" w:rsidR="00F35D8D" w:rsidRDefault="00F35D8D">
      <w:pPr>
        <w:pStyle w:val="FootnoteText"/>
        <w:rPr>
          <w:lang w:bidi="fa-IR"/>
        </w:rPr>
      </w:pPr>
      <w:r>
        <w:rPr>
          <w:rStyle w:val="FootnoteReference"/>
        </w:rPr>
        <w:footnoteRef/>
      </w:r>
      <w:r>
        <w:rPr>
          <w:rtl/>
        </w:rPr>
        <w:t xml:space="preserve"> </w:t>
      </w:r>
      <w:r w:rsidRPr="00F35D8D">
        <w:rPr>
          <w:rtl/>
          <w:lang w:bidi="fa-IR"/>
        </w:rPr>
        <w:t>(</w:t>
      </w:r>
      <w:r w:rsidRPr="00F35D8D">
        <w:rPr>
          <w:lang w:bidi="fa-IR"/>
        </w:rPr>
        <w:t>Neuroticism</w:t>
      </w:r>
      <w:r w:rsidRPr="00F35D8D">
        <w:rPr>
          <w:rtl/>
          <w:lang w:bidi="fa-IR"/>
        </w:rPr>
        <w:t>)</w:t>
      </w:r>
    </w:p>
  </w:footnote>
  <w:footnote w:id="49">
    <w:p w14:paraId="3BFC048E" w14:textId="61DAD3BF" w:rsidR="00F35D8D" w:rsidRDefault="00F35D8D">
      <w:pPr>
        <w:pStyle w:val="FootnoteText"/>
        <w:rPr>
          <w:lang w:bidi="fa-IR"/>
        </w:rPr>
      </w:pPr>
      <w:r>
        <w:rPr>
          <w:rStyle w:val="FootnoteReference"/>
        </w:rPr>
        <w:footnoteRef/>
      </w:r>
      <w:r>
        <w:rPr>
          <w:rtl/>
        </w:rPr>
        <w:t xml:space="preserve"> </w:t>
      </w:r>
      <w:r w:rsidRPr="00F35D8D">
        <w:rPr>
          <w:rtl/>
          <w:lang w:bidi="fa-IR"/>
        </w:rPr>
        <w:t>(</w:t>
      </w:r>
      <w:r w:rsidRPr="00F35D8D">
        <w:rPr>
          <w:lang w:bidi="fa-IR"/>
        </w:rPr>
        <w:t>Big Five Personality Traits</w:t>
      </w:r>
      <w:r w:rsidRPr="00F35D8D">
        <w:rPr>
          <w:rtl/>
          <w:lang w:bidi="fa-IR"/>
        </w:rPr>
        <w:t>)</w:t>
      </w:r>
    </w:p>
  </w:footnote>
  <w:footnote w:id="50">
    <w:p w14:paraId="3F44FCDB" w14:textId="34FF43ED" w:rsidR="0019029C" w:rsidRDefault="0019029C">
      <w:pPr>
        <w:pStyle w:val="FootnoteText"/>
        <w:rPr>
          <w:rtl/>
          <w:lang w:bidi="fa-IR"/>
        </w:rPr>
      </w:pPr>
      <w:r>
        <w:rPr>
          <w:rStyle w:val="FootnoteReference"/>
        </w:rPr>
        <w:footnoteRef/>
      </w:r>
      <w:r>
        <w:rPr>
          <w:rtl/>
        </w:rPr>
        <w:t xml:space="preserve"> </w:t>
      </w:r>
      <w:r w:rsidRPr="0019029C">
        <w:rPr>
          <w:rtl/>
          <w:lang w:bidi="fa-IR"/>
        </w:rPr>
        <w:t>(</w:t>
      </w:r>
      <w:r w:rsidRPr="0019029C">
        <w:rPr>
          <w:lang w:bidi="fa-IR"/>
        </w:rPr>
        <w:t>Big Five</w:t>
      </w:r>
      <w:r w:rsidRPr="0019029C">
        <w:rPr>
          <w:rtl/>
          <w:lang w:bidi="fa-IR"/>
        </w:rPr>
        <w:t>)</w:t>
      </w:r>
    </w:p>
  </w:footnote>
  <w:footnote w:id="51">
    <w:p w14:paraId="5F0543DB" w14:textId="5646FBED" w:rsidR="0019029C" w:rsidRDefault="0019029C">
      <w:pPr>
        <w:pStyle w:val="FootnoteText"/>
        <w:rPr>
          <w:lang w:bidi="fa-IR"/>
        </w:rPr>
      </w:pPr>
      <w:r>
        <w:rPr>
          <w:rStyle w:val="FootnoteReference"/>
        </w:rPr>
        <w:footnoteRef/>
      </w:r>
      <w:r>
        <w:rPr>
          <w:rtl/>
        </w:rPr>
        <w:t xml:space="preserve"> </w:t>
      </w:r>
      <w:r w:rsidRPr="0019029C">
        <w:rPr>
          <w:rtl/>
          <w:lang w:bidi="fa-IR"/>
        </w:rPr>
        <w:t>(</w:t>
      </w:r>
      <w:r w:rsidRPr="0019029C">
        <w:rPr>
          <w:lang w:bidi="fa-IR"/>
        </w:rPr>
        <w:t>Big Data</w:t>
      </w:r>
      <w:r w:rsidRPr="0019029C">
        <w:rPr>
          <w:rtl/>
          <w:lang w:bidi="fa-IR"/>
        </w:rPr>
        <w:t>)</w:t>
      </w:r>
    </w:p>
  </w:footnote>
  <w:footnote w:id="52">
    <w:p w14:paraId="062B2D7B" w14:textId="41066683" w:rsidR="0019029C" w:rsidRDefault="0019029C">
      <w:pPr>
        <w:pStyle w:val="FootnoteText"/>
        <w:rPr>
          <w:rtl/>
          <w:lang w:bidi="fa-IR"/>
        </w:rPr>
      </w:pPr>
      <w:r>
        <w:rPr>
          <w:rStyle w:val="FootnoteReference"/>
        </w:rPr>
        <w:footnoteRef/>
      </w:r>
      <w:r>
        <w:rPr>
          <w:rtl/>
        </w:rPr>
        <w:t xml:space="preserve"> </w:t>
      </w:r>
      <w:r w:rsidRPr="0019029C">
        <w:rPr>
          <w:lang w:bidi="fa-IR"/>
        </w:rPr>
        <w:t>AI</w:t>
      </w:r>
    </w:p>
  </w:footnote>
  <w:footnote w:id="53">
    <w:p w14:paraId="40409902" w14:textId="2C939F59" w:rsidR="0019029C" w:rsidRDefault="0019029C">
      <w:pPr>
        <w:pStyle w:val="FootnoteText"/>
        <w:rPr>
          <w:rtl/>
          <w:lang w:bidi="fa-IR"/>
        </w:rPr>
      </w:pPr>
      <w:r>
        <w:rPr>
          <w:rStyle w:val="FootnoteReference"/>
        </w:rPr>
        <w:footnoteRef/>
      </w:r>
      <w:r>
        <w:rPr>
          <w:rtl/>
        </w:rPr>
        <w:t xml:space="preserve"> </w:t>
      </w:r>
      <w:r w:rsidRPr="0019029C">
        <w:rPr>
          <w:rtl/>
          <w:lang w:bidi="fa-IR"/>
        </w:rPr>
        <w:t>(</w:t>
      </w:r>
      <w:r w:rsidRPr="0019029C">
        <w:rPr>
          <w:lang w:bidi="fa-IR"/>
        </w:rPr>
        <w:t>AR</w:t>
      </w:r>
      <w:r w:rsidRPr="0019029C">
        <w:rPr>
          <w:rtl/>
          <w:lang w:bidi="fa-IR"/>
        </w:rPr>
        <w:t>)</w:t>
      </w:r>
    </w:p>
  </w:footnote>
  <w:footnote w:id="54">
    <w:p w14:paraId="63D27358" w14:textId="46C82371" w:rsidR="0019029C" w:rsidRDefault="0019029C">
      <w:pPr>
        <w:pStyle w:val="FootnoteText"/>
        <w:rPr>
          <w:rtl/>
          <w:lang w:bidi="fa-IR"/>
        </w:rPr>
      </w:pPr>
      <w:r w:rsidRPr="0019029C">
        <w:rPr>
          <w:rStyle w:val="FootnoteReference"/>
          <w:rFonts w:hint="cs"/>
          <w:rtl/>
        </w:rPr>
        <w:t>2</w:t>
      </w:r>
      <w:r w:rsidRPr="0019029C">
        <w:rPr>
          <w:rStyle w:val="FootnoteReference"/>
          <w:rtl/>
        </w:rPr>
        <w:t xml:space="preserve"> </w:t>
      </w:r>
      <w:r w:rsidRPr="0019029C">
        <w:rPr>
          <w:rtl/>
          <w:lang w:bidi="fa-IR"/>
        </w:rPr>
        <w:t>(</w:t>
      </w:r>
      <w:r w:rsidRPr="0019029C">
        <w:rPr>
          <w:lang w:bidi="fa-IR"/>
        </w:rPr>
        <w:t>VR</w:t>
      </w:r>
      <w:r w:rsidRPr="0019029C">
        <w:rPr>
          <w:rtl/>
          <w:lang w:bidi="fa-IR"/>
        </w:rPr>
        <w:t>)</w:t>
      </w:r>
    </w:p>
  </w:footnote>
  <w:footnote w:id="55">
    <w:p w14:paraId="0523000F" w14:textId="237FD9D0" w:rsidR="0019029C" w:rsidRDefault="0019029C">
      <w:pPr>
        <w:pStyle w:val="FootnoteText"/>
        <w:rPr>
          <w:lang w:bidi="fa-IR"/>
        </w:rPr>
      </w:pPr>
      <w:r>
        <w:rPr>
          <w:rStyle w:val="FootnoteReference"/>
        </w:rPr>
        <w:footnoteRef/>
      </w:r>
      <w:r>
        <w:rPr>
          <w:rtl/>
        </w:rPr>
        <w:t xml:space="preserve"> </w:t>
      </w:r>
      <w:r w:rsidRPr="0019029C">
        <w:rPr>
          <w:rtl/>
          <w:lang w:bidi="fa-IR"/>
        </w:rPr>
        <w:t>(</w:t>
      </w:r>
      <w:r w:rsidRPr="0019029C">
        <w:rPr>
          <w:lang w:bidi="fa-IR"/>
        </w:rPr>
        <w:t>EQ</w:t>
      </w:r>
      <w:r w:rsidRPr="0019029C">
        <w:rPr>
          <w:rtl/>
          <w:lang w:bidi="fa-IR"/>
        </w:rPr>
        <w:t>)</w:t>
      </w:r>
    </w:p>
  </w:footnote>
  <w:footnote w:id="56">
    <w:p w14:paraId="63DAB4D9" w14:textId="3AA96700" w:rsidR="00235095" w:rsidRDefault="00235095">
      <w:pPr>
        <w:pStyle w:val="FootnoteText"/>
        <w:rPr>
          <w:lang w:bidi="fa-IR"/>
        </w:rPr>
      </w:pPr>
      <w:r>
        <w:rPr>
          <w:rStyle w:val="FootnoteReference"/>
        </w:rPr>
        <w:footnoteRef/>
      </w:r>
      <w:r>
        <w:rPr>
          <w:rtl/>
        </w:rPr>
        <w:t xml:space="preserve"> </w:t>
      </w:r>
      <w:r w:rsidRPr="00235095">
        <w:t>Emotional Intelligence</w:t>
      </w:r>
    </w:p>
  </w:footnote>
  <w:footnote w:id="57">
    <w:p w14:paraId="795177A1" w14:textId="7C20E119" w:rsidR="0019029C" w:rsidRDefault="0019029C">
      <w:pPr>
        <w:pStyle w:val="FootnoteText"/>
        <w:rPr>
          <w:lang w:bidi="fa-IR"/>
        </w:rPr>
      </w:pPr>
      <w:r>
        <w:rPr>
          <w:rStyle w:val="FootnoteReference"/>
        </w:rPr>
        <w:footnoteRef/>
      </w:r>
      <w:r>
        <w:rPr>
          <w:rtl/>
        </w:rPr>
        <w:t xml:space="preserve"> </w:t>
      </w:r>
      <w:r w:rsidRPr="0019029C">
        <w:rPr>
          <w:rtl/>
          <w:lang w:bidi="fa-IR"/>
        </w:rPr>
        <w:t>(</w:t>
      </w:r>
      <w:r w:rsidRPr="0019029C">
        <w:rPr>
          <w:lang w:bidi="fa-IR"/>
        </w:rPr>
        <w:t>IQ</w:t>
      </w:r>
      <w:r w:rsidRPr="0019029C">
        <w:rPr>
          <w:rtl/>
          <w:lang w:bidi="fa-IR"/>
        </w:rPr>
        <w:t>)</w:t>
      </w:r>
    </w:p>
  </w:footnote>
  <w:footnote w:id="58">
    <w:p w14:paraId="26BE6762" w14:textId="4B13F7E5" w:rsidR="00C9725A" w:rsidRDefault="00C9725A">
      <w:pPr>
        <w:pStyle w:val="FootnoteText"/>
      </w:pPr>
      <w:r>
        <w:rPr>
          <w:rStyle w:val="FootnoteReference"/>
        </w:rPr>
        <w:footnoteRef/>
      </w:r>
      <w:r>
        <w:rPr>
          <w:rtl/>
        </w:rPr>
        <w:t xml:space="preserve"> </w:t>
      </w:r>
      <w:r w:rsidRPr="00C9725A">
        <w:rPr>
          <w:rtl/>
        </w:rPr>
        <w:t>“</w:t>
      </w:r>
      <w:r w:rsidRPr="00C9725A">
        <w:t>Emotional Intelligence</w:t>
      </w:r>
      <w:r w:rsidRPr="00C9725A">
        <w:rPr>
          <w:rtl/>
        </w:rPr>
        <w:t>”</w:t>
      </w:r>
    </w:p>
  </w:footnote>
  <w:footnote w:id="59">
    <w:p w14:paraId="17205040" w14:textId="652F2BCE" w:rsidR="0019029C" w:rsidRDefault="0019029C">
      <w:pPr>
        <w:pStyle w:val="FootnoteText"/>
        <w:rPr>
          <w:rtl/>
          <w:lang w:bidi="fa-IR"/>
        </w:rPr>
      </w:pPr>
      <w:r>
        <w:rPr>
          <w:rStyle w:val="FootnoteReference"/>
        </w:rPr>
        <w:footnoteRef/>
      </w:r>
      <w:r>
        <w:rPr>
          <w:rtl/>
        </w:rPr>
        <w:t xml:space="preserve"> </w:t>
      </w:r>
      <w:r w:rsidRPr="0019029C">
        <w:rPr>
          <w:rtl/>
          <w:lang w:bidi="fa-IR"/>
        </w:rPr>
        <w:t>(</w:t>
      </w:r>
      <w:r w:rsidRPr="0019029C">
        <w:rPr>
          <w:lang w:bidi="fa-IR"/>
        </w:rPr>
        <w:t>Self-awareness</w:t>
      </w:r>
      <w:r w:rsidRPr="0019029C">
        <w:rPr>
          <w:rtl/>
          <w:lang w:bidi="fa-IR"/>
        </w:rPr>
        <w:t>)</w:t>
      </w:r>
    </w:p>
  </w:footnote>
  <w:footnote w:id="60">
    <w:p w14:paraId="6D6B6433" w14:textId="07BA36F9" w:rsidR="0019029C" w:rsidRDefault="0019029C">
      <w:pPr>
        <w:pStyle w:val="FootnoteText"/>
        <w:rPr>
          <w:rtl/>
          <w:lang w:bidi="fa-IR"/>
        </w:rPr>
      </w:pPr>
      <w:r>
        <w:rPr>
          <w:rStyle w:val="FootnoteReference"/>
        </w:rPr>
        <w:footnoteRef/>
      </w:r>
      <w:r>
        <w:rPr>
          <w:rtl/>
        </w:rPr>
        <w:t xml:space="preserve"> </w:t>
      </w:r>
      <w:r w:rsidRPr="0019029C">
        <w:rPr>
          <w:rtl/>
          <w:lang w:bidi="fa-IR"/>
        </w:rPr>
        <w:t>(</w:t>
      </w:r>
      <w:r w:rsidRPr="0019029C">
        <w:rPr>
          <w:lang w:bidi="fa-IR"/>
        </w:rPr>
        <w:t>Self-regulation</w:t>
      </w:r>
      <w:r w:rsidRPr="0019029C">
        <w:rPr>
          <w:rtl/>
          <w:lang w:bidi="fa-IR"/>
        </w:rPr>
        <w:t>)</w:t>
      </w:r>
    </w:p>
  </w:footnote>
  <w:footnote w:id="61">
    <w:p w14:paraId="11507809" w14:textId="38314400" w:rsidR="0019029C" w:rsidRDefault="0019029C">
      <w:pPr>
        <w:pStyle w:val="FootnoteText"/>
        <w:rPr>
          <w:rtl/>
          <w:lang w:bidi="fa-IR"/>
        </w:rPr>
      </w:pPr>
      <w:r>
        <w:rPr>
          <w:rStyle w:val="FootnoteReference"/>
        </w:rPr>
        <w:footnoteRef/>
      </w:r>
      <w:r>
        <w:rPr>
          <w:rtl/>
        </w:rPr>
        <w:t xml:space="preserve"> </w:t>
      </w:r>
      <w:r w:rsidRPr="0019029C">
        <w:rPr>
          <w:rtl/>
          <w:lang w:bidi="fa-IR"/>
        </w:rPr>
        <w:t>(</w:t>
      </w:r>
      <w:r w:rsidRPr="0019029C">
        <w:rPr>
          <w:lang w:bidi="fa-IR"/>
        </w:rPr>
        <w:t>Empathy</w:t>
      </w:r>
      <w:r w:rsidRPr="0019029C">
        <w:rPr>
          <w:rtl/>
          <w:lang w:bidi="fa-IR"/>
        </w:rPr>
        <w:t>)</w:t>
      </w:r>
    </w:p>
  </w:footnote>
  <w:footnote w:id="62">
    <w:p w14:paraId="5FB5E36D" w14:textId="4B25606B" w:rsidR="0019029C" w:rsidRDefault="0019029C">
      <w:pPr>
        <w:pStyle w:val="FootnoteText"/>
        <w:rPr>
          <w:rtl/>
          <w:lang w:bidi="fa-IR"/>
        </w:rPr>
      </w:pPr>
      <w:r>
        <w:rPr>
          <w:rStyle w:val="FootnoteReference"/>
        </w:rPr>
        <w:footnoteRef/>
      </w:r>
      <w:r>
        <w:rPr>
          <w:rtl/>
        </w:rPr>
        <w:t xml:space="preserve"> </w:t>
      </w:r>
      <w:r w:rsidRPr="0019029C">
        <w:rPr>
          <w:rtl/>
          <w:lang w:bidi="fa-IR"/>
        </w:rPr>
        <w:t>(</w:t>
      </w:r>
      <w:r w:rsidRPr="0019029C">
        <w:rPr>
          <w:lang w:bidi="fa-IR"/>
        </w:rPr>
        <w:t>Social Skills</w:t>
      </w:r>
      <w:r w:rsidRPr="0019029C">
        <w:rPr>
          <w:rtl/>
          <w:lang w:bidi="fa-IR"/>
        </w:rPr>
        <w:t>)</w:t>
      </w:r>
    </w:p>
  </w:footnote>
  <w:footnote w:id="63">
    <w:p w14:paraId="485F71F8" w14:textId="214141FE" w:rsidR="0019029C" w:rsidRDefault="0019029C">
      <w:pPr>
        <w:pStyle w:val="FootnoteText"/>
        <w:rPr>
          <w:rtl/>
          <w:lang w:bidi="fa-IR"/>
        </w:rPr>
      </w:pPr>
      <w:r>
        <w:rPr>
          <w:rStyle w:val="FootnoteReference"/>
        </w:rPr>
        <w:footnoteRef/>
      </w:r>
      <w:r>
        <w:rPr>
          <w:rtl/>
        </w:rPr>
        <w:t xml:space="preserve"> </w:t>
      </w:r>
      <w:r w:rsidRPr="0019029C">
        <w:rPr>
          <w:rtl/>
          <w:lang w:bidi="fa-IR"/>
        </w:rPr>
        <w:t>(</w:t>
      </w:r>
      <w:r w:rsidRPr="0019029C">
        <w:rPr>
          <w:lang w:bidi="fa-IR"/>
        </w:rPr>
        <w:t>Motivation</w:t>
      </w:r>
      <w:r w:rsidRPr="0019029C">
        <w:rPr>
          <w:rtl/>
          <w:lang w:bidi="fa-IR"/>
        </w:rPr>
        <w:t>)</w:t>
      </w:r>
    </w:p>
  </w:footnote>
  <w:footnote w:id="64">
    <w:p w14:paraId="534A6205" w14:textId="7881FCE7" w:rsidR="007E007A" w:rsidRDefault="007E007A">
      <w:pPr>
        <w:pStyle w:val="FootnoteText"/>
        <w:rPr>
          <w:rtl/>
          <w:lang w:bidi="fa-IR"/>
        </w:rPr>
      </w:pPr>
      <w:r>
        <w:rPr>
          <w:rStyle w:val="FootnoteReference"/>
        </w:rPr>
        <w:footnoteRef/>
      </w:r>
      <w:r>
        <w:rPr>
          <w:rtl/>
        </w:rPr>
        <w:t xml:space="preserve"> </w:t>
      </w:r>
      <w:r w:rsidRPr="007E007A">
        <w:rPr>
          <w:rtl/>
          <w:lang w:bidi="fa-IR"/>
        </w:rPr>
        <w:t>(</w:t>
      </w:r>
      <w:r w:rsidRPr="007E007A">
        <w:rPr>
          <w:lang w:bidi="fa-IR"/>
        </w:rPr>
        <w:t>Locke &amp; Latham</w:t>
      </w:r>
      <w:r w:rsidRPr="007E007A">
        <w:rPr>
          <w:rtl/>
          <w:lang w:bidi="fa-IR"/>
        </w:rPr>
        <w:t>)</w:t>
      </w:r>
    </w:p>
  </w:footnote>
  <w:footnote w:id="65">
    <w:p w14:paraId="69EF2D5E" w14:textId="1F0C7338" w:rsidR="007E007A" w:rsidRDefault="007E007A">
      <w:pPr>
        <w:pStyle w:val="FootnoteText"/>
        <w:rPr>
          <w:rtl/>
          <w:lang w:bidi="fa-IR"/>
        </w:rPr>
      </w:pPr>
      <w:r>
        <w:rPr>
          <w:rStyle w:val="FootnoteReference"/>
        </w:rPr>
        <w:footnoteRef/>
      </w:r>
      <w:r>
        <w:rPr>
          <w:rtl/>
        </w:rPr>
        <w:t xml:space="preserve"> </w:t>
      </w:r>
      <w:r w:rsidRPr="007E007A">
        <w:rPr>
          <w:rtl/>
          <w:lang w:bidi="fa-IR"/>
        </w:rPr>
        <w:t>(</w:t>
      </w:r>
      <w:r w:rsidRPr="007E007A">
        <w:rPr>
          <w:lang w:bidi="fa-IR"/>
        </w:rPr>
        <w:t>Self-Determination Theory</w:t>
      </w:r>
      <w:r w:rsidRPr="007E007A">
        <w:rPr>
          <w:rtl/>
          <w:lang w:bidi="fa-IR"/>
        </w:rPr>
        <w:t>)</w:t>
      </w:r>
    </w:p>
  </w:footnote>
  <w:footnote w:id="66">
    <w:p w14:paraId="774279CF" w14:textId="0FC43E83" w:rsidR="007E007A" w:rsidRDefault="007E007A">
      <w:pPr>
        <w:pStyle w:val="FootnoteText"/>
        <w:rPr>
          <w:rtl/>
          <w:lang w:bidi="fa-IR"/>
        </w:rPr>
      </w:pPr>
      <w:r>
        <w:rPr>
          <w:rStyle w:val="FootnoteReference"/>
        </w:rPr>
        <w:footnoteRef/>
      </w:r>
      <w:r>
        <w:rPr>
          <w:rtl/>
        </w:rPr>
        <w:t xml:space="preserve"> </w:t>
      </w:r>
      <w:r w:rsidRPr="007E007A">
        <w:rPr>
          <w:rtl/>
          <w:lang w:bidi="fa-IR"/>
        </w:rPr>
        <w:t>(</w:t>
      </w:r>
      <w:r w:rsidRPr="007E007A">
        <w:rPr>
          <w:lang w:bidi="fa-IR"/>
        </w:rPr>
        <w:t>Expectancy-Value Theory</w:t>
      </w:r>
      <w:r w:rsidRPr="007E007A">
        <w:rPr>
          <w:rtl/>
          <w:lang w:bidi="fa-IR"/>
        </w:rPr>
        <w:t>)</w:t>
      </w:r>
    </w:p>
  </w:footnote>
  <w:footnote w:id="67">
    <w:p w14:paraId="57CAC321" w14:textId="63637B03" w:rsidR="007E007A" w:rsidRDefault="007E007A">
      <w:pPr>
        <w:pStyle w:val="FootnoteText"/>
        <w:rPr>
          <w:lang w:bidi="fa-IR"/>
        </w:rPr>
      </w:pPr>
      <w:r>
        <w:rPr>
          <w:rStyle w:val="FootnoteReference"/>
        </w:rPr>
        <w:footnoteRef/>
      </w:r>
      <w:r>
        <w:rPr>
          <w:rtl/>
        </w:rPr>
        <w:t xml:space="preserve"> </w:t>
      </w:r>
      <w:r w:rsidRPr="007E007A">
        <w:rPr>
          <w:lang w:bidi="fa-IR"/>
        </w:rPr>
        <w:t>Specific</w:t>
      </w:r>
    </w:p>
  </w:footnote>
  <w:footnote w:id="68">
    <w:p w14:paraId="277B4CC9" w14:textId="046C05C7" w:rsidR="007E007A" w:rsidRDefault="007E007A">
      <w:pPr>
        <w:pStyle w:val="FootnoteText"/>
        <w:rPr>
          <w:lang w:bidi="fa-IR"/>
        </w:rPr>
      </w:pPr>
      <w:r>
        <w:rPr>
          <w:rStyle w:val="FootnoteReference"/>
        </w:rPr>
        <w:footnoteRef/>
      </w:r>
      <w:r>
        <w:rPr>
          <w:rtl/>
        </w:rPr>
        <w:t xml:space="preserve"> </w:t>
      </w:r>
      <w:r w:rsidRPr="007E007A">
        <w:rPr>
          <w:lang w:bidi="fa-IR"/>
        </w:rPr>
        <w:t>Measurable</w:t>
      </w:r>
    </w:p>
  </w:footnote>
  <w:footnote w:id="69">
    <w:p w14:paraId="779DE1ED" w14:textId="29E4A676" w:rsidR="007E007A" w:rsidRDefault="007E007A">
      <w:pPr>
        <w:pStyle w:val="FootnoteText"/>
        <w:rPr>
          <w:lang w:bidi="fa-IR"/>
        </w:rPr>
      </w:pPr>
      <w:r>
        <w:rPr>
          <w:rStyle w:val="FootnoteReference"/>
        </w:rPr>
        <w:footnoteRef/>
      </w:r>
      <w:r>
        <w:rPr>
          <w:rtl/>
        </w:rPr>
        <w:t xml:space="preserve"> </w:t>
      </w:r>
      <w:r w:rsidRPr="007E007A">
        <w:rPr>
          <w:lang w:bidi="fa-IR"/>
        </w:rPr>
        <w:t>Achievable</w:t>
      </w:r>
    </w:p>
  </w:footnote>
  <w:footnote w:id="70">
    <w:p w14:paraId="5DE43A9C" w14:textId="1B795B49" w:rsidR="007E007A" w:rsidRDefault="007E007A">
      <w:pPr>
        <w:pStyle w:val="FootnoteText"/>
        <w:rPr>
          <w:lang w:bidi="fa-IR"/>
        </w:rPr>
      </w:pPr>
      <w:r>
        <w:rPr>
          <w:rStyle w:val="FootnoteReference"/>
        </w:rPr>
        <w:footnoteRef/>
      </w:r>
      <w:r>
        <w:rPr>
          <w:rtl/>
        </w:rPr>
        <w:t xml:space="preserve"> </w:t>
      </w:r>
      <w:r w:rsidRPr="007E007A">
        <w:rPr>
          <w:lang w:bidi="fa-IR"/>
        </w:rPr>
        <w:t>Relevant</w:t>
      </w:r>
    </w:p>
  </w:footnote>
  <w:footnote w:id="71">
    <w:p w14:paraId="0C295AB4" w14:textId="253AAFF0" w:rsidR="00C745F0" w:rsidRDefault="00C745F0">
      <w:pPr>
        <w:pStyle w:val="FootnoteText"/>
        <w:rPr>
          <w:lang w:bidi="fa-IR"/>
        </w:rPr>
      </w:pPr>
      <w:r>
        <w:rPr>
          <w:rStyle w:val="FootnoteReference"/>
        </w:rPr>
        <w:footnoteRef/>
      </w:r>
      <w:r>
        <w:rPr>
          <w:rtl/>
        </w:rPr>
        <w:t xml:space="preserve"> </w:t>
      </w:r>
      <w:r w:rsidRPr="00C745F0">
        <w:rPr>
          <w:lang w:bidi="fa-IR"/>
        </w:rPr>
        <w:t>Time-bound</w:t>
      </w:r>
    </w:p>
  </w:footnote>
  <w:footnote w:id="72">
    <w:p w14:paraId="333D7BE5" w14:textId="62D1E12A" w:rsidR="00C745F0" w:rsidRDefault="00C745F0">
      <w:pPr>
        <w:pStyle w:val="FootnoteText"/>
        <w:rPr>
          <w:rtl/>
          <w:lang w:bidi="fa-IR"/>
        </w:rPr>
      </w:pPr>
      <w:r>
        <w:rPr>
          <w:rStyle w:val="FootnoteReference"/>
        </w:rPr>
        <w:footnoteRef/>
      </w:r>
      <w:r>
        <w:rPr>
          <w:rtl/>
        </w:rPr>
        <w:t xml:space="preserve"> </w:t>
      </w:r>
      <w:r w:rsidRPr="00C745F0">
        <w:rPr>
          <w:rtl/>
          <w:lang w:bidi="fa-IR"/>
        </w:rPr>
        <w:t>(</w:t>
      </w:r>
      <w:r w:rsidRPr="00C745F0">
        <w:rPr>
          <w:lang w:bidi="fa-IR"/>
        </w:rPr>
        <w:t>Self-Efficacy</w:t>
      </w:r>
      <w:r w:rsidRPr="00C745F0">
        <w:rPr>
          <w:rtl/>
          <w:lang w:bidi="fa-IR"/>
        </w:rPr>
        <w:t>)</w:t>
      </w:r>
    </w:p>
  </w:footnote>
  <w:footnote w:id="73">
    <w:p w14:paraId="47D8D6E4" w14:textId="400E8415" w:rsidR="00C745F0" w:rsidRDefault="00C745F0">
      <w:pPr>
        <w:pStyle w:val="FootnoteText"/>
        <w:rPr>
          <w:rtl/>
          <w:lang w:bidi="fa-IR"/>
        </w:rPr>
      </w:pPr>
      <w:r>
        <w:rPr>
          <w:rStyle w:val="FootnoteReference"/>
        </w:rPr>
        <w:footnoteRef/>
      </w:r>
      <w:r>
        <w:rPr>
          <w:rtl/>
        </w:rPr>
        <w:t xml:space="preserve"> </w:t>
      </w:r>
      <w:r w:rsidRPr="00C745F0">
        <w:rPr>
          <w:rtl/>
          <w:lang w:bidi="fa-IR"/>
        </w:rPr>
        <w:t>(</w:t>
      </w:r>
      <w:r w:rsidRPr="00C745F0">
        <w:rPr>
          <w:lang w:bidi="fa-IR"/>
        </w:rPr>
        <w:t>Gantt Chart</w:t>
      </w:r>
      <w:r w:rsidRPr="00C745F0">
        <w:rPr>
          <w:rtl/>
          <w:lang w:bidi="fa-IR"/>
        </w:rPr>
        <w:t>)</w:t>
      </w:r>
    </w:p>
  </w:footnote>
  <w:footnote w:id="74">
    <w:p w14:paraId="2AB93AC5" w14:textId="246DBBE2" w:rsidR="00C745F0" w:rsidRDefault="00C745F0">
      <w:pPr>
        <w:pStyle w:val="FootnoteText"/>
        <w:rPr>
          <w:lang w:bidi="fa-IR"/>
        </w:rPr>
      </w:pPr>
      <w:r>
        <w:rPr>
          <w:rStyle w:val="FootnoteReference"/>
        </w:rPr>
        <w:footnoteRef/>
      </w:r>
      <w:r>
        <w:rPr>
          <w:rtl/>
        </w:rPr>
        <w:t xml:space="preserve"> </w:t>
      </w:r>
      <w:r w:rsidRPr="00C745F0">
        <w:rPr>
          <w:rtl/>
          <w:lang w:bidi="fa-IR"/>
        </w:rPr>
        <w:t>(</w:t>
      </w:r>
      <w:r w:rsidRPr="00C745F0">
        <w:rPr>
          <w:lang w:bidi="fa-IR"/>
        </w:rPr>
        <w:t>Tasks</w:t>
      </w:r>
      <w:r w:rsidRPr="00C745F0">
        <w:rPr>
          <w:rtl/>
          <w:lang w:bidi="fa-IR"/>
        </w:rPr>
        <w:t>)</w:t>
      </w:r>
    </w:p>
  </w:footnote>
  <w:footnote w:id="75">
    <w:p w14:paraId="66A596E1" w14:textId="40447381" w:rsidR="00C745F0" w:rsidRDefault="00C745F0">
      <w:pPr>
        <w:pStyle w:val="FootnoteText"/>
        <w:rPr>
          <w:lang w:bidi="fa-IR"/>
        </w:rPr>
      </w:pPr>
      <w:r>
        <w:rPr>
          <w:rStyle w:val="FootnoteReference"/>
        </w:rPr>
        <w:footnoteRef/>
      </w:r>
      <w:r>
        <w:rPr>
          <w:rtl/>
        </w:rPr>
        <w:t xml:space="preserve"> </w:t>
      </w:r>
      <w:r w:rsidRPr="00C745F0">
        <w:rPr>
          <w:rtl/>
          <w:lang w:bidi="fa-IR"/>
        </w:rPr>
        <w:t>(</w:t>
      </w:r>
      <w:r w:rsidRPr="00C745F0">
        <w:rPr>
          <w:lang w:bidi="fa-IR"/>
        </w:rPr>
        <w:t>Bars</w:t>
      </w:r>
      <w:r w:rsidRPr="00C745F0">
        <w:rPr>
          <w:rtl/>
          <w:lang w:bidi="fa-IR"/>
        </w:rPr>
        <w:t>)</w:t>
      </w:r>
    </w:p>
  </w:footnote>
  <w:footnote w:id="76">
    <w:p w14:paraId="2B14DC80" w14:textId="7D299BBD" w:rsidR="00C745F0" w:rsidRDefault="00C745F0">
      <w:pPr>
        <w:pStyle w:val="FootnoteText"/>
        <w:rPr>
          <w:lang w:bidi="fa-IR"/>
        </w:rPr>
      </w:pPr>
      <w:r>
        <w:rPr>
          <w:rStyle w:val="FootnoteReference"/>
        </w:rPr>
        <w:footnoteRef/>
      </w:r>
      <w:r>
        <w:rPr>
          <w:rtl/>
        </w:rPr>
        <w:t xml:space="preserve"> </w:t>
      </w:r>
      <w:r w:rsidRPr="00C745F0">
        <w:rPr>
          <w:rtl/>
          <w:lang w:bidi="fa-IR"/>
        </w:rPr>
        <w:t>(</w:t>
      </w:r>
      <w:r w:rsidRPr="00C745F0">
        <w:rPr>
          <w:lang w:bidi="fa-IR"/>
        </w:rPr>
        <w:t>Dependencies</w:t>
      </w:r>
      <w:r w:rsidRPr="00C745F0">
        <w:rPr>
          <w:rtl/>
          <w:lang w:bidi="fa-IR"/>
        </w:rPr>
        <w:t>)</w:t>
      </w:r>
    </w:p>
  </w:footnote>
  <w:footnote w:id="77">
    <w:p w14:paraId="6D158742" w14:textId="6927284A" w:rsidR="00C745F0" w:rsidRDefault="00C745F0">
      <w:pPr>
        <w:pStyle w:val="FootnoteText"/>
        <w:rPr>
          <w:lang w:bidi="fa-IR"/>
        </w:rPr>
      </w:pPr>
      <w:r>
        <w:rPr>
          <w:rStyle w:val="FootnoteReference"/>
        </w:rPr>
        <w:footnoteRef/>
      </w:r>
      <w:r>
        <w:rPr>
          <w:rtl/>
        </w:rPr>
        <w:t xml:space="preserve"> </w:t>
      </w:r>
      <w:r w:rsidRPr="00C745F0">
        <w:rPr>
          <w:rtl/>
          <w:lang w:bidi="fa-IR"/>
        </w:rPr>
        <w:t>(</w:t>
      </w:r>
      <w:r w:rsidRPr="00C745F0">
        <w:rPr>
          <w:lang w:bidi="fa-IR"/>
        </w:rPr>
        <w:t>Milestones</w:t>
      </w:r>
      <w:r w:rsidRPr="00C745F0">
        <w:rPr>
          <w:rtl/>
          <w:lang w:bidi="fa-IR"/>
        </w:rPr>
        <w:t>)</w:t>
      </w:r>
    </w:p>
  </w:footnote>
  <w:footnote w:id="78">
    <w:p w14:paraId="46A85A2E" w14:textId="2E47F096" w:rsidR="00C745F0" w:rsidRDefault="00C745F0">
      <w:pPr>
        <w:pStyle w:val="FootnoteText"/>
        <w:rPr>
          <w:rtl/>
          <w:lang w:bidi="fa-IR"/>
        </w:rPr>
      </w:pPr>
      <w:r>
        <w:rPr>
          <w:rStyle w:val="FootnoteReference"/>
        </w:rPr>
        <w:footnoteRef/>
      </w:r>
      <w:r>
        <w:rPr>
          <w:rtl/>
        </w:rPr>
        <w:t xml:space="preserve"> </w:t>
      </w:r>
      <w:r w:rsidRPr="00C745F0">
        <w:rPr>
          <w:rtl/>
          <w:lang w:bidi="fa-IR"/>
        </w:rPr>
        <w:t>(</w:t>
      </w:r>
      <w:r w:rsidRPr="00C745F0">
        <w:rPr>
          <w:lang w:bidi="fa-IR"/>
        </w:rPr>
        <w:t>Eisenhower Matrix</w:t>
      </w:r>
      <w:r w:rsidRPr="00C745F0">
        <w:rPr>
          <w:rtl/>
          <w:lang w:bidi="fa-IR"/>
        </w:rPr>
        <w:t>)</w:t>
      </w:r>
    </w:p>
  </w:footnote>
  <w:footnote w:id="79">
    <w:p w14:paraId="10BC63E0" w14:textId="337A5FD3" w:rsidR="00C745F0" w:rsidRDefault="00C745F0">
      <w:pPr>
        <w:pStyle w:val="FootnoteText"/>
        <w:rPr>
          <w:rtl/>
          <w:lang w:bidi="fa-IR"/>
        </w:rPr>
      </w:pPr>
      <w:r>
        <w:rPr>
          <w:rStyle w:val="FootnoteReference"/>
        </w:rPr>
        <w:footnoteRef/>
      </w:r>
      <w:r>
        <w:rPr>
          <w:rtl/>
        </w:rPr>
        <w:t xml:space="preserve"> </w:t>
      </w:r>
      <w:r w:rsidRPr="00C745F0">
        <w:rPr>
          <w:lang w:bidi="fa-IR"/>
        </w:rPr>
        <w:t>Trello</w:t>
      </w:r>
    </w:p>
  </w:footnote>
  <w:footnote w:id="80">
    <w:p w14:paraId="2E0479B7" w14:textId="4A5A30C5" w:rsidR="00C745F0" w:rsidRDefault="00C745F0">
      <w:pPr>
        <w:pStyle w:val="FootnoteText"/>
        <w:rPr>
          <w:lang w:bidi="fa-IR"/>
        </w:rPr>
      </w:pPr>
      <w:r>
        <w:rPr>
          <w:rStyle w:val="FootnoteReference"/>
        </w:rPr>
        <w:footnoteRef/>
      </w:r>
      <w:r>
        <w:rPr>
          <w:rtl/>
        </w:rPr>
        <w:t xml:space="preserve"> </w:t>
      </w:r>
      <w:r w:rsidRPr="00C745F0">
        <w:rPr>
          <w:lang w:bidi="fa-IR"/>
        </w:rPr>
        <w:t>Kanban</w:t>
      </w:r>
    </w:p>
  </w:footnote>
  <w:footnote w:id="81">
    <w:p w14:paraId="5F1D2871" w14:textId="4B5F8A89" w:rsidR="00C745F0" w:rsidRDefault="00C745F0">
      <w:pPr>
        <w:pStyle w:val="FootnoteText"/>
        <w:rPr>
          <w:rtl/>
          <w:lang w:bidi="fa-IR"/>
        </w:rPr>
      </w:pPr>
      <w:r>
        <w:rPr>
          <w:rStyle w:val="FootnoteReference"/>
        </w:rPr>
        <w:footnoteRef/>
      </w:r>
      <w:r>
        <w:rPr>
          <w:rtl/>
        </w:rPr>
        <w:t xml:space="preserve"> </w:t>
      </w:r>
      <w:r w:rsidRPr="00C745F0">
        <w:rPr>
          <w:lang w:bidi="fa-IR"/>
        </w:rPr>
        <w:t>Asana</w:t>
      </w:r>
    </w:p>
  </w:footnote>
  <w:footnote w:id="82">
    <w:p w14:paraId="04FE3B82" w14:textId="3C8C6BEF" w:rsidR="00C745F0" w:rsidRDefault="00C745F0">
      <w:pPr>
        <w:pStyle w:val="FootnoteText"/>
        <w:rPr>
          <w:rtl/>
          <w:lang w:bidi="fa-IR"/>
        </w:rPr>
      </w:pPr>
      <w:r>
        <w:rPr>
          <w:rStyle w:val="FootnoteReference"/>
        </w:rPr>
        <w:footnoteRef/>
      </w:r>
      <w:r>
        <w:rPr>
          <w:rtl/>
        </w:rPr>
        <w:t xml:space="preserve"> </w:t>
      </w:r>
      <w:r w:rsidRPr="00C745F0">
        <w:rPr>
          <w:lang w:bidi="fa-IR"/>
        </w:rPr>
        <w:t>Notion</w:t>
      </w:r>
    </w:p>
  </w:footnote>
  <w:footnote w:id="83">
    <w:p w14:paraId="68AD549D" w14:textId="0AB532AB" w:rsidR="00C745F0" w:rsidRDefault="00C745F0">
      <w:pPr>
        <w:pStyle w:val="FootnoteText"/>
        <w:rPr>
          <w:lang w:bidi="fa-IR"/>
        </w:rPr>
      </w:pPr>
      <w:r>
        <w:rPr>
          <w:rStyle w:val="FootnoteReference"/>
        </w:rPr>
        <w:footnoteRef/>
      </w:r>
      <w:r>
        <w:rPr>
          <w:rtl/>
        </w:rPr>
        <w:t xml:space="preserve"> </w:t>
      </w:r>
      <w:r w:rsidRPr="00C745F0">
        <w:rPr>
          <w:rtl/>
          <w:lang w:bidi="fa-IR"/>
        </w:rPr>
        <w:t>(</w:t>
      </w:r>
      <w:r w:rsidRPr="00C745F0">
        <w:rPr>
          <w:lang w:bidi="fa-IR"/>
        </w:rPr>
        <w:t>Pomodoro Technique</w:t>
      </w:r>
      <w:r w:rsidRPr="00C745F0">
        <w:rPr>
          <w:rtl/>
          <w:lang w:bidi="fa-IR"/>
        </w:rPr>
        <w:t>)</w:t>
      </w:r>
    </w:p>
  </w:footnote>
  <w:footnote w:id="84">
    <w:p w14:paraId="54A0ED66" w14:textId="07A243A9" w:rsidR="00FC20DE" w:rsidRDefault="00FC20DE">
      <w:pPr>
        <w:pStyle w:val="FootnoteText"/>
        <w:rPr>
          <w:rtl/>
          <w:lang w:bidi="fa-IR"/>
        </w:rPr>
      </w:pPr>
      <w:r>
        <w:rPr>
          <w:rStyle w:val="FootnoteReference"/>
        </w:rPr>
        <w:footnoteRef/>
      </w:r>
      <w:r>
        <w:rPr>
          <w:rtl/>
        </w:rPr>
        <w:t xml:space="preserve"> </w:t>
      </w:r>
      <w:r w:rsidRPr="00FC20DE">
        <w:rPr>
          <w:rtl/>
          <w:lang w:bidi="fa-IR"/>
        </w:rPr>
        <w:t xml:space="preserve"> (</w:t>
      </w:r>
      <w:r w:rsidRPr="00FC20DE">
        <w:rPr>
          <w:lang w:bidi="fa-IR"/>
        </w:rPr>
        <w:t>Time Blocking</w:t>
      </w:r>
      <w:r w:rsidRPr="00FC20DE">
        <w:rPr>
          <w:rtl/>
          <w:lang w:bidi="fa-IR"/>
        </w:rPr>
        <w:t>)</w:t>
      </w:r>
    </w:p>
  </w:footnote>
  <w:footnote w:id="85">
    <w:p w14:paraId="26B4A1D1" w14:textId="40AAC24D" w:rsidR="00FC20DE" w:rsidRDefault="00FC20DE">
      <w:pPr>
        <w:pStyle w:val="FootnoteText"/>
        <w:rPr>
          <w:rtl/>
          <w:lang w:bidi="fa-IR"/>
        </w:rPr>
      </w:pPr>
      <w:r>
        <w:rPr>
          <w:rStyle w:val="FootnoteReference"/>
        </w:rPr>
        <w:footnoteRef/>
      </w:r>
      <w:r>
        <w:rPr>
          <w:rtl/>
        </w:rPr>
        <w:t xml:space="preserve"> </w:t>
      </w:r>
      <w:r w:rsidRPr="00FC20DE">
        <w:rPr>
          <w:rtl/>
          <w:lang w:bidi="fa-IR"/>
        </w:rPr>
        <w:t>(</w:t>
      </w:r>
      <w:r w:rsidRPr="00FC20DE">
        <w:rPr>
          <w:lang w:bidi="fa-IR"/>
        </w:rPr>
        <w:t>Monitoring &amp; Evaluation</w:t>
      </w:r>
      <w:r w:rsidRPr="00FC20DE">
        <w:rPr>
          <w:rtl/>
          <w:lang w:bidi="fa-IR"/>
        </w:rPr>
        <w:t>)</w:t>
      </w:r>
    </w:p>
  </w:footnote>
  <w:footnote w:id="86">
    <w:p w14:paraId="51C70835" w14:textId="1DBB569E" w:rsidR="00FC20DE" w:rsidRDefault="00FC20DE">
      <w:pPr>
        <w:pStyle w:val="FootnoteText"/>
        <w:rPr>
          <w:rtl/>
          <w:lang w:bidi="fa-IR"/>
        </w:rPr>
      </w:pPr>
      <w:r>
        <w:rPr>
          <w:rStyle w:val="FootnoteReference"/>
        </w:rPr>
        <w:footnoteRef/>
      </w:r>
      <w:r>
        <w:rPr>
          <w:rtl/>
        </w:rPr>
        <w:t xml:space="preserve"> </w:t>
      </w:r>
      <w:r w:rsidRPr="00FC20DE">
        <w:rPr>
          <w:rtl/>
          <w:lang w:bidi="fa-IR"/>
        </w:rPr>
        <w:t>(</w:t>
      </w:r>
      <w:r w:rsidRPr="00FC20DE">
        <w:rPr>
          <w:lang w:bidi="fa-IR"/>
        </w:rPr>
        <w:t>Flexibility &amp; Adaptability</w:t>
      </w:r>
      <w:r w:rsidRPr="00FC20DE">
        <w:rPr>
          <w:rtl/>
          <w:lang w:bidi="fa-IR"/>
        </w:rPr>
        <w:t>)</w:t>
      </w:r>
    </w:p>
  </w:footnote>
  <w:footnote w:id="87">
    <w:p w14:paraId="19272536" w14:textId="7A2D3EEA" w:rsidR="009B5FB8" w:rsidRDefault="009B5FB8">
      <w:pPr>
        <w:pStyle w:val="FootnoteText"/>
        <w:rPr>
          <w:lang w:bidi="fa-IR"/>
        </w:rPr>
      </w:pPr>
      <w:r>
        <w:rPr>
          <w:rStyle w:val="FootnoteReference"/>
        </w:rPr>
        <w:footnoteRef/>
      </w:r>
      <w:r>
        <w:rPr>
          <w:rtl/>
        </w:rPr>
        <w:t xml:space="preserve"> </w:t>
      </w:r>
      <w:r w:rsidRPr="009B5FB8">
        <w:rPr>
          <w:rtl/>
        </w:rPr>
        <w:t>(</w:t>
      </w:r>
      <w:r w:rsidRPr="009B5FB8">
        <w:t>Business Intelligence</w:t>
      </w:r>
      <w:r w:rsidRPr="009B5FB8">
        <w:rPr>
          <w:rtl/>
        </w:rPr>
        <w:t>)</w:t>
      </w:r>
    </w:p>
  </w:footnote>
  <w:footnote w:id="88">
    <w:p w14:paraId="34E1E17C" w14:textId="1144E44B" w:rsidR="009B5FB8" w:rsidRDefault="009B5FB8">
      <w:pPr>
        <w:pStyle w:val="FootnoteText"/>
        <w:rPr>
          <w:lang w:bidi="fa-IR"/>
        </w:rPr>
      </w:pPr>
      <w:r>
        <w:rPr>
          <w:rStyle w:val="FootnoteReference"/>
        </w:rPr>
        <w:footnoteRef/>
      </w:r>
      <w:r>
        <w:rPr>
          <w:rtl/>
        </w:rPr>
        <w:t xml:space="preserve"> </w:t>
      </w:r>
      <w:r w:rsidRPr="009B5FB8">
        <w:rPr>
          <w:rtl/>
        </w:rPr>
        <w:t>(</w:t>
      </w:r>
      <w:r w:rsidRPr="009B5FB8">
        <w:t>Emotional Intelligence</w:t>
      </w:r>
      <w:r w:rsidRPr="009B5FB8">
        <w:rPr>
          <w:rtl/>
        </w:rPr>
        <w:t>)</w:t>
      </w:r>
    </w:p>
  </w:footnote>
  <w:footnote w:id="89">
    <w:p w14:paraId="0F78AD9B" w14:textId="09A2BEFF" w:rsidR="009B5FB8" w:rsidRDefault="009B5FB8">
      <w:pPr>
        <w:pStyle w:val="FootnoteText"/>
        <w:rPr>
          <w:lang w:bidi="fa-IR"/>
        </w:rPr>
      </w:pPr>
      <w:r>
        <w:rPr>
          <w:rStyle w:val="FootnoteReference"/>
        </w:rPr>
        <w:footnoteRef/>
      </w:r>
      <w:r>
        <w:rPr>
          <w:rtl/>
        </w:rPr>
        <w:t xml:space="preserve"> </w:t>
      </w:r>
      <w:r w:rsidRPr="009B5FB8">
        <w:rPr>
          <w:rtl/>
        </w:rPr>
        <w:t>(</w:t>
      </w:r>
      <w:r w:rsidRPr="009B5FB8">
        <w:t>Cultural Intelligence</w:t>
      </w:r>
      <w:r w:rsidRPr="009B5FB8">
        <w:rPr>
          <w:rtl/>
        </w:rPr>
        <w:t>)</w:t>
      </w:r>
    </w:p>
  </w:footnote>
  <w:footnote w:id="90">
    <w:p w14:paraId="73D9D705" w14:textId="7805C9D7" w:rsidR="009B5FB8" w:rsidRDefault="009B5FB8">
      <w:pPr>
        <w:pStyle w:val="FootnoteText"/>
        <w:rPr>
          <w:lang w:bidi="fa-IR"/>
        </w:rPr>
      </w:pPr>
      <w:r>
        <w:rPr>
          <w:rStyle w:val="FootnoteReference"/>
        </w:rPr>
        <w:footnoteRef/>
      </w:r>
      <w:r>
        <w:rPr>
          <w:rtl/>
        </w:rPr>
        <w:t xml:space="preserve"> </w:t>
      </w:r>
      <w:r w:rsidRPr="009B5FB8">
        <w:rPr>
          <w:rtl/>
        </w:rPr>
        <w:t>(</w:t>
      </w:r>
      <w:r w:rsidRPr="009B5FB8">
        <w:t>Financial Intelligence</w:t>
      </w:r>
      <w:r w:rsidRPr="009B5FB8">
        <w:rPr>
          <w:rtl/>
        </w:rPr>
        <w:t>)</w:t>
      </w:r>
    </w:p>
  </w:footnote>
  <w:footnote w:id="91">
    <w:p w14:paraId="4B564498" w14:textId="535A42AA" w:rsidR="009B5FB8" w:rsidRDefault="009B5FB8">
      <w:pPr>
        <w:pStyle w:val="FootnoteText"/>
        <w:rPr>
          <w:lang w:bidi="fa-IR"/>
        </w:rPr>
      </w:pPr>
      <w:r>
        <w:rPr>
          <w:rStyle w:val="FootnoteReference"/>
        </w:rPr>
        <w:footnoteRef/>
      </w:r>
      <w:r>
        <w:rPr>
          <w:rtl/>
        </w:rPr>
        <w:t xml:space="preserve"> </w:t>
      </w:r>
      <w:r w:rsidRPr="009B5FB8">
        <w:rPr>
          <w:rtl/>
        </w:rPr>
        <w:t>(</w:t>
      </w:r>
      <w:r w:rsidRPr="009B5FB8">
        <w:t>Creative Intelligence</w:t>
      </w:r>
      <w:r w:rsidRPr="009B5FB8">
        <w:rPr>
          <w:rtl/>
        </w:rPr>
        <w:t>)</w:t>
      </w:r>
    </w:p>
  </w:footnote>
  <w:footnote w:id="92">
    <w:p w14:paraId="1778AD4C" w14:textId="32558FD4" w:rsidR="009B5FB8" w:rsidRDefault="009B5FB8">
      <w:pPr>
        <w:pStyle w:val="FootnoteText"/>
        <w:rPr>
          <w:lang w:bidi="fa-IR"/>
        </w:rPr>
      </w:pPr>
      <w:r>
        <w:rPr>
          <w:rStyle w:val="FootnoteReference"/>
        </w:rPr>
        <w:footnoteRef/>
      </w:r>
      <w:r>
        <w:rPr>
          <w:rtl/>
        </w:rPr>
        <w:t xml:space="preserve"> </w:t>
      </w:r>
      <w:r w:rsidRPr="009B5FB8">
        <w:rPr>
          <w:rtl/>
        </w:rPr>
        <w:t>(</w:t>
      </w:r>
      <w:r w:rsidRPr="009B5FB8">
        <w:t>Social Intelligence</w:t>
      </w:r>
      <w:r w:rsidRPr="009B5FB8">
        <w:rPr>
          <w:rtl/>
        </w:rPr>
        <w:t>)</w:t>
      </w:r>
    </w:p>
  </w:footnote>
  <w:footnote w:id="93">
    <w:p w14:paraId="6FFC467B" w14:textId="6C6D0579" w:rsidR="009B5FB8" w:rsidRDefault="009B5FB8">
      <w:pPr>
        <w:pStyle w:val="FootnoteText"/>
        <w:rPr>
          <w:lang w:bidi="fa-IR"/>
        </w:rPr>
      </w:pPr>
      <w:r>
        <w:rPr>
          <w:rStyle w:val="FootnoteReference"/>
        </w:rPr>
        <w:footnoteRef/>
      </w:r>
      <w:r>
        <w:rPr>
          <w:rtl/>
        </w:rPr>
        <w:t xml:space="preserve"> </w:t>
      </w:r>
      <w:r w:rsidRPr="009B5FB8">
        <w:rPr>
          <w:rtl/>
        </w:rPr>
        <w:t>(</w:t>
      </w:r>
      <w:r w:rsidRPr="009B5FB8">
        <w:t>KMS</w:t>
      </w:r>
      <w:r w:rsidRPr="009B5FB8">
        <w:rPr>
          <w:rtl/>
        </w:rPr>
        <w:t>)</w:t>
      </w:r>
    </w:p>
  </w:footnote>
  <w:footnote w:id="94">
    <w:p w14:paraId="15A48087" w14:textId="3FC00E0C" w:rsidR="007D4BED" w:rsidRDefault="007D4BED">
      <w:pPr>
        <w:pStyle w:val="FootnoteText"/>
        <w:rPr>
          <w:lang w:bidi="fa-IR"/>
        </w:rPr>
      </w:pPr>
      <w:r>
        <w:rPr>
          <w:rStyle w:val="FootnoteReference"/>
        </w:rPr>
        <w:footnoteRef/>
      </w:r>
      <w:r>
        <w:rPr>
          <w:rtl/>
        </w:rPr>
        <w:t xml:space="preserve"> </w:t>
      </w:r>
      <w:r w:rsidRPr="007D4BED">
        <w:rPr>
          <w:rtl/>
        </w:rPr>
        <w:t>(</w:t>
      </w:r>
      <w:r w:rsidRPr="007D4BED">
        <w:t>CEM</w:t>
      </w:r>
      <w:r w:rsidRPr="007D4BED">
        <w:rPr>
          <w:rtl/>
        </w:rPr>
        <w:t>)</w:t>
      </w:r>
    </w:p>
  </w:footnote>
  <w:footnote w:id="95">
    <w:p w14:paraId="620AD62F" w14:textId="2EC918CA" w:rsidR="007D4BED" w:rsidRDefault="007D4BED">
      <w:pPr>
        <w:pStyle w:val="FootnoteText"/>
        <w:rPr>
          <w:lang w:bidi="fa-IR"/>
        </w:rPr>
      </w:pPr>
      <w:r>
        <w:rPr>
          <w:rStyle w:val="FootnoteReference"/>
        </w:rPr>
        <w:footnoteRef/>
      </w:r>
      <w:r>
        <w:rPr>
          <w:rtl/>
        </w:rPr>
        <w:t xml:space="preserve"> </w:t>
      </w:r>
      <w:r w:rsidRPr="007D4BED">
        <w:rPr>
          <w:rtl/>
        </w:rPr>
        <w:t>(</w:t>
      </w:r>
      <w:r w:rsidRPr="007D4BED">
        <w:t>KPIs</w:t>
      </w:r>
      <w:r w:rsidRPr="007D4BED">
        <w:rPr>
          <w:rtl/>
        </w:rPr>
        <w:t>)</w:t>
      </w:r>
    </w:p>
  </w:footnote>
  <w:footnote w:id="96">
    <w:p w14:paraId="559BD212" w14:textId="16455FF2" w:rsidR="007D4BED" w:rsidRDefault="007D4BED">
      <w:pPr>
        <w:pStyle w:val="FootnoteText"/>
        <w:rPr>
          <w:lang w:bidi="fa-IR"/>
        </w:rPr>
      </w:pPr>
      <w:r>
        <w:rPr>
          <w:rStyle w:val="FootnoteReference"/>
        </w:rPr>
        <w:footnoteRef/>
      </w:r>
      <w:r>
        <w:rPr>
          <w:rtl/>
        </w:rPr>
        <w:t xml:space="preserve"> </w:t>
      </w:r>
      <w:r w:rsidRPr="007D4BED">
        <w:rPr>
          <w:rtl/>
        </w:rPr>
        <w:t>(</w:t>
      </w:r>
      <w:r w:rsidRPr="007D4BED">
        <w:t>Strengths</w:t>
      </w:r>
      <w:r w:rsidRPr="007D4BED">
        <w:rPr>
          <w:rtl/>
        </w:rPr>
        <w:t>)</w:t>
      </w:r>
    </w:p>
  </w:footnote>
  <w:footnote w:id="97">
    <w:p w14:paraId="5E1355E3" w14:textId="5226C6A4" w:rsidR="007D4BED" w:rsidRDefault="007D4BED">
      <w:pPr>
        <w:pStyle w:val="FootnoteText"/>
        <w:rPr>
          <w:lang w:bidi="fa-IR"/>
        </w:rPr>
      </w:pPr>
      <w:r>
        <w:rPr>
          <w:rStyle w:val="FootnoteReference"/>
        </w:rPr>
        <w:footnoteRef/>
      </w:r>
      <w:r>
        <w:rPr>
          <w:rtl/>
        </w:rPr>
        <w:t xml:space="preserve"> </w:t>
      </w:r>
      <w:r w:rsidRPr="007D4BED">
        <w:rPr>
          <w:rtl/>
        </w:rPr>
        <w:t>(</w:t>
      </w:r>
      <w:r w:rsidRPr="007D4BED">
        <w:t>Weaknesses</w:t>
      </w:r>
      <w:r w:rsidRPr="007D4BED">
        <w:rPr>
          <w:rtl/>
        </w:rPr>
        <w:t>)</w:t>
      </w:r>
    </w:p>
  </w:footnote>
  <w:footnote w:id="98">
    <w:p w14:paraId="2450028A" w14:textId="1DCA8F09" w:rsidR="007D4BED" w:rsidRDefault="007D4BED">
      <w:pPr>
        <w:pStyle w:val="FootnoteText"/>
        <w:rPr>
          <w:lang w:bidi="fa-IR"/>
        </w:rPr>
      </w:pPr>
      <w:r>
        <w:rPr>
          <w:rStyle w:val="FootnoteReference"/>
        </w:rPr>
        <w:footnoteRef/>
      </w:r>
      <w:r>
        <w:rPr>
          <w:rtl/>
        </w:rPr>
        <w:t xml:space="preserve"> </w:t>
      </w:r>
      <w:r w:rsidRPr="007D4BED">
        <w:rPr>
          <w:rtl/>
        </w:rPr>
        <w:t>(</w:t>
      </w:r>
      <w:r w:rsidRPr="007D4BED">
        <w:t>Opportunities</w:t>
      </w:r>
      <w:r w:rsidRPr="007D4BED">
        <w:rPr>
          <w:rtl/>
        </w:rPr>
        <w:t>)</w:t>
      </w:r>
    </w:p>
  </w:footnote>
  <w:footnote w:id="99">
    <w:p w14:paraId="65E1291C" w14:textId="6A13CE8E" w:rsidR="007D4BED" w:rsidRDefault="007D4BED">
      <w:pPr>
        <w:pStyle w:val="FootnoteText"/>
        <w:rPr>
          <w:lang w:bidi="fa-IR"/>
        </w:rPr>
      </w:pPr>
      <w:r>
        <w:rPr>
          <w:rStyle w:val="FootnoteReference"/>
        </w:rPr>
        <w:footnoteRef/>
      </w:r>
      <w:r>
        <w:rPr>
          <w:rtl/>
        </w:rPr>
        <w:t xml:space="preserve"> </w:t>
      </w:r>
      <w:r w:rsidRPr="007D4BED">
        <w:rPr>
          <w:rtl/>
        </w:rPr>
        <w:t>(</w:t>
      </w:r>
      <w:r w:rsidRPr="007D4BED">
        <w:t>Threats</w:t>
      </w:r>
      <w:r w:rsidRPr="007D4BED">
        <w:rPr>
          <w:rtl/>
        </w:rPr>
        <w:t>)</w:t>
      </w:r>
    </w:p>
  </w:footnote>
  <w:footnote w:id="100">
    <w:p w14:paraId="00151B5B" w14:textId="1AD88445" w:rsidR="007D4BED" w:rsidRDefault="007D4BED">
      <w:pPr>
        <w:pStyle w:val="FootnoteText"/>
        <w:rPr>
          <w:lang w:bidi="fa-IR"/>
        </w:rPr>
      </w:pPr>
      <w:r>
        <w:rPr>
          <w:rStyle w:val="FootnoteReference"/>
        </w:rPr>
        <w:footnoteRef/>
      </w:r>
      <w:r>
        <w:rPr>
          <w:rtl/>
        </w:rPr>
        <w:t xml:space="preserve"> </w:t>
      </w:r>
      <w:r w:rsidRPr="007D4BED">
        <w:t>Fishbone Diagram</w:t>
      </w:r>
    </w:p>
  </w:footnote>
  <w:footnote w:id="101">
    <w:p w14:paraId="7DBC4235" w14:textId="0E4F17B1" w:rsidR="007D4BED" w:rsidRDefault="007D4BED">
      <w:pPr>
        <w:pStyle w:val="FootnoteText"/>
        <w:rPr>
          <w:lang w:bidi="fa-IR"/>
        </w:rPr>
      </w:pPr>
      <w:r>
        <w:rPr>
          <w:rStyle w:val="FootnoteReference"/>
        </w:rPr>
        <w:footnoteRef/>
      </w:r>
      <w:r>
        <w:rPr>
          <w:rtl/>
        </w:rPr>
        <w:t xml:space="preserve"> </w:t>
      </w:r>
      <w:r w:rsidRPr="007D4BED">
        <w:t>Brainstorming</w:t>
      </w:r>
    </w:p>
  </w:footnote>
  <w:footnote w:id="102">
    <w:p w14:paraId="7F220CCE" w14:textId="20E0607F" w:rsidR="007D4BED" w:rsidRDefault="007D4BED">
      <w:pPr>
        <w:pStyle w:val="FootnoteText"/>
        <w:rPr>
          <w:lang w:bidi="fa-IR"/>
        </w:rPr>
      </w:pPr>
      <w:r>
        <w:rPr>
          <w:rStyle w:val="FootnoteReference"/>
        </w:rPr>
        <w:footnoteRef/>
      </w:r>
      <w:r>
        <w:rPr>
          <w:rtl/>
        </w:rPr>
        <w:t xml:space="preserve"> </w:t>
      </w:r>
      <w:r w:rsidRPr="007D4BED">
        <w:rPr>
          <w:rtl/>
        </w:rPr>
        <w:t>(</w:t>
      </w:r>
      <w:r w:rsidRPr="007D4BED">
        <w:t>Cognitive Behavioral Model</w:t>
      </w:r>
      <w:r w:rsidRPr="007D4BED">
        <w:rPr>
          <w:rtl/>
        </w:rPr>
        <w:t>)</w:t>
      </w:r>
    </w:p>
  </w:footnote>
  <w:footnote w:id="103">
    <w:p w14:paraId="7E5581DE" w14:textId="1F61FA90" w:rsidR="007D4BED" w:rsidRDefault="007D4BED">
      <w:pPr>
        <w:pStyle w:val="FootnoteText"/>
        <w:rPr>
          <w:lang w:bidi="fa-IR"/>
        </w:rPr>
      </w:pPr>
      <w:r>
        <w:rPr>
          <w:rStyle w:val="FootnoteReference"/>
        </w:rPr>
        <w:footnoteRef/>
      </w:r>
      <w:r>
        <w:rPr>
          <w:rtl/>
        </w:rPr>
        <w:t xml:space="preserve"> </w:t>
      </w:r>
      <w:r w:rsidRPr="007D4BED">
        <w:rPr>
          <w:rtl/>
        </w:rPr>
        <w:t>(</w:t>
      </w:r>
      <w:r w:rsidRPr="007D4BED">
        <w:t>Attitude Change Theory</w:t>
      </w:r>
      <w:r w:rsidRPr="007D4BED">
        <w:rPr>
          <w:rtl/>
        </w:rPr>
        <w:t>)</w:t>
      </w:r>
    </w:p>
  </w:footnote>
  <w:footnote w:id="104">
    <w:p w14:paraId="44C9804F" w14:textId="6A969E73" w:rsidR="007D4BED" w:rsidRDefault="007D4BED">
      <w:pPr>
        <w:pStyle w:val="FootnoteText"/>
        <w:rPr>
          <w:lang w:bidi="fa-IR"/>
        </w:rPr>
      </w:pPr>
      <w:r>
        <w:rPr>
          <w:rStyle w:val="FootnoteReference"/>
        </w:rPr>
        <w:footnoteRef/>
      </w:r>
      <w:r>
        <w:rPr>
          <w:rtl/>
        </w:rPr>
        <w:t xml:space="preserve"> </w:t>
      </w:r>
      <w:r w:rsidRPr="007D4BED">
        <w:rPr>
          <w:rtl/>
        </w:rPr>
        <w:t>(</w:t>
      </w:r>
      <w:r w:rsidRPr="007D4BED">
        <w:t>Cognitive Dissonance Theory</w:t>
      </w:r>
      <w:r w:rsidRPr="007D4BED">
        <w:rPr>
          <w:rtl/>
        </w:rPr>
        <w:t>)</w:t>
      </w:r>
    </w:p>
  </w:footnote>
  <w:footnote w:id="105">
    <w:p w14:paraId="05189557" w14:textId="6AA42116" w:rsidR="007D4BED" w:rsidRDefault="007D4BED">
      <w:pPr>
        <w:pStyle w:val="FootnoteText"/>
        <w:rPr>
          <w:lang w:bidi="fa-IR"/>
        </w:rPr>
      </w:pPr>
      <w:r>
        <w:rPr>
          <w:rStyle w:val="FootnoteReference"/>
        </w:rPr>
        <w:footnoteRef/>
      </w:r>
      <w:r>
        <w:rPr>
          <w:rtl/>
        </w:rPr>
        <w:t xml:space="preserve"> </w:t>
      </w:r>
      <w:r w:rsidRPr="007D4BED">
        <w:rPr>
          <w:rtl/>
        </w:rPr>
        <w:t>(</w:t>
      </w:r>
      <w:r w:rsidRPr="007D4BED">
        <w:t>Social and Cultural Constructivism</w:t>
      </w:r>
      <w:r w:rsidRPr="007D4BED">
        <w:rPr>
          <w:rtl/>
        </w:rPr>
        <w:t>)</w:t>
      </w:r>
    </w:p>
  </w:footnote>
  <w:footnote w:id="106">
    <w:p w14:paraId="4E647E0D" w14:textId="2482B2F4" w:rsidR="007D4BED" w:rsidRDefault="007D4BED">
      <w:pPr>
        <w:pStyle w:val="FootnoteText"/>
        <w:rPr>
          <w:lang w:bidi="fa-IR"/>
        </w:rPr>
      </w:pPr>
      <w:r>
        <w:rPr>
          <w:rStyle w:val="FootnoteReference"/>
        </w:rPr>
        <w:footnoteRef/>
      </w:r>
      <w:r>
        <w:rPr>
          <w:rtl/>
        </w:rPr>
        <w:t xml:space="preserve"> </w:t>
      </w:r>
      <w:r w:rsidRPr="007D4BED">
        <w:rPr>
          <w:rtl/>
        </w:rPr>
        <w:t>(</w:t>
      </w:r>
      <w:r w:rsidRPr="007D4BED">
        <w:t>Self-Awareness and Belief Modification Theory</w:t>
      </w:r>
      <w:r w:rsidRPr="007D4BED">
        <w:rPr>
          <w:rtl/>
        </w:rPr>
        <w:t>)</w:t>
      </w:r>
    </w:p>
  </w:footnote>
  <w:footnote w:id="107">
    <w:p w14:paraId="7116573F" w14:textId="6E1A9F11" w:rsidR="007D4BED" w:rsidRDefault="007D4BED">
      <w:pPr>
        <w:pStyle w:val="FootnoteText"/>
        <w:rPr>
          <w:lang w:bidi="fa-IR"/>
        </w:rPr>
      </w:pPr>
      <w:r>
        <w:rPr>
          <w:rStyle w:val="FootnoteReference"/>
        </w:rPr>
        <w:footnoteRef/>
      </w:r>
      <w:r>
        <w:rPr>
          <w:rtl/>
        </w:rPr>
        <w:t xml:space="preserve"> </w:t>
      </w:r>
      <w:r w:rsidRPr="007D4BED">
        <w:rPr>
          <w:rtl/>
        </w:rPr>
        <w:t>(</w:t>
      </w:r>
      <w:r w:rsidRPr="007D4BED">
        <w:t>Social Learning Theory</w:t>
      </w:r>
      <w:r w:rsidRPr="007D4BED">
        <w:rPr>
          <w:rtl/>
        </w:rPr>
        <w:t>)</w:t>
      </w:r>
    </w:p>
  </w:footnote>
  <w:footnote w:id="108">
    <w:p w14:paraId="75DB20DA" w14:textId="2C8E4BE3" w:rsidR="003F5D63" w:rsidRDefault="003F5D63">
      <w:pPr>
        <w:pStyle w:val="FootnoteText"/>
        <w:rPr>
          <w:lang w:bidi="fa-IR"/>
        </w:rPr>
      </w:pPr>
      <w:r>
        <w:rPr>
          <w:rStyle w:val="FootnoteReference"/>
        </w:rPr>
        <w:footnoteRef/>
      </w:r>
      <w:r>
        <w:rPr>
          <w:rtl/>
        </w:rPr>
        <w:t xml:space="preserve"> </w:t>
      </w:r>
      <w:r w:rsidRPr="003F5D63">
        <w:t>Human resource management</w:t>
      </w:r>
    </w:p>
  </w:footnote>
  <w:footnote w:id="109">
    <w:p w14:paraId="07F5ABDD" w14:textId="007A3890" w:rsidR="007D4BED" w:rsidRDefault="007D4BED">
      <w:pPr>
        <w:pStyle w:val="FootnoteText"/>
        <w:rPr>
          <w:lang w:bidi="fa-IR"/>
        </w:rPr>
      </w:pPr>
      <w:r>
        <w:rPr>
          <w:rStyle w:val="FootnoteReference"/>
        </w:rPr>
        <w:footnoteRef/>
      </w:r>
      <w:r>
        <w:rPr>
          <w:rtl/>
        </w:rPr>
        <w:t xml:space="preserve"> </w:t>
      </w:r>
      <w:r w:rsidRPr="007D4BED">
        <w:t>Grid Model</w:t>
      </w:r>
    </w:p>
  </w:footnote>
  <w:footnote w:id="110">
    <w:p w14:paraId="08F305C9" w14:textId="5EBE30FF" w:rsidR="007D4BED" w:rsidRDefault="007D4BED">
      <w:pPr>
        <w:pStyle w:val="FootnoteText"/>
        <w:rPr>
          <w:lang w:bidi="fa-IR"/>
        </w:rPr>
      </w:pPr>
      <w:r>
        <w:rPr>
          <w:rStyle w:val="FootnoteReference"/>
        </w:rPr>
        <w:footnoteRef/>
      </w:r>
      <w:r>
        <w:rPr>
          <w:rtl/>
        </w:rPr>
        <w:t xml:space="preserve"> </w:t>
      </w:r>
      <w:r w:rsidRPr="007D4BED">
        <w:t>Holistic Model</w:t>
      </w:r>
    </w:p>
  </w:footnote>
  <w:footnote w:id="111">
    <w:p w14:paraId="1851BD75" w14:textId="5FFAA46E" w:rsidR="004C26A3" w:rsidRDefault="004C26A3">
      <w:pPr>
        <w:pStyle w:val="FootnoteText"/>
        <w:rPr>
          <w:lang w:bidi="fa-IR"/>
        </w:rPr>
      </w:pPr>
      <w:r>
        <w:rPr>
          <w:rStyle w:val="FootnoteReference"/>
        </w:rPr>
        <w:footnoteRef/>
      </w:r>
      <w:r>
        <w:rPr>
          <w:rtl/>
        </w:rPr>
        <w:t xml:space="preserve"> </w:t>
      </w:r>
      <w:r w:rsidRPr="004C26A3">
        <w:t>Management by Objectives</w:t>
      </w:r>
    </w:p>
  </w:footnote>
  <w:footnote w:id="112">
    <w:p w14:paraId="68DA58AA" w14:textId="4E346061" w:rsidR="004C26A3" w:rsidRDefault="004C26A3">
      <w:pPr>
        <w:pStyle w:val="FootnoteText"/>
        <w:rPr>
          <w:lang w:bidi="fa-IR"/>
        </w:rPr>
      </w:pPr>
      <w:r>
        <w:rPr>
          <w:rStyle w:val="FootnoteReference"/>
        </w:rPr>
        <w:footnoteRef/>
      </w:r>
      <w:r>
        <w:rPr>
          <w:rtl/>
        </w:rPr>
        <w:t xml:space="preserve"> </w:t>
      </w:r>
      <w:r w:rsidRPr="004C26A3">
        <w:rPr>
          <w:rtl/>
        </w:rPr>
        <w:t>(</w:t>
      </w:r>
      <w:r w:rsidRPr="004C26A3">
        <w:t>Primacy Bias</w:t>
      </w:r>
      <w:r w:rsidRPr="004C26A3">
        <w:rPr>
          <w:rtl/>
        </w:rPr>
        <w:t>)</w:t>
      </w:r>
    </w:p>
  </w:footnote>
  <w:footnote w:id="113">
    <w:p w14:paraId="24D87347" w14:textId="1FDD53C1" w:rsidR="004C26A3" w:rsidRDefault="004C26A3">
      <w:pPr>
        <w:pStyle w:val="FootnoteText"/>
        <w:rPr>
          <w:lang w:bidi="fa-IR"/>
        </w:rPr>
      </w:pPr>
      <w:r>
        <w:rPr>
          <w:rStyle w:val="FootnoteReference"/>
        </w:rPr>
        <w:footnoteRef/>
      </w:r>
      <w:r>
        <w:rPr>
          <w:rtl/>
        </w:rPr>
        <w:t xml:space="preserve"> </w:t>
      </w:r>
      <w:r w:rsidRPr="004C26A3">
        <w:rPr>
          <w:rtl/>
        </w:rPr>
        <w:t>(</w:t>
      </w:r>
      <w:r w:rsidRPr="004C26A3">
        <w:t>Recency Bias</w:t>
      </w:r>
      <w:r w:rsidRPr="004C26A3">
        <w:rPr>
          <w:rtl/>
        </w:rPr>
        <w:t>)</w:t>
      </w:r>
    </w:p>
  </w:footnote>
  <w:footnote w:id="114">
    <w:p w14:paraId="0FB84D34" w14:textId="6344E1B4" w:rsidR="004C26A3" w:rsidRDefault="004C26A3">
      <w:pPr>
        <w:pStyle w:val="FootnoteText"/>
        <w:rPr>
          <w:lang w:bidi="fa-IR"/>
        </w:rPr>
      </w:pPr>
      <w:r>
        <w:rPr>
          <w:rStyle w:val="FootnoteReference"/>
        </w:rPr>
        <w:footnoteRef/>
      </w:r>
      <w:r>
        <w:rPr>
          <w:rtl/>
        </w:rPr>
        <w:t xml:space="preserve"> </w:t>
      </w:r>
      <w:r w:rsidRPr="004C26A3">
        <w:rPr>
          <w:rtl/>
        </w:rPr>
        <w:t>(</w:t>
      </w:r>
      <w:r w:rsidRPr="004C26A3">
        <w:t>Similarity Bias</w:t>
      </w:r>
      <w:r w:rsidRPr="004C26A3">
        <w:rPr>
          <w:rtl/>
        </w:rPr>
        <w:t>)</w:t>
      </w:r>
    </w:p>
  </w:footnote>
  <w:footnote w:id="115">
    <w:p w14:paraId="709DCD19" w14:textId="638C010E" w:rsidR="004C26A3" w:rsidRDefault="004C26A3">
      <w:pPr>
        <w:pStyle w:val="FootnoteText"/>
        <w:rPr>
          <w:lang w:bidi="fa-IR"/>
        </w:rPr>
      </w:pPr>
      <w:r>
        <w:rPr>
          <w:rStyle w:val="FootnoteReference"/>
        </w:rPr>
        <w:footnoteRef/>
      </w:r>
      <w:r>
        <w:rPr>
          <w:rtl/>
        </w:rPr>
        <w:t xml:space="preserve"> </w:t>
      </w:r>
      <w:r w:rsidRPr="004C26A3">
        <w:rPr>
          <w:rtl/>
        </w:rPr>
        <w:t>(</w:t>
      </w:r>
      <w:r w:rsidRPr="004C26A3">
        <w:t>Halo or Horn Effect</w:t>
      </w:r>
      <w:r w:rsidRPr="004C26A3">
        <w:rPr>
          <w:rtl/>
        </w:rPr>
        <w:t>)</w:t>
      </w:r>
    </w:p>
  </w:footnote>
  <w:footnote w:id="116">
    <w:p w14:paraId="00B56154" w14:textId="63165FA1" w:rsidR="004C26A3" w:rsidRDefault="004C26A3">
      <w:pPr>
        <w:pStyle w:val="FootnoteText"/>
        <w:rPr>
          <w:lang w:bidi="fa-IR"/>
        </w:rPr>
      </w:pPr>
      <w:r>
        <w:rPr>
          <w:rStyle w:val="FootnoteReference"/>
        </w:rPr>
        <w:footnoteRef/>
      </w:r>
      <w:r>
        <w:rPr>
          <w:rtl/>
        </w:rPr>
        <w:t xml:space="preserve"> </w:t>
      </w:r>
      <w:r w:rsidRPr="004C26A3">
        <w:rPr>
          <w:rtl/>
        </w:rPr>
        <w:t>(</w:t>
      </w:r>
      <w:r w:rsidRPr="004C26A3">
        <w:t>Halo Effect</w:t>
      </w:r>
      <w:r w:rsidRPr="004C26A3">
        <w:rPr>
          <w:rtl/>
        </w:rPr>
        <w:t>)</w:t>
      </w:r>
    </w:p>
  </w:footnote>
  <w:footnote w:id="117">
    <w:p w14:paraId="675C408B" w14:textId="012F4BBE" w:rsidR="004C26A3" w:rsidRDefault="004C26A3">
      <w:pPr>
        <w:pStyle w:val="FootnoteText"/>
        <w:rPr>
          <w:lang w:bidi="fa-IR"/>
        </w:rPr>
      </w:pPr>
      <w:r>
        <w:rPr>
          <w:rStyle w:val="FootnoteReference"/>
        </w:rPr>
        <w:footnoteRef/>
      </w:r>
      <w:r>
        <w:rPr>
          <w:rtl/>
        </w:rPr>
        <w:t xml:space="preserve"> </w:t>
      </w:r>
      <w:r w:rsidRPr="004C26A3">
        <w:rPr>
          <w:rtl/>
        </w:rPr>
        <w:t>(</w:t>
      </w:r>
      <w:r w:rsidRPr="004C26A3">
        <w:t>Horn Effect</w:t>
      </w:r>
      <w:r w:rsidRPr="004C26A3">
        <w:rPr>
          <w:rtl/>
        </w:rPr>
        <w:t>)</w:t>
      </w:r>
    </w:p>
  </w:footnote>
  <w:footnote w:id="118">
    <w:p w14:paraId="211CAC99" w14:textId="3D3EEB0F" w:rsidR="004C26A3" w:rsidRDefault="004C26A3">
      <w:pPr>
        <w:pStyle w:val="FootnoteText"/>
        <w:rPr>
          <w:lang w:bidi="fa-IR"/>
        </w:rPr>
      </w:pPr>
      <w:r>
        <w:rPr>
          <w:rStyle w:val="FootnoteReference"/>
        </w:rPr>
        <w:footnoteRef/>
      </w:r>
      <w:r>
        <w:rPr>
          <w:rtl/>
        </w:rPr>
        <w:t xml:space="preserve"> </w:t>
      </w:r>
      <w:r w:rsidRPr="004C26A3">
        <w:rPr>
          <w:rtl/>
        </w:rPr>
        <w:t>(</w:t>
      </w:r>
      <w:r w:rsidRPr="004C26A3">
        <w:t>Central Tendency Bias</w:t>
      </w:r>
      <w:r w:rsidRPr="004C26A3">
        <w:rPr>
          <w:rtl/>
        </w:rPr>
        <w:t>)</w:t>
      </w:r>
    </w:p>
  </w:footnote>
  <w:footnote w:id="119">
    <w:p w14:paraId="5AED656E" w14:textId="114C8F07" w:rsidR="004C26A3" w:rsidRDefault="004C26A3">
      <w:pPr>
        <w:pStyle w:val="FootnoteText"/>
        <w:rPr>
          <w:lang w:bidi="fa-IR"/>
        </w:rPr>
      </w:pPr>
      <w:r>
        <w:rPr>
          <w:rStyle w:val="FootnoteReference"/>
        </w:rPr>
        <w:footnoteRef/>
      </w:r>
      <w:r>
        <w:rPr>
          <w:rtl/>
        </w:rPr>
        <w:t xml:space="preserve"> </w:t>
      </w:r>
      <w:r w:rsidRPr="004C26A3">
        <w:rPr>
          <w:rtl/>
        </w:rPr>
        <w:t>(</w:t>
      </w:r>
      <w:r w:rsidRPr="004C26A3">
        <w:t>Confirmation Bias</w:t>
      </w:r>
      <w:r w:rsidRPr="004C26A3">
        <w:rPr>
          <w:rtl/>
        </w:rPr>
        <w:t>)</w:t>
      </w:r>
    </w:p>
  </w:footnote>
  <w:footnote w:id="120">
    <w:p w14:paraId="76BD1529" w14:textId="6F5AD377" w:rsidR="004529D0" w:rsidRDefault="004529D0">
      <w:pPr>
        <w:pStyle w:val="FootnoteText"/>
        <w:rPr>
          <w:lang w:bidi="fa-IR"/>
        </w:rPr>
      </w:pPr>
      <w:r>
        <w:rPr>
          <w:rStyle w:val="FootnoteReference"/>
        </w:rPr>
        <w:footnoteRef/>
      </w:r>
      <w:r>
        <w:rPr>
          <w:rtl/>
        </w:rPr>
        <w:t xml:space="preserve"> </w:t>
      </w:r>
      <w:r>
        <w:rPr>
          <w:lang w:bidi="fa-IR"/>
        </w:rPr>
        <w:t>VIE</w:t>
      </w:r>
    </w:p>
  </w:footnote>
  <w:footnote w:id="121">
    <w:p w14:paraId="3FFF66E3" w14:textId="1F688A65" w:rsidR="004529D0" w:rsidRDefault="004529D0">
      <w:pPr>
        <w:pStyle w:val="FootnoteText"/>
      </w:pPr>
      <w:r>
        <w:rPr>
          <w:rStyle w:val="FootnoteReference"/>
        </w:rPr>
        <w:footnoteRef/>
      </w:r>
      <w:r>
        <w:rPr>
          <w:rtl/>
        </w:rPr>
        <w:t xml:space="preserve"> </w:t>
      </w:r>
      <w:r w:rsidRPr="004529D0">
        <w:t>Self-Determination Theory</w:t>
      </w:r>
    </w:p>
  </w:footnote>
  <w:footnote w:id="122">
    <w:p w14:paraId="0723DD35" w14:textId="1E121596" w:rsidR="004529D0" w:rsidRDefault="004529D0">
      <w:pPr>
        <w:pStyle w:val="FootnoteText"/>
        <w:rPr>
          <w:lang w:bidi="fa-IR"/>
        </w:rPr>
      </w:pPr>
      <w:r>
        <w:rPr>
          <w:rStyle w:val="FootnoteReference"/>
        </w:rPr>
        <w:footnoteRef/>
      </w:r>
      <w:r>
        <w:rPr>
          <w:rtl/>
        </w:rPr>
        <w:t xml:space="preserve"> </w:t>
      </w:r>
      <w:r w:rsidRPr="004529D0">
        <w:t>Vroom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34537" w14:textId="04ECF330" w:rsidR="00BC70CE" w:rsidRDefault="00BD5AE7">
    <w:pPr>
      <w:pStyle w:val="Header"/>
      <w:rPr>
        <w:rtl/>
      </w:rPr>
    </w:pPr>
    <w:r>
      <w:rPr>
        <w:rtl/>
      </w:rPr>
      <w:ptab w:relativeTo="margin" w:alignment="left" w:leader="none"/>
    </w:r>
  </w:p>
  <w:p w14:paraId="523B6188" w14:textId="77777777" w:rsidR="00BA22A5" w:rsidRDefault="00BA22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AC79A" w14:textId="77777777" w:rsidR="00E748D6" w:rsidRDefault="00E748D6" w:rsidP="00E748D6">
    <w:pPr>
      <w:pStyle w:val="Header"/>
      <w:ind w:right="-284"/>
      <w:jc w:val="right"/>
      <w:rPr>
        <w:rtl/>
      </w:rPr>
    </w:pPr>
    <w:r>
      <w:rPr>
        <w:rFonts w:ascii="B Lotus" w:hAnsi="B Lotus" w:hint="cs"/>
        <w:noProof/>
        <w:sz w:val="22"/>
        <w:szCs w:val="24"/>
      </w:rPr>
      <mc:AlternateContent>
        <mc:Choice Requires="wps">
          <w:drawing>
            <wp:anchor distT="0" distB="0" distL="114300" distR="114300" simplePos="0" relativeHeight="251715584" behindDoc="0" locked="0" layoutInCell="1" allowOverlap="1" wp14:anchorId="2B01CF6B" wp14:editId="7F7F055F">
              <wp:simplePos x="0" y="0"/>
              <wp:positionH relativeFrom="margin">
                <wp:posOffset>3007335</wp:posOffset>
              </wp:positionH>
              <wp:positionV relativeFrom="paragraph">
                <wp:posOffset>-47230</wp:posOffset>
              </wp:positionV>
              <wp:extent cx="1423359" cy="353683"/>
              <wp:effectExtent l="0" t="0" r="0" b="0"/>
              <wp:wrapNone/>
              <wp:docPr id="1733660790" name="Text Box 4"/>
              <wp:cNvGraphicFramePr/>
              <a:graphic xmlns:a="http://schemas.openxmlformats.org/drawingml/2006/main">
                <a:graphicData uri="http://schemas.microsoft.com/office/word/2010/wordprocessingShape">
                  <wps:wsp>
                    <wps:cNvSpPr txBox="1"/>
                    <wps:spPr>
                      <a:xfrm>
                        <a:off x="0" y="0"/>
                        <a:ext cx="1423359" cy="353683"/>
                      </a:xfrm>
                      <a:prstGeom prst="rect">
                        <a:avLst/>
                      </a:prstGeom>
                      <a:noFill/>
                      <a:ln w="6350">
                        <a:noFill/>
                      </a:ln>
                    </wps:spPr>
                    <wps:txbx>
                      <w:txbxContent>
                        <w:p w14:paraId="72F9A616" w14:textId="7080CBAB" w:rsidR="00E748D6" w:rsidRPr="00FB22E7" w:rsidRDefault="00E748D6" w:rsidP="00154898">
                          <w:pPr>
                            <w:rPr>
                              <w:sz w:val="18"/>
                              <w:szCs w:val="20"/>
                              <w:lang w:bidi="fa-IR"/>
                            </w:rPr>
                          </w:pPr>
                          <w:r>
                            <w:rPr>
                              <w:rFonts w:hint="cs"/>
                              <w:sz w:val="18"/>
                              <w:szCs w:val="20"/>
                              <w:rtl/>
                              <w:lang w:bidi="fa-IR"/>
                            </w:rPr>
                            <w:t>قدرت و مهندسی فکر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1CF6B" id="_x0000_t202" coordsize="21600,21600" o:spt="202" path="m,l,21600r21600,l21600,xe">
              <v:stroke joinstyle="miter"/>
              <v:path gradientshapeok="t" o:connecttype="rect"/>
            </v:shapetype>
            <v:shape id="_x0000_s1033" type="#_x0000_t202" style="position:absolute;margin-left:236.8pt;margin-top:-3.7pt;width:112.1pt;height:27.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" filled="f" stroked="f" strokeweight=".5pt">
              <v:textbox>
                <w:txbxContent>
                  <w:p w14:paraId="72F9A616" w14:textId="7080CBAB" w:rsidR="00E748D6" w:rsidRPr="00FB22E7" w:rsidRDefault="00E748D6" w:rsidP="00154898">
                    <w:pPr>
                      <w:rPr>
                        <w:sz w:val="18"/>
                        <w:szCs w:val="20"/>
                        <w:lang w:bidi="fa-IR"/>
                      </w:rPr>
                    </w:pPr>
                    <w:r>
                      <w:rPr>
                        <w:rFonts w:hint="cs"/>
                        <w:sz w:val="18"/>
                        <w:szCs w:val="20"/>
                        <w:rtl/>
                        <w:lang w:bidi="fa-IR"/>
                      </w:rPr>
                      <w:t>قدرت و مهندسی فکر</w:t>
                    </w:r>
                  </w:p>
                </w:txbxContent>
              </v:textbox>
              <w10:wrap anchorx="margin"/>
            </v:shape>
          </w:pict>
        </mc:Fallback>
      </mc:AlternateContent>
    </w:r>
    <w:sdt>
      <w:sdtPr>
        <w:rPr>
          <w:rtl/>
        </w:rPr>
        <w:id w:val="-1156610127"/>
        <w:docPartObj>
          <w:docPartGallery w:val="Page Numbers (Top of Page)"/>
          <w:docPartUnique/>
        </w:docPartObj>
      </w:sdtPr>
      <w:sdtEndPr>
        <w:rPr>
          <w:noProof/>
        </w:rPr>
      </w:sdtEndPr>
      <w:sdtContent>
        <w:r w:rsidRPr="00D57230">
          <w:rPr>
            <w:rFonts w:ascii="B Lotus" w:hAnsi="B Lotus" w:hint="cs"/>
            <w:noProof/>
            <w:sz w:val="22"/>
            <w:szCs w:val="24"/>
          </w:rPr>
          <mc:AlternateContent>
            <mc:Choice Requires="wps">
              <w:drawing>
                <wp:anchor distT="0" distB="0" distL="114300" distR="114300" simplePos="0" relativeHeight="251714560" behindDoc="0" locked="0" layoutInCell="1" allowOverlap="1" wp14:anchorId="46FE14FB" wp14:editId="18124327">
                  <wp:simplePos x="0" y="0"/>
                  <wp:positionH relativeFrom="column">
                    <wp:posOffset>77773</wp:posOffset>
                  </wp:positionH>
                  <wp:positionV relativeFrom="paragraph">
                    <wp:posOffset>118744</wp:posOffset>
                  </wp:positionV>
                  <wp:extent cx="3096000" cy="0"/>
                  <wp:effectExtent l="0" t="0" r="0" b="0"/>
                  <wp:wrapNone/>
                  <wp:docPr id="995145206" name="Straight Connector 5"/>
                  <wp:cNvGraphicFramePr/>
                  <a:graphic xmlns:a="http://schemas.openxmlformats.org/drawingml/2006/main">
                    <a:graphicData uri="http://schemas.microsoft.com/office/word/2010/wordprocessingShape">
                      <wps:wsp>
                        <wps:cNvCnPr/>
                        <wps:spPr>
                          <a:xfrm rot="10800000">
                            <a:off x="0" y="0"/>
                            <a:ext cx="3096000" cy="0"/>
                          </a:xfrm>
                          <a:prstGeom prst="bentConnector3">
                            <a:avLst>
                              <a:gd name="adj1" fmla="val -6626"/>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477A101A"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6.1pt;margin-top:9.35pt;width:243.8pt;height:0;rotation:18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" adj="-1431"/>
              </w:pict>
            </mc:Fallback>
          </mc:AlternateContent>
        </w:r>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Pr>
            <w:rFonts w:ascii="B Lotus" w:hAnsi="B Lotus"/>
            <w:sz w:val="22"/>
            <w:szCs w:val="24"/>
          </w:rPr>
          <w:t>50</w:t>
        </w:r>
        <w:r w:rsidRPr="00D57230">
          <w:rPr>
            <w:rFonts w:ascii="B Lotus" w:hAnsi="B Lotus" w:hint="cs"/>
            <w:noProof/>
            <w:sz w:val="22"/>
            <w:szCs w:val="24"/>
          </w:rPr>
          <w:fldChar w:fldCharType="end"/>
        </w:r>
      </w:sdtContent>
    </w:sdt>
  </w:p>
  <w:p w14:paraId="17A834E4" w14:textId="77777777" w:rsidR="00E748D6" w:rsidRPr="00802E5D" w:rsidRDefault="00E748D6" w:rsidP="00802E5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2C9A5" w14:textId="77777777" w:rsidR="00E748D6" w:rsidRDefault="00E748D6" w:rsidP="00E748D6">
    <w:pPr>
      <w:pStyle w:val="Header"/>
      <w:ind w:right="-284"/>
      <w:jc w:val="right"/>
      <w:rPr>
        <w:rtl/>
      </w:rPr>
    </w:pPr>
    <w:r>
      <w:rPr>
        <w:rFonts w:ascii="B Lotus" w:hAnsi="B Lotus" w:hint="cs"/>
        <w:noProof/>
        <w:sz w:val="22"/>
        <w:szCs w:val="24"/>
      </w:rPr>
      <mc:AlternateContent>
        <mc:Choice Requires="wps">
          <w:drawing>
            <wp:anchor distT="0" distB="0" distL="114300" distR="114300" simplePos="0" relativeHeight="251721728" behindDoc="0" locked="0" layoutInCell="1" allowOverlap="1" wp14:anchorId="20ACD2E3" wp14:editId="21231277">
              <wp:simplePos x="0" y="0"/>
              <wp:positionH relativeFrom="margin">
                <wp:posOffset>3007335</wp:posOffset>
              </wp:positionH>
              <wp:positionV relativeFrom="paragraph">
                <wp:posOffset>-47230</wp:posOffset>
              </wp:positionV>
              <wp:extent cx="1423359" cy="353683"/>
              <wp:effectExtent l="0" t="0" r="0" b="0"/>
              <wp:wrapNone/>
              <wp:docPr id="397619712" name="Text Box 4"/>
              <wp:cNvGraphicFramePr/>
              <a:graphic xmlns:a="http://schemas.openxmlformats.org/drawingml/2006/main">
                <a:graphicData uri="http://schemas.microsoft.com/office/word/2010/wordprocessingShape">
                  <wps:wsp>
                    <wps:cNvSpPr txBox="1"/>
                    <wps:spPr>
                      <a:xfrm>
                        <a:off x="0" y="0"/>
                        <a:ext cx="1423359" cy="353683"/>
                      </a:xfrm>
                      <a:prstGeom prst="rect">
                        <a:avLst/>
                      </a:prstGeom>
                      <a:noFill/>
                      <a:ln w="6350">
                        <a:noFill/>
                      </a:ln>
                    </wps:spPr>
                    <wps:txbx>
                      <w:txbxContent>
                        <w:p w14:paraId="69BFD961" w14:textId="13B59939" w:rsidR="00E748D6" w:rsidRPr="00FB22E7" w:rsidRDefault="00E748D6" w:rsidP="00154898">
                          <w:pPr>
                            <w:rPr>
                              <w:sz w:val="18"/>
                              <w:szCs w:val="20"/>
                              <w:lang w:bidi="fa-IR"/>
                            </w:rPr>
                          </w:pPr>
                          <w:proofErr w:type="spellStart"/>
                          <w:r>
                            <w:rPr>
                              <w:rFonts w:hint="cs"/>
                              <w:sz w:val="18"/>
                              <w:szCs w:val="20"/>
                              <w:rtl/>
                              <w:lang w:bidi="fa-IR"/>
                            </w:rPr>
                            <w:t>خودانگیزی</w:t>
                          </w:r>
                          <w:proofErr w:type="spellEnd"/>
                          <w:r>
                            <w:rPr>
                              <w:rFonts w:hint="cs"/>
                              <w:sz w:val="18"/>
                              <w:szCs w:val="20"/>
                              <w:rtl/>
                              <w:lang w:bidi="fa-IR"/>
                            </w:rPr>
                            <w:t xml:space="preserve"> و اراده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CD2E3" id="_x0000_t202" coordsize="21600,21600" o:spt="202" path="m,l,21600r21600,l21600,xe">
              <v:stroke joinstyle="miter"/>
              <v:path gradientshapeok="t" o:connecttype="rect"/>
            </v:shapetype>
            <v:shape id="_x0000_s1034" type="#_x0000_t202" style="position:absolute;margin-left:236.8pt;margin-top:-3.7pt;width:112.1pt;height:27.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" filled="f" stroked="f" strokeweight=".5pt">
              <v:textbox>
                <w:txbxContent>
                  <w:p w14:paraId="69BFD961" w14:textId="13B59939" w:rsidR="00E748D6" w:rsidRPr="00FB22E7" w:rsidRDefault="00E748D6" w:rsidP="00154898">
                    <w:pPr>
                      <w:rPr>
                        <w:sz w:val="18"/>
                        <w:szCs w:val="20"/>
                        <w:lang w:bidi="fa-IR"/>
                      </w:rPr>
                    </w:pPr>
                    <w:proofErr w:type="spellStart"/>
                    <w:r>
                      <w:rPr>
                        <w:rFonts w:hint="cs"/>
                        <w:sz w:val="18"/>
                        <w:szCs w:val="20"/>
                        <w:rtl/>
                        <w:lang w:bidi="fa-IR"/>
                      </w:rPr>
                      <w:t>خودانگیزی</w:t>
                    </w:r>
                    <w:proofErr w:type="spellEnd"/>
                    <w:r>
                      <w:rPr>
                        <w:rFonts w:hint="cs"/>
                        <w:sz w:val="18"/>
                        <w:szCs w:val="20"/>
                        <w:rtl/>
                        <w:lang w:bidi="fa-IR"/>
                      </w:rPr>
                      <w:t xml:space="preserve"> و اراده</w:t>
                    </w:r>
                  </w:p>
                </w:txbxContent>
              </v:textbox>
              <w10:wrap anchorx="margin"/>
            </v:shape>
          </w:pict>
        </mc:Fallback>
      </mc:AlternateContent>
    </w:r>
    <w:sdt>
      <w:sdtPr>
        <w:rPr>
          <w:rtl/>
        </w:rPr>
        <w:id w:val="1718929767"/>
        <w:docPartObj>
          <w:docPartGallery w:val="Page Numbers (Top of Page)"/>
          <w:docPartUnique/>
        </w:docPartObj>
      </w:sdtPr>
      <w:sdtEndPr>
        <w:rPr>
          <w:noProof/>
        </w:rPr>
      </w:sdtEndPr>
      <w:sdtContent>
        <w:r w:rsidRPr="00D57230">
          <w:rPr>
            <w:rFonts w:ascii="B Lotus" w:hAnsi="B Lotus" w:hint="cs"/>
            <w:noProof/>
            <w:sz w:val="22"/>
            <w:szCs w:val="24"/>
          </w:rPr>
          <mc:AlternateContent>
            <mc:Choice Requires="wps">
              <w:drawing>
                <wp:anchor distT="0" distB="0" distL="114300" distR="114300" simplePos="0" relativeHeight="251720704" behindDoc="0" locked="0" layoutInCell="1" allowOverlap="1" wp14:anchorId="59881FB4" wp14:editId="38C3C8FE">
                  <wp:simplePos x="0" y="0"/>
                  <wp:positionH relativeFrom="column">
                    <wp:posOffset>77773</wp:posOffset>
                  </wp:positionH>
                  <wp:positionV relativeFrom="paragraph">
                    <wp:posOffset>118744</wp:posOffset>
                  </wp:positionV>
                  <wp:extent cx="3096000" cy="0"/>
                  <wp:effectExtent l="0" t="0" r="0" b="0"/>
                  <wp:wrapNone/>
                  <wp:docPr id="2102384313" name="Straight Connector 5"/>
                  <wp:cNvGraphicFramePr/>
                  <a:graphic xmlns:a="http://schemas.openxmlformats.org/drawingml/2006/main">
                    <a:graphicData uri="http://schemas.microsoft.com/office/word/2010/wordprocessingShape">
                      <wps:wsp>
                        <wps:cNvCnPr/>
                        <wps:spPr>
                          <a:xfrm rot="10800000">
                            <a:off x="0" y="0"/>
                            <a:ext cx="3096000" cy="0"/>
                          </a:xfrm>
                          <a:prstGeom prst="bentConnector3">
                            <a:avLst>
                              <a:gd name="adj1" fmla="val -9690"/>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31F88D52"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6.1pt;margin-top:9.35pt;width:243.8pt;height:0;rotation:18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" adj="-2093"/>
              </w:pict>
            </mc:Fallback>
          </mc:AlternateContent>
        </w:r>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Pr>
            <w:rFonts w:ascii="B Lotus" w:hAnsi="B Lotus"/>
            <w:sz w:val="22"/>
            <w:szCs w:val="24"/>
          </w:rPr>
          <w:t>50</w:t>
        </w:r>
        <w:r w:rsidRPr="00D57230">
          <w:rPr>
            <w:rFonts w:ascii="B Lotus" w:hAnsi="B Lotus" w:hint="cs"/>
            <w:noProof/>
            <w:sz w:val="22"/>
            <w:szCs w:val="24"/>
          </w:rPr>
          <w:fldChar w:fldCharType="end"/>
        </w:r>
      </w:sdtContent>
    </w:sdt>
  </w:p>
  <w:p w14:paraId="323E721F" w14:textId="77777777" w:rsidR="00E748D6" w:rsidRPr="00802E5D" w:rsidRDefault="00E748D6" w:rsidP="00802E5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5585" w14:textId="77777777" w:rsidR="00E748D6" w:rsidRPr="00564DA7" w:rsidRDefault="00E748D6" w:rsidP="00E748D6">
    <w:pPr>
      <w:pStyle w:val="Header"/>
      <w:tabs>
        <w:tab w:val="clear" w:pos="4680"/>
        <w:tab w:val="clear" w:pos="9360"/>
        <w:tab w:val="left" w:pos="4095"/>
        <w:tab w:val="left" w:pos="4621"/>
        <w:tab w:val="left" w:pos="4871"/>
        <w:tab w:val="left" w:pos="5615"/>
      </w:tabs>
      <w:ind w:left="-285"/>
      <w:rPr>
        <w:sz w:val="20"/>
        <w:szCs w:val="22"/>
      </w:rPr>
    </w:pPr>
    <w:r>
      <w:rPr>
        <w:rFonts w:ascii="B Lotus" w:hAnsi="B Lotus" w:hint="cs"/>
        <w:noProof/>
        <w:sz w:val="22"/>
        <w:szCs w:val="24"/>
      </w:rPr>
      <mc:AlternateContent>
        <mc:Choice Requires="wps">
          <w:drawing>
            <wp:anchor distT="0" distB="0" distL="114300" distR="114300" simplePos="0" relativeHeight="251718656" behindDoc="0" locked="0" layoutInCell="1" allowOverlap="1" wp14:anchorId="04D5C992" wp14:editId="18A29446">
              <wp:simplePos x="0" y="0"/>
              <wp:positionH relativeFrom="margin">
                <wp:posOffset>-193064</wp:posOffset>
              </wp:positionH>
              <wp:positionV relativeFrom="paragraph">
                <wp:posOffset>-38603</wp:posOffset>
              </wp:positionV>
              <wp:extent cx="1699404" cy="353683"/>
              <wp:effectExtent l="0" t="0" r="0" b="0"/>
              <wp:wrapNone/>
              <wp:docPr id="503531513" name="Text Box 4"/>
              <wp:cNvGraphicFramePr/>
              <a:graphic xmlns:a="http://schemas.openxmlformats.org/drawingml/2006/main">
                <a:graphicData uri="http://schemas.microsoft.com/office/word/2010/wordprocessingShape">
                  <wps:wsp>
                    <wps:cNvSpPr txBox="1"/>
                    <wps:spPr>
                      <a:xfrm>
                        <a:off x="0" y="0"/>
                        <a:ext cx="1699404" cy="353683"/>
                      </a:xfrm>
                      <a:prstGeom prst="rect">
                        <a:avLst/>
                      </a:prstGeom>
                      <a:noFill/>
                      <a:ln w="6350">
                        <a:noFill/>
                      </a:ln>
                    </wps:spPr>
                    <wps:txbx>
                      <w:txbxContent>
                        <w:p w14:paraId="568E5EAF" w14:textId="77777777" w:rsidR="00E748D6" w:rsidRPr="00FB22E7" w:rsidRDefault="00E748D6" w:rsidP="00FB22E7">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5C992" id="_x0000_t202" coordsize="21600,21600" o:spt="202" path="m,l,21600r21600,l21600,xe">
              <v:stroke joinstyle="miter"/>
              <v:path gradientshapeok="t" o:connecttype="rect"/>
            </v:shapetype>
            <v:shape id="_x0000_s1035" type="#_x0000_t202" style="position:absolute;left:0;text-align:left;margin-left:-15.2pt;margin-top:-3.05pt;width:133.8pt;height:27.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" filled="f" stroked="f" strokeweight=".5pt">
              <v:textbox>
                <w:txbxContent>
                  <w:p w14:paraId="568E5EAF" w14:textId="77777777" w:rsidR="00E748D6" w:rsidRPr="00FB22E7" w:rsidRDefault="00E748D6" w:rsidP="00FB22E7">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v:textbox>
              <w10:wrap anchorx="margin"/>
            </v:shape>
          </w:pict>
        </mc:Fallback>
      </mc:AlternateContent>
    </w:r>
    <w:r w:rsidRPr="00D57230">
      <w:rPr>
        <w:rFonts w:ascii="B Lotus" w:hAnsi="B Lotus" w:hint="cs"/>
        <w:noProof/>
        <w:sz w:val="22"/>
        <w:szCs w:val="24"/>
      </w:rPr>
      <mc:AlternateContent>
        <mc:Choice Requires="wps">
          <w:drawing>
            <wp:anchor distT="0" distB="0" distL="114300" distR="114300" simplePos="0" relativeHeight="251717632" behindDoc="0" locked="0" layoutInCell="1" allowOverlap="1" wp14:anchorId="301EF7AE" wp14:editId="2F10952B">
              <wp:simplePos x="0" y="0"/>
              <wp:positionH relativeFrom="column">
                <wp:posOffset>1755140</wp:posOffset>
              </wp:positionH>
              <wp:positionV relativeFrom="paragraph">
                <wp:posOffset>114300</wp:posOffset>
              </wp:positionV>
              <wp:extent cx="2459520" cy="0"/>
              <wp:effectExtent l="0" t="0" r="0" b="0"/>
              <wp:wrapNone/>
              <wp:docPr id="1255604357" name="Straight Connector 5"/>
              <wp:cNvGraphicFramePr/>
              <a:graphic xmlns:a="http://schemas.openxmlformats.org/drawingml/2006/main">
                <a:graphicData uri="http://schemas.microsoft.com/office/word/2010/wordprocessingShape">
                  <wps:wsp>
                    <wps:cNvCnPr/>
                    <wps:spPr>
                      <a:xfrm rot="10800000">
                        <a:off x="0" y="0"/>
                        <a:ext cx="2459520" cy="12700"/>
                      </a:xfrm>
                      <a:prstGeom prst="bentConnector3">
                        <a:avLst>
                          <a:gd name="adj1" fmla="val 109143"/>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370B5E"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138.2pt;margin-top:9pt;width:193.65pt;height:0;rotation:18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" adj="23575" strokecolor="black [3040]"/>
          </w:pict>
        </mc:Fallback>
      </mc:AlternateContent>
    </w:r>
    <w:sdt>
      <w:sdtPr>
        <w:rPr>
          <w:rtl/>
        </w:rPr>
        <w:id w:val="961531001"/>
        <w:docPartObj>
          <w:docPartGallery w:val="Page Numbers (Top of Page)"/>
          <w:docPartUnique/>
        </w:docPartObj>
      </w:sdtPr>
      <w:sdtEndPr>
        <w:rPr>
          <w:noProof/>
        </w:rPr>
      </w:sdtEndPr>
      <w:sdtContent>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sidRPr="00D57230">
          <w:rPr>
            <w:rFonts w:ascii="B Lotus" w:hAnsi="B Lotus" w:hint="cs"/>
            <w:noProof/>
            <w:sz w:val="22"/>
            <w:szCs w:val="24"/>
          </w:rPr>
          <w:t>2</w:t>
        </w:r>
        <w:r w:rsidRPr="00D57230">
          <w:rPr>
            <w:rFonts w:ascii="B Lotus" w:hAnsi="B Lotus" w:hint="cs"/>
            <w:noProof/>
            <w:sz w:val="22"/>
            <w:szCs w:val="24"/>
          </w:rPr>
          <w:fldChar w:fldCharType="end"/>
        </w:r>
      </w:sdtContent>
    </w:sdt>
    <w:r>
      <w:rPr>
        <w:noProof/>
        <w:rtl/>
      </w:rPr>
      <w:tab/>
    </w:r>
    <w:r>
      <w:rPr>
        <w:noProof/>
        <w:rtl/>
      </w:rPr>
      <w:tab/>
    </w:r>
    <w:r>
      <w:rPr>
        <w:noProof/>
        <w:rtl/>
      </w:rPr>
      <w:tab/>
    </w:r>
    <w:r>
      <w:rPr>
        <w:noProof/>
        <w:rtl/>
      </w:rPr>
      <w:tab/>
    </w:r>
  </w:p>
  <w:p w14:paraId="6CF4C27B" w14:textId="77777777" w:rsidR="00E748D6" w:rsidRPr="009E6203" w:rsidRDefault="00E748D6" w:rsidP="000E00AA">
    <w:pPr>
      <w:pStyle w:val="Footer"/>
      <w:widowControl w:val="0"/>
      <w:tabs>
        <w:tab w:val="clear" w:pos="4680"/>
        <w:tab w:val="clear" w:pos="9360"/>
        <w:tab w:val="right" w:leader="underscore" w:pos="6803"/>
      </w:tabs>
      <w:ind w:left="-1"/>
      <w:rPr>
        <w:rFonts w:ascii="Times New Roman Bold" w:hAnsi="Times New Roman Bold"/>
        <w:color w:val="222A35"/>
        <w:sz w:val="18"/>
        <w:rtl/>
        <w:lang w:bidi="fa-I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5103" w14:textId="77777777" w:rsidR="00E748D6" w:rsidRDefault="00E748D6" w:rsidP="00E748D6">
    <w:pPr>
      <w:pStyle w:val="Header"/>
      <w:ind w:right="-284"/>
      <w:jc w:val="right"/>
      <w:rPr>
        <w:rtl/>
      </w:rPr>
    </w:pPr>
    <w:r>
      <w:rPr>
        <w:rFonts w:ascii="B Lotus" w:hAnsi="B Lotus" w:hint="cs"/>
        <w:noProof/>
        <w:sz w:val="22"/>
        <w:szCs w:val="24"/>
      </w:rPr>
      <mc:AlternateContent>
        <mc:Choice Requires="wps">
          <w:drawing>
            <wp:anchor distT="0" distB="0" distL="114300" distR="114300" simplePos="0" relativeHeight="251724800" behindDoc="0" locked="0" layoutInCell="1" allowOverlap="1" wp14:anchorId="30F5E633" wp14:editId="648D0732">
              <wp:simplePos x="0" y="0"/>
              <wp:positionH relativeFrom="margin">
                <wp:posOffset>3007335</wp:posOffset>
              </wp:positionH>
              <wp:positionV relativeFrom="paragraph">
                <wp:posOffset>-47230</wp:posOffset>
              </wp:positionV>
              <wp:extent cx="1423359" cy="353683"/>
              <wp:effectExtent l="0" t="0" r="0" b="0"/>
              <wp:wrapNone/>
              <wp:docPr id="142561466" name="Text Box 4"/>
              <wp:cNvGraphicFramePr/>
              <a:graphic xmlns:a="http://schemas.openxmlformats.org/drawingml/2006/main">
                <a:graphicData uri="http://schemas.microsoft.com/office/word/2010/wordprocessingShape">
                  <wps:wsp>
                    <wps:cNvSpPr txBox="1"/>
                    <wps:spPr>
                      <a:xfrm>
                        <a:off x="0" y="0"/>
                        <a:ext cx="1423359" cy="353683"/>
                      </a:xfrm>
                      <a:prstGeom prst="rect">
                        <a:avLst/>
                      </a:prstGeom>
                      <a:noFill/>
                      <a:ln w="6350">
                        <a:noFill/>
                      </a:ln>
                    </wps:spPr>
                    <wps:txbx>
                      <w:txbxContent>
                        <w:p w14:paraId="42AA1F03" w14:textId="69E3605E" w:rsidR="00E748D6" w:rsidRPr="00FB22E7" w:rsidRDefault="00E748D6" w:rsidP="00154898">
                          <w:pPr>
                            <w:rPr>
                              <w:sz w:val="18"/>
                              <w:szCs w:val="20"/>
                              <w:lang w:bidi="fa-IR"/>
                            </w:rPr>
                          </w:pPr>
                          <w:r>
                            <w:rPr>
                              <w:rFonts w:hint="cs"/>
                              <w:sz w:val="18"/>
                              <w:szCs w:val="20"/>
                              <w:rtl/>
                              <w:lang w:bidi="fa-IR"/>
                            </w:rPr>
                            <w:t>انواع هوش در کسب و کار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5E633" id="_x0000_t202" coordsize="21600,21600" o:spt="202" path="m,l,21600r21600,l21600,xe">
              <v:stroke joinstyle="miter"/>
              <v:path gradientshapeok="t" o:connecttype="rect"/>
            </v:shapetype>
            <v:shape id="_x0000_s1036" type="#_x0000_t202" style="position:absolute;margin-left:236.8pt;margin-top:-3.7pt;width:112.1pt;height:27.8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" filled="f" stroked="f" strokeweight=".5pt">
              <v:textbox>
                <w:txbxContent>
                  <w:p w14:paraId="42AA1F03" w14:textId="69E3605E" w:rsidR="00E748D6" w:rsidRPr="00FB22E7" w:rsidRDefault="00E748D6" w:rsidP="00154898">
                    <w:pPr>
                      <w:rPr>
                        <w:sz w:val="18"/>
                        <w:szCs w:val="20"/>
                        <w:lang w:bidi="fa-IR"/>
                      </w:rPr>
                    </w:pPr>
                    <w:r>
                      <w:rPr>
                        <w:rFonts w:hint="cs"/>
                        <w:sz w:val="18"/>
                        <w:szCs w:val="20"/>
                        <w:rtl/>
                        <w:lang w:bidi="fa-IR"/>
                      </w:rPr>
                      <w:t>انواع هوش در کسب و کار</w:t>
                    </w:r>
                  </w:p>
                </w:txbxContent>
              </v:textbox>
              <w10:wrap anchorx="margin"/>
            </v:shape>
          </w:pict>
        </mc:Fallback>
      </mc:AlternateContent>
    </w:r>
    <w:sdt>
      <w:sdtPr>
        <w:rPr>
          <w:rtl/>
        </w:rPr>
        <w:id w:val="1563980713"/>
        <w:docPartObj>
          <w:docPartGallery w:val="Page Numbers (Top of Page)"/>
          <w:docPartUnique/>
        </w:docPartObj>
      </w:sdtPr>
      <w:sdtEndPr>
        <w:rPr>
          <w:noProof/>
        </w:rPr>
      </w:sdtEndPr>
      <w:sdtContent>
        <w:r w:rsidRPr="00D57230">
          <w:rPr>
            <w:rFonts w:ascii="B Lotus" w:hAnsi="B Lotus" w:hint="cs"/>
            <w:noProof/>
            <w:sz w:val="22"/>
            <w:szCs w:val="24"/>
          </w:rPr>
          <mc:AlternateContent>
            <mc:Choice Requires="wps">
              <w:drawing>
                <wp:anchor distT="0" distB="0" distL="114300" distR="114300" simplePos="0" relativeHeight="251723776" behindDoc="0" locked="0" layoutInCell="1" allowOverlap="1" wp14:anchorId="1159ECBF" wp14:editId="52F4E21F">
                  <wp:simplePos x="0" y="0"/>
                  <wp:positionH relativeFrom="column">
                    <wp:posOffset>77773</wp:posOffset>
                  </wp:positionH>
                  <wp:positionV relativeFrom="paragraph">
                    <wp:posOffset>118744</wp:posOffset>
                  </wp:positionV>
                  <wp:extent cx="3096000" cy="0"/>
                  <wp:effectExtent l="0" t="0" r="0" b="0"/>
                  <wp:wrapNone/>
                  <wp:docPr id="2103481762" name="Straight Connector 5"/>
                  <wp:cNvGraphicFramePr/>
                  <a:graphic xmlns:a="http://schemas.openxmlformats.org/drawingml/2006/main">
                    <a:graphicData uri="http://schemas.microsoft.com/office/word/2010/wordprocessingShape">
                      <wps:wsp>
                        <wps:cNvCnPr/>
                        <wps:spPr>
                          <a:xfrm rot="10800000">
                            <a:off x="0" y="0"/>
                            <a:ext cx="3096000" cy="0"/>
                          </a:xfrm>
                          <a:prstGeom prst="bentConnector3">
                            <a:avLst>
                              <a:gd name="adj1" fmla="val 8144"/>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5927879B"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6.1pt;margin-top:9.35pt;width:243.8pt;height:0;rotation:18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" adj="1759"/>
              </w:pict>
            </mc:Fallback>
          </mc:AlternateContent>
        </w:r>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Pr>
            <w:rFonts w:ascii="B Lotus" w:hAnsi="B Lotus"/>
            <w:sz w:val="22"/>
            <w:szCs w:val="24"/>
          </w:rPr>
          <w:t>50</w:t>
        </w:r>
        <w:r w:rsidRPr="00D57230">
          <w:rPr>
            <w:rFonts w:ascii="B Lotus" w:hAnsi="B Lotus" w:hint="cs"/>
            <w:noProof/>
            <w:sz w:val="22"/>
            <w:szCs w:val="24"/>
          </w:rPr>
          <w:fldChar w:fldCharType="end"/>
        </w:r>
      </w:sdtContent>
    </w:sdt>
  </w:p>
  <w:p w14:paraId="571DE563" w14:textId="77777777" w:rsidR="00E748D6" w:rsidRPr="00802E5D" w:rsidRDefault="00E748D6" w:rsidP="00802E5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7D8C2" w14:textId="77777777" w:rsidR="00E748D6" w:rsidRDefault="00E748D6" w:rsidP="00E748D6">
    <w:pPr>
      <w:pStyle w:val="Header"/>
      <w:ind w:right="-284"/>
      <w:jc w:val="right"/>
      <w:rPr>
        <w:rtl/>
      </w:rPr>
    </w:pPr>
    <w:r>
      <w:rPr>
        <w:rFonts w:ascii="B Lotus" w:hAnsi="B Lotus" w:hint="cs"/>
        <w:noProof/>
        <w:sz w:val="22"/>
        <w:szCs w:val="24"/>
      </w:rPr>
      <mc:AlternateContent>
        <mc:Choice Requires="wps">
          <w:drawing>
            <wp:anchor distT="0" distB="0" distL="114300" distR="114300" simplePos="0" relativeHeight="251730944" behindDoc="0" locked="0" layoutInCell="1" allowOverlap="1" wp14:anchorId="70EC8529" wp14:editId="3CBD5B46">
              <wp:simplePos x="0" y="0"/>
              <wp:positionH relativeFrom="margin">
                <wp:posOffset>3007335</wp:posOffset>
              </wp:positionH>
              <wp:positionV relativeFrom="paragraph">
                <wp:posOffset>-47230</wp:posOffset>
              </wp:positionV>
              <wp:extent cx="1423359" cy="353683"/>
              <wp:effectExtent l="0" t="0" r="0" b="0"/>
              <wp:wrapNone/>
              <wp:docPr id="561513438" name="Text Box 4"/>
              <wp:cNvGraphicFramePr/>
              <a:graphic xmlns:a="http://schemas.openxmlformats.org/drawingml/2006/main">
                <a:graphicData uri="http://schemas.microsoft.com/office/word/2010/wordprocessingShape">
                  <wps:wsp>
                    <wps:cNvSpPr txBox="1"/>
                    <wps:spPr>
                      <a:xfrm>
                        <a:off x="0" y="0"/>
                        <a:ext cx="1423359" cy="353683"/>
                      </a:xfrm>
                      <a:prstGeom prst="rect">
                        <a:avLst/>
                      </a:prstGeom>
                      <a:noFill/>
                      <a:ln w="6350">
                        <a:noFill/>
                      </a:ln>
                    </wps:spPr>
                    <wps:txbx>
                      <w:txbxContent>
                        <w:p w14:paraId="716AF32E" w14:textId="4170E0C5" w:rsidR="00E748D6" w:rsidRPr="00FB22E7" w:rsidRDefault="00E748D6" w:rsidP="00154898">
                          <w:pPr>
                            <w:rPr>
                              <w:sz w:val="18"/>
                              <w:szCs w:val="20"/>
                              <w:lang w:bidi="fa-IR"/>
                            </w:rPr>
                          </w:pPr>
                          <w:r>
                            <w:rPr>
                              <w:rFonts w:hint="cs"/>
                              <w:sz w:val="18"/>
                              <w:szCs w:val="20"/>
                              <w:rtl/>
                              <w:lang w:bidi="fa-IR"/>
                            </w:rPr>
                            <w:t>مدیریت تجربه و دانش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C8529" id="_x0000_t202" coordsize="21600,21600" o:spt="202" path="m,l,21600r21600,l21600,xe">
              <v:stroke joinstyle="miter"/>
              <v:path gradientshapeok="t" o:connecttype="rect"/>
            </v:shapetype>
            <v:shape id="_x0000_s1037" type="#_x0000_t202" style="position:absolute;margin-left:236.8pt;margin-top:-3.7pt;width:112.1pt;height:27.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" filled="f" stroked="f" strokeweight=".5pt">
              <v:textbox>
                <w:txbxContent>
                  <w:p w14:paraId="716AF32E" w14:textId="4170E0C5" w:rsidR="00E748D6" w:rsidRPr="00FB22E7" w:rsidRDefault="00E748D6" w:rsidP="00154898">
                    <w:pPr>
                      <w:rPr>
                        <w:sz w:val="18"/>
                        <w:szCs w:val="20"/>
                        <w:lang w:bidi="fa-IR"/>
                      </w:rPr>
                    </w:pPr>
                    <w:r>
                      <w:rPr>
                        <w:rFonts w:hint="cs"/>
                        <w:sz w:val="18"/>
                        <w:szCs w:val="20"/>
                        <w:rtl/>
                        <w:lang w:bidi="fa-IR"/>
                      </w:rPr>
                      <w:t>مدیریت تجربه و دانش</w:t>
                    </w:r>
                  </w:p>
                </w:txbxContent>
              </v:textbox>
              <w10:wrap anchorx="margin"/>
            </v:shape>
          </w:pict>
        </mc:Fallback>
      </mc:AlternateContent>
    </w:r>
    <w:sdt>
      <w:sdtPr>
        <w:rPr>
          <w:rtl/>
        </w:rPr>
        <w:id w:val="-1458484511"/>
        <w:docPartObj>
          <w:docPartGallery w:val="Page Numbers (Top of Page)"/>
          <w:docPartUnique/>
        </w:docPartObj>
      </w:sdtPr>
      <w:sdtEndPr>
        <w:rPr>
          <w:noProof/>
        </w:rPr>
      </w:sdtEndPr>
      <w:sdtContent>
        <w:r w:rsidRPr="00D57230">
          <w:rPr>
            <w:rFonts w:ascii="B Lotus" w:hAnsi="B Lotus" w:hint="cs"/>
            <w:noProof/>
            <w:sz w:val="22"/>
            <w:szCs w:val="24"/>
          </w:rPr>
          <mc:AlternateContent>
            <mc:Choice Requires="wps">
              <w:drawing>
                <wp:anchor distT="0" distB="0" distL="114300" distR="114300" simplePos="0" relativeHeight="251729920" behindDoc="0" locked="0" layoutInCell="1" allowOverlap="1" wp14:anchorId="47635D21" wp14:editId="226BBDE9">
                  <wp:simplePos x="0" y="0"/>
                  <wp:positionH relativeFrom="column">
                    <wp:posOffset>77773</wp:posOffset>
                  </wp:positionH>
                  <wp:positionV relativeFrom="paragraph">
                    <wp:posOffset>118744</wp:posOffset>
                  </wp:positionV>
                  <wp:extent cx="3096000" cy="0"/>
                  <wp:effectExtent l="0" t="0" r="0" b="0"/>
                  <wp:wrapNone/>
                  <wp:docPr id="2097814091" name="Straight Connector 5"/>
                  <wp:cNvGraphicFramePr/>
                  <a:graphic xmlns:a="http://schemas.openxmlformats.org/drawingml/2006/main">
                    <a:graphicData uri="http://schemas.microsoft.com/office/word/2010/wordprocessingShape">
                      <wps:wsp>
                        <wps:cNvCnPr/>
                        <wps:spPr>
                          <a:xfrm rot="10800000">
                            <a:off x="0" y="0"/>
                            <a:ext cx="3096000" cy="0"/>
                          </a:xfrm>
                          <a:prstGeom prst="bentConnector3">
                            <a:avLst>
                              <a:gd name="adj1" fmla="val -3281"/>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3E28BD00"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6.1pt;margin-top:9.35pt;width:243.8pt;height:0;rotation:18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" adj="-709"/>
              </w:pict>
            </mc:Fallback>
          </mc:AlternateContent>
        </w:r>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Pr>
            <w:rFonts w:ascii="B Lotus" w:hAnsi="B Lotus"/>
            <w:sz w:val="22"/>
            <w:szCs w:val="24"/>
          </w:rPr>
          <w:t>50</w:t>
        </w:r>
        <w:r w:rsidRPr="00D57230">
          <w:rPr>
            <w:rFonts w:ascii="B Lotus" w:hAnsi="B Lotus" w:hint="cs"/>
            <w:noProof/>
            <w:sz w:val="22"/>
            <w:szCs w:val="24"/>
          </w:rPr>
          <w:fldChar w:fldCharType="end"/>
        </w:r>
      </w:sdtContent>
    </w:sdt>
  </w:p>
  <w:p w14:paraId="6BF3540E" w14:textId="77777777" w:rsidR="00E748D6" w:rsidRPr="00802E5D" w:rsidRDefault="00E748D6" w:rsidP="00802E5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9DF84" w14:textId="77777777" w:rsidR="00E748D6" w:rsidRPr="00564DA7" w:rsidRDefault="00E748D6" w:rsidP="00E748D6">
    <w:pPr>
      <w:pStyle w:val="Header"/>
      <w:tabs>
        <w:tab w:val="clear" w:pos="4680"/>
        <w:tab w:val="clear" w:pos="9360"/>
        <w:tab w:val="left" w:pos="4095"/>
        <w:tab w:val="left" w:pos="4621"/>
        <w:tab w:val="left" w:pos="4871"/>
        <w:tab w:val="left" w:pos="5615"/>
      </w:tabs>
      <w:ind w:left="-285"/>
      <w:rPr>
        <w:sz w:val="20"/>
        <w:szCs w:val="22"/>
      </w:rPr>
    </w:pPr>
    <w:r>
      <w:rPr>
        <w:rFonts w:ascii="B Lotus" w:hAnsi="B Lotus" w:hint="cs"/>
        <w:noProof/>
        <w:sz w:val="22"/>
        <w:szCs w:val="24"/>
      </w:rPr>
      <mc:AlternateContent>
        <mc:Choice Requires="wps">
          <w:drawing>
            <wp:anchor distT="0" distB="0" distL="114300" distR="114300" simplePos="0" relativeHeight="251727872" behindDoc="0" locked="0" layoutInCell="1" allowOverlap="1" wp14:anchorId="0A524460" wp14:editId="1115D658">
              <wp:simplePos x="0" y="0"/>
              <wp:positionH relativeFrom="margin">
                <wp:posOffset>-193064</wp:posOffset>
              </wp:positionH>
              <wp:positionV relativeFrom="paragraph">
                <wp:posOffset>-38603</wp:posOffset>
              </wp:positionV>
              <wp:extent cx="1699404" cy="353683"/>
              <wp:effectExtent l="0" t="0" r="0" b="0"/>
              <wp:wrapNone/>
              <wp:docPr id="1489760077" name="Text Box 4"/>
              <wp:cNvGraphicFramePr/>
              <a:graphic xmlns:a="http://schemas.openxmlformats.org/drawingml/2006/main">
                <a:graphicData uri="http://schemas.microsoft.com/office/word/2010/wordprocessingShape">
                  <wps:wsp>
                    <wps:cNvSpPr txBox="1"/>
                    <wps:spPr>
                      <a:xfrm>
                        <a:off x="0" y="0"/>
                        <a:ext cx="1699404" cy="353683"/>
                      </a:xfrm>
                      <a:prstGeom prst="rect">
                        <a:avLst/>
                      </a:prstGeom>
                      <a:noFill/>
                      <a:ln w="6350">
                        <a:noFill/>
                      </a:ln>
                    </wps:spPr>
                    <wps:txbx>
                      <w:txbxContent>
                        <w:p w14:paraId="6A8A2E21" w14:textId="77777777" w:rsidR="00E748D6" w:rsidRPr="00FB22E7" w:rsidRDefault="00E748D6" w:rsidP="00FB22E7">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24460" id="_x0000_t202" coordsize="21600,21600" o:spt="202" path="m,l,21600r21600,l21600,xe">
              <v:stroke joinstyle="miter"/>
              <v:path gradientshapeok="t" o:connecttype="rect"/>
            </v:shapetype>
            <v:shape id="_x0000_s1038" type="#_x0000_t202" style="position:absolute;left:0;text-align:left;margin-left:-15.2pt;margin-top:-3.05pt;width:133.8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" filled="f" stroked="f" strokeweight=".5pt">
              <v:textbox>
                <w:txbxContent>
                  <w:p w14:paraId="6A8A2E21" w14:textId="77777777" w:rsidR="00E748D6" w:rsidRPr="00FB22E7" w:rsidRDefault="00E748D6" w:rsidP="00FB22E7">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v:textbox>
              <w10:wrap anchorx="margin"/>
            </v:shape>
          </w:pict>
        </mc:Fallback>
      </mc:AlternateContent>
    </w:r>
    <w:r w:rsidRPr="00D57230">
      <w:rPr>
        <w:rFonts w:ascii="B Lotus" w:hAnsi="B Lotus" w:hint="cs"/>
        <w:noProof/>
        <w:sz w:val="22"/>
        <w:szCs w:val="24"/>
      </w:rPr>
      <mc:AlternateContent>
        <mc:Choice Requires="wps">
          <w:drawing>
            <wp:anchor distT="0" distB="0" distL="114300" distR="114300" simplePos="0" relativeHeight="251726848" behindDoc="0" locked="0" layoutInCell="1" allowOverlap="1" wp14:anchorId="0DCC9BAE" wp14:editId="7D7D0E0A">
              <wp:simplePos x="0" y="0"/>
              <wp:positionH relativeFrom="column">
                <wp:posOffset>1755140</wp:posOffset>
              </wp:positionH>
              <wp:positionV relativeFrom="paragraph">
                <wp:posOffset>114300</wp:posOffset>
              </wp:positionV>
              <wp:extent cx="2459520" cy="0"/>
              <wp:effectExtent l="0" t="0" r="0" b="0"/>
              <wp:wrapNone/>
              <wp:docPr id="1803824583" name="Straight Connector 5"/>
              <wp:cNvGraphicFramePr/>
              <a:graphic xmlns:a="http://schemas.openxmlformats.org/drawingml/2006/main">
                <a:graphicData uri="http://schemas.microsoft.com/office/word/2010/wordprocessingShape">
                  <wps:wsp>
                    <wps:cNvCnPr/>
                    <wps:spPr>
                      <a:xfrm rot="10800000">
                        <a:off x="0" y="0"/>
                        <a:ext cx="2459520" cy="12700"/>
                      </a:xfrm>
                      <a:prstGeom prst="bentConnector3">
                        <a:avLst>
                          <a:gd name="adj1" fmla="val 109143"/>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3DD0B0"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138.2pt;margin-top:9pt;width:193.65pt;height:0;rotation:18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" adj="23575" strokecolor="black [3040]"/>
          </w:pict>
        </mc:Fallback>
      </mc:AlternateContent>
    </w:r>
    <w:sdt>
      <w:sdtPr>
        <w:rPr>
          <w:rtl/>
        </w:rPr>
        <w:id w:val="-2045281197"/>
        <w:docPartObj>
          <w:docPartGallery w:val="Page Numbers (Top of Page)"/>
          <w:docPartUnique/>
        </w:docPartObj>
      </w:sdtPr>
      <w:sdtEndPr>
        <w:rPr>
          <w:noProof/>
        </w:rPr>
      </w:sdtEndPr>
      <w:sdtContent>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sidRPr="00D57230">
          <w:rPr>
            <w:rFonts w:ascii="B Lotus" w:hAnsi="B Lotus" w:hint="cs"/>
            <w:noProof/>
            <w:sz w:val="22"/>
            <w:szCs w:val="24"/>
          </w:rPr>
          <w:t>2</w:t>
        </w:r>
        <w:r w:rsidRPr="00D57230">
          <w:rPr>
            <w:rFonts w:ascii="B Lotus" w:hAnsi="B Lotus" w:hint="cs"/>
            <w:noProof/>
            <w:sz w:val="22"/>
            <w:szCs w:val="24"/>
          </w:rPr>
          <w:fldChar w:fldCharType="end"/>
        </w:r>
      </w:sdtContent>
    </w:sdt>
    <w:r>
      <w:rPr>
        <w:noProof/>
        <w:rtl/>
      </w:rPr>
      <w:tab/>
    </w:r>
    <w:r>
      <w:rPr>
        <w:noProof/>
        <w:rtl/>
      </w:rPr>
      <w:tab/>
    </w:r>
    <w:r>
      <w:rPr>
        <w:noProof/>
        <w:rtl/>
      </w:rPr>
      <w:tab/>
    </w:r>
    <w:r>
      <w:rPr>
        <w:noProof/>
        <w:rtl/>
      </w:rPr>
      <w:tab/>
    </w:r>
  </w:p>
  <w:p w14:paraId="17008746" w14:textId="77777777" w:rsidR="00E748D6" w:rsidRPr="009E6203" w:rsidRDefault="00E748D6" w:rsidP="000E00AA">
    <w:pPr>
      <w:pStyle w:val="Footer"/>
      <w:widowControl w:val="0"/>
      <w:tabs>
        <w:tab w:val="clear" w:pos="4680"/>
        <w:tab w:val="clear" w:pos="9360"/>
        <w:tab w:val="right" w:leader="underscore" w:pos="6803"/>
      </w:tabs>
      <w:ind w:left="-1"/>
      <w:rPr>
        <w:rFonts w:ascii="Times New Roman Bold" w:hAnsi="Times New Roman Bold"/>
        <w:color w:val="222A35"/>
        <w:sz w:val="18"/>
        <w:rtl/>
        <w:lang w:bidi="fa-I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062B9" w14:textId="77777777" w:rsidR="00E748D6" w:rsidRDefault="00E748D6" w:rsidP="00E748D6">
    <w:pPr>
      <w:pStyle w:val="Header"/>
      <w:ind w:right="-284"/>
      <w:jc w:val="right"/>
      <w:rPr>
        <w:rtl/>
      </w:rPr>
    </w:pPr>
    <w:r>
      <w:rPr>
        <w:rFonts w:ascii="B Lotus" w:hAnsi="B Lotus" w:hint="cs"/>
        <w:noProof/>
        <w:sz w:val="22"/>
        <w:szCs w:val="24"/>
      </w:rPr>
      <mc:AlternateContent>
        <mc:Choice Requires="wps">
          <w:drawing>
            <wp:anchor distT="0" distB="0" distL="114300" distR="114300" simplePos="0" relativeHeight="251737088" behindDoc="0" locked="0" layoutInCell="1" allowOverlap="1" wp14:anchorId="72172F03" wp14:editId="7E736C83">
              <wp:simplePos x="0" y="0"/>
              <wp:positionH relativeFrom="margin">
                <wp:posOffset>3007335</wp:posOffset>
              </wp:positionH>
              <wp:positionV relativeFrom="paragraph">
                <wp:posOffset>-47230</wp:posOffset>
              </wp:positionV>
              <wp:extent cx="1423359" cy="353683"/>
              <wp:effectExtent l="0" t="0" r="0" b="0"/>
              <wp:wrapNone/>
              <wp:docPr id="1542394902" name="Text Box 4"/>
              <wp:cNvGraphicFramePr/>
              <a:graphic xmlns:a="http://schemas.openxmlformats.org/drawingml/2006/main">
                <a:graphicData uri="http://schemas.microsoft.com/office/word/2010/wordprocessingShape">
                  <wps:wsp>
                    <wps:cNvSpPr txBox="1"/>
                    <wps:spPr>
                      <a:xfrm>
                        <a:off x="0" y="0"/>
                        <a:ext cx="1423359" cy="353683"/>
                      </a:xfrm>
                      <a:prstGeom prst="rect">
                        <a:avLst/>
                      </a:prstGeom>
                      <a:noFill/>
                      <a:ln w="6350">
                        <a:noFill/>
                      </a:ln>
                    </wps:spPr>
                    <wps:txbx>
                      <w:txbxContent>
                        <w:p w14:paraId="5D6908CA" w14:textId="77A08580" w:rsidR="00E748D6" w:rsidRPr="00FB22E7" w:rsidRDefault="00E748D6" w:rsidP="00154898">
                          <w:pPr>
                            <w:rPr>
                              <w:sz w:val="18"/>
                              <w:szCs w:val="20"/>
                              <w:lang w:bidi="fa-IR"/>
                            </w:rPr>
                          </w:pPr>
                          <w:r>
                            <w:rPr>
                              <w:rFonts w:hint="cs"/>
                              <w:sz w:val="18"/>
                              <w:szCs w:val="20"/>
                              <w:rtl/>
                              <w:lang w:bidi="fa-IR"/>
                            </w:rPr>
                            <w:t xml:space="preserve">مهندسی </w:t>
                          </w:r>
                          <w:proofErr w:type="spellStart"/>
                          <w:r>
                            <w:rPr>
                              <w:rFonts w:hint="cs"/>
                              <w:sz w:val="18"/>
                              <w:szCs w:val="20"/>
                              <w:rtl/>
                              <w:lang w:bidi="fa-IR"/>
                            </w:rPr>
                            <w:t>ارزش‌ها</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72F03" id="_x0000_t202" coordsize="21600,21600" o:spt="202" path="m,l,21600r21600,l21600,xe">
              <v:stroke joinstyle="miter"/>
              <v:path gradientshapeok="t" o:connecttype="rect"/>
            </v:shapetype>
            <v:shape id="_x0000_s1039" type="#_x0000_t202" style="position:absolute;margin-left:236.8pt;margin-top:-3.7pt;width:112.1pt;height:27.8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" filled="f" stroked="f" strokeweight=".5pt">
              <v:textbox>
                <w:txbxContent>
                  <w:p w14:paraId="5D6908CA" w14:textId="77A08580" w:rsidR="00E748D6" w:rsidRPr="00FB22E7" w:rsidRDefault="00E748D6" w:rsidP="00154898">
                    <w:pPr>
                      <w:rPr>
                        <w:sz w:val="18"/>
                        <w:szCs w:val="20"/>
                        <w:lang w:bidi="fa-IR"/>
                      </w:rPr>
                    </w:pPr>
                    <w:r>
                      <w:rPr>
                        <w:rFonts w:hint="cs"/>
                        <w:sz w:val="18"/>
                        <w:szCs w:val="20"/>
                        <w:rtl/>
                        <w:lang w:bidi="fa-IR"/>
                      </w:rPr>
                      <w:t xml:space="preserve">مهندسی </w:t>
                    </w:r>
                    <w:proofErr w:type="spellStart"/>
                    <w:r>
                      <w:rPr>
                        <w:rFonts w:hint="cs"/>
                        <w:sz w:val="18"/>
                        <w:szCs w:val="20"/>
                        <w:rtl/>
                        <w:lang w:bidi="fa-IR"/>
                      </w:rPr>
                      <w:t>ارزش‌ها</w:t>
                    </w:r>
                    <w:proofErr w:type="spellEnd"/>
                  </w:p>
                </w:txbxContent>
              </v:textbox>
              <w10:wrap anchorx="margin"/>
            </v:shape>
          </w:pict>
        </mc:Fallback>
      </mc:AlternateContent>
    </w:r>
    <w:sdt>
      <w:sdtPr>
        <w:rPr>
          <w:rtl/>
        </w:rPr>
        <w:id w:val="1256791082"/>
        <w:docPartObj>
          <w:docPartGallery w:val="Page Numbers (Top of Page)"/>
          <w:docPartUnique/>
        </w:docPartObj>
      </w:sdtPr>
      <w:sdtEndPr>
        <w:rPr>
          <w:noProof/>
        </w:rPr>
      </w:sdtEndPr>
      <w:sdtContent>
        <w:r w:rsidRPr="00D57230">
          <w:rPr>
            <w:rFonts w:ascii="B Lotus" w:hAnsi="B Lotus" w:hint="cs"/>
            <w:noProof/>
            <w:sz w:val="22"/>
            <w:szCs w:val="24"/>
          </w:rPr>
          <mc:AlternateContent>
            <mc:Choice Requires="wps">
              <w:drawing>
                <wp:anchor distT="0" distB="0" distL="114300" distR="114300" simplePos="0" relativeHeight="251736064" behindDoc="0" locked="0" layoutInCell="1" allowOverlap="1" wp14:anchorId="2D16E97C" wp14:editId="57DD7873">
                  <wp:simplePos x="0" y="0"/>
                  <wp:positionH relativeFrom="column">
                    <wp:posOffset>77773</wp:posOffset>
                  </wp:positionH>
                  <wp:positionV relativeFrom="paragraph">
                    <wp:posOffset>118744</wp:posOffset>
                  </wp:positionV>
                  <wp:extent cx="3096000" cy="0"/>
                  <wp:effectExtent l="0" t="0" r="0" b="0"/>
                  <wp:wrapNone/>
                  <wp:docPr id="335422951" name="Straight Connector 5"/>
                  <wp:cNvGraphicFramePr/>
                  <a:graphic xmlns:a="http://schemas.openxmlformats.org/drawingml/2006/main">
                    <a:graphicData uri="http://schemas.microsoft.com/office/word/2010/wordprocessingShape">
                      <wps:wsp>
                        <wps:cNvCnPr/>
                        <wps:spPr>
                          <a:xfrm rot="10800000">
                            <a:off x="0" y="0"/>
                            <a:ext cx="3096000" cy="0"/>
                          </a:xfrm>
                          <a:prstGeom prst="bentConnector3">
                            <a:avLst>
                              <a:gd name="adj1" fmla="val -11918"/>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6FC5DEC4"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6.1pt;margin-top:9.35pt;width:243.8pt;height:0;rotation:18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" adj="-2574"/>
              </w:pict>
            </mc:Fallback>
          </mc:AlternateContent>
        </w:r>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Pr>
            <w:rFonts w:ascii="B Lotus" w:hAnsi="B Lotus"/>
            <w:sz w:val="22"/>
            <w:szCs w:val="24"/>
          </w:rPr>
          <w:t>50</w:t>
        </w:r>
        <w:r w:rsidRPr="00D57230">
          <w:rPr>
            <w:rFonts w:ascii="B Lotus" w:hAnsi="B Lotus" w:hint="cs"/>
            <w:noProof/>
            <w:sz w:val="22"/>
            <w:szCs w:val="24"/>
          </w:rPr>
          <w:fldChar w:fldCharType="end"/>
        </w:r>
      </w:sdtContent>
    </w:sdt>
  </w:p>
  <w:p w14:paraId="647831B1" w14:textId="77777777" w:rsidR="00E748D6" w:rsidRPr="00802E5D" w:rsidRDefault="00E748D6" w:rsidP="00802E5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4BCC" w14:textId="77777777" w:rsidR="00E748D6" w:rsidRPr="00564DA7" w:rsidRDefault="00E748D6" w:rsidP="00E748D6">
    <w:pPr>
      <w:pStyle w:val="Header"/>
      <w:tabs>
        <w:tab w:val="clear" w:pos="4680"/>
        <w:tab w:val="clear" w:pos="9360"/>
        <w:tab w:val="left" w:pos="4095"/>
        <w:tab w:val="left" w:pos="4621"/>
        <w:tab w:val="left" w:pos="4871"/>
        <w:tab w:val="left" w:pos="5615"/>
      </w:tabs>
      <w:ind w:left="-285"/>
      <w:rPr>
        <w:sz w:val="20"/>
        <w:szCs w:val="22"/>
      </w:rPr>
    </w:pPr>
    <w:r>
      <w:rPr>
        <w:rFonts w:ascii="B Lotus" w:hAnsi="B Lotus" w:hint="cs"/>
        <w:noProof/>
        <w:sz w:val="22"/>
        <w:szCs w:val="24"/>
      </w:rPr>
      <mc:AlternateContent>
        <mc:Choice Requires="wps">
          <w:drawing>
            <wp:anchor distT="0" distB="0" distL="114300" distR="114300" simplePos="0" relativeHeight="251734016" behindDoc="0" locked="0" layoutInCell="1" allowOverlap="1" wp14:anchorId="3DA10743" wp14:editId="65A06489">
              <wp:simplePos x="0" y="0"/>
              <wp:positionH relativeFrom="margin">
                <wp:posOffset>-193064</wp:posOffset>
              </wp:positionH>
              <wp:positionV relativeFrom="paragraph">
                <wp:posOffset>-38603</wp:posOffset>
              </wp:positionV>
              <wp:extent cx="1699404" cy="353683"/>
              <wp:effectExtent l="0" t="0" r="0" b="0"/>
              <wp:wrapNone/>
              <wp:docPr id="1189382080" name="Text Box 4"/>
              <wp:cNvGraphicFramePr/>
              <a:graphic xmlns:a="http://schemas.openxmlformats.org/drawingml/2006/main">
                <a:graphicData uri="http://schemas.microsoft.com/office/word/2010/wordprocessingShape">
                  <wps:wsp>
                    <wps:cNvSpPr txBox="1"/>
                    <wps:spPr>
                      <a:xfrm>
                        <a:off x="0" y="0"/>
                        <a:ext cx="1699404" cy="353683"/>
                      </a:xfrm>
                      <a:prstGeom prst="rect">
                        <a:avLst/>
                      </a:prstGeom>
                      <a:noFill/>
                      <a:ln w="6350">
                        <a:noFill/>
                      </a:ln>
                    </wps:spPr>
                    <wps:txbx>
                      <w:txbxContent>
                        <w:p w14:paraId="3CF71D6B" w14:textId="77777777" w:rsidR="00E748D6" w:rsidRPr="00FB22E7" w:rsidRDefault="00E748D6" w:rsidP="00FB22E7">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10743" id="_x0000_t202" coordsize="21600,21600" o:spt="202" path="m,l,21600r21600,l21600,xe">
              <v:stroke joinstyle="miter"/>
              <v:path gradientshapeok="t" o:connecttype="rect"/>
            </v:shapetype>
            <v:shape id="_x0000_s1040" type="#_x0000_t202" style="position:absolute;left:0;text-align:left;margin-left:-15.2pt;margin-top:-3.05pt;width:133.8pt;height:27.8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" filled="f" stroked="f" strokeweight=".5pt">
              <v:textbox>
                <w:txbxContent>
                  <w:p w14:paraId="3CF71D6B" w14:textId="77777777" w:rsidR="00E748D6" w:rsidRPr="00FB22E7" w:rsidRDefault="00E748D6" w:rsidP="00FB22E7">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v:textbox>
              <w10:wrap anchorx="margin"/>
            </v:shape>
          </w:pict>
        </mc:Fallback>
      </mc:AlternateContent>
    </w:r>
    <w:r w:rsidRPr="00D57230">
      <w:rPr>
        <w:rFonts w:ascii="B Lotus" w:hAnsi="B Lotus" w:hint="cs"/>
        <w:noProof/>
        <w:sz w:val="22"/>
        <w:szCs w:val="24"/>
      </w:rPr>
      <mc:AlternateContent>
        <mc:Choice Requires="wps">
          <w:drawing>
            <wp:anchor distT="0" distB="0" distL="114300" distR="114300" simplePos="0" relativeHeight="251732992" behindDoc="0" locked="0" layoutInCell="1" allowOverlap="1" wp14:anchorId="553DDBBF" wp14:editId="41241184">
              <wp:simplePos x="0" y="0"/>
              <wp:positionH relativeFrom="column">
                <wp:posOffset>1755140</wp:posOffset>
              </wp:positionH>
              <wp:positionV relativeFrom="paragraph">
                <wp:posOffset>114300</wp:posOffset>
              </wp:positionV>
              <wp:extent cx="2459520" cy="0"/>
              <wp:effectExtent l="0" t="0" r="0" b="0"/>
              <wp:wrapNone/>
              <wp:docPr id="391267011" name="Straight Connector 5"/>
              <wp:cNvGraphicFramePr/>
              <a:graphic xmlns:a="http://schemas.openxmlformats.org/drawingml/2006/main">
                <a:graphicData uri="http://schemas.microsoft.com/office/word/2010/wordprocessingShape">
                  <wps:wsp>
                    <wps:cNvCnPr/>
                    <wps:spPr>
                      <a:xfrm rot="10800000">
                        <a:off x="0" y="0"/>
                        <a:ext cx="2459520" cy="12700"/>
                      </a:xfrm>
                      <a:prstGeom prst="bentConnector3">
                        <a:avLst>
                          <a:gd name="adj1" fmla="val 109143"/>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9849C4"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138.2pt;margin-top:9pt;width:193.65pt;height:0;rotation:18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" adj="23575" strokecolor="black [3040]"/>
          </w:pict>
        </mc:Fallback>
      </mc:AlternateContent>
    </w:r>
    <w:sdt>
      <w:sdtPr>
        <w:rPr>
          <w:rtl/>
        </w:rPr>
        <w:id w:val="1779527883"/>
        <w:docPartObj>
          <w:docPartGallery w:val="Page Numbers (Top of Page)"/>
          <w:docPartUnique/>
        </w:docPartObj>
      </w:sdtPr>
      <w:sdtEndPr>
        <w:rPr>
          <w:noProof/>
        </w:rPr>
      </w:sdtEndPr>
      <w:sdtContent>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sidRPr="00D57230">
          <w:rPr>
            <w:rFonts w:ascii="B Lotus" w:hAnsi="B Lotus" w:hint="cs"/>
            <w:noProof/>
            <w:sz w:val="22"/>
            <w:szCs w:val="24"/>
          </w:rPr>
          <w:t>2</w:t>
        </w:r>
        <w:r w:rsidRPr="00D57230">
          <w:rPr>
            <w:rFonts w:ascii="B Lotus" w:hAnsi="B Lotus" w:hint="cs"/>
            <w:noProof/>
            <w:sz w:val="22"/>
            <w:szCs w:val="24"/>
          </w:rPr>
          <w:fldChar w:fldCharType="end"/>
        </w:r>
      </w:sdtContent>
    </w:sdt>
    <w:r>
      <w:rPr>
        <w:noProof/>
        <w:rtl/>
      </w:rPr>
      <w:tab/>
    </w:r>
    <w:r>
      <w:rPr>
        <w:noProof/>
        <w:rtl/>
      </w:rPr>
      <w:tab/>
    </w:r>
    <w:r>
      <w:rPr>
        <w:noProof/>
        <w:rtl/>
      </w:rPr>
      <w:tab/>
    </w:r>
    <w:r>
      <w:rPr>
        <w:noProof/>
        <w:rtl/>
      </w:rPr>
      <w:tab/>
    </w:r>
  </w:p>
  <w:p w14:paraId="6A89A58D" w14:textId="77777777" w:rsidR="00E748D6" w:rsidRPr="009E6203" w:rsidRDefault="00E748D6" w:rsidP="000E00AA">
    <w:pPr>
      <w:pStyle w:val="Footer"/>
      <w:widowControl w:val="0"/>
      <w:tabs>
        <w:tab w:val="clear" w:pos="4680"/>
        <w:tab w:val="clear" w:pos="9360"/>
        <w:tab w:val="right" w:leader="underscore" w:pos="6803"/>
      </w:tabs>
      <w:ind w:left="-1"/>
      <w:rPr>
        <w:rFonts w:ascii="Times New Roman Bold" w:hAnsi="Times New Roman Bold"/>
        <w:color w:val="222A35"/>
        <w:sz w:val="18"/>
        <w:rtl/>
        <w:lang w:bidi="fa-IR"/>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7A1C4" w14:textId="77777777" w:rsidR="00036BC9" w:rsidRDefault="00036BC9" w:rsidP="00E748D6">
    <w:pPr>
      <w:pStyle w:val="Header"/>
      <w:ind w:right="-284"/>
      <w:jc w:val="right"/>
      <w:rPr>
        <w:rtl/>
      </w:rPr>
    </w:pPr>
    <w:r>
      <w:rPr>
        <w:rFonts w:ascii="B Lotus" w:hAnsi="B Lotus" w:hint="cs"/>
        <w:noProof/>
        <w:sz w:val="22"/>
        <w:szCs w:val="24"/>
      </w:rPr>
      <mc:AlternateContent>
        <mc:Choice Requires="wps">
          <w:drawing>
            <wp:anchor distT="0" distB="0" distL="114300" distR="114300" simplePos="0" relativeHeight="251740160" behindDoc="0" locked="0" layoutInCell="1" allowOverlap="1" wp14:anchorId="18BD7897" wp14:editId="738DD157">
              <wp:simplePos x="0" y="0"/>
              <wp:positionH relativeFrom="margin">
                <wp:posOffset>2230960</wp:posOffset>
              </wp:positionH>
              <wp:positionV relativeFrom="paragraph">
                <wp:posOffset>-47230</wp:posOffset>
              </wp:positionV>
              <wp:extent cx="2199412" cy="353683"/>
              <wp:effectExtent l="0" t="0" r="0" b="0"/>
              <wp:wrapNone/>
              <wp:docPr id="1680025151" name="Text Box 4"/>
              <wp:cNvGraphicFramePr/>
              <a:graphic xmlns:a="http://schemas.openxmlformats.org/drawingml/2006/main">
                <a:graphicData uri="http://schemas.microsoft.com/office/word/2010/wordprocessingShape">
                  <wps:wsp>
                    <wps:cNvSpPr txBox="1"/>
                    <wps:spPr>
                      <a:xfrm>
                        <a:off x="0" y="0"/>
                        <a:ext cx="2199412" cy="353683"/>
                      </a:xfrm>
                      <a:prstGeom prst="rect">
                        <a:avLst/>
                      </a:prstGeom>
                      <a:noFill/>
                      <a:ln w="6350">
                        <a:noFill/>
                      </a:ln>
                    </wps:spPr>
                    <wps:txbx>
                      <w:txbxContent>
                        <w:p w14:paraId="69E683A6" w14:textId="2529A56C" w:rsidR="00036BC9" w:rsidRPr="00FB22E7" w:rsidRDefault="00036BC9" w:rsidP="00154898">
                          <w:pPr>
                            <w:rPr>
                              <w:sz w:val="18"/>
                              <w:szCs w:val="20"/>
                              <w:lang w:bidi="fa-IR"/>
                            </w:rPr>
                          </w:pPr>
                          <w:r w:rsidRPr="00036BC9">
                            <w:rPr>
                              <w:sz w:val="18"/>
                              <w:szCs w:val="20"/>
                              <w:rtl/>
                              <w:lang w:bidi="fa-IR"/>
                            </w:rPr>
                            <w:t>مهندس</w:t>
                          </w:r>
                          <w:r w:rsidRPr="00036BC9">
                            <w:rPr>
                              <w:rFonts w:hint="cs"/>
                              <w:sz w:val="18"/>
                              <w:szCs w:val="20"/>
                              <w:rtl/>
                              <w:lang w:bidi="fa-IR"/>
                            </w:rPr>
                            <w:t>ی</w:t>
                          </w:r>
                          <w:r w:rsidRPr="00036BC9">
                            <w:rPr>
                              <w:sz w:val="18"/>
                              <w:szCs w:val="20"/>
                              <w:rtl/>
                              <w:lang w:bidi="fa-IR"/>
                            </w:rPr>
                            <w:t xml:space="preserve"> باورها، عقا</w:t>
                          </w:r>
                          <w:r w:rsidRPr="00036BC9">
                            <w:rPr>
                              <w:rFonts w:hint="cs"/>
                              <w:sz w:val="18"/>
                              <w:szCs w:val="20"/>
                              <w:rtl/>
                              <w:lang w:bidi="fa-IR"/>
                            </w:rPr>
                            <w:t>ی</w:t>
                          </w:r>
                          <w:r w:rsidRPr="00036BC9">
                            <w:rPr>
                              <w:rFonts w:hint="eastAsia"/>
                              <w:sz w:val="18"/>
                              <w:szCs w:val="20"/>
                              <w:rtl/>
                              <w:lang w:bidi="fa-IR"/>
                            </w:rPr>
                            <w:t>د</w:t>
                          </w:r>
                          <w:r w:rsidRPr="00036BC9">
                            <w:rPr>
                              <w:sz w:val="18"/>
                              <w:szCs w:val="20"/>
                              <w:rtl/>
                              <w:lang w:bidi="fa-IR"/>
                            </w:rPr>
                            <w:t xml:space="preserve"> و ادراکات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D7897" id="_x0000_t202" coordsize="21600,21600" o:spt="202" path="m,l,21600r21600,l21600,xe">
              <v:stroke joinstyle="miter"/>
              <v:path gradientshapeok="t" o:connecttype="rect"/>
            </v:shapetype>
            <v:shape id="_x0000_s1041" type="#_x0000_t202" style="position:absolute;margin-left:175.65pt;margin-top:-3.7pt;width:173.2pt;height:27.8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" filled="f" stroked="f" strokeweight=".5pt">
              <v:textbox>
                <w:txbxContent>
                  <w:p w14:paraId="69E683A6" w14:textId="2529A56C" w:rsidR="00036BC9" w:rsidRPr="00FB22E7" w:rsidRDefault="00036BC9" w:rsidP="00154898">
                    <w:pPr>
                      <w:rPr>
                        <w:sz w:val="18"/>
                        <w:szCs w:val="20"/>
                        <w:lang w:bidi="fa-IR"/>
                      </w:rPr>
                    </w:pPr>
                    <w:r w:rsidRPr="00036BC9">
                      <w:rPr>
                        <w:sz w:val="18"/>
                        <w:szCs w:val="20"/>
                        <w:rtl/>
                        <w:lang w:bidi="fa-IR"/>
                      </w:rPr>
                      <w:t>مهندس</w:t>
                    </w:r>
                    <w:r w:rsidRPr="00036BC9">
                      <w:rPr>
                        <w:rFonts w:hint="cs"/>
                        <w:sz w:val="18"/>
                        <w:szCs w:val="20"/>
                        <w:rtl/>
                        <w:lang w:bidi="fa-IR"/>
                      </w:rPr>
                      <w:t>ی</w:t>
                    </w:r>
                    <w:r w:rsidRPr="00036BC9">
                      <w:rPr>
                        <w:sz w:val="18"/>
                        <w:szCs w:val="20"/>
                        <w:rtl/>
                        <w:lang w:bidi="fa-IR"/>
                      </w:rPr>
                      <w:t xml:space="preserve"> باورها، عقا</w:t>
                    </w:r>
                    <w:r w:rsidRPr="00036BC9">
                      <w:rPr>
                        <w:rFonts w:hint="cs"/>
                        <w:sz w:val="18"/>
                        <w:szCs w:val="20"/>
                        <w:rtl/>
                        <w:lang w:bidi="fa-IR"/>
                      </w:rPr>
                      <w:t>ی</w:t>
                    </w:r>
                    <w:r w:rsidRPr="00036BC9">
                      <w:rPr>
                        <w:rFonts w:hint="eastAsia"/>
                        <w:sz w:val="18"/>
                        <w:szCs w:val="20"/>
                        <w:rtl/>
                        <w:lang w:bidi="fa-IR"/>
                      </w:rPr>
                      <w:t>د</w:t>
                    </w:r>
                    <w:r w:rsidRPr="00036BC9">
                      <w:rPr>
                        <w:sz w:val="18"/>
                        <w:szCs w:val="20"/>
                        <w:rtl/>
                        <w:lang w:bidi="fa-IR"/>
                      </w:rPr>
                      <w:t xml:space="preserve"> و ادراکات</w:t>
                    </w:r>
                  </w:p>
                </w:txbxContent>
              </v:textbox>
              <w10:wrap anchorx="margin"/>
            </v:shape>
          </w:pict>
        </mc:Fallback>
      </mc:AlternateContent>
    </w:r>
    <w:sdt>
      <w:sdtPr>
        <w:rPr>
          <w:rtl/>
        </w:rPr>
        <w:id w:val="124132254"/>
        <w:docPartObj>
          <w:docPartGallery w:val="Page Numbers (Top of Page)"/>
          <w:docPartUnique/>
        </w:docPartObj>
      </w:sdtPr>
      <w:sdtEndPr>
        <w:rPr>
          <w:noProof/>
        </w:rPr>
      </w:sdtEndPr>
      <w:sdtContent>
        <w:r w:rsidRPr="00D57230">
          <w:rPr>
            <w:rFonts w:ascii="B Lotus" w:hAnsi="B Lotus" w:hint="cs"/>
            <w:noProof/>
            <w:sz w:val="22"/>
            <w:szCs w:val="24"/>
          </w:rPr>
          <mc:AlternateContent>
            <mc:Choice Requires="wps">
              <w:drawing>
                <wp:anchor distT="0" distB="0" distL="114300" distR="114300" simplePos="0" relativeHeight="251739136" behindDoc="0" locked="0" layoutInCell="1" allowOverlap="1" wp14:anchorId="0BB6CB12" wp14:editId="7233090F">
                  <wp:simplePos x="0" y="0"/>
                  <wp:positionH relativeFrom="column">
                    <wp:posOffset>77470</wp:posOffset>
                  </wp:positionH>
                  <wp:positionV relativeFrom="paragraph">
                    <wp:posOffset>118110</wp:posOffset>
                  </wp:positionV>
                  <wp:extent cx="2880000" cy="0"/>
                  <wp:effectExtent l="0" t="0" r="0" b="0"/>
                  <wp:wrapNone/>
                  <wp:docPr id="929846988" name="Straight Connector 5"/>
                  <wp:cNvGraphicFramePr/>
                  <a:graphic xmlns:a="http://schemas.openxmlformats.org/drawingml/2006/main">
                    <a:graphicData uri="http://schemas.microsoft.com/office/word/2010/wordprocessingShape">
                      <wps:wsp>
                        <wps:cNvCnPr/>
                        <wps:spPr>
                          <a:xfrm rot="10800000">
                            <a:off x="0" y="0"/>
                            <a:ext cx="2880000" cy="0"/>
                          </a:xfrm>
                          <a:prstGeom prst="bentConnector3">
                            <a:avLst>
                              <a:gd name="adj1" fmla="val 26535"/>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3B02D146"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6.1pt;margin-top:9.3pt;width:226.75pt;height:0;rotation:18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" adj="5732"/>
              </w:pict>
            </mc:Fallback>
          </mc:AlternateContent>
        </w:r>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Pr>
            <w:rFonts w:ascii="B Lotus" w:hAnsi="B Lotus"/>
            <w:sz w:val="22"/>
            <w:szCs w:val="24"/>
          </w:rPr>
          <w:t>50</w:t>
        </w:r>
        <w:r w:rsidRPr="00D57230">
          <w:rPr>
            <w:rFonts w:ascii="B Lotus" w:hAnsi="B Lotus" w:hint="cs"/>
            <w:noProof/>
            <w:sz w:val="22"/>
            <w:szCs w:val="24"/>
          </w:rPr>
          <w:fldChar w:fldCharType="end"/>
        </w:r>
      </w:sdtContent>
    </w:sdt>
  </w:p>
  <w:p w14:paraId="2225A1D0" w14:textId="77777777" w:rsidR="00036BC9" w:rsidRPr="00802E5D" w:rsidRDefault="00036BC9" w:rsidP="00802E5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CA337" w14:textId="77777777" w:rsidR="00036BC9" w:rsidRPr="00564DA7" w:rsidRDefault="00036BC9" w:rsidP="00E748D6">
    <w:pPr>
      <w:pStyle w:val="Header"/>
      <w:tabs>
        <w:tab w:val="clear" w:pos="4680"/>
        <w:tab w:val="clear" w:pos="9360"/>
        <w:tab w:val="left" w:pos="4095"/>
        <w:tab w:val="left" w:pos="4621"/>
        <w:tab w:val="left" w:pos="4871"/>
        <w:tab w:val="left" w:pos="5615"/>
      </w:tabs>
      <w:ind w:left="-285"/>
      <w:rPr>
        <w:sz w:val="20"/>
        <w:szCs w:val="22"/>
      </w:rPr>
    </w:pPr>
    <w:r>
      <w:rPr>
        <w:rFonts w:ascii="B Lotus" w:hAnsi="B Lotus" w:hint="cs"/>
        <w:noProof/>
        <w:sz w:val="22"/>
        <w:szCs w:val="24"/>
      </w:rPr>
      <mc:AlternateContent>
        <mc:Choice Requires="wps">
          <w:drawing>
            <wp:anchor distT="0" distB="0" distL="114300" distR="114300" simplePos="0" relativeHeight="251743232" behindDoc="0" locked="0" layoutInCell="1" allowOverlap="1" wp14:anchorId="09186A1C" wp14:editId="08AB615B">
              <wp:simplePos x="0" y="0"/>
              <wp:positionH relativeFrom="margin">
                <wp:posOffset>-193064</wp:posOffset>
              </wp:positionH>
              <wp:positionV relativeFrom="paragraph">
                <wp:posOffset>-38603</wp:posOffset>
              </wp:positionV>
              <wp:extent cx="1699404" cy="353683"/>
              <wp:effectExtent l="0" t="0" r="0" b="0"/>
              <wp:wrapNone/>
              <wp:docPr id="1232575229" name="Text Box 4"/>
              <wp:cNvGraphicFramePr/>
              <a:graphic xmlns:a="http://schemas.openxmlformats.org/drawingml/2006/main">
                <a:graphicData uri="http://schemas.microsoft.com/office/word/2010/wordprocessingShape">
                  <wps:wsp>
                    <wps:cNvSpPr txBox="1"/>
                    <wps:spPr>
                      <a:xfrm>
                        <a:off x="0" y="0"/>
                        <a:ext cx="1699404" cy="353683"/>
                      </a:xfrm>
                      <a:prstGeom prst="rect">
                        <a:avLst/>
                      </a:prstGeom>
                      <a:noFill/>
                      <a:ln w="6350">
                        <a:noFill/>
                      </a:ln>
                    </wps:spPr>
                    <wps:txbx>
                      <w:txbxContent>
                        <w:p w14:paraId="369FCCC4" w14:textId="77777777" w:rsidR="00036BC9" w:rsidRPr="00FB22E7" w:rsidRDefault="00036BC9" w:rsidP="00FB22E7">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86A1C" id="_x0000_t202" coordsize="21600,21600" o:spt="202" path="m,l,21600r21600,l21600,xe">
              <v:stroke joinstyle="miter"/>
              <v:path gradientshapeok="t" o:connecttype="rect"/>
            </v:shapetype>
            <v:shape id="_x0000_s1042" type="#_x0000_t202" style="position:absolute;left:0;text-align:left;margin-left:-15.2pt;margin-top:-3.05pt;width:133.8pt;height:27.8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" filled="f" stroked="f" strokeweight=".5pt">
              <v:textbox>
                <w:txbxContent>
                  <w:p w14:paraId="369FCCC4" w14:textId="77777777" w:rsidR="00036BC9" w:rsidRPr="00FB22E7" w:rsidRDefault="00036BC9" w:rsidP="00FB22E7">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v:textbox>
              <w10:wrap anchorx="margin"/>
            </v:shape>
          </w:pict>
        </mc:Fallback>
      </mc:AlternateContent>
    </w:r>
    <w:r w:rsidRPr="00D57230">
      <w:rPr>
        <w:rFonts w:ascii="B Lotus" w:hAnsi="B Lotus" w:hint="cs"/>
        <w:noProof/>
        <w:sz w:val="22"/>
        <w:szCs w:val="24"/>
      </w:rPr>
      <mc:AlternateContent>
        <mc:Choice Requires="wps">
          <w:drawing>
            <wp:anchor distT="0" distB="0" distL="114300" distR="114300" simplePos="0" relativeHeight="251742208" behindDoc="0" locked="0" layoutInCell="1" allowOverlap="1" wp14:anchorId="31C2A7D7" wp14:editId="13ADBD66">
              <wp:simplePos x="0" y="0"/>
              <wp:positionH relativeFrom="column">
                <wp:posOffset>1755140</wp:posOffset>
              </wp:positionH>
              <wp:positionV relativeFrom="paragraph">
                <wp:posOffset>114300</wp:posOffset>
              </wp:positionV>
              <wp:extent cx="2459520" cy="0"/>
              <wp:effectExtent l="0" t="0" r="0" b="0"/>
              <wp:wrapNone/>
              <wp:docPr id="470511441" name="Straight Connector 5"/>
              <wp:cNvGraphicFramePr/>
              <a:graphic xmlns:a="http://schemas.openxmlformats.org/drawingml/2006/main">
                <a:graphicData uri="http://schemas.microsoft.com/office/word/2010/wordprocessingShape">
                  <wps:wsp>
                    <wps:cNvCnPr/>
                    <wps:spPr>
                      <a:xfrm rot="10800000">
                        <a:off x="0" y="0"/>
                        <a:ext cx="2459520" cy="12700"/>
                      </a:xfrm>
                      <a:prstGeom prst="bentConnector3">
                        <a:avLst>
                          <a:gd name="adj1" fmla="val 109143"/>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796011"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138.2pt;margin-top:9pt;width:193.65pt;height:0;rotation:18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" adj="23575" strokecolor="black [3040]"/>
          </w:pict>
        </mc:Fallback>
      </mc:AlternateContent>
    </w:r>
    <w:sdt>
      <w:sdtPr>
        <w:rPr>
          <w:rtl/>
        </w:rPr>
        <w:id w:val="-62799563"/>
        <w:docPartObj>
          <w:docPartGallery w:val="Page Numbers (Top of Page)"/>
          <w:docPartUnique/>
        </w:docPartObj>
      </w:sdtPr>
      <w:sdtEndPr>
        <w:rPr>
          <w:noProof/>
        </w:rPr>
      </w:sdtEndPr>
      <w:sdtContent>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sidRPr="00D57230">
          <w:rPr>
            <w:rFonts w:ascii="B Lotus" w:hAnsi="B Lotus" w:hint="cs"/>
            <w:noProof/>
            <w:sz w:val="22"/>
            <w:szCs w:val="24"/>
          </w:rPr>
          <w:t>2</w:t>
        </w:r>
        <w:r w:rsidRPr="00D57230">
          <w:rPr>
            <w:rFonts w:ascii="B Lotus" w:hAnsi="B Lotus" w:hint="cs"/>
            <w:noProof/>
            <w:sz w:val="22"/>
            <w:szCs w:val="24"/>
          </w:rPr>
          <w:fldChar w:fldCharType="end"/>
        </w:r>
      </w:sdtContent>
    </w:sdt>
    <w:r>
      <w:rPr>
        <w:noProof/>
        <w:rtl/>
      </w:rPr>
      <w:tab/>
    </w:r>
    <w:r>
      <w:rPr>
        <w:noProof/>
        <w:rtl/>
      </w:rPr>
      <w:tab/>
    </w:r>
    <w:r>
      <w:rPr>
        <w:noProof/>
        <w:rtl/>
      </w:rPr>
      <w:tab/>
    </w:r>
    <w:r>
      <w:rPr>
        <w:noProof/>
        <w:rtl/>
      </w:rPr>
      <w:tab/>
    </w:r>
  </w:p>
  <w:p w14:paraId="704E5B7B" w14:textId="77777777" w:rsidR="00036BC9" w:rsidRPr="009E6203" w:rsidRDefault="00036BC9" w:rsidP="000E00AA">
    <w:pPr>
      <w:pStyle w:val="Footer"/>
      <w:widowControl w:val="0"/>
      <w:tabs>
        <w:tab w:val="clear" w:pos="4680"/>
        <w:tab w:val="clear" w:pos="9360"/>
        <w:tab w:val="right" w:leader="underscore" w:pos="6803"/>
      </w:tabs>
      <w:ind w:left="-1"/>
      <w:rPr>
        <w:rFonts w:ascii="Times New Roman Bold" w:hAnsi="Times New Roman Bold"/>
        <w:color w:val="222A35"/>
        <w:sz w:val="18"/>
        <w:rtl/>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AB3A" w14:textId="3E8F026D" w:rsidR="00D57230" w:rsidRDefault="00154898" w:rsidP="00D57230">
    <w:pPr>
      <w:pStyle w:val="Header"/>
      <w:ind w:right="-142"/>
      <w:jc w:val="right"/>
    </w:pPr>
    <w:r w:rsidRPr="00D57230">
      <w:rPr>
        <w:rFonts w:ascii="B Lotus" w:hAnsi="B Lotus" w:hint="cs"/>
        <w:noProof/>
        <w:sz w:val="22"/>
        <w:szCs w:val="24"/>
      </w:rPr>
      <mc:AlternateContent>
        <mc:Choice Requires="wps">
          <w:drawing>
            <wp:anchor distT="0" distB="0" distL="114300" distR="114300" simplePos="0" relativeHeight="251684864" behindDoc="0" locked="0" layoutInCell="1" allowOverlap="1" wp14:anchorId="496FD9C9" wp14:editId="16E8F72C">
              <wp:simplePos x="0" y="0"/>
              <wp:positionH relativeFrom="column">
                <wp:posOffset>77470</wp:posOffset>
              </wp:positionH>
              <wp:positionV relativeFrom="paragraph">
                <wp:posOffset>118109</wp:posOffset>
              </wp:positionV>
              <wp:extent cx="3096000" cy="0"/>
              <wp:effectExtent l="0" t="0" r="0" b="0"/>
              <wp:wrapNone/>
              <wp:docPr id="39742450" name="Straight Connector 5"/>
              <wp:cNvGraphicFramePr/>
              <a:graphic xmlns:a="http://schemas.openxmlformats.org/drawingml/2006/main">
                <a:graphicData uri="http://schemas.microsoft.com/office/word/2010/wordprocessingShape">
                  <wps:wsp>
                    <wps:cNvCnPr/>
                    <wps:spPr>
                      <a:xfrm rot="10800000">
                        <a:off x="0" y="0"/>
                        <a:ext cx="3096000" cy="0"/>
                      </a:xfrm>
                      <a:prstGeom prst="bentConnector3">
                        <a:avLst>
                          <a:gd name="adj1" fmla="val -14154"/>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249063FF"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6.1pt;margin-top:9.3pt;width:243.8pt;height:0;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" adj="-3057"/>
          </w:pict>
        </mc:Fallback>
      </mc:AlternateContent>
    </w:r>
    <w:r w:rsidR="008957E2">
      <w:rPr>
        <w:rFonts w:ascii="B Lotus" w:hAnsi="B Lotus" w:hint="cs"/>
        <w:noProof/>
        <w:sz w:val="22"/>
        <w:szCs w:val="24"/>
      </w:rPr>
      <mc:AlternateContent>
        <mc:Choice Requires="wps">
          <w:drawing>
            <wp:anchor distT="0" distB="0" distL="114300" distR="114300" simplePos="0" relativeHeight="251685888" behindDoc="0" locked="0" layoutInCell="1" allowOverlap="1" wp14:anchorId="24CBC3F0" wp14:editId="5FB280B8">
              <wp:simplePos x="0" y="0"/>
              <wp:positionH relativeFrom="margin">
                <wp:posOffset>3007335</wp:posOffset>
              </wp:positionH>
              <wp:positionV relativeFrom="paragraph">
                <wp:posOffset>-47230</wp:posOffset>
              </wp:positionV>
              <wp:extent cx="1423359" cy="353683"/>
              <wp:effectExtent l="0" t="0" r="0" b="0"/>
              <wp:wrapNone/>
              <wp:docPr id="2131478812" name="Text Box 4"/>
              <wp:cNvGraphicFramePr/>
              <a:graphic xmlns:a="http://schemas.openxmlformats.org/drawingml/2006/main">
                <a:graphicData uri="http://schemas.microsoft.com/office/word/2010/wordprocessingShape">
                  <wps:wsp>
                    <wps:cNvSpPr txBox="1"/>
                    <wps:spPr>
                      <a:xfrm>
                        <a:off x="0" y="0"/>
                        <a:ext cx="1423359" cy="353683"/>
                      </a:xfrm>
                      <a:prstGeom prst="rect">
                        <a:avLst/>
                      </a:prstGeom>
                      <a:noFill/>
                      <a:ln w="6350">
                        <a:noFill/>
                      </a:ln>
                    </wps:spPr>
                    <wps:txbx>
                      <w:txbxContent>
                        <w:p w14:paraId="17FD496F" w14:textId="2195A448" w:rsidR="00FB22E7" w:rsidRPr="00FB22E7" w:rsidRDefault="00560AEF">
                          <w:pPr>
                            <w:rPr>
                              <w:sz w:val="18"/>
                              <w:szCs w:val="20"/>
                              <w:lang w:bidi="fa-IR"/>
                            </w:rPr>
                          </w:pPr>
                          <w:r>
                            <w:rPr>
                              <w:rFonts w:hint="cs"/>
                              <w:sz w:val="18"/>
                              <w:szCs w:val="20"/>
                              <w:rtl/>
                              <w:lang w:bidi="fa-IR"/>
                            </w:rPr>
                            <w:t>فهرست عناوین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BC3F0" id="_x0000_t202" coordsize="21600,21600" o:spt="202" path="m,l,21600r21600,l21600,xe">
              <v:stroke joinstyle="miter"/>
              <v:path gradientshapeok="t" o:connecttype="rect"/>
            </v:shapetype>
            <v:shape id="Text Box 4" o:spid="_x0000_s1026" type="#_x0000_t202" style="position:absolute;margin-left:236.8pt;margin-top:-3.7pt;width:112.1pt;height:27.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" filled="f" stroked="f" strokeweight=".5pt">
              <v:textbox>
                <w:txbxContent>
                  <w:p w14:paraId="17FD496F" w14:textId="2195A448" w:rsidR="00FB22E7" w:rsidRPr="00FB22E7" w:rsidRDefault="00560AEF">
                    <w:pPr>
                      <w:rPr>
                        <w:sz w:val="18"/>
                        <w:szCs w:val="20"/>
                        <w:lang w:bidi="fa-IR"/>
                      </w:rPr>
                    </w:pPr>
                    <w:r>
                      <w:rPr>
                        <w:rFonts w:hint="cs"/>
                        <w:sz w:val="18"/>
                        <w:szCs w:val="20"/>
                        <w:rtl/>
                        <w:lang w:bidi="fa-IR"/>
                      </w:rPr>
                      <w:t>فهرست عناوین</w:t>
                    </w:r>
                  </w:p>
                </w:txbxContent>
              </v:textbox>
              <w10:wrap anchorx="margin"/>
            </v:shape>
          </w:pict>
        </mc:Fallback>
      </mc:AlternateContent>
    </w:r>
    <w:sdt>
      <w:sdtPr>
        <w:rPr>
          <w:rtl/>
        </w:rPr>
        <w:id w:val="1451981412"/>
        <w:docPartObj>
          <w:docPartGallery w:val="Page Numbers (Top of Page)"/>
          <w:docPartUnique/>
        </w:docPartObj>
      </w:sdtPr>
      <w:sdtEndPr>
        <w:rPr>
          <w:noProof/>
        </w:rPr>
      </w:sdtEndPr>
      <w:sdtContent>
        <w:r w:rsidR="00D57230" w:rsidRPr="00D57230">
          <w:rPr>
            <w:rFonts w:ascii="B Lotus" w:hAnsi="B Lotus" w:hint="cs"/>
            <w:sz w:val="22"/>
            <w:szCs w:val="24"/>
          </w:rPr>
          <w:fldChar w:fldCharType="begin"/>
        </w:r>
        <w:r w:rsidR="00D57230" w:rsidRPr="00D57230">
          <w:rPr>
            <w:rFonts w:ascii="B Lotus" w:hAnsi="B Lotus" w:hint="cs"/>
            <w:sz w:val="22"/>
            <w:szCs w:val="24"/>
          </w:rPr>
          <w:instrText xml:space="preserve"> PAGE   \* MERGEFORMAT </w:instrText>
        </w:r>
        <w:r w:rsidR="00D57230" w:rsidRPr="00D57230">
          <w:rPr>
            <w:rFonts w:ascii="B Lotus" w:hAnsi="B Lotus" w:hint="cs"/>
            <w:sz w:val="22"/>
            <w:szCs w:val="24"/>
          </w:rPr>
          <w:fldChar w:fldCharType="separate"/>
        </w:r>
        <w:r w:rsidR="00D57230" w:rsidRPr="00D57230">
          <w:rPr>
            <w:rFonts w:ascii="B Lotus" w:hAnsi="B Lotus" w:hint="cs"/>
            <w:noProof/>
            <w:sz w:val="22"/>
            <w:szCs w:val="24"/>
          </w:rPr>
          <w:t>2</w:t>
        </w:r>
        <w:r w:rsidR="00D57230" w:rsidRPr="00D57230">
          <w:rPr>
            <w:rFonts w:ascii="B Lotus" w:hAnsi="B Lotus" w:hint="cs"/>
            <w:noProof/>
            <w:sz w:val="22"/>
            <w:szCs w:val="24"/>
          </w:rPr>
          <w:fldChar w:fldCharType="end"/>
        </w:r>
      </w:sdtContent>
    </w:sdt>
  </w:p>
  <w:p w14:paraId="1658875F" w14:textId="2320EF3D" w:rsidR="00802E5D" w:rsidRPr="00802E5D" w:rsidRDefault="00802E5D" w:rsidP="00802E5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5160B" w14:textId="77777777" w:rsidR="00036BC9" w:rsidRDefault="00036BC9" w:rsidP="00E748D6">
    <w:pPr>
      <w:pStyle w:val="Header"/>
      <w:ind w:right="-284"/>
      <w:jc w:val="right"/>
      <w:rPr>
        <w:rtl/>
      </w:rPr>
    </w:pPr>
    <w:r>
      <w:rPr>
        <w:rFonts w:ascii="B Lotus" w:hAnsi="B Lotus" w:hint="cs"/>
        <w:noProof/>
        <w:sz w:val="22"/>
        <w:szCs w:val="24"/>
      </w:rPr>
      <mc:AlternateContent>
        <mc:Choice Requires="wps">
          <w:drawing>
            <wp:anchor distT="0" distB="0" distL="114300" distR="114300" simplePos="0" relativeHeight="251749376" behindDoc="0" locked="0" layoutInCell="1" allowOverlap="1" wp14:anchorId="258505C8" wp14:editId="7B3B8572">
              <wp:simplePos x="0" y="0"/>
              <wp:positionH relativeFrom="margin">
                <wp:posOffset>2230960</wp:posOffset>
              </wp:positionH>
              <wp:positionV relativeFrom="paragraph">
                <wp:posOffset>-47230</wp:posOffset>
              </wp:positionV>
              <wp:extent cx="2199412" cy="353683"/>
              <wp:effectExtent l="0" t="0" r="0" b="0"/>
              <wp:wrapNone/>
              <wp:docPr id="165945834" name="Text Box 4"/>
              <wp:cNvGraphicFramePr/>
              <a:graphic xmlns:a="http://schemas.openxmlformats.org/drawingml/2006/main">
                <a:graphicData uri="http://schemas.microsoft.com/office/word/2010/wordprocessingShape">
                  <wps:wsp>
                    <wps:cNvSpPr txBox="1"/>
                    <wps:spPr>
                      <a:xfrm>
                        <a:off x="0" y="0"/>
                        <a:ext cx="2199412" cy="353683"/>
                      </a:xfrm>
                      <a:prstGeom prst="rect">
                        <a:avLst/>
                      </a:prstGeom>
                      <a:noFill/>
                      <a:ln w="6350">
                        <a:noFill/>
                      </a:ln>
                    </wps:spPr>
                    <wps:txbx>
                      <w:txbxContent>
                        <w:p w14:paraId="56A4C276" w14:textId="4C2F3310" w:rsidR="00036BC9" w:rsidRPr="00FB22E7" w:rsidRDefault="00036BC9" w:rsidP="00154898">
                          <w:pPr>
                            <w:rPr>
                              <w:sz w:val="18"/>
                              <w:szCs w:val="20"/>
                              <w:lang w:bidi="fa-IR"/>
                            </w:rPr>
                          </w:pPr>
                          <w:r>
                            <w:rPr>
                              <w:rFonts w:hint="cs"/>
                              <w:sz w:val="18"/>
                              <w:szCs w:val="20"/>
                              <w:rtl/>
                              <w:lang w:bidi="fa-IR"/>
                            </w:rPr>
                            <w:t xml:space="preserve">مدیریت منابع انسانی و </w:t>
                          </w:r>
                          <w:proofErr w:type="spellStart"/>
                          <w:r>
                            <w:rPr>
                              <w:rFonts w:hint="cs"/>
                              <w:sz w:val="18"/>
                              <w:szCs w:val="20"/>
                              <w:rtl/>
                              <w:lang w:bidi="fa-IR"/>
                            </w:rPr>
                            <w:t>توانمندسازی</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505C8" id="_x0000_t202" coordsize="21600,21600" o:spt="202" path="m,l,21600r21600,l21600,xe">
              <v:stroke joinstyle="miter"/>
              <v:path gradientshapeok="t" o:connecttype="rect"/>
            </v:shapetype>
            <v:shape id="_x0000_s1043" type="#_x0000_t202" style="position:absolute;margin-left:175.65pt;margin-top:-3.7pt;width:173.2pt;height:27.8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" filled="f" stroked="f" strokeweight=".5pt">
              <v:textbox>
                <w:txbxContent>
                  <w:p w14:paraId="56A4C276" w14:textId="4C2F3310" w:rsidR="00036BC9" w:rsidRPr="00FB22E7" w:rsidRDefault="00036BC9" w:rsidP="00154898">
                    <w:pPr>
                      <w:rPr>
                        <w:sz w:val="18"/>
                        <w:szCs w:val="20"/>
                        <w:lang w:bidi="fa-IR"/>
                      </w:rPr>
                    </w:pPr>
                    <w:r>
                      <w:rPr>
                        <w:rFonts w:hint="cs"/>
                        <w:sz w:val="18"/>
                        <w:szCs w:val="20"/>
                        <w:rtl/>
                        <w:lang w:bidi="fa-IR"/>
                      </w:rPr>
                      <w:t xml:space="preserve">مدیریت منابع انسانی و </w:t>
                    </w:r>
                    <w:proofErr w:type="spellStart"/>
                    <w:r>
                      <w:rPr>
                        <w:rFonts w:hint="cs"/>
                        <w:sz w:val="18"/>
                        <w:szCs w:val="20"/>
                        <w:rtl/>
                        <w:lang w:bidi="fa-IR"/>
                      </w:rPr>
                      <w:t>توانمندسازی</w:t>
                    </w:r>
                    <w:proofErr w:type="spellEnd"/>
                  </w:p>
                </w:txbxContent>
              </v:textbox>
              <w10:wrap anchorx="margin"/>
            </v:shape>
          </w:pict>
        </mc:Fallback>
      </mc:AlternateContent>
    </w:r>
    <w:sdt>
      <w:sdtPr>
        <w:rPr>
          <w:rtl/>
        </w:rPr>
        <w:id w:val="1867328548"/>
        <w:docPartObj>
          <w:docPartGallery w:val="Page Numbers (Top of Page)"/>
          <w:docPartUnique/>
        </w:docPartObj>
      </w:sdtPr>
      <w:sdtEndPr>
        <w:rPr>
          <w:noProof/>
        </w:rPr>
      </w:sdtEndPr>
      <w:sdtContent>
        <w:r w:rsidRPr="00D57230">
          <w:rPr>
            <w:rFonts w:ascii="B Lotus" w:hAnsi="B Lotus" w:hint="cs"/>
            <w:noProof/>
            <w:sz w:val="22"/>
            <w:szCs w:val="24"/>
          </w:rPr>
          <mc:AlternateContent>
            <mc:Choice Requires="wps">
              <w:drawing>
                <wp:anchor distT="0" distB="0" distL="114300" distR="114300" simplePos="0" relativeHeight="251748352" behindDoc="0" locked="0" layoutInCell="1" allowOverlap="1" wp14:anchorId="357B64AB" wp14:editId="72019F63">
                  <wp:simplePos x="0" y="0"/>
                  <wp:positionH relativeFrom="column">
                    <wp:posOffset>77470</wp:posOffset>
                  </wp:positionH>
                  <wp:positionV relativeFrom="paragraph">
                    <wp:posOffset>118110</wp:posOffset>
                  </wp:positionV>
                  <wp:extent cx="2736000" cy="0"/>
                  <wp:effectExtent l="0" t="0" r="0" b="0"/>
                  <wp:wrapNone/>
                  <wp:docPr id="925627360" name="Straight Connector 5"/>
                  <wp:cNvGraphicFramePr/>
                  <a:graphic xmlns:a="http://schemas.openxmlformats.org/drawingml/2006/main">
                    <a:graphicData uri="http://schemas.microsoft.com/office/word/2010/wordprocessingShape">
                      <wps:wsp>
                        <wps:cNvCnPr/>
                        <wps:spPr>
                          <a:xfrm rot="10800000">
                            <a:off x="0" y="0"/>
                            <a:ext cx="2736000" cy="0"/>
                          </a:xfrm>
                          <a:prstGeom prst="bentConnector3">
                            <a:avLst>
                              <a:gd name="adj1" fmla="val 26535"/>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700BB654"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6.1pt;margin-top:9.3pt;width:215.45pt;height:0;rotation:18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" adj="5732"/>
              </w:pict>
            </mc:Fallback>
          </mc:AlternateContent>
        </w:r>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Pr>
            <w:rFonts w:ascii="B Lotus" w:hAnsi="B Lotus"/>
            <w:sz w:val="22"/>
            <w:szCs w:val="24"/>
          </w:rPr>
          <w:t>50</w:t>
        </w:r>
        <w:r w:rsidRPr="00D57230">
          <w:rPr>
            <w:rFonts w:ascii="B Lotus" w:hAnsi="B Lotus" w:hint="cs"/>
            <w:noProof/>
            <w:sz w:val="22"/>
            <w:szCs w:val="24"/>
          </w:rPr>
          <w:fldChar w:fldCharType="end"/>
        </w:r>
      </w:sdtContent>
    </w:sdt>
  </w:p>
  <w:p w14:paraId="68EB4A0F" w14:textId="77777777" w:rsidR="00036BC9" w:rsidRPr="00802E5D" w:rsidRDefault="00036BC9" w:rsidP="00802E5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BDA0" w14:textId="77777777" w:rsidR="00036BC9" w:rsidRPr="00564DA7" w:rsidRDefault="00036BC9" w:rsidP="00E748D6">
    <w:pPr>
      <w:pStyle w:val="Header"/>
      <w:tabs>
        <w:tab w:val="clear" w:pos="4680"/>
        <w:tab w:val="clear" w:pos="9360"/>
        <w:tab w:val="left" w:pos="4095"/>
        <w:tab w:val="left" w:pos="4621"/>
        <w:tab w:val="left" w:pos="4871"/>
        <w:tab w:val="left" w:pos="5615"/>
      </w:tabs>
      <w:ind w:left="-285"/>
      <w:rPr>
        <w:sz w:val="20"/>
        <w:szCs w:val="22"/>
      </w:rPr>
    </w:pPr>
    <w:r>
      <w:rPr>
        <w:rFonts w:ascii="B Lotus" w:hAnsi="B Lotus" w:hint="cs"/>
        <w:noProof/>
        <w:sz w:val="22"/>
        <w:szCs w:val="24"/>
      </w:rPr>
      <mc:AlternateContent>
        <mc:Choice Requires="wps">
          <w:drawing>
            <wp:anchor distT="0" distB="0" distL="114300" distR="114300" simplePos="0" relativeHeight="251746304" behindDoc="0" locked="0" layoutInCell="1" allowOverlap="1" wp14:anchorId="14922B2A" wp14:editId="468E9FC2">
              <wp:simplePos x="0" y="0"/>
              <wp:positionH relativeFrom="margin">
                <wp:posOffset>-193064</wp:posOffset>
              </wp:positionH>
              <wp:positionV relativeFrom="paragraph">
                <wp:posOffset>-38603</wp:posOffset>
              </wp:positionV>
              <wp:extent cx="1699404" cy="353683"/>
              <wp:effectExtent l="0" t="0" r="0" b="0"/>
              <wp:wrapNone/>
              <wp:docPr id="2059820232" name="Text Box 4"/>
              <wp:cNvGraphicFramePr/>
              <a:graphic xmlns:a="http://schemas.openxmlformats.org/drawingml/2006/main">
                <a:graphicData uri="http://schemas.microsoft.com/office/word/2010/wordprocessingShape">
                  <wps:wsp>
                    <wps:cNvSpPr txBox="1"/>
                    <wps:spPr>
                      <a:xfrm>
                        <a:off x="0" y="0"/>
                        <a:ext cx="1699404" cy="353683"/>
                      </a:xfrm>
                      <a:prstGeom prst="rect">
                        <a:avLst/>
                      </a:prstGeom>
                      <a:noFill/>
                      <a:ln w="6350">
                        <a:noFill/>
                      </a:ln>
                    </wps:spPr>
                    <wps:txbx>
                      <w:txbxContent>
                        <w:p w14:paraId="221439DC" w14:textId="77777777" w:rsidR="00036BC9" w:rsidRPr="00FB22E7" w:rsidRDefault="00036BC9" w:rsidP="00FB22E7">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22B2A" id="_x0000_t202" coordsize="21600,21600" o:spt="202" path="m,l,21600r21600,l21600,xe">
              <v:stroke joinstyle="miter"/>
              <v:path gradientshapeok="t" o:connecttype="rect"/>
            </v:shapetype>
            <v:shape id="_x0000_s1044" type="#_x0000_t202" style="position:absolute;left:0;text-align:left;margin-left:-15.2pt;margin-top:-3.05pt;width:133.8pt;height:27.8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" filled="f" stroked="f" strokeweight=".5pt">
              <v:textbox>
                <w:txbxContent>
                  <w:p w14:paraId="221439DC" w14:textId="77777777" w:rsidR="00036BC9" w:rsidRPr="00FB22E7" w:rsidRDefault="00036BC9" w:rsidP="00FB22E7">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v:textbox>
              <w10:wrap anchorx="margin"/>
            </v:shape>
          </w:pict>
        </mc:Fallback>
      </mc:AlternateContent>
    </w:r>
    <w:r w:rsidRPr="00D57230">
      <w:rPr>
        <w:rFonts w:ascii="B Lotus" w:hAnsi="B Lotus" w:hint="cs"/>
        <w:noProof/>
        <w:sz w:val="22"/>
        <w:szCs w:val="24"/>
      </w:rPr>
      <mc:AlternateContent>
        <mc:Choice Requires="wps">
          <w:drawing>
            <wp:anchor distT="0" distB="0" distL="114300" distR="114300" simplePos="0" relativeHeight="251745280" behindDoc="0" locked="0" layoutInCell="1" allowOverlap="1" wp14:anchorId="6893A37A" wp14:editId="02F35C89">
              <wp:simplePos x="0" y="0"/>
              <wp:positionH relativeFrom="column">
                <wp:posOffset>1755140</wp:posOffset>
              </wp:positionH>
              <wp:positionV relativeFrom="paragraph">
                <wp:posOffset>114300</wp:posOffset>
              </wp:positionV>
              <wp:extent cx="2459520" cy="0"/>
              <wp:effectExtent l="0" t="0" r="0" b="0"/>
              <wp:wrapNone/>
              <wp:docPr id="1040656194" name="Straight Connector 5"/>
              <wp:cNvGraphicFramePr/>
              <a:graphic xmlns:a="http://schemas.openxmlformats.org/drawingml/2006/main">
                <a:graphicData uri="http://schemas.microsoft.com/office/word/2010/wordprocessingShape">
                  <wps:wsp>
                    <wps:cNvCnPr/>
                    <wps:spPr>
                      <a:xfrm rot="10800000">
                        <a:off x="0" y="0"/>
                        <a:ext cx="2459520" cy="12700"/>
                      </a:xfrm>
                      <a:prstGeom prst="bentConnector3">
                        <a:avLst>
                          <a:gd name="adj1" fmla="val 109143"/>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697436"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138.2pt;margin-top:9pt;width:193.65pt;height:0;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" adj="23575" strokecolor="black [3040]"/>
          </w:pict>
        </mc:Fallback>
      </mc:AlternateContent>
    </w:r>
    <w:sdt>
      <w:sdtPr>
        <w:rPr>
          <w:rtl/>
        </w:rPr>
        <w:id w:val="1067995229"/>
        <w:docPartObj>
          <w:docPartGallery w:val="Page Numbers (Top of Page)"/>
          <w:docPartUnique/>
        </w:docPartObj>
      </w:sdtPr>
      <w:sdtEndPr>
        <w:rPr>
          <w:noProof/>
        </w:rPr>
      </w:sdtEndPr>
      <w:sdtContent>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sidRPr="00D57230">
          <w:rPr>
            <w:rFonts w:ascii="B Lotus" w:hAnsi="B Lotus" w:hint="cs"/>
            <w:noProof/>
            <w:sz w:val="22"/>
            <w:szCs w:val="24"/>
          </w:rPr>
          <w:t>2</w:t>
        </w:r>
        <w:r w:rsidRPr="00D57230">
          <w:rPr>
            <w:rFonts w:ascii="B Lotus" w:hAnsi="B Lotus" w:hint="cs"/>
            <w:noProof/>
            <w:sz w:val="22"/>
            <w:szCs w:val="24"/>
          </w:rPr>
          <w:fldChar w:fldCharType="end"/>
        </w:r>
      </w:sdtContent>
    </w:sdt>
    <w:r>
      <w:rPr>
        <w:noProof/>
        <w:rtl/>
      </w:rPr>
      <w:tab/>
    </w:r>
    <w:r>
      <w:rPr>
        <w:noProof/>
        <w:rtl/>
      </w:rPr>
      <w:tab/>
    </w:r>
    <w:r>
      <w:rPr>
        <w:noProof/>
        <w:rtl/>
      </w:rPr>
      <w:tab/>
    </w:r>
    <w:r>
      <w:rPr>
        <w:noProof/>
        <w:rtl/>
      </w:rPr>
      <w:tab/>
    </w:r>
  </w:p>
  <w:p w14:paraId="21249C70" w14:textId="77777777" w:rsidR="00036BC9" w:rsidRPr="009E6203" w:rsidRDefault="00036BC9" w:rsidP="000E00AA">
    <w:pPr>
      <w:pStyle w:val="Footer"/>
      <w:widowControl w:val="0"/>
      <w:tabs>
        <w:tab w:val="clear" w:pos="4680"/>
        <w:tab w:val="clear" w:pos="9360"/>
        <w:tab w:val="right" w:leader="underscore" w:pos="6803"/>
      </w:tabs>
      <w:ind w:left="-1"/>
      <w:rPr>
        <w:rFonts w:ascii="Times New Roman Bold" w:hAnsi="Times New Roman Bold"/>
        <w:color w:val="222A35"/>
        <w:sz w:val="18"/>
        <w:rtl/>
        <w:lang w:bidi="fa-I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38AAD" w14:textId="77777777" w:rsidR="0050595B" w:rsidRDefault="0050595B" w:rsidP="00E748D6">
    <w:pPr>
      <w:pStyle w:val="Header"/>
      <w:ind w:right="-284"/>
      <w:jc w:val="right"/>
      <w:rPr>
        <w:rtl/>
      </w:rPr>
    </w:pPr>
    <w:r>
      <w:rPr>
        <w:rFonts w:ascii="B Lotus" w:hAnsi="B Lotus" w:hint="cs"/>
        <w:noProof/>
        <w:sz w:val="22"/>
        <w:szCs w:val="24"/>
      </w:rPr>
      <mc:AlternateContent>
        <mc:Choice Requires="wps">
          <w:drawing>
            <wp:anchor distT="0" distB="0" distL="114300" distR="114300" simplePos="0" relativeHeight="251752448" behindDoc="0" locked="0" layoutInCell="1" allowOverlap="1" wp14:anchorId="32FBF313" wp14:editId="06A8E750">
              <wp:simplePos x="0" y="0"/>
              <wp:positionH relativeFrom="margin">
                <wp:posOffset>2230960</wp:posOffset>
              </wp:positionH>
              <wp:positionV relativeFrom="paragraph">
                <wp:posOffset>-47230</wp:posOffset>
              </wp:positionV>
              <wp:extent cx="2199412" cy="353683"/>
              <wp:effectExtent l="0" t="0" r="0" b="0"/>
              <wp:wrapNone/>
              <wp:docPr id="1294538073" name="Text Box 4"/>
              <wp:cNvGraphicFramePr/>
              <a:graphic xmlns:a="http://schemas.openxmlformats.org/drawingml/2006/main">
                <a:graphicData uri="http://schemas.microsoft.com/office/word/2010/wordprocessingShape">
                  <wps:wsp>
                    <wps:cNvSpPr txBox="1"/>
                    <wps:spPr>
                      <a:xfrm>
                        <a:off x="0" y="0"/>
                        <a:ext cx="2199412" cy="353683"/>
                      </a:xfrm>
                      <a:prstGeom prst="rect">
                        <a:avLst/>
                      </a:prstGeom>
                      <a:noFill/>
                      <a:ln w="6350">
                        <a:noFill/>
                      </a:ln>
                    </wps:spPr>
                    <wps:txbx>
                      <w:txbxContent>
                        <w:p w14:paraId="252B4EA9" w14:textId="3321032B" w:rsidR="0050595B" w:rsidRPr="00FB22E7" w:rsidRDefault="0050595B" w:rsidP="00154898">
                          <w:pPr>
                            <w:rPr>
                              <w:sz w:val="18"/>
                              <w:szCs w:val="20"/>
                              <w:lang w:bidi="fa-IR"/>
                            </w:rPr>
                          </w:pPr>
                          <w:r>
                            <w:rPr>
                              <w:rFonts w:hint="cs"/>
                              <w:sz w:val="18"/>
                              <w:szCs w:val="20"/>
                              <w:rtl/>
                              <w:lang w:bidi="fa-IR"/>
                            </w:rPr>
                            <w:t>انتخاب و گزینش نیرو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BF313" id="_x0000_t202" coordsize="21600,21600" o:spt="202" path="m,l,21600r21600,l21600,xe">
              <v:stroke joinstyle="miter"/>
              <v:path gradientshapeok="t" o:connecttype="rect"/>
            </v:shapetype>
            <v:shape id="_x0000_s1045" type="#_x0000_t202" style="position:absolute;margin-left:175.65pt;margin-top:-3.7pt;width:173.2pt;height:27.8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" filled="f" stroked="f" strokeweight=".5pt">
              <v:textbox>
                <w:txbxContent>
                  <w:p w14:paraId="252B4EA9" w14:textId="3321032B" w:rsidR="0050595B" w:rsidRPr="00FB22E7" w:rsidRDefault="0050595B" w:rsidP="00154898">
                    <w:pPr>
                      <w:rPr>
                        <w:sz w:val="18"/>
                        <w:szCs w:val="20"/>
                        <w:lang w:bidi="fa-IR"/>
                      </w:rPr>
                    </w:pPr>
                    <w:r>
                      <w:rPr>
                        <w:rFonts w:hint="cs"/>
                        <w:sz w:val="18"/>
                        <w:szCs w:val="20"/>
                        <w:rtl/>
                        <w:lang w:bidi="fa-IR"/>
                      </w:rPr>
                      <w:t>انتخاب و گزینش نیرو</w:t>
                    </w:r>
                  </w:p>
                </w:txbxContent>
              </v:textbox>
              <w10:wrap anchorx="margin"/>
            </v:shape>
          </w:pict>
        </mc:Fallback>
      </mc:AlternateContent>
    </w:r>
    <w:sdt>
      <w:sdtPr>
        <w:rPr>
          <w:rtl/>
        </w:rPr>
        <w:id w:val="-1654984079"/>
        <w:docPartObj>
          <w:docPartGallery w:val="Page Numbers (Top of Page)"/>
          <w:docPartUnique/>
        </w:docPartObj>
      </w:sdtPr>
      <w:sdtEndPr>
        <w:rPr>
          <w:noProof/>
        </w:rPr>
      </w:sdtEndPr>
      <w:sdtContent>
        <w:r w:rsidRPr="00D57230">
          <w:rPr>
            <w:rFonts w:ascii="B Lotus" w:hAnsi="B Lotus" w:hint="cs"/>
            <w:noProof/>
            <w:sz w:val="22"/>
            <w:szCs w:val="24"/>
          </w:rPr>
          <mc:AlternateContent>
            <mc:Choice Requires="wps">
              <w:drawing>
                <wp:anchor distT="0" distB="0" distL="114300" distR="114300" simplePos="0" relativeHeight="251751424" behindDoc="0" locked="0" layoutInCell="1" allowOverlap="1" wp14:anchorId="18BE9F83" wp14:editId="148367B5">
                  <wp:simplePos x="0" y="0"/>
                  <wp:positionH relativeFrom="column">
                    <wp:posOffset>77470</wp:posOffset>
                  </wp:positionH>
                  <wp:positionV relativeFrom="paragraph">
                    <wp:posOffset>118110</wp:posOffset>
                  </wp:positionV>
                  <wp:extent cx="2736000" cy="0"/>
                  <wp:effectExtent l="0" t="0" r="0" b="0"/>
                  <wp:wrapNone/>
                  <wp:docPr id="1889698411" name="Straight Connector 5"/>
                  <wp:cNvGraphicFramePr/>
                  <a:graphic xmlns:a="http://schemas.openxmlformats.org/drawingml/2006/main">
                    <a:graphicData uri="http://schemas.microsoft.com/office/word/2010/wordprocessingShape">
                      <wps:wsp>
                        <wps:cNvCnPr/>
                        <wps:spPr>
                          <a:xfrm rot="10800000">
                            <a:off x="0" y="0"/>
                            <a:ext cx="2736000" cy="0"/>
                          </a:xfrm>
                          <a:prstGeom prst="bentConnector3">
                            <a:avLst>
                              <a:gd name="adj1" fmla="val -19043"/>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0FB13F1E"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6.1pt;margin-top:9.3pt;width:215.45pt;height:0;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" adj="-4113"/>
              </w:pict>
            </mc:Fallback>
          </mc:AlternateContent>
        </w:r>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Pr>
            <w:rFonts w:ascii="B Lotus" w:hAnsi="B Lotus"/>
            <w:sz w:val="22"/>
            <w:szCs w:val="24"/>
          </w:rPr>
          <w:t>50</w:t>
        </w:r>
        <w:r w:rsidRPr="00D57230">
          <w:rPr>
            <w:rFonts w:ascii="B Lotus" w:hAnsi="B Lotus" w:hint="cs"/>
            <w:noProof/>
            <w:sz w:val="22"/>
            <w:szCs w:val="24"/>
          </w:rPr>
          <w:fldChar w:fldCharType="end"/>
        </w:r>
      </w:sdtContent>
    </w:sdt>
  </w:p>
  <w:p w14:paraId="7DBC1198" w14:textId="77777777" w:rsidR="0050595B" w:rsidRPr="00802E5D" w:rsidRDefault="0050595B" w:rsidP="00802E5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3F6F3" w14:textId="77777777" w:rsidR="0050595B" w:rsidRDefault="0050595B" w:rsidP="00E748D6">
    <w:pPr>
      <w:pStyle w:val="Header"/>
      <w:ind w:right="-284"/>
      <w:jc w:val="right"/>
      <w:rPr>
        <w:rtl/>
      </w:rPr>
    </w:pPr>
    <w:r>
      <w:rPr>
        <w:rFonts w:ascii="B Lotus" w:hAnsi="B Lotus" w:hint="cs"/>
        <w:noProof/>
        <w:sz w:val="22"/>
        <w:szCs w:val="24"/>
      </w:rPr>
      <mc:AlternateContent>
        <mc:Choice Requires="wps">
          <w:drawing>
            <wp:anchor distT="0" distB="0" distL="114300" distR="114300" simplePos="0" relativeHeight="251755520" behindDoc="0" locked="0" layoutInCell="1" allowOverlap="1" wp14:anchorId="367183B8" wp14:editId="3BD6E8A2">
              <wp:simplePos x="0" y="0"/>
              <wp:positionH relativeFrom="margin">
                <wp:posOffset>2230960</wp:posOffset>
              </wp:positionH>
              <wp:positionV relativeFrom="paragraph">
                <wp:posOffset>-47230</wp:posOffset>
              </wp:positionV>
              <wp:extent cx="2199412" cy="353683"/>
              <wp:effectExtent l="0" t="0" r="0" b="0"/>
              <wp:wrapNone/>
              <wp:docPr id="1001112370" name="Text Box 4"/>
              <wp:cNvGraphicFramePr/>
              <a:graphic xmlns:a="http://schemas.openxmlformats.org/drawingml/2006/main">
                <a:graphicData uri="http://schemas.microsoft.com/office/word/2010/wordprocessingShape">
                  <wps:wsp>
                    <wps:cNvSpPr txBox="1"/>
                    <wps:spPr>
                      <a:xfrm>
                        <a:off x="0" y="0"/>
                        <a:ext cx="2199412" cy="353683"/>
                      </a:xfrm>
                      <a:prstGeom prst="rect">
                        <a:avLst/>
                      </a:prstGeom>
                      <a:noFill/>
                      <a:ln w="6350">
                        <a:noFill/>
                      </a:ln>
                    </wps:spPr>
                    <wps:txbx>
                      <w:txbxContent>
                        <w:p w14:paraId="0513970D" w14:textId="48A34329" w:rsidR="0050595B" w:rsidRPr="00FB22E7" w:rsidRDefault="0050595B" w:rsidP="00154898">
                          <w:pPr>
                            <w:rPr>
                              <w:sz w:val="18"/>
                              <w:szCs w:val="20"/>
                              <w:lang w:bidi="fa-IR"/>
                            </w:rPr>
                          </w:pPr>
                          <w:r>
                            <w:rPr>
                              <w:rFonts w:hint="cs"/>
                              <w:sz w:val="18"/>
                              <w:szCs w:val="20"/>
                              <w:rtl/>
                              <w:lang w:bidi="fa-IR"/>
                            </w:rPr>
                            <w:t>آموزش و توسعه فردی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183B8" id="_x0000_t202" coordsize="21600,21600" o:spt="202" path="m,l,21600r21600,l21600,xe">
              <v:stroke joinstyle="miter"/>
              <v:path gradientshapeok="t" o:connecttype="rect"/>
            </v:shapetype>
            <v:shape id="_x0000_s1046" type="#_x0000_t202" style="position:absolute;margin-left:175.65pt;margin-top:-3.7pt;width:173.2pt;height:27.8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" filled="f" stroked="f" strokeweight=".5pt">
              <v:textbox>
                <w:txbxContent>
                  <w:p w14:paraId="0513970D" w14:textId="48A34329" w:rsidR="0050595B" w:rsidRPr="00FB22E7" w:rsidRDefault="0050595B" w:rsidP="00154898">
                    <w:pPr>
                      <w:rPr>
                        <w:sz w:val="18"/>
                        <w:szCs w:val="20"/>
                        <w:lang w:bidi="fa-IR"/>
                      </w:rPr>
                    </w:pPr>
                    <w:r>
                      <w:rPr>
                        <w:rFonts w:hint="cs"/>
                        <w:sz w:val="18"/>
                        <w:szCs w:val="20"/>
                        <w:rtl/>
                        <w:lang w:bidi="fa-IR"/>
                      </w:rPr>
                      <w:t>آموزش و توسعه فردی</w:t>
                    </w:r>
                  </w:p>
                </w:txbxContent>
              </v:textbox>
              <w10:wrap anchorx="margin"/>
            </v:shape>
          </w:pict>
        </mc:Fallback>
      </mc:AlternateContent>
    </w:r>
    <w:sdt>
      <w:sdtPr>
        <w:rPr>
          <w:rtl/>
        </w:rPr>
        <w:id w:val="1598522099"/>
        <w:docPartObj>
          <w:docPartGallery w:val="Page Numbers (Top of Page)"/>
          <w:docPartUnique/>
        </w:docPartObj>
      </w:sdtPr>
      <w:sdtEndPr>
        <w:rPr>
          <w:noProof/>
        </w:rPr>
      </w:sdtEndPr>
      <w:sdtContent>
        <w:r w:rsidRPr="00D57230">
          <w:rPr>
            <w:rFonts w:ascii="B Lotus" w:hAnsi="B Lotus" w:hint="cs"/>
            <w:noProof/>
            <w:sz w:val="22"/>
            <w:szCs w:val="24"/>
          </w:rPr>
          <mc:AlternateContent>
            <mc:Choice Requires="wps">
              <w:drawing>
                <wp:anchor distT="0" distB="0" distL="114300" distR="114300" simplePos="0" relativeHeight="251754496" behindDoc="0" locked="0" layoutInCell="1" allowOverlap="1" wp14:anchorId="3EA770EF" wp14:editId="38A451BF">
                  <wp:simplePos x="0" y="0"/>
                  <wp:positionH relativeFrom="column">
                    <wp:posOffset>77470</wp:posOffset>
                  </wp:positionH>
                  <wp:positionV relativeFrom="paragraph">
                    <wp:posOffset>118110</wp:posOffset>
                  </wp:positionV>
                  <wp:extent cx="2736000" cy="0"/>
                  <wp:effectExtent l="0" t="0" r="0" b="0"/>
                  <wp:wrapNone/>
                  <wp:docPr id="782428097" name="Straight Connector 5"/>
                  <wp:cNvGraphicFramePr/>
                  <a:graphic xmlns:a="http://schemas.openxmlformats.org/drawingml/2006/main">
                    <a:graphicData uri="http://schemas.microsoft.com/office/word/2010/wordprocessingShape">
                      <wps:wsp>
                        <wps:cNvCnPr/>
                        <wps:spPr>
                          <a:xfrm rot="10800000">
                            <a:off x="0" y="0"/>
                            <a:ext cx="2736000" cy="0"/>
                          </a:xfrm>
                          <a:prstGeom prst="bentConnector3">
                            <a:avLst>
                              <a:gd name="adj1" fmla="val -19043"/>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30D4E230"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6.1pt;margin-top:9.3pt;width:215.45pt;height:0;rotation:18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" adj="-4113"/>
              </w:pict>
            </mc:Fallback>
          </mc:AlternateContent>
        </w:r>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Pr>
            <w:rFonts w:ascii="B Lotus" w:hAnsi="B Lotus"/>
            <w:sz w:val="22"/>
            <w:szCs w:val="24"/>
          </w:rPr>
          <w:t>50</w:t>
        </w:r>
        <w:r w:rsidRPr="00D57230">
          <w:rPr>
            <w:rFonts w:ascii="B Lotus" w:hAnsi="B Lotus" w:hint="cs"/>
            <w:noProof/>
            <w:sz w:val="22"/>
            <w:szCs w:val="24"/>
          </w:rPr>
          <w:fldChar w:fldCharType="end"/>
        </w:r>
      </w:sdtContent>
    </w:sdt>
  </w:p>
  <w:p w14:paraId="4275A616" w14:textId="77777777" w:rsidR="0050595B" w:rsidRPr="00802E5D" w:rsidRDefault="0050595B" w:rsidP="00802E5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22D29" w14:textId="77777777" w:rsidR="0050595B" w:rsidRDefault="0050595B" w:rsidP="00E748D6">
    <w:pPr>
      <w:pStyle w:val="Header"/>
      <w:ind w:right="-284"/>
      <w:jc w:val="right"/>
      <w:rPr>
        <w:rtl/>
      </w:rPr>
    </w:pPr>
    <w:r>
      <w:rPr>
        <w:rFonts w:ascii="B Lotus" w:hAnsi="B Lotus" w:hint="cs"/>
        <w:noProof/>
        <w:sz w:val="22"/>
        <w:szCs w:val="24"/>
      </w:rPr>
      <mc:AlternateContent>
        <mc:Choice Requires="wps">
          <w:drawing>
            <wp:anchor distT="0" distB="0" distL="114300" distR="114300" simplePos="0" relativeHeight="251758592" behindDoc="0" locked="0" layoutInCell="1" allowOverlap="1" wp14:anchorId="0F86558E" wp14:editId="2F8CD1B9">
              <wp:simplePos x="0" y="0"/>
              <wp:positionH relativeFrom="margin">
                <wp:posOffset>2230960</wp:posOffset>
              </wp:positionH>
              <wp:positionV relativeFrom="paragraph">
                <wp:posOffset>-47230</wp:posOffset>
              </wp:positionV>
              <wp:extent cx="2199412" cy="353683"/>
              <wp:effectExtent l="0" t="0" r="0" b="0"/>
              <wp:wrapNone/>
              <wp:docPr id="2118954047" name="Text Box 4"/>
              <wp:cNvGraphicFramePr/>
              <a:graphic xmlns:a="http://schemas.openxmlformats.org/drawingml/2006/main">
                <a:graphicData uri="http://schemas.microsoft.com/office/word/2010/wordprocessingShape">
                  <wps:wsp>
                    <wps:cNvSpPr txBox="1"/>
                    <wps:spPr>
                      <a:xfrm>
                        <a:off x="0" y="0"/>
                        <a:ext cx="2199412" cy="353683"/>
                      </a:xfrm>
                      <a:prstGeom prst="rect">
                        <a:avLst/>
                      </a:prstGeom>
                      <a:noFill/>
                      <a:ln w="6350">
                        <a:noFill/>
                      </a:ln>
                    </wps:spPr>
                    <wps:txbx>
                      <w:txbxContent>
                        <w:p w14:paraId="0A639606" w14:textId="668DA1DF" w:rsidR="0050595B" w:rsidRPr="00FB22E7" w:rsidRDefault="004D0106" w:rsidP="00154898">
                          <w:pPr>
                            <w:rPr>
                              <w:sz w:val="18"/>
                              <w:szCs w:val="20"/>
                              <w:lang w:bidi="fa-IR"/>
                            </w:rPr>
                          </w:pPr>
                          <w:r>
                            <w:rPr>
                              <w:rFonts w:hint="cs"/>
                              <w:sz w:val="18"/>
                              <w:szCs w:val="20"/>
                              <w:rtl/>
                              <w:lang w:bidi="fa-IR"/>
                            </w:rPr>
                            <w:t>تفویض اختیار و دادن مسئولیت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6558E" id="_x0000_t202" coordsize="21600,21600" o:spt="202" path="m,l,21600r21600,l21600,xe">
              <v:stroke joinstyle="miter"/>
              <v:path gradientshapeok="t" o:connecttype="rect"/>
            </v:shapetype>
            <v:shape id="_x0000_s1047" type="#_x0000_t202" style="position:absolute;margin-left:175.65pt;margin-top:-3.7pt;width:173.2pt;height:27.8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" filled="f" stroked="f" strokeweight=".5pt">
              <v:textbox>
                <w:txbxContent>
                  <w:p w14:paraId="0A639606" w14:textId="668DA1DF" w:rsidR="0050595B" w:rsidRPr="00FB22E7" w:rsidRDefault="004D0106" w:rsidP="00154898">
                    <w:pPr>
                      <w:rPr>
                        <w:sz w:val="18"/>
                        <w:szCs w:val="20"/>
                        <w:lang w:bidi="fa-IR"/>
                      </w:rPr>
                    </w:pPr>
                    <w:r>
                      <w:rPr>
                        <w:rFonts w:hint="cs"/>
                        <w:sz w:val="18"/>
                        <w:szCs w:val="20"/>
                        <w:rtl/>
                        <w:lang w:bidi="fa-IR"/>
                      </w:rPr>
                      <w:t>تفویض اختیار و دادن مسئولیت</w:t>
                    </w:r>
                  </w:p>
                </w:txbxContent>
              </v:textbox>
              <w10:wrap anchorx="margin"/>
            </v:shape>
          </w:pict>
        </mc:Fallback>
      </mc:AlternateContent>
    </w:r>
    <w:sdt>
      <w:sdtPr>
        <w:rPr>
          <w:rtl/>
        </w:rPr>
        <w:id w:val="-845934265"/>
        <w:docPartObj>
          <w:docPartGallery w:val="Page Numbers (Top of Page)"/>
          <w:docPartUnique/>
        </w:docPartObj>
      </w:sdtPr>
      <w:sdtEndPr>
        <w:rPr>
          <w:noProof/>
        </w:rPr>
      </w:sdtEndPr>
      <w:sdtContent>
        <w:r w:rsidRPr="00D57230">
          <w:rPr>
            <w:rFonts w:ascii="B Lotus" w:hAnsi="B Lotus" w:hint="cs"/>
            <w:noProof/>
            <w:sz w:val="22"/>
            <w:szCs w:val="24"/>
          </w:rPr>
          <mc:AlternateContent>
            <mc:Choice Requires="wps">
              <w:drawing>
                <wp:anchor distT="0" distB="0" distL="114300" distR="114300" simplePos="0" relativeHeight="251757568" behindDoc="0" locked="0" layoutInCell="1" allowOverlap="1" wp14:anchorId="48567555" wp14:editId="6287E13E">
                  <wp:simplePos x="0" y="0"/>
                  <wp:positionH relativeFrom="column">
                    <wp:posOffset>77470</wp:posOffset>
                  </wp:positionH>
                  <wp:positionV relativeFrom="paragraph">
                    <wp:posOffset>118110</wp:posOffset>
                  </wp:positionV>
                  <wp:extent cx="2736000" cy="0"/>
                  <wp:effectExtent l="0" t="0" r="0" b="0"/>
                  <wp:wrapNone/>
                  <wp:docPr id="1804074967" name="Straight Connector 5"/>
                  <wp:cNvGraphicFramePr/>
                  <a:graphic xmlns:a="http://schemas.openxmlformats.org/drawingml/2006/main">
                    <a:graphicData uri="http://schemas.microsoft.com/office/word/2010/wordprocessingShape">
                      <wps:wsp>
                        <wps:cNvCnPr/>
                        <wps:spPr>
                          <a:xfrm rot="10800000">
                            <a:off x="0" y="0"/>
                            <a:ext cx="2736000" cy="0"/>
                          </a:xfrm>
                          <a:prstGeom prst="bentConnector3">
                            <a:avLst>
                              <a:gd name="adj1" fmla="val -5115"/>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25D98269"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6.1pt;margin-top:9.3pt;width:215.45pt;height:0;rotation:18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" adj="-1105"/>
              </w:pict>
            </mc:Fallback>
          </mc:AlternateContent>
        </w:r>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Pr>
            <w:rFonts w:ascii="B Lotus" w:hAnsi="B Lotus"/>
            <w:sz w:val="22"/>
            <w:szCs w:val="24"/>
          </w:rPr>
          <w:t>50</w:t>
        </w:r>
        <w:r w:rsidRPr="00D57230">
          <w:rPr>
            <w:rFonts w:ascii="B Lotus" w:hAnsi="B Lotus" w:hint="cs"/>
            <w:noProof/>
            <w:sz w:val="22"/>
            <w:szCs w:val="24"/>
          </w:rPr>
          <w:fldChar w:fldCharType="end"/>
        </w:r>
      </w:sdtContent>
    </w:sdt>
  </w:p>
  <w:p w14:paraId="761B472C" w14:textId="77777777" w:rsidR="0050595B" w:rsidRPr="00802E5D" w:rsidRDefault="0050595B" w:rsidP="00802E5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F043" w14:textId="77777777" w:rsidR="004D0106" w:rsidRDefault="004D0106" w:rsidP="00E748D6">
    <w:pPr>
      <w:pStyle w:val="Header"/>
      <w:ind w:right="-284"/>
      <w:jc w:val="right"/>
      <w:rPr>
        <w:rtl/>
      </w:rPr>
    </w:pPr>
    <w:r>
      <w:rPr>
        <w:rFonts w:ascii="B Lotus" w:hAnsi="B Lotus" w:hint="cs"/>
        <w:noProof/>
        <w:sz w:val="22"/>
        <w:szCs w:val="24"/>
      </w:rPr>
      <mc:AlternateContent>
        <mc:Choice Requires="wps">
          <w:drawing>
            <wp:anchor distT="0" distB="0" distL="114300" distR="114300" simplePos="0" relativeHeight="251761664" behindDoc="0" locked="0" layoutInCell="1" allowOverlap="1" wp14:anchorId="3E9D3CB6" wp14:editId="312EE8F6">
              <wp:simplePos x="0" y="0"/>
              <wp:positionH relativeFrom="margin">
                <wp:posOffset>2230960</wp:posOffset>
              </wp:positionH>
              <wp:positionV relativeFrom="paragraph">
                <wp:posOffset>-47230</wp:posOffset>
              </wp:positionV>
              <wp:extent cx="2199412" cy="353683"/>
              <wp:effectExtent l="0" t="0" r="0" b="0"/>
              <wp:wrapNone/>
              <wp:docPr id="1087153614" name="Text Box 4"/>
              <wp:cNvGraphicFramePr/>
              <a:graphic xmlns:a="http://schemas.openxmlformats.org/drawingml/2006/main">
                <a:graphicData uri="http://schemas.microsoft.com/office/word/2010/wordprocessingShape">
                  <wps:wsp>
                    <wps:cNvSpPr txBox="1"/>
                    <wps:spPr>
                      <a:xfrm>
                        <a:off x="0" y="0"/>
                        <a:ext cx="2199412" cy="353683"/>
                      </a:xfrm>
                      <a:prstGeom prst="rect">
                        <a:avLst/>
                      </a:prstGeom>
                      <a:noFill/>
                      <a:ln w="6350">
                        <a:noFill/>
                      </a:ln>
                    </wps:spPr>
                    <wps:txbx>
                      <w:txbxContent>
                        <w:p w14:paraId="2116F212" w14:textId="4A117434" w:rsidR="004D0106" w:rsidRPr="00FB22E7" w:rsidRDefault="004D0106" w:rsidP="00154898">
                          <w:pPr>
                            <w:rPr>
                              <w:sz w:val="18"/>
                              <w:szCs w:val="20"/>
                              <w:lang w:bidi="fa-IR"/>
                            </w:rPr>
                          </w:pPr>
                          <w:r>
                            <w:rPr>
                              <w:rFonts w:hint="cs"/>
                              <w:sz w:val="18"/>
                              <w:szCs w:val="20"/>
                              <w:rtl/>
                              <w:lang w:bidi="fa-IR"/>
                            </w:rPr>
                            <w:t>ارزیابی عملکرد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D3CB6" id="_x0000_t202" coordsize="21600,21600" o:spt="202" path="m,l,21600r21600,l21600,xe">
              <v:stroke joinstyle="miter"/>
              <v:path gradientshapeok="t" o:connecttype="rect"/>
            </v:shapetype>
            <v:shape id="_x0000_s1048" type="#_x0000_t202" style="position:absolute;margin-left:175.65pt;margin-top:-3.7pt;width:173.2pt;height:27.8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" filled="f" stroked="f" strokeweight=".5pt">
              <v:textbox>
                <w:txbxContent>
                  <w:p w14:paraId="2116F212" w14:textId="4A117434" w:rsidR="004D0106" w:rsidRPr="00FB22E7" w:rsidRDefault="004D0106" w:rsidP="00154898">
                    <w:pPr>
                      <w:rPr>
                        <w:sz w:val="18"/>
                        <w:szCs w:val="20"/>
                        <w:lang w:bidi="fa-IR"/>
                      </w:rPr>
                    </w:pPr>
                    <w:r>
                      <w:rPr>
                        <w:rFonts w:hint="cs"/>
                        <w:sz w:val="18"/>
                        <w:szCs w:val="20"/>
                        <w:rtl/>
                        <w:lang w:bidi="fa-IR"/>
                      </w:rPr>
                      <w:t>ارزیابی عملکرد</w:t>
                    </w:r>
                  </w:p>
                </w:txbxContent>
              </v:textbox>
              <w10:wrap anchorx="margin"/>
            </v:shape>
          </w:pict>
        </mc:Fallback>
      </mc:AlternateContent>
    </w:r>
    <w:sdt>
      <w:sdtPr>
        <w:rPr>
          <w:rtl/>
        </w:rPr>
        <w:id w:val="-718588841"/>
        <w:docPartObj>
          <w:docPartGallery w:val="Page Numbers (Top of Page)"/>
          <w:docPartUnique/>
        </w:docPartObj>
      </w:sdtPr>
      <w:sdtEndPr>
        <w:rPr>
          <w:noProof/>
        </w:rPr>
      </w:sdtEndPr>
      <w:sdtContent>
        <w:r w:rsidRPr="00D57230">
          <w:rPr>
            <w:rFonts w:ascii="B Lotus" w:hAnsi="B Lotus" w:hint="cs"/>
            <w:noProof/>
            <w:sz w:val="22"/>
            <w:szCs w:val="24"/>
          </w:rPr>
          <mc:AlternateContent>
            <mc:Choice Requires="wps">
              <w:drawing>
                <wp:anchor distT="0" distB="0" distL="114300" distR="114300" simplePos="0" relativeHeight="251760640" behindDoc="0" locked="0" layoutInCell="1" allowOverlap="1" wp14:anchorId="6FABECD9" wp14:editId="1AA3DCD0">
                  <wp:simplePos x="0" y="0"/>
                  <wp:positionH relativeFrom="column">
                    <wp:posOffset>77470</wp:posOffset>
                  </wp:positionH>
                  <wp:positionV relativeFrom="paragraph">
                    <wp:posOffset>118110</wp:posOffset>
                  </wp:positionV>
                  <wp:extent cx="2736000" cy="0"/>
                  <wp:effectExtent l="0" t="0" r="0" b="0"/>
                  <wp:wrapNone/>
                  <wp:docPr id="1581000783" name="Straight Connector 5"/>
                  <wp:cNvGraphicFramePr/>
                  <a:graphic xmlns:a="http://schemas.openxmlformats.org/drawingml/2006/main">
                    <a:graphicData uri="http://schemas.microsoft.com/office/word/2010/wordprocessingShape">
                      <wps:wsp>
                        <wps:cNvCnPr/>
                        <wps:spPr>
                          <a:xfrm rot="10800000">
                            <a:off x="0" y="0"/>
                            <a:ext cx="2736000" cy="0"/>
                          </a:xfrm>
                          <a:prstGeom prst="bentConnector3">
                            <a:avLst>
                              <a:gd name="adj1" fmla="val -28787"/>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42E172AC"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6.1pt;margin-top:9.3pt;width:215.45pt;height:0;rotation:18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" adj="-6218"/>
              </w:pict>
            </mc:Fallback>
          </mc:AlternateContent>
        </w:r>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Pr>
            <w:rFonts w:ascii="B Lotus" w:hAnsi="B Lotus"/>
            <w:sz w:val="22"/>
            <w:szCs w:val="24"/>
          </w:rPr>
          <w:t>50</w:t>
        </w:r>
        <w:r w:rsidRPr="00D57230">
          <w:rPr>
            <w:rFonts w:ascii="B Lotus" w:hAnsi="B Lotus" w:hint="cs"/>
            <w:noProof/>
            <w:sz w:val="22"/>
            <w:szCs w:val="24"/>
          </w:rPr>
          <w:fldChar w:fldCharType="end"/>
        </w:r>
      </w:sdtContent>
    </w:sdt>
  </w:p>
  <w:p w14:paraId="5BD612D4" w14:textId="77777777" w:rsidR="004D0106" w:rsidRPr="00802E5D" w:rsidRDefault="004D0106" w:rsidP="00802E5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4FCA" w14:textId="77777777" w:rsidR="00F82A14" w:rsidRDefault="00F82A14" w:rsidP="00E748D6">
    <w:pPr>
      <w:pStyle w:val="Header"/>
      <w:ind w:right="-284"/>
      <w:jc w:val="right"/>
      <w:rPr>
        <w:rtl/>
      </w:rPr>
    </w:pPr>
    <w:r>
      <w:rPr>
        <w:rFonts w:ascii="B Lotus" w:hAnsi="B Lotus" w:hint="cs"/>
        <w:noProof/>
        <w:sz w:val="22"/>
        <w:szCs w:val="24"/>
      </w:rPr>
      <mc:AlternateContent>
        <mc:Choice Requires="wps">
          <w:drawing>
            <wp:anchor distT="0" distB="0" distL="114300" distR="114300" simplePos="0" relativeHeight="251767808" behindDoc="0" locked="0" layoutInCell="1" allowOverlap="1" wp14:anchorId="215282FB" wp14:editId="75779DEA">
              <wp:simplePos x="0" y="0"/>
              <wp:positionH relativeFrom="margin">
                <wp:posOffset>2230960</wp:posOffset>
              </wp:positionH>
              <wp:positionV relativeFrom="paragraph">
                <wp:posOffset>-47230</wp:posOffset>
              </wp:positionV>
              <wp:extent cx="2199412" cy="353683"/>
              <wp:effectExtent l="0" t="0" r="0" b="0"/>
              <wp:wrapNone/>
              <wp:docPr id="1417846357" name="Text Box 4"/>
              <wp:cNvGraphicFramePr/>
              <a:graphic xmlns:a="http://schemas.openxmlformats.org/drawingml/2006/main">
                <a:graphicData uri="http://schemas.microsoft.com/office/word/2010/wordprocessingShape">
                  <wps:wsp>
                    <wps:cNvSpPr txBox="1"/>
                    <wps:spPr>
                      <a:xfrm>
                        <a:off x="0" y="0"/>
                        <a:ext cx="2199412" cy="353683"/>
                      </a:xfrm>
                      <a:prstGeom prst="rect">
                        <a:avLst/>
                      </a:prstGeom>
                      <a:noFill/>
                      <a:ln w="6350">
                        <a:noFill/>
                      </a:ln>
                    </wps:spPr>
                    <wps:txbx>
                      <w:txbxContent>
                        <w:p w14:paraId="0A04BD94" w14:textId="0391477A" w:rsidR="00F82A14" w:rsidRPr="00FB22E7" w:rsidRDefault="00F82A14" w:rsidP="00154898">
                          <w:pPr>
                            <w:rPr>
                              <w:sz w:val="18"/>
                              <w:szCs w:val="20"/>
                              <w:lang w:bidi="fa-IR"/>
                            </w:rPr>
                          </w:pPr>
                          <w:r>
                            <w:rPr>
                              <w:rFonts w:hint="cs"/>
                              <w:sz w:val="18"/>
                              <w:szCs w:val="20"/>
                              <w:rtl/>
                              <w:lang w:bidi="fa-IR"/>
                            </w:rPr>
                            <w:t>مدیریت ادراکات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282FB" id="_x0000_t202" coordsize="21600,21600" o:spt="202" path="m,l,21600r21600,l21600,xe">
              <v:stroke joinstyle="miter"/>
              <v:path gradientshapeok="t" o:connecttype="rect"/>
            </v:shapetype>
            <v:shape id="_x0000_s1049" type="#_x0000_t202" style="position:absolute;margin-left:175.65pt;margin-top:-3.7pt;width:173.2pt;height:27.8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" filled="f" stroked="f" strokeweight=".5pt">
              <v:textbox>
                <w:txbxContent>
                  <w:p w14:paraId="0A04BD94" w14:textId="0391477A" w:rsidR="00F82A14" w:rsidRPr="00FB22E7" w:rsidRDefault="00F82A14" w:rsidP="00154898">
                    <w:pPr>
                      <w:rPr>
                        <w:sz w:val="18"/>
                        <w:szCs w:val="20"/>
                        <w:lang w:bidi="fa-IR"/>
                      </w:rPr>
                    </w:pPr>
                    <w:r>
                      <w:rPr>
                        <w:rFonts w:hint="cs"/>
                        <w:sz w:val="18"/>
                        <w:szCs w:val="20"/>
                        <w:rtl/>
                        <w:lang w:bidi="fa-IR"/>
                      </w:rPr>
                      <w:t>مدیریت ادراکات</w:t>
                    </w:r>
                  </w:p>
                </w:txbxContent>
              </v:textbox>
              <w10:wrap anchorx="margin"/>
            </v:shape>
          </w:pict>
        </mc:Fallback>
      </mc:AlternateContent>
    </w:r>
    <w:sdt>
      <w:sdtPr>
        <w:rPr>
          <w:rtl/>
        </w:rPr>
        <w:id w:val="-877400842"/>
        <w:docPartObj>
          <w:docPartGallery w:val="Page Numbers (Top of Page)"/>
          <w:docPartUnique/>
        </w:docPartObj>
      </w:sdtPr>
      <w:sdtEndPr>
        <w:rPr>
          <w:noProof/>
        </w:rPr>
      </w:sdtEndPr>
      <w:sdtContent>
        <w:r w:rsidRPr="00D57230">
          <w:rPr>
            <w:rFonts w:ascii="B Lotus" w:hAnsi="B Lotus" w:hint="cs"/>
            <w:noProof/>
            <w:sz w:val="22"/>
            <w:szCs w:val="24"/>
          </w:rPr>
          <mc:AlternateContent>
            <mc:Choice Requires="wps">
              <w:drawing>
                <wp:anchor distT="0" distB="0" distL="114300" distR="114300" simplePos="0" relativeHeight="251766784" behindDoc="0" locked="0" layoutInCell="1" allowOverlap="1" wp14:anchorId="08F205D5" wp14:editId="47D67E8A">
                  <wp:simplePos x="0" y="0"/>
                  <wp:positionH relativeFrom="column">
                    <wp:posOffset>77470</wp:posOffset>
                  </wp:positionH>
                  <wp:positionV relativeFrom="paragraph">
                    <wp:posOffset>118110</wp:posOffset>
                  </wp:positionV>
                  <wp:extent cx="2736000" cy="0"/>
                  <wp:effectExtent l="0" t="0" r="0" b="0"/>
                  <wp:wrapNone/>
                  <wp:docPr id="1961056174" name="Straight Connector 5"/>
                  <wp:cNvGraphicFramePr/>
                  <a:graphic xmlns:a="http://schemas.openxmlformats.org/drawingml/2006/main">
                    <a:graphicData uri="http://schemas.microsoft.com/office/word/2010/wordprocessingShape">
                      <wps:wsp>
                        <wps:cNvCnPr/>
                        <wps:spPr>
                          <a:xfrm rot="10800000">
                            <a:off x="0" y="0"/>
                            <a:ext cx="2736000" cy="0"/>
                          </a:xfrm>
                          <a:prstGeom prst="bentConnector3">
                            <a:avLst>
                              <a:gd name="adj1" fmla="val -28787"/>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351E06E4"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6.1pt;margin-top:9.3pt;width:215.45pt;height:0;rotation:18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" adj="-6218"/>
              </w:pict>
            </mc:Fallback>
          </mc:AlternateContent>
        </w:r>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Pr>
            <w:rFonts w:ascii="B Lotus" w:hAnsi="B Lotus"/>
            <w:sz w:val="22"/>
            <w:szCs w:val="24"/>
          </w:rPr>
          <w:t>50</w:t>
        </w:r>
        <w:r w:rsidRPr="00D57230">
          <w:rPr>
            <w:rFonts w:ascii="B Lotus" w:hAnsi="B Lotus" w:hint="cs"/>
            <w:noProof/>
            <w:sz w:val="22"/>
            <w:szCs w:val="24"/>
          </w:rPr>
          <w:fldChar w:fldCharType="end"/>
        </w:r>
      </w:sdtContent>
    </w:sdt>
  </w:p>
  <w:p w14:paraId="3F1B9C93" w14:textId="77777777" w:rsidR="00F82A14" w:rsidRPr="00802E5D" w:rsidRDefault="00F82A14" w:rsidP="00802E5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08868" w14:textId="77777777" w:rsidR="00F82A14" w:rsidRPr="00564DA7" w:rsidRDefault="00F82A14" w:rsidP="00E748D6">
    <w:pPr>
      <w:pStyle w:val="Header"/>
      <w:tabs>
        <w:tab w:val="clear" w:pos="4680"/>
        <w:tab w:val="clear" w:pos="9360"/>
        <w:tab w:val="left" w:pos="4095"/>
        <w:tab w:val="left" w:pos="4621"/>
        <w:tab w:val="left" w:pos="4871"/>
        <w:tab w:val="left" w:pos="5615"/>
      </w:tabs>
      <w:ind w:left="-285"/>
      <w:rPr>
        <w:sz w:val="20"/>
        <w:szCs w:val="22"/>
      </w:rPr>
    </w:pPr>
    <w:r>
      <w:rPr>
        <w:rFonts w:ascii="B Lotus" w:hAnsi="B Lotus" w:hint="cs"/>
        <w:noProof/>
        <w:sz w:val="22"/>
        <w:szCs w:val="24"/>
      </w:rPr>
      <mc:AlternateContent>
        <mc:Choice Requires="wps">
          <w:drawing>
            <wp:anchor distT="0" distB="0" distL="114300" distR="114300" simplePos="0" relativeHeight="251764736" behindDoc="0" locked="0" layoutInCell="1" allowOverlap="1" wp14:anchorId="70459B12" wp14:editId="395B063D">
              <wp:simplePos x="0" y="0"/>
              <wp:positionH relativeFrom="margin">
                <wp:posOffset>-193064</wp:posOffset>
              </wp:positionH>
              <wp:positionV relativeFrom="paragraph">
                <wp:posOffset>-38603</wp:posOffset>
              </wp:positionV>
              <wp:extent cx="1699404" cy="353683"/>
              <wp:effectExtent l="0" t="0" r="0" b="0"/>
              <wp:wrapNone/>
              <wp:docPr id="923529997" name="Text Box 4"/>
              <wp:cNvGraphicFramePr/>
              <a:graphic xmlns:a="http://schemas.openxmlformats.org/drawingml/2006/main">
                <a:graphicData uri="http://schemas.microsoft.com/office/word/2010/wordprocessingShape">
                  <wps:wsp>
                    <wps:cNvSpPr txBox="1"/>
                    <wps:spPr>
                      <a:xfrm>
                        <a:off x="0" y="0"/>
                        <a:ext cx="1699404" cy="353683"/>
                      </a:xfrm>
                      <a:prstGeom prst="rect">
                        <a:avLst/>
                      </a:prstGeom>
                      <a:noFill/>
                      <a:ln w="6350">
                        <a:noFill/>
                      </a:ln>
                    </wps:spPr>
                    <wps:txbx>
                      <w:txbxContent>
                        <w:p w14:paraId="427614BA" w14:textId="77777777" w:rsidR="00F82A14" w:rsidRPr="00FB22E7" w:rsidRDefault="00F82A14" w:rsidP="00FB22E7">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9B12" id="_x0000_t202" coordsize="21600,21600" o:spt="202" path="m,l,21600r21600,l21600,xe">
              <v:stroke joinstyle="miter"/>
              <v:path gradientshapeok="t" o:connecttype="rect"/>
            </v:shapetype>
            <v:shape id="_x0000_s1050" type="#_x0000_t202" style="position:absolute;left:0;text-align:left;margin-left:-15.2pt;margin-top:-3.05pt;width:133.8pt;height:27.8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" filled="f" stroked="f" strokeweight=".5pt">
              <v:textbox>
                <w:txbxContent>
                  <w:p w14:paraId="427614BA" w14:textId="77777777" w:rsidR="00F82A14" w:rsidRPr="00FB22E7" w:rsidRDefault="00F82A14" w:rsidP="00FB22E7">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v:textbox>
              <w10:wrap anchorx="margin"/>
            </v:shape>
          </w:pict>
        </mc:Fallback>
      </mc:AlternateContent>
    </w:r>
    <w:r w:rsidRPr="00D57230">
      <w:rPr>
        <w:rFonts w:ascii="B Lotus" w:hAnsi="B Lotus" w:hint="cs"/>
        <w:noProof/>
        <w:sz w:val="22"/>
        <w:szCs w:val="24"/>
      </w:rPr>
      <mc:AlternateContent>
        <mc:Choice Requires="wps">
          <w:drawing>
            <wp:anchor distT="0" distB="0" distL="114300" distR="114300" simplePos="0" relativeHeight="251763712" behindDoc="0" locked="0" layoutInCell="1" allowOverlap="1" wp14:anchorId="740B2002" wp14:editId="69D7E25D">
              <wp:simplePos x="0" y="0"/>
              <wp:positionH relativeFrom="column">
                <wp:posOffset>1755140</wp:posOffset>
              </wp:positionH>
              <wp:positionV relativeFrom="paragraph">
                <wp:posOffset>114300</wp:posOffset>
              </wp:positionV>
              <wp:extent cx="2459520" cy="0"/>
              <wp:effectExtent l="0" t="0" r="0" b="0"/>
              <wp:wrapNone/>
              <wp:docPr id="974256651" name="Straight Connector 5"/>
              <wp:cNvGraphicFramePr/>
              <a:graphic xmlns:a="http://schemas.openxmlformats.org/drawingml/2006/main">
                <a:graphicData uri="http://schemas.microsoft.com/office/word/2010/wordprocessingShape">
                  <wps:wsp>
                    <wps:cNvCnPr/>
                    <wps:spPr>
                      <a:xfrm rot="10800000">
                        <a:off x="0" y="0"/>
                        <a:ext cx="2459520" cy="12700"/>
                      </a:xfrm>
                      <a:prstGeom prst="bentConnector3">
                        <a:avLst>
                          <a:gd name="adj1" fmla="val 109143"/>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201412"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138.2pt;margin-top:9pt;width:193.65pt;height:0;rotation:18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" adj="23575" strokecolor="black [3040]"/>
          </w:pict>
        </mc:Fallback>
      </mc:AlternateContent>
    </w:r>
    <w:sdt>
      <w:sdtPr>
        <w:rPr>
          <w:rtl/>
        </w:rPr>
        <w:id w:val="1152179355"/>
        <w:docPartObj>
          <w:docPartGallery w:val="Page Numbers (Top of Page)"/>
          <w:docPartUnique/>
        </w:docPartObj>
      </w:sdtPr>
      <w:sdtEndPr>
        <w:rPr>
          <w:noProof/>
        </w:rPr>
      </w:sdtEndPr>
      <w:sdtContent>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sidRPr="00D57230">
          <w:rPr>
            <w:rFonts w:ascii="B Lotus" w:hAnsi="B Lotus" w:hint="cs"/>
            <w:noProof/>
            <w:sz w:val="22"/>
            <w:szCs w:val="24"/>
          </w:rPr>
          <w:t>2</w:t>
        </w:r>
        <w:r w:rsidRPr="00D57230">
          <w:rPr>
            <w:rFonts w:ascii="B Lotus" w:hAnsi="B Lotus" w:hint="cs"/>
            <w:noProof/>
            <w:sz w:val="22"/>
            <w:szCs w:val="24"/>
          </w:rPr>
          <w:fldChar w:fldCharType="end"/>
        </w:r>
      </w:sdtContent>
    </w:sdt>
    <w:r>
      <w:rPr>
        <w:noProof/>
        <w:rtl/>
      </w:rPr>
      <w:tab/>
    </w:r>
    <w:r>
      <w:rPr>
        <w:noProof/>
        <w:rtl/>
      </w:rPr>
      <w:tab/>
    </w:r>
    <w:r>
      <w:rPr>
        <w:noProof/>
        <w:rtl/>
      </w:rPr>
      <w:tab/>
    </w:r>
    <w:r>
      <w:rPr>
        <w:noProof/>
        <w:rtl/>
      </w:rPr>
      <w:tab/>
    </w:r>
  </w:p>
  <w:p w14:paraId="0E8DC830" w14:textId="77777777" w:rsidR="00F82A14" w:rsidRPr="009E6203" w:rsidRDefault="00F82A14" w:rsidP="000E00AA">
    <w:pPr>
      <w:pStyle w:val="Footer"/>
      <w:widowControl w:val="0"/>
      <w:tabs>
        <w:tab w:val="clear" w:pos="4680"/>
        <w:tab w:val="clear" w:pos="9360"/>
        <w:tab w:val="right" w:leader="underscore" w:pos="6803"/>
      </w:tabs>
      <w:ind w:left="-1"/>
      <w:rPr>
        <w:rFonts w:ascii="Times New Roman Bold" w:hAnsi="Times New Roman Bold"/>
        <w:color w:val="222A35"/>
        <w:sz w:val="18"/>
        <w:rtl/>
        <w:lang w:bidi="fa-IR"/>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76C8" w14:textId="77777777" w:rsidR="00F82A14" w:rsidRDefault="00F82A14" w:rsidP="00E748D6">
    <w:pPr>
      <w:pStyle w:val="Header"/>
      <w:ind w:right="-284"/>
      <w:jc w:val="right"/>
      <w:rPr>
        <w:rtl/>
      </w:rPr>
    </w:pPr>
    <w:r>
      <w:rPr>
        <w:rFonts w:ascii="B Lotus" w:hAnsi="B Lotus" w:hint="cs"/>
        <w:noProof/>
        <w:sz w:val="22"/>
        <w:szCs w:val="24"/>
      </w:rPr>
      <mc:AlternateContent>
        <mc:Choice Requires="wps">
          <w:drawing>
            <wp:anchor distT="0" distB="0" distL="114300" distR="114300" simplePos="0" relativeHeight="251773952" behindDoc="0" locked="0" layoutInCell="1" allowOverlap="1" wp14:anchorId="31AAF229" wp14:editId="0618D5B5">
              <wp:simplePos x="0" y="0"/>
              <wp:positionH relativeFrom="margin">
                <wp:posOffset>2230960</wp:posOffset>
              </wp:positionH>
              <wp:positionV relativeFrom="paragraph">
                <wp:posOffset>-47230</wp:posOffset>
              </wp:positionV>
              <wp:extent cx="2199412" cy="353683"/>
              <wp:effectExtent l="0" t="0" r="0" b="0"/>
              <wp:wrapNone/>
              <wp:docPr id="1221285433" name="Text Box 4"/>
              <wp:cNvGraphicFramePr/>
              <a:graphic xmlns:a="http://schemas.openxmlformats.org/drawingml/2006/main">
                <a:graphicData uri="http://schemas.microsoft.com/office/word/2010/wordprocessingShape">
                  <wps:wsp>
                    <wps:cNvSpPr txBox="1"/>
                    <wps:spPr>
                      <a:xfrm>
                        <a:off x="0" y="0"/>
                        <a:ext cx="2199412" cy="353683"/>
                      </a:xfrm>
                      <a:prstGeom prst="rect">
                        <a:avLst/>
                      </a:prstGeom>
                      <a:noFill/>
                      <a:ln w="6350">
                        <a:noFill/>
                      </a:ln>
                    </wps:spPr>
                    <wps:txbx>
                      <w:txbxContent>
                        <w:p w14:paraId="5D0CAD24" w14:textId="1A18F400" w:rsidR="00F82A14" w:rsidRPr="00FB22E7" w:rsidRDefault="00F82A14" w:rsidP="00154898">
                          <w:pPr>
                            <w:rPr>
                              <w:sz w:val="18"/>
                              <w:szCs w:val="20"/>
                              <w:lang w:bidi="fa-IR"/>
                            </w:rPr>
                          </w:pPr>
                          <w:r>
                            <w:rPr>
                              <w:rFonts w:hint="cs"/>
                              <w:sz w:val="18"/>
                              <w:szCs w:val="20"/>
                              <w:rtl/>
                              <w:lang w:bidi="fa-IR"/>
                            </w:rPr>
                            <w:t>مدیریت انگیزش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AF229" id="_x0000_t202" coordsize="21600,21600" o:spt="202" path="m,l,21600r21600,l21600,xe">
              <v:stroke joinstyle="miter"/>
              <v:path gradientshapeok="t" o:connecttype="rect"/>
            </v:shapetype>
            <v:shape id="_x0000_s1051" type="#_x0000_t202" style="position:absolute;margin-left:175.65pt;margin-top:-3.7pt;width:173.2pt;height:27.8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" filled="f" stroked="f" strokeweight=".5pt">
              <v:textbox>
                <w:txbxContent>
                  <w:p w14:paraId="5D0CAD24" w14:textId="1A18F400" w:rsidR="00F82A14" w:rsidRPr="00FB22E7" w:rsidRDefault="00F82A14" w:rsidP="00154898">
                    <w:pPr>
                      <w:rPr>
                        <w:sz w:val="18"/>
                        <w:szCs w:val="20"/>
                        <w:lang w:bidi="fa-IR"/>
                      </w:rPr>
                    </w:pPr>
                    <w:r>
                      <w:rPr>
                        <w:rFonts w:hint="cs"/>
                        <w:sz w:val="18"/>
                        <w:szCs w:val="20"/>
                        <w:rtl/>
                        <w:lang w:bidi="fa-IR"/>
                      </w:rPr>
                      <w:t>مدیریت انگیزش</w:t>
                    </w:r>
                  </w:p>
                </w:txbxContent>
              </v:textbox>
              <w10:wrap anchorx="margin"/>
            </v:shape>
          </w:pict>
        </mc:Fallback>
      </mc:AlternateContent>
    </w:r>
    <w:sdt>
      <w:sdtPr>
        <w:rPr>
          <w:rtl/>
        </w:rPr>
        <w:id w:val="-853575108"/>
        <w:docPartObj>
          <w:docPartGallery w:val="Page Numbers (Top of Page)"/>
          <w:docPartUnique/>
        </w:docPartObj>
      </w:sdtPr>
      <w:sdtEndPr>
        <w:rPr>
          <w:noProof/>
        </w:rPr>
      </w:sdtEndPr>
      <w:sdtContent>
        <w:r w:rsidRPr="00D57230">
          <w:rPr>
            <w:rFonts w:ascii="B Lotus" w:hAnsi="B Lotus" w:hint="cs"/>
            <w:noProof/>
            <w:sz w:val="22"/>
            <w:szCs w:val="24"/>
          </w:rPr>
          <mc:AlternateContent>
            <mc:Choice Requires="wps">
              <w:drawing>
                <wp:anchor distT="0" distB="0" distL="114300" distR="114300" simplePos="0" relativeHeight="251772928" behindDoc="0" locked="0" layoutInCell="1" allowOverlap="1" wp14:anchorId="01CB26D2" wp14:editId="699D0441">
                  <wp:simplePos x="0" y="0"/>
                  <wp:positionH relativeFrom="column">
                    <wp:posOffset>77470</wp:posOffset>
                  </wp:positionH>
                  <wp:positionV relativeFrom="paragraph">
                    <wp:posOffset>118110</wp:posOffset>
                  </wp:positionV>
                  <wp:extent cx="2736000" cy="0"/>
                  <wp:effectExtent l="0" t="0" r="0" b="0"/>
                  <wp:wrapNone/>
                  <wp:docPr id="926088200" name="Straight Connector 5"/>
                  <wp:cNvGraphicFramePr/>
                  <a:graphic xmlns:a="http://schemas.openxmlformats.org/drawingml/2006/main">
                    <a:graphicData uri="http://schemas.microsoft.com/office/word/2010/wordprocessingShape">
                      <wps:wsp>
                        <wps:cNvCnPr/>
                        <wps:spPr>
                          <a:xfrm rot="10800000">
                            <a:off x="0" y="0"/>
                            <a:ext cx="2736000" cy="0"/>
                          </a:xfrm>
                          <a:prstGeom prst="bentConnector3">
                            <a:avLst>
                              <a:gd name="adj1" fmla="val -28787"/>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4625815D"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6.1pt;margin-top:9.3pt;width:215.45pt;height:0;rotation:18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" adj="-6218"/>
              </w:pict>
            </mc:Fallback>
          </mc:AlternateContent>
        </w:r>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Pr>
            <w:rFonts w:ascii="B Lotus" w:hAnsi="B Lotus"/>
            <w:sz w:val="22"/>
            <w:szCs w:val="24"/>
          </w:rPr>
          <w:t>50</w:t>
        </w:r>
        <w:r w:rsidRPr="00D57230">
          <w:rPr>
            <w:rFonts w:ascii="B Lotus" w:hAnsi="B Lotus" w:hint="cs"/>
            <w:noProof/>
            <w:sz w:val="22"/>
            <w:szCs w:val="24"/>
          </w:rPr>
          <w:fldChar w:fldCharType="end"/>
        </w:r>
      </w:sdtContent>
    </w:sdt>
  </w:p>
  <w:p w14:paraId="2B9C991F" w14:textId="77777777" w:rsidR="00F82A14" w:rsidRPr="00802E5D" w:rsidRDefault="00F82A14" w:rsidP="00802E5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F545" w14:textId="6D526C30" w:rsidR="00F82A14" w:rsidRPr="00564DA7" w:rsidRDefault="00F82A14" w:rsidP="00F82A14">
    <w:pPr>
      <w:pStyle w:val="Header"/>
      <w:tabs>
        <w:tab w:val="clear" w:pos="4680"/>
        <w:tab w:val="clear" w:pos="9360"/>
        <w:tab w:val="left" w:pos="420"/>
        <w:tab w:val="left" w:pos="4095"/>
        <w:tab w:val="left" w:pos="4621"/>
        <w:tab w:val="left" w:pos="4871"/>
        <w:tab w:val="left" w:pos="5615"/>
      </w:tabs>
      <w:ind w:left="-285"/>
      <w:rPr>
        <w:sz w:val="20"/>
        <w:szCs w:val="22"/>
      </w:rPr>
    </w:pPr>
    <w:r>
      <w:rPr>
        <w:rFonts w:ascii="B Lotus" w:hAnsi="B Lotus" w:hint="cs"/>
        <w:noProof/>
        <w:sz w:val="22"/>
        <w:szCs w:val="24"/>
      </w:rPr>
      <mc:AlternateContent>
        <mc:Choice Requires="wps">
          <w:drawing>
            <wp:anchor distT="0" distB="0" distL="114300" distR="114300" simplePos="0" relativeHeight="251770880" behindDoc="0" locked="0" layoutInCell="1" allowOverlap="1" wp14:anchorId="08AF3794" wp14:editId="44F3DF2A">
              <wp:simplePos x="0" y="0"/>
              <wp:positionH relativeFrom="margin">
                <wp:posOffset>-193064</wp:posOffset>
              </wp:positionH>
              <wp:positionV relativeFrom="paragraph">
                <wp:posOffset>-38603</wp:posOffset>
              </wp:positionV>
              <wp:extent cx="1699404" cy="353683"/>
              <wp:effectExtent l="0" t="0" r="0" b="0"/>
              <wp:wrapNone/>
              <wp:docPr id="67790151" name="Text Box 4"/>
              <wp:cNvGraphicFramePr/>
              <a:graphic xmlns:a="http://schemas.openxmlformats.org/drawingml/2006/main">
                <a:graphicData uri="http://schemas.microsoft.com/office/word/2010/wordprocessingShape">
                  <wps:wsp>
                    <wps:cNvSpPr txBox="1"/>
                    <wps:spPr>
                      <a:xfrm>
                        <a:off x="0" y="0"/>
                        <a:ext cx="1699404" cy="353683"/>
                      </a:xfrm>
                      <a:prstGeom prst="rect">
                        <a:avLst/>
                      </a:prstGeom>
                      <a:noFill/>
                      <a:ln w="6350">
                        <a:noFill/>
                      </a:ln>
                    </wps:spPr>
                    <wps:txbx>
                      <w:txbxContent>
                        <w:p w14:paraId="4A38C583" w14:textId="77777777" w:rsidR="00F82A14" w:rsidRPr="00FB22E7" w:rsidRDefault="00F82A14" w:rsidP="00FB22E7">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F3794" id="_x0000_t202" coordsize="21600,21600" o:spt="202" path="m,l,21600r21600,l21600,xe">
              <v:stroke joinstyle="miter"/>
              <v:path gradientshapeok="t" o:connecttype="rect"/>
            </v:shapetype>
            <v:shape id="_x0000_s1052" type="#_x0000_t202" style="position:absolute;left:0;text-align:left;margin-left:-15.2pt;margin-top:-3.05pt;width:133.8pt;height:27.8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" filled="f" stroked="f" strokeweight=".5pt">
              <v:textbox>
                <w:txbxContent>
                  <w:p w14:paraId="4A38C583" w14:textId="77777777" w:rsidR="00F82A14" w:rsidRPr="00FB22E7" w:rsidRDefault="00F82A14" w:rsidP="00FB22E7">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v:textbox>
              <w10:wrap anchorx="margin"/>
            </v:shape>
          </w:pict>
        </mc:Fallback>
      </mc:AlternateContent>
    </w:r>
    <w:r w:rsidRPr="00D57230">
      <w:rPr>
        <w:rFonts w:ascii="B Lotus" w:hAnsi="B Lotus" w:hint="cs"/>
        <w:noProof/>
        <w:sz w:val="22"/>
        <w:szCs w:val="24"/>
      </w:rPr>
      <mc:AlternateContent>
        <mc:Choice Requires="wps">
          <w:drawing>
            <wp:anchor distT="0" distB="0" distL="114300" distR="114300" simplePos="0" relativeHeight="251769856" behindDoc="0" locked="0" layoutInCell="1" allowOverlap="1" wp14:anchorId="5AC52326" wp14:editId="57E2614A">
              <wp:simplePos x="0" y="0"/>
              <wp:positionH relativeFrom="column">
                <wp:posOffset>1755140</wp:posOffset>
              </wp:positionH>
              <wp:positionV relativeFrom="paragraph">
                <wp:posOffset>114300</wp:posOffset>
              </wp:positionV>
              <wp:extent cx="2459520" cy="0"/>
              <wp:effectExtent l="0" t="0" r="0" b="0"/>
              <wp:wrapNone/>
              <wp:docPr id="2017940677" name="Straight Connector 5"/>
              <wp:cNvGraphicFramePr/>
              <a:graphic xmlns:a="http://schemas.openxmlformats.org/drawingml/2006/main">
                <a:graphicData uri="http://schemas.microsoft.com/office/word/2010/wordprocessingShape">
                  <wps:wsp>
                    <wps:cNvCnPr/>
                    <wps:spPr>
                      <a:xfrm rot="10800000">
                        <a:off x="0" y="0"/>
                        <a:ext cx="2459520" cy="12700"/>
                      </a:xfrm>
                      <a:prstGeom prst="bentConnector3">
                        <a:avLst>
                          <a:gd name="adj1" fmla="val 109143"/>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F7D4D8"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138.2pt;margin-top:9pt;width:193.65pt;height:0;rotation:18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" adj="23575" strokecolor="black [3040]"/>
          </w:pict>
        </mc:Fallback>
      </mc:AlternateContent>
    </w:r>
    <w:sdt>
      <w:sdtPr>
        <w:rPr>
          <w:rtl/>
        </w:rPr>
        <w:id w:val="483599241"/>
        <w:docPartObj>
          <w:docPartGallery w:val="Page Numbers (Top of Page)"/>
          <w:docPartUnique/>
        </w:docPartObj>
      </w:sdtPr>
      <w:sdtEndPr>
        <w:rPr>
          <w:noProof/>
        </w:rPr>
      </w:sdtEndPr>
      <w:sdtContent>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sidRPr="00D57230">
          <w:rPr>
            <w:rFonts w:ascii="B Lotus" w:hAnsi="B Lotus" w:hint="cs"/>
            <w:noProof/>
            <w:sz w:val="22"/>
            <w:szCs w:val="24"/>
          </w:rPr>
          <w:t>2</w:t>
        </w:r>
        <w:r w:rsidRPr="00D57230">
          <w:rPr>
            <w:rFonts w:ascii="B Lotus" w:hAnsi="B Lotus" w:hint="cs"/>
            <w:noProof/>
            <w:sz w:val="22"/>
            <w:szCs w:val="24"/>
          </w:rPr>
          <w:fldChar w:fldCharType="end"/>
        </w:r>
      </w:sdtContent>
    </w:sdt>
    <w:r>
      <w:rPr>
        <w:noProof/>
        <w:rtl/>
      </w:rPr>
      <w:tab/>
    </w:r>
    <w:r>
      <w:rPr>
        <w:noProof/>
        <w:rtl/>
      </w:rPr>
      <w:tab/>
    </w:r>
    <w:r>
      <w:rPr>
        <w:noProof/>
        <w:rtl/>
      </w:rPr>
      <w:tab/>
    </w:r>
    <w:r>
      <w:rPr>
        <w:noProof/>
        <w:rtl/>
      </w:rPr>
      <w:tab/>
    </w:r>
    <w:r>
      <w:rPr>
        <w:noProof/>
        <w:rtl/>
      </w:rPr>
      <w:tab/>
    </w:r>
  </w:p>
  <w:p w14:paraId="41CA4B15" w14:textId="77777777" w:rsidR="00F82A14" w:rsidRPr="009E6203" w:rsidRDefault="00F82A14" w:rsidP="000E00AA">
    <w:pPr>
      <w:pStyle w:val="Footer"/>
      <w:widowControl w:val="0"/>
      <w:tabs>
        <w:tab w:val="clear" w:pos="4680"/>
        <w:tab w:val="clear" w:pos="9360"/>
        <w:tab w:val="right" w:leader="underscore" w:pos="6803"/>
      </w:tabs>
      <w:ind w:left="-1"/>
      <w:rPr>
        <w:rFonts w:ascii="Times New Roman Bold" w:hAnsi="Times New Roman Bold"/>
        <w:color w:val="222A35"/>
        <w:sz w:val="18"/>
        <w:rtl/>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B0E8" w14:textId="14D4A144" w:rsidR="000E00AA" w:rsidRPr="00564DA7" w:rsidRDefault="00FB22E7" w:rsidP="00E748D6">
    <w:pPr>
      <w:pStyle w:val="Header"/>
      <w:tabs>
        <w:tab w:val="clear" w:pos="4680"/>
        <w:tab w:val="clear" w:pos="9360"/>
        <w:tab w:val="left" w:pos="4095"/>
        <w:tab w:val="left" w:pos="4621"/>
        <w:tab w:val="left" w:pos="4871"/>
        <w:tab w:val="left" w:pos="5615"/>
      </w:tabs>
      <w:ind w:left="-285"/>
      <w:rPr>
        <w:sz w:val="20"/>
        <w:szCs w:val="22"/>
      </w:rPr>
    </w:pPr>
    <w:r>
      <w:rPr>
        <w:rFonts w:ascii="B Lotus" w:hAnsi="B Lotus" w:hint="cs"/>
        <w:noProof/>
        <w:sz w:val="22"/>
        <w:szCs w:val="24"/>
      </w:rPr>
      <mc:AlternateContent>
        <mc:Choice Requires="wps">
          <w:drawing>
            <wp:anchor distT="0" distB="0" distL="114300" distR="114300" simplePos="0" relativeHeight="251687936" behindDoc="0" locked="0" layoutInCell="1" allowOverlap="1" wp14:anchorId="72D88231" wp14:editId="77A9AFFB">
              <wp:simplePos x="0" y="0"/>
              <wp:positionH relativeFrom="margin">
                <wp:posOffset>-193064</wp:posOffset>
              </wp:positionH>
              <wp:positionV relativeFrom="paragraph">
                <wp:posOffset>-38603</wp:posOffset>
              </wp:positionV>
              <wp:extent cx="1699404" cy="353683"/>
              <wp:effectExtent l="0" t="0" r="0" b="0"/>
              <wp:wrapNone/>
              <wp:docPr id="1249635337" name="Text Box 4"/>
              <wp:cNvGraphicFramePr/>
              <a:graphic xmlns:a="http://schemas.openxmlformats.org/drawingml/2006/main">
                <a:graphicData uri="http://schemas.microsoft.com/office/word/2010/wordprocessingShape">
                  <wps:wsp>
                    <wps:cNvSpPr txBox="1"/>
                    <wps:spPr>
                      <a:xfrm>
                        <a:off x="0" y="0"/>
                        <a:ext cx="1699404" cy="353683"/>
                      </a:xfrm>
                      <a:prstGeom prst="rect">
                        <a:avLst/>
                      </a:prstGeom>
                      <a:noFill/>
                      <a:ln w="6350">
                        <a:noFill/>
                      </a:ln>
                    </wps:spPr>
                    <wps:txbx>
                      <w:txbxContent>
                        <w:p w14:paraId="0DAF63C9" w14:textId="31602CB9" w:rsidR="00FB22E7" w:rsidRPr="00FB22E7" w:rsidRDefault="00FB22E7" w:rsidP="00FB22E7">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88231" id="_x0000_t202" coordsize="21600,21600" o:spt="202" path="m,l,21600r21600,l21600,xe">
              <v:stroke joinstyle="miter"/>
              <v:path gradientshapeok="t" o:connecttype="rect"/>
            </v:shapetype>
            <v:shape id="_x0000_s1027" type="#_x0000_t202" style="position:absolute;left:0;text-align:left;margin-left:-15.2pt;margin-top:-3.05pt;width:133.8pt;height:27.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" filled="f" stroked="f" strokeweight=".5pt">
              <v:textbox>
                <w:txbxContent>
                  <w:p w14:paraId="0DAF63C9" w14:textId="31602CB9" w:rsidR="00FB22E7" w:rsidRPr="00FB22E7" w:rsidRDefault="00FB22E7" w:rsidP="00FB22E7">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v:textbox>
              <w10:wrap anchorx="margin"/>
            </v:shape>
          </w:pict>
        </mc:Fallback>
      </mc:AlternateContent>
    </w:r>
    <w:r w:rsidRPr="00D57230">
      <w:rPr>
        <w:rFonts w:ascii="B Lotus" w:hAnsi="B Lotus" w:hint="cs"/>
        <w:noProof/>
        <w:sz w:val="22"/>
        <w:szCs w:val="24"/>
      </w:rPr>
      <mc:AlternateContent>
        <mc:Choice Requires="wps">
          <w:drawing>
            <wp:anchor distT="0" distB="0" distL="114300" distR="114300" simplePos="0" relativeHeight="251682816" behindDoc="0" locked="0" layoutInCell="1" allowOverlap="1" wp14:anchorId="05575709" wp14:editId="49284224">
              <wp:simplePos x="0" y="0"/>
              <wp:positionH relativeFrom="column">
                <wp:posOffset>1755140</wp:posOffset>
              </wp:positionH>
              <wp:positionV relativeFrom="paragraph">
                <wp:posOffset>114300</wp:posOffset>
              </wp:positionV>
              <wp:extent cx="2459520" cy="0"/>
              <wp:effectExtent l="0" t="0" r="0" b="0"/>
              <wp:wrapNone/>
              <wp:docPr id="1478463561" name="Straight Connector 5"/>
              <wp:cNvGraphicFramePr/>
              <a:graphic xmlns:a="http://schemas.openxmlformats.org/drawingml/2006/main">
                <a:graphicData uri="http://schemas.microsoft.com/office/word/2010/wordprocessingShape">
                  <wps:wsp>
                    <wps:cNvCnPr/>
                    <wps:spPr>
                      <a:xfrm rot="10800000">
                        <a:off x="0" y="0"/>
                        <a:ext cx="2459520" cy="12700"/>
                      </a:xfrm>
                      <a:prstGeom prst="bentConnector3">
                        <a:avLst>
                          <a:gd name="adj1" fmla="val 109143"/>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6E77AC"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138.2pt;margin-top:9pt;width:193.65pt;height:0;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" adj="23575" strokecolor="black [3040]"/>
          </w:pict>
        </mc:Fallback>
      </mc:AlternateContent>
    </w:r>
    <w:sdt>
      <w:sdtPr>
        <w:rPr>
          <w:rtl/>
        </w:rPr>
        <w:id w:val="-86387990"/>
        <w:docPartObj>
          <w:docPartGallery w:val="Page Numbers (Top of Page)"/>
          <w:docPartUnique/>
        </w:docPartObj>
      </w:sdtPr>
      <w:sdtEndPr>
        <w:rPr>
          <w:noProof/>
        </w:rPr>
      </w:sdtEndPr>
      <w:sdtContent>
        <w:r w:rsidR="000E00AA" w:rsidRPr="00D57230">
          <w:rPr>
            <w:rFonts w:ascii="B Lotus" w:hAnsi="B Lotus" w:hint="cs"/>
            <w:sz w:val="22"/>
            <w:szCs w:val="24"/>
          </w:rPr>
          <w:fldChar w:fldCharType="begin"/>
        </w:r>
        <w:r w:rsidR="000E00AA" w:rsidRPr="00D57230">
          <w:rPr>
            <w:rFonts w:ascii="B Lotus" w:hAnsi="B Lotus" w:hint="cs"/>
            <w:sz w:val="22"/>
            <w:szCs w:val="24"/>
          </w:rPr>
          <w:instrText xml:space="preserve"> PAGE   \* MERGEFORMAT </w:instrText>
        </w:r>
        <w:r w:rsidR="000E00AA" w:rsidRPr="00D57230">
          <w:rPr>
            <w:rFonts w:ascii="B Lotus" w:hAnsi="B Lotus" w:hint="cs"/>
            <w:sz w:val="22"/>
            <w:szCs w:val="24"/>
          </w:rPr>
          <w:fldChar w:fldCharType="separate"/>
        </w:r>
        <w:r w:rsidR="000E00AA" w:rsidRPr="00D57230">
          <w:rPr>
            <w:rFonts w:ascii="B Lotus" w:hAnsi="B Lotus" w:hint="cs"/>
            <w:noProof/>
            <w:sz w:val="22"/>
            <w:szCs w:val="24"/>
          </w:rPr>
          <w:t>2</w:t>
        </w:r>
        <w:r w:rsidR="000E00AA" w:rsidRPr="00D57230">
          <w:rPr>
            <w:rFonts w:ascii="B Lotus" w:hAnsi="B Lotus" w:hint="cs"/>
            <w:noProof/>
            <w:sz w:val="22"/>
            <w:szCs w:val="24"/>
          </w:rPr>
          <w:fldChar w:fldCharType="end"/>
        </w:r>
      </w:sdtContent>
    </w:sdt>
    <w:r w:rsidR="00564DA7">
      <w:rPr>
        <w:noProof/>
        <w:rtl/>
      </w:rPr>
      <w:tab/>
    </w:r>
    <w:r>
      <w:rPr>
        <w:noProof/>
        <w:rtl/>
      </w:rPr>
      <w:tab/>
    </w:r>
    <w:r>
      <w:rPr>
        <w:noProof/>
        <w:rtl/>
      </w:rPr>
      <w:tab/>
    </w:r>
    <w:r>
      <w:rPr>
        <w:noProof/>
        <w:rtl/>
      </w:rPr>
      <w:tab/>
    </w:r>
  </w:p>
  <w:p w14:paraId="1DC66422" w14:textId="4ED2D1FD" w:rsidR="002C6B5F" w:rsidRPr="009E6203" w:rsidRDefault="002C6B5F" w:rsidP="000E00AA">
    <w:pPr>
      <w:pStyle w:val="Footer"/>
      <w:widowControl w:val="0"/>
      <w:tabs>
        <w:tab w:val="clear" w:pos="4680"/>
        <w:tab w:val="clear" w:pos="9360"/>
        <w:tab w:val="right" w:leader="underscore" w:pos="6803"/>
      </w:tabs>
      <w:ind w:left="-1"/>
      <w:rPr>
        <w:rFonts w:ascii="Times New Roman Bold" w:hAnsi="Times New Roman Bold"/>
        <w:color w:val="222A35"/>
        <w:sz w:val="18"/>
        <w:rtl/>
        <w:lang w:bidi="fa-IR"/>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10B7B" w14:textId="77777777" w:rsidR="00F82A14" w:rsidRDefault="00F82A14" w:rsidP="00E748D6">
    <w:pPr>
      <w:pStyle w:val="Header"/>
      <w:ind w:right="-284"/>
      <w:jc w:val="right"/>
      <w:rPr>
        <w:rtl/>
      </w:rPr>
    </w:pPr>
    <w:r>
      <w:rPr>
        <w:rFonts w:ascii="B Lotus" w:hAnsi="B Lotus" w:hint="cs"/>
        <w:noProof/>
        <w:sz w:val="22"/>
        <w:szCs w:val="24"/>
      </w:rPr>
      <mc:AlternateContent>
        <mc:Choice Requires="wps">
          <w:drawing>
            <wp:anchor distT="0" distB="0" distL="114300" distR="114300" simplePos="0" relativeHeight="251777024" behindDoc="0" locked="0" layoutInCell="1" allowOverlap="1" wp14:anchorId="080C5844" wp14:editId="5CA2E1DF">
              <wp:simplePos x="0" y="0"/>
              <wp:positionH relativeFrom="margin">
                <wp:posOffset>2230960</wp:posOffset>
              </wp:positionH>
              <wp:positionV relativeFrom="paragraph">
                <wp:posOffset>-47230</wp:posOffset>
              </wp:positionV>
              <wp:extent cx="2199412" cy="353683"/>
              <wp:effectExtent l="0" t="0" r="0" b="0"/>
              <wp:wrapNone/>
              <wp:docPr id="124424521" name="Text Box 4"/>
              <wp:cNvGraphicFramePr/>
              <a:graphic xmlns:a="http://schemas.openxmlformats.org/drawingml/2006/main">
                <a:graphicData uri="http://schemas.microsoft.com/office/word/2010/wordprocessingShape">
                  <wps:wsp>
                    <wps:cNvSpPr txBox="1"/>
                    <wps:spPr>
                      <a:xfrm>
                        <a:off x="0" y="0"/>
                        <a:ext cx="2199412" cy="353683"/>
                      </a:xfrm>
                      <a:prstGeom prst="rect">
                        <a:avLst/>
                      </a:prstGeom>
                      <a:noFill/>
                      <a:ln w="6350">
                        <a:noFill/>
                      </a:ln>
                    </wps:spPr>
                    <wps:txbx>
                      <w:txbxContent>
                        <w:p w14:paraId="489107FD" w14:textId="5AC55133" w:rsidR="00F82A14" w:rsidRPr="00FB22E7" w:rsidRDefault="00F82A14" w:rsidP="00154898">
                          <w:pPr>
                            <w:rPr>
                              <w:sz w:val="18"/>
                              <w:szCs w:val="20"/>
                              <w:lang w:bidi="fa-IR"/>
                            </w:rPr>
                          </w:pPr>
                          <w:r>
                            <w:rPr>
                              <w:rFonts w:hint="cs"/>
                              <w:sz w:val="18"/>
                              <w:szCs w:val="20"/>
                              <w:rtl/>
                              <w:lang w:bidi="fa-IR"/>
                            </w:rPr>
                            <w:t>بهبود رضایت شغلی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C5844" id="_x0000_t202" coordsize="21600,21600" o:spt="202" path="m,l,21600r21600,l21600,xe">
              <v:stroke joinstyle="miter"/>
              <v:path gradientshapeok="t" o:connecttype="rect"/>
            </v:shapetype>
            <v:shape id="_x0000_s1053" type="#_x0000_t202" style="position:absolute;margin-left:175.65pt;margin-top:-3.7pt;width:173.2pt;height:27.8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" filled="f" stroked="f" strokeweight=".5pt">
              <v:textbox>
                <w:txbxContent>
                  <w:p w14:paraId="489107FD" w14:textId="5AC55133" w:rsidR="00F82A14" w:rsidRPr="00FB22E7" w:rsidRDefault="00F82A14" w:rsidP="00154898">
                    <w:pPr>
                      <w:rPr>
                        <w:sz w:val="18"/>
                        <w:szCs w:val="20"/>
                        <w:lang w:bidi="fa-IR"/>
                      </w:rPr>
                    </w:pPr>
                    <w:r>
                      <w:rPr>
                        <w:rFonts w:hint="cs"/>
                        <w:sz w:val="18"/>
                        <w:szCs w:val="20"/>
                        <w:rtl/>
                        <w:lang w:bidi="fa-IR"/>
                      </w:rPr>
                      <w:t>بهبود رضایت شغلی</w:t>
                    </w:r>
                  </w:p>
                </w:txbxContent>
              </v:textbox>
              <w10:wrap anchorx="margin"/>
            </v:shape>
          </w:pict>
        </mc:Fallback>
      </mc:AlternateContent>
    </w:r>
    <w:sdt>
      <w:sdtPr>
        <w:rPr>
          <w:rtl/>
        </w:rPr>
        <w:id w:val="1967467035"/>
        <w:docPartObj>
          <w:docPartGallery w:val="Page Numbers (Top of Page)"/>
          <w:docPartUnique/>
        </w:docPartObj>
      </w:sdtPr>
      <w:sdtEndPr>
        <w:rPr>
          <w:noProof/>
        </w:rPr>
      </w:sdtEndPr>
      <w:sdtContent>
        <w:r w:rsidRPr="00D57230">
          <w:rPr>
            <w:rFonts w:ascii="B Lotus" w:hAnsi="B Lotus" w:hint="cs"/>
            <w:noProof/>
            <w:sz w:val="22"/>
            <w:szCs w:val="24"/>
          </w:rPr>
          <mc:AlternateContent>
            <mc:Choice Requires="wps">
              <w:drawing>
                <wp:anchor distT="0" distB="0" distL="114300" distR="114300" simplePos="0" relativeHeight="251776000" behindDoc="0" locked="0" layoutInCell="1" allowOverlap="1" wp14:anchorId="6FC0188D" wp14:editId="5EC8E898">
                  <wp:simplePos x="0" y="0"/>
                  <wp:positionH relativeFrom="column">
                    <wp:posOffset>77470</wp:posOffset>
                  </wp:positionH>
                  <wp:positionV relativeFrom="paragraph">
                    <wp:posOffset>118110</wp:posOffset>
                  </wp:positionV>
                  <wp:extent cx="2736000" cy="0"/>
                  <wp:effectExtent l="0" t="0" r="0" b="0"/>
                  <wp:wrapNone/>
                  <wp:docPr id="941084719" name="Straight Connector 5"/>
                  <wp:cNvGraphicFramePr/>
                  <a:graphic xmlns:a="http://schemas.openxmlformats.org/drawingml/2006/main">
                    <a:graphicData uri="http://schemas.microsoft.com/office/word/2010/wordprocessingShape">
                      <wps:wsp>
                        <wps:cNvCnPr/>
                        <wps:spPr>
                          <a:xfrm rot="10800000">
                            <a:off x="0" y="0"/>
                            <a:ext cx="2736000" cy="0"/>
                          </a:xfrm>
                          <a:prstGeom prst="bentConnector3">
                            <a:avLst>
                              <a:gd name="adj1" fmla="val -22864"/>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3A119B98"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6.1pt;margin-top:9.3pt;width:215.45pt;height:0;rotation:18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" adj="-4939"/>
              </w:pict>
            </mc:Fallback>
          </mc:AlternateContent>
        </w:r>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Pr>
            <w:rFonts w:ascii="B Lotus" w:hAnsi="B Lotus"/>
            <w:sz w:val="22"/>
            <w:szCs w:val="24"/>
          </w:rPr>
          <w:t>50</w:t>
        </w:r>
        <w:r w:rsidRPr="00D57230">
          <w:rPr>
            <w:rFonts w:ascii="B Lotus" w:hAnsi="B Lotus" w:hint="cs"/>
            <w:noProof/>
            <w:sz w:val="22"/>
            <w:szCs w:val="24"/>
          </w:rPr>
          <w:fldChar w:fldCharType="end"/>
        </w:r>
      </w:sdtContent>
    </w:sdt>
  </w:p>
  <w:p w14:paraId="6AE2560E" w14:textId="77777777" w:rsidR="00F82A14" w:rsidRPr="00802E5D" w:rsidRDefault="00F82A14" w:rsidP="00802E5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B600A" w14:textId="77777777" w:rsidR="00F82A14" w:rsidRPr="00802E5D" w:rsidRDefault="00F82A14" w:rsidP="00802E5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07EC" w14:textId="77777777" w:rsidR="00F82A14" w:rsidRPr="00564DA7" w:rsidRDefault="00F82A14" w:rsidP="00F82A14">
    <w:pPr>
      <w:pStyle w:val="Header"/>
      <w:tabs>
        <w:tab w:val="clear" w:pos="4680"/>
        <w:tab w:val="clear" w:pos="9360"/>
        <w:tab w:val="left" w:pos="420"/>
        <w:tab w:val="left" w:pos="4095"/>
        <w:tab w:val="left" w:pos="4621"/>
        <w:tab w:val="left" w:pos="4871"/>
        <w:tab w:val="left" w:pos="5615"/>
      </w:tabs>
      <w:ind w:left="-285"/>
      <w:rPr>
        <w:sz w:val="20"/>
        <w:szCs w:val="22"/>
      </w:rPr>
    </w:pPr>
    <w:r>
      <w:rPr>
        <w:rFonts w:ascii="B Lotus" w:hAnsi="B Lotus" w:hint="cs"/>
        <w:noProof/>
        <w:sz w:val="22"/>
        <w:szCs w:val="24"/>
      </w:rPr>
      <mc:AlternateContent>
        <mc:Choice Requires="wps">
          <w:drawing>
            <wp:anchor distT="0" distB="0" distL="114300" distR="114300" simplePos="0" relativeHeight="251780096" behindDoc="0" locked="0" layoutInCell="1" allowOverlap="1" wp14:anchorId="5680C80A" wp14:editId="25871721">
              <wp:simplePos x="0" y="0"/>
              <wp:positionH relativeFrom="margin">
                <wp:posOffset>-193064</wp:posOffset>
              </wp:positionH>
              <wp:positionV relativeFrom="paragraph">
                <wp:posOffset>-38603</wp:posOffset>
              </wp:positionV>
              <wp:extent cx="1699404" cy="353683"/>
              <wp:effectExtent l="0" t="0" r="0" b="0"/>
              <wp:wrapNone/>
              <wp:docPr id="1577099335" name="Text Box 4"/>
              <wp:cNvGraphicFramePr/>
              <a:graphic xmlns:a="http://schemas.openxmlformats.org/drawingml/2006/main">
                <a:graphicData uri="http://schemas.microsoft.com/office/word/2010/wordprocessingShape">
                  <wps:wsp>
                    <wps:cNvSpPr txBox="1"/>
                    <wps:spPr>
                      <a:xfrm>
                        <a:off x="0" y="0"/>
                        <a:ext cx="1699404" cy="353683"/>
                      </a:xfrm>
                      <a:prstGeom prst="rect">
                        <a:avLst/>
                      </a:prstGeom>
                      <a:noFill/>
                      <a:ln w="6350">
                        <a:noFill/>
                      </a:ln>
                    </wps:spPr>
                    <wps:txbx>
                      <w:txbxContent>
                        <w:p w14:paraId="47907B89" w14:textId="77777777" w:rsidR="00F82A14" w:rsidRPr="00FB22E7" w:rsidRDefault="00F82A14" w:rsidP="00FB22E7">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0C80A" id="_x0000_t202" coordsize="21600,21600" o:spt="202" path="m,l,21600r21600,l21600,xe">
              <v:stroke joinstyle="miter"/>
              <v:path gradientshapeok="t" o:connecttype="rect"/>
            </v:shapetype>
            <v:shape id="_x0000_s1054" type="#_x0000_t202" style="position:absolute;left:0;text-align:left;margin-left:-15.2pt;margin-top:-3.05pt;width:133.8pt;height:27.8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" filled="f" stroked="f" strokeweight=".5pt">
              <v:textbox>
                <w:txbxContent>
                  <w:p w14:paraId="47907B89" w14:textId="77777777" w:rsidR="00F82A14" w:rsidRPr="00FB22E7" w:rsidRDefault="00F82A14" w:rsidP="00FB22E7">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v:textbox>
              <w10:wrap anchorx="margin"/>
            </v:shape>
          </w:pict>
        </mc:Fallback>
      </mc:AlternateContent>
    </w:r>
    <w:r w:rsidRPr="00D57230">
      <w:rPr>
        <w:rFonts w:ascii="B Lotus" w:hAnsi="B Lotus" w:hint="cs"/>
        <w:noProof/>
        <w:sz w:val="22"/>
        <w:szCs w:val="24"/>
      </w:rPr>
      <mc:AlternateContent>
        <mc:Choice Requires="wps">
          <w:drawing>
            <wp:anchor distT="0" distB="0" distL="114300" distR="114300" simplePos="0" relativeHeight="251779072" behindDoc="0" locked="0" layoutInCell="1" allowOverlap="1" wp14:anchorId="4A8F0B41" wp14:editId="6CAF9447">
              <wp:simplePos x="0" y="0"/>
              <wp:positionH relativeFrom="column">
                <wp:posOffset>1755140</wp:posOffset>
              </wp:positionH>
              <wp:positionV relativeFrom="paragraph">
                <wp:posOffset>114300</wp:posOffset>
              </wp:positionV>
              <wp:extent cx="2459520" cy="0"/>
              <wp:effectExtent l="0" t="0" r="0" b="0"/>
              <wp:wrapNone/>
              <wp:docPr id="709152096" name="Straight Connector 5"/>
              <wp:cNvGraphicFramePr/>
              <a:graphic xmlns:a="http://schemas.openxmlformats.org/drawingml/2006/main">
                <a:graphicData uri="http://schemas.microsoft.com/office/word/2010/wordprocessingShape">
                  <wps:wsp>
                    <wps:cNvCnPr/>
                    <wps:spPr>
                      <a:xfrm rot="10800000">
                        <a:off x="0" y="0"/>
                        <a:ext cx="2459520" cy="12700"/>
                      </a:xfrm>
                      <a:prstGeom prst="bentConnector3">
                        <a:avLst>
                          <a:gd name="adj1" fmla="val 109143"/>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5FF614"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138.2pt;margin-top:9pt;width:193.65pt;height:0;rotation:18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" adj="23575" strokecolor="black [3040]"/>
          </w:pict>
        </mc:Fallback>
      </mc:AlternateContent>
    </w:r>
    <w:sdt>
      <w:sdtPr>
        <w:rPr>
          <w:rtl/>
        </w:rPr>
        <w:id w:val="-320279196"/>
        <w:docPartObj>
          <w:docPartGallery w:val="Page Numbers (Top of Page)"/>
          <w:docPartUnique/>
        </w:docPartObj>
      </w:sdtPr>
      <w:sdtEndPr>
        <w:rPr>
          <w:noProof/>
        </w:rPr>
      </w:sdtEndPr>
      <w:sdtContent>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sidRPr="00D57230">
          <w:rPr>
            <w:rFonts w:ascii="B Lotus" w:hAnsi="B Lotus" w:hint="cs"/>
            <w:noProof/>
            <w:sz w:val="22"/>
            <w:szCs w:val="24"/>
          </w:rPr>
          <w:t>2</w:t>
        </w:r>
        <w:r w:rsidRPr="00D57230">
          <w:rPr>
            <w:rFonts w:ascii="B Lotus" w:hAnsi="B Lotus" w:hint="cs"/>
            <w:noProof/>
            <w:sz w:val="22"/>
            <w:szCs w:val="24"/>
          </w:rPr>
          <w:fldChar w:fldCharType="end"/>
        </w:r>
      </w:sdtContent>
    </w:sdt>
    <w:r>
      <w:rPr>
        <w:noProof/>
        <w:rtl/>
      </w:rPr>
      <w:tab/>
    </w:r>
    <w:r>
      <w:rPr>
        <w:noProof/>
        <w:rtl/>
      </w:rPr>
      <w:tab/>
    </w:r>
    <w:r>
      <w:rPr>
        <w:noProof/>
        <w:rtl/>
      </w:rPr>
      <w:tab/>
    </w:r>
    <w:r>
      <w:rPr>
        <w:noProof/>
        <w:rtl/>
      </w:rPr>
      <w:tab/>
    </w:r>
    <w:r>
      <w:rPr>
        <w:noProof/>
        <w:rtl/>
      </w:rPr>
      <w:tab/>
    </w:r>
  </w:p>
  <w:p w14:paraId="099C9159" w14:textId="77777777" w:rsidR="00F82A14" w:rsidRPr="009E6203" w:rsidRDefault="00F82A14" w:rsidP="000E00AA">
    <w:pPr>
      <w:pStyle w:val="Footer"/>
      <w:widowControl w:val="0"/>
      <w:tabs>
        <w:tab w:val="clear" w:pos="4680"/>
        <w:tab w:val="clear" w:pos="9360"/>
        <w:tab w:val="right" w:leader="underscore" w:pos="6803"/>
      </w:tabs>
      <w:ind w:left="-1"/>
      <w:rPr>
        <w:rFonts w:ascii="Times New Roman Bold" w:hAnsi="Times New Roman Bold"/>
        <w:color w:val="222A35"/>
        <w:sz w:val="18"/>
        <w:rtl/>
        <w:lang w:bidi="fa-IR"/>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A51EE" w14:textId="705280B4" w:rsidR="002C6B5F" w:rsidRPr="00ED2EB0" w:rsidRDefault="002C6B5F" w:rsidP="00ED2EB0">
    <w:pPr>
      <w:pStyle w:val="Footer"/>
      <w:widowControl w:val="0"/>
      <w:tabs>
        <w:tab w:val="clear" w:pos="4680"/>
        <w:tab w:val="clear" w:pos="9360"/>
        <w:tab w:val="right" w:leader="underscore" w:pos="6791"/>
      </w:tabs>
      <w:jc w:val="right"/>
      <w:rPr>
        <w:rFonts w:ascii="Times New Roman Bold" w:hAnsi="Times New Roman Bold"/>
        <w:color w:val="222A35"/>
        <w:sz w:val="18"/>
        <w:rtl/>
        <w:lang w:bidi="fa-IR"/>
      </w:rPr>
    </w:pPr>
    <w:r>
      <w:rPr>
        <w:noProof/>
        <w:rtl/>
        <w:lang w:bidi="fa-IR"/>
      </w:rPr>
      <mc:AlternateContent>
        <mc:Choice Requires="wps">
          <w:drawing>
            <wp:anchor distT="4294967295" distB="4294967295" distL="114300" distR="114300" simplePos="0" relativeHeight="251681792" behindDoc="0" locked="0" layoutInCell="1" allowOverlap="1" wp14:anchorId="0931D7AC" wp14:editId="582BA79E">
              <wp:simplePos x="0" y="0"/>
              <wp:positionH relativeFrom="column">
                <wp:posOffset>1045210</wp:posOffset>
              </wp:positionH>
              <wp:positionV relativeFrom="paragraph">
                <wp:posOffset>121919</wp:posOffset>
              </wp:positionV>
              <wp:extent cx="3292475" cy="0"/>
              <wp:effectExtent l="0" t="0" r="3175" b="0"/>
              <wp:wrapNone/>
              <wp:docPr id="17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92475" cy="0"/>
                      </a:xfrm>
                      <a:prstGeom prst="straightConnector1">
                        <a:avLst/>
                      </a:prstGeom>
                      <a:noFill/>
                      <a:ln w="9525">
                        <a:solidFill>
                          <a:srgbClr val="222A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9C751" id="_x0000_t32" coordsize="21600,21600" o:spt="32" o:oned="t" path="m,l21600,21600e" filled="f">
              <v:path arrowok="t" fillok="f" o:connecttype="none"/>
              <o:lock v:ext="edit" shapetype="t"/>
            </v:shapetype>
            <v:shape id="AutoShape 59" o:spid="_x0000_s1026" type="#_x0000_t32" style="position:absolute;margin-left:82.3pt;margin-top:9.6pt;width:259.25pt;height:0;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" strokecolor="#222a35"/>
          </w:pict>
        </mc:Fallback>
      </mc:AlternateContent>
    </w:r>
    <w:r>
      <w:rPr>
        <w:rFonts w:ascii="Times New Roman Bold" w:hAnsi="Times New Roman Bold" w:hint="cs"/>
        <w:b/>
        <w:bCs/>
        <w:color w:val="222A35"/>
        <w:sz w:val="18"/>
        <w:szCs w:val="20"/>
        <w:rtl/>
      </w:rPr>
      <w:t xml:space="preserve">منابع و مراجع     </w:t>
    </w:r>
    <w:r w:rsidRPr="00091460">
      <w:rPr>
        <w:rFonts w:ascii="Times New Roman Bold" w:hAnsi="Times New Roman Bold"/>
        <w:b/>
        <w:bCs/>
        <w:color w:val="222A35"/>
        <w:sz w:val="18"/>
        <w:szCs w:val="20"/>
      </w:rPr>
      <w:fldChar w:fldCharType="begin"/>
    </w:r>
    <w:r w:rsidRPr="00091460">
      <w:rPr>
        <w:rFonts w:ascii="Times New Roman Bold" w:hAnsi="Times New Roman Bold"/>
        <w:b/>
        <w:bCs/>
        <w:color w:val="222A35"/>
        <w:sz w:val="18"/>
        <w:szCs w:val="20"/>
      </w:rPr>
      <w:instrText xml:space="preserve"> PAGE   \* MERGEFORMAT </w:instrText>
    </w:r>
    <w:r w:rsidRPr="00091460">
      <w:rPr>
        <w:rFonts w:ascii="Times New Roman Bold" w:hAnsi="Times New Roman Bold"/>
        <w:b/>
        <w:bCs/>
        <w:color w:val="222A35"/>
        <w:sz w:val="18"/>
        <w:szCs w:val="20"/>
      </w:rPr>
      <w:fldChar w:fldCharType="separate"/>
    </w:r>
    <w:r w:rsidR="00185DEB">
      <w:rPr>
        <w:rFonts w:ascii="Times New Roman Bold" w:hAnsi="Times New Roman Bold"/>
        <w:b/>
        <w:bCs/>
        <w:noProof/>
        <w:color w:val="222A35"/>
        <w:sz w:val="18"/>
        <w:szCs w:val="20"/>
        <w:rtl/>
      </w:rPr>
      <w:t>255</w:t>
    </w:r>
    <w:r w:rsidRPr="00091460">
      <w:rPr>
        <w:rFonts w:ascii="Times New Roman Bold" w:hAnsi="Times New Roman Bold"/>
        <w:b/>
        <w:bCs/>
        <w:noProof/>
        <w:color w:val="222A35"/>
        <w:sz w:val="18"/>
        <w:szCs w:val="20"/>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646E9" w14:textId="77777777" w:rsidR="002C6B5F" w:rsidRDefault="002C6B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9584" w14:textId="6797F999" w:rsidR="00560AEF" w:rsidRDefault="00154898" w:rsidP="00D57230">
    <w:pPr>
      <w:pStyle w:val="Header"/>
      <w:ind w:right="-142"/>
      <w:jc w:val="right"/>
    </w:pPr>
    <w:r w:rsidRPr="00D57230">
      <w:rPr>
        <w:rFonts w:ascii="B Lotus" w:hAnsi="B Lotus" w:hint="cs"/>
        <w:noProof/>
        <w:sz w:val="22"/>
        <w:szCs w:val="24"/>
      </w:rPr>
      <mc:AlternateContent>
        <mc:Choice Requires="wps">
          <w:drawing>
            <wp:anchor distT="0" distB="0" distL="114300" distR="114300" simplePos="0" relativeHeight="251689984" behindDoc="0" locked="0" layoutInCell="1" allowOverlap="1" wp14:anchorId="4F3F4E6E" wp14:editId="29163F8A">
              <wp:simplePos x="0" y="0"/>
              <wp:positionH relativeFrom="column">
                <wp:posOffset>91770</wp:posOffset>
              </wp:positionH>
              <wp:positionV relativeFrom="paragraph">
                <wp:posOffset>102871</wp:posOffset>
              </wp:positionV>
              <wp:extent cx="3096000" cy="0"/>
              <wp:effectExtent l="0" t="0" r="0" b="0"/>
              <wp:wrapNone/>
              <wp:docPr id="1962615435" name="Straight Connector 5"/>
              <wp:cNvGraphicFramePr/>
              <a:graphic xmlns:a="http://schemas.openxmlformats.org/drawingml/2006/main">
                <a:graphicData uri="http://schemas.microsoft.com/office/word/2010/wordprocessingShape">
                  <wps:wsp>
                    <wps:cNvCnPr/>
                    <wps:spPr>
                      <a:xfrm rot="10800000">
                        <a:off x="0" y="0"/>
                        <a:ext cx="3096000" cy="0"/>
                      </a:xfrm>
                      <a:prstGeom prst="bentConnector3">
                        <a:avLst>
                          <a:gd name="adj1" fmla="val -14154"/>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01F92D8B"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7.25pt;margin-top:8.1pt;width:243.8pt;height:0;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" adj="-3057"/>
          </w:pict>
        </mc:Fallback>
      </mc:AlternateContent>
    </w:r>
    <w:r w:rsidR="00560AEF">
      <w:rPr>
        <w:rFonts w:ascii="B Lotus" w:hAnsi="B Lotus" w:hint="cs"/>
        <w:noProof/>
        <w:sz w:val="22"/>
        <w:szCs w:val="24"/>
      </w:rPr>
      <mc:AlternateContent>
        <mc:Choice Requires="wps">
          <w:drawing>
            <wp:anchor distT="0" distB="0" distL="114300" distR="114300" simplePos="0" relativeHeight="251691008" behindDoc="0" locked="0" layoutInCell="1" allowOverlap="1" wp14:anchorId="0BEBC4EE" wp14:editId="6EEE83B3">
              <wp:simplePos x="0" y="0"/>
              <wp:positionH relativeFrom="margin">
                <wp:posOffset>3007335</wp:posOffset>
              </wp:positionH>
              <wp:positionV relativeFrom="paragraph">
                <wp:posOffset>-47230</wp:posOffset>
              </wp:positionV>
              <wp:extent cx="1423359" cy="353683"/>
              <wp:effectExtent l="0" t="0" r="0" b="0"/>
              <wp:wrapNone/>
              <wp:docPr id="486901575" name="Text Box 4"/>
              <wp:cNvGraphicFramePr/>
              <a:graphic xmlns:a="http://schemas.openxmlformats.org/drawingml/2006/main">
                <a:graphicData uri="http://schemas.microsoft.com/office/word/2010/wordprocessingShape">
                  <wps:wsp>
                    <wps:cNvSpPr txBox="1"/>
                    <wps:spPr>
                      <a:xfrm>
                        <a:off x="0" y="0"/>
                        <a:ext cx="1423359" cy="353683"/>
                      </a:xfrm>
                      <a:prstGeom prst="rect">
                        <a:avLst/>
                      </a:prstGeom>
                      <a:noFill/>
                      <a:ln w="6350">
                        <a:noFill/>
                      </a:ln>
                    </wps:spPr>
                    <wps:txbx>
                      <w:txbxContent>
                        <w:p w14:paraId="72E70037" w14:textId="6C3E7609" w:rsidR="00560AEF" w:rsidRPr="00FB22E7" w:rsidRDefault="00560AEF">
                          <w:pPr>
                            <w:rPr>
                              <w:sz w:val="18"/>
                              <w:szCs w:val="20"/>
                              <w:lang w:bidi="fa-IR"/>
                            </w:rPr>
                          </w:pPr>
                          <w:r>
                            <w:rPr>
                              <w:rFonts w:hint="cs"/>
                              <w:sz w:val="18"/>
                              <w:szCs w:val="20"/>
                              <w:rtl/>
                              <w:lang w:bidi="fa-IR"/>
                            </w:rPr>
                            <w:t>خویشتن شناسی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BC4EE" id="_x0000_t202" coordsize="21600,21600" o:spt="202" path="m,l,21600r21600,l21600,xe">
              <v:stroke joinstyle="miter"/>
              <v:path gradientshapeok="t" o:connecttype="rect"/>
            </v:shapetype>
            <v:shape id="_x0000_s1028" type="#_x0000_t202" style="position:absolute;margin-left:236.8pt;margin-top:-3.7pt;width:112.1pt;height:27.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" filled="f" stroked="f" strokeweight=".5pt">
              <v:textbox>
                <w:txbxContent>
                  <w:p w14:paraId="72E70037" w14:textId="6C3E7609" w:rsidR="00560AEF" w:rsidRPr="00FB22E7" w:rsidRDefault="00560AEF">
                    <w:pPr>
                      <w:rPr>
                        <w:sz w:val="18"/>
                        <w:szCs w:val="20"/>
                        <w:lang w:bidi="fa-IR"/>
                      </w:rPr>
                    </w:pPr>
                    <w:r>
                      <w:rPr>
                        <w:rFonts w:hint="cs"/>
                        <w:sz w:val="18"/>
                        <w:szCs w:val="20"/>
                        <w:rtl/>
                        <w:lang w:bidi="fa-IR"/>
                      </w:rPr>
                      <w:t>خویشتن شناسی</w:t>
                    </w:r>
                  </w:p>
                </w:txbxContent>
              </v:textbox>
              <w10:wrap anchorx="margin"/>
            </v:shape>
          </w:pict>
        </mc:Fallback>
      </mc:AlternateContent>
    </w:r>
    <w:sdt>
      <w:sdtPr>
        <w:rPr>
          <w:rtl/>
        </w:rPr>
        <w:id w:val="5483694"/>
        <w:docPartObj>
          <w:docPartGallery w:val="Page Numbers (Top of Page)"/>
          <w:docPartUnique/>
        </w:docPartObj>
      </w:sdtPr>
      <w:sdtEndPr>
        <w:rPr>
          <w:noProof/>
        </w:rPr>
      </w:sdtEndPr>
      <w:sdtContent>
        <w:r w:rsidR="00560AEF" w:rsidRPr="00D57230">
          <w:rPr>
            <w:rFonts w:ascii="B Lotus" w:hAnsi="B Lotus" w:hint="cs"/>
            <w:sz w:val="22"/>
            <w:szCs w:val="24"/>
          </w:rPr>
          <w:fldChar w:fldCharType="begin"/>
        </w:r>
        <w:r w:rsidR="00560AEF" w:rsidRPr="00D57230">
          <w:rPr>
            <w:rFonts w:ascii="B Lotus" w:hAnsi="B Lotus" w:hint="cs"/>
            <w:sz w:val="22"/>
            <w:szCs w:val="24"/>
          </w:rPr>
          <w:instrText xml:space="preserve"> PAGE   \* MERGEFORMAT </w:instrText>
        </w:r>
        <w:r w:rsidR="00560AEF" w:rsidRPr="00D57230">
          <w:rPr>
            <w:rFonts w:ascii="B Lotus" w:hAnsi="B Lotus" w:hint="cs"/>
            <w:sz w:val="22"/>
            <w:szCs w:val="24"/>
          </w:rPr>
          <w:fldChar w:fldCharType="separate"/>
        </w:r>
        <w:r w:rsidR="00560AEF" w:rsidRPr="00D57230">
          <w:rPr>
            <w:rFonts w:ascii="B Lotus" w:hAnsi="B Lotus" w:hint="cs"/>
            <w:noProof/>
            <w:sz w:val="22"/>
            <w:szCs w:val="24"/>
          </w:rPr>
          <w:t>2</w:t>
        </w:r>
        <w:r w:rsidR="00560AEF" w:rsidRPr="00D57230">
          <w:rPr>
            <w:rFonts w:ascii="B Lotus" w:hAnsi="B Lotus" w:hint="cs"/>
            <w:noProof/>
            <w:sz w:val="22"/>
            <w:szCs w:val="24"/>
          </w:rPr>
          <w:fldChar w:fldCharType="end"/>
        </w:r>
      </w:sdtContent>
    </w:sdt>
  </w:p>
  <w:p w14:paraId="732FCD81" w14:textId="77777777" w:rsidR="00560AEF" w:rsidRPr="00802E5D" w:rsidRDefault="00560AEF" w:rsidP="00802E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CB15" w14:textId="77777777" w:rsidR="005A1F9E" w:rsidRDefault="005A1F9E" w:rsidP="00D57230">
    <w:pPr>
      <w:pStyle w:val="Header"/>
      <w:ind w:right="-142"/>
      <w:jc w:val="right"/>
    </w:pPr>
    <w:r>
      <w:rPr>
        <w:rFonts w:ascii="B Lotus" w:hAnsi="B Lotus" w:hint="cs"/>
        <w:noProof/>
        <w:sz w:val="22"/>
        <w:szCs w:val="24"/>
      </w:rPr>
      <mc:AlternateContent>
        <mc:Choice Requires="wps">
          <w:drawing>
            <wp:anchor distT="0" distB="0" distL="114300" distR="114300" simplePos="0" relativeHeight="251694080" behindDoc="0" locked="0" layoutInCell="1" allowOverlap="1" wp14:anchorId="0D88A8AE" wp14:editId="4EBBDC53">
              <wp:simplePos x="0" y="0"/>
              <wp:positionH relativeFrom="margin">
                <wp:posOffset>3007335</wp:posOffset>
              </wp:positionH>
              <wp:positionV relativeFrom="paragraph">
                <wp:posOffset>-47230</wp:posOffset>
              </wp:positionV>
              <wp:extent cx="1423359" cy="353683"/>
              <wp:effectExtent l="0" t="0" r="0" b="0"/>
              <wp:wrapNone/>
              <wp:docPr id="409045300" name="Text Box 4"/>
              <wp:cNvGraphicFramePr/>
              <a:graphic xmlns:a="http://schemas.openxmlformats.org/drawingml/2006/main">
                <a:graphicData uri="http://schemas.microsoft.com/office/word/2010/wordprocessingShape">
                  <wps:wsp>
                    <wps:cNvSpPr txBox="1"/>
                    <wps:spPr>
                      <a:xfrm>
                        <a:off x="0" y="0"/>
                        <a:ext cx="1423359" cy="353683"/>
                      </a:xfrm>
                      <a:prstGeom prst="rect">
                        <a:avLst/>
                      </a:prstGeom>
                      <a:noFill/>
                      <a:ln w="6350">
                        <a:noFill/>
                      </a:ln>
                    </wps:spPr>
                    <wps:txbx>
                      <w:txbxContent>
                        <w:p w14:paraId="5DC94A8C" w14:textId="5F39E8FF" w:rsidR="005A1F9E" w:rsidRPr="00FB22E7" w:rsidRDefault="005A1F9E">
                          <w:pPr>
                            <w:rPr>
                              <w:sz w:val="18"/>
                              <w:szCs w:val="20"/>
                              <w:lang w:bidi="fa-IR"/>
                            </w:rPr>
                          </w:pPr>
                          <w:r>
                            <w:rPr>
                              <w:rFonts w:hint="cs"/>
                              <w:sz w:val="18"/>
                              <w:szCs w:val="20"/>
                              <w:rtl/>
                              <w:lang w:bidi="fa-IR"/>
                            </w:rPr>
                            <w:t xml:space="preserve">شخصیت </w:t>
                          </w:r>
                          <w:proofErr w:type="spellStart"/>
                          <w:r>
                            <w:rPr>
                              <w:rFonts w:hint="cs"/>
                              <w:sz w:val="18"/>
                              <w:szCs w:val="20"/>
                              <w:rtl/>
                              <w:lang w:bidi="fa-IR"/>
                            </w:rPr>
                            <w:t>شناسی</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8A8AE" id="_x0000_t202" coordsize="21600,21600" o:spt="202" path="m,l,21600r21600,l21600,xe">
              <v:stroke joinstyle="miter"/>
              <v:path gradientshapeok="t" o:connecttype="rect"/>
            </v:shapetype>
            <v:shape id="_x0000_s1029" type="#_x0000_t202" style="position:absolute;margin-left:236.8pt;margin-top:-3.7pt;width:112.1pt;height:27.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" filled="f" stroked="f" strokeweight=".5pt">
              <v:textbox>
                <w:txbxContent>
                  <w:p w14:paraId="5DC94A8C" w14:textId="5F39E8FF" w:rsidR="005A1F9E" w:rsidRPr="00FB22E7" w:rsidRDefault="005A1F9E">
                    <w:pPr>
                      <w:rPr>
                        <w:sz w:val="18"/>
                        <w:szCs w:val="20"/>
                        <w:lang w:bidi="fa-IR"/>
                      </w:rPr>
                    </w:pPr>
                    <w:r>
                      <w:rPr>
                        <w:rFonts w:hint="cs"/>
                        <w:sz w:val="18"/>
                        <w:szCs w:val="20"/>
                        <w:rtl/>
                        <w:lang w:bidi="fa-IR"/>
                      </w:rPr>
                      <w:t xml:space="preserve">شخصیت </w:t>
                    </w:r>
                    <w:proofErr w:type="spellStart"/>
                    <w:r>
                      <w:rPr>
                        <w:rFonts w:hint="cs"/>
                        <w:sz w:val="18"/>
                        <w:szCs w:val="20"/>
                        <w:rtl/>
                        <w:lang w:bidi="fa-IR"/>
                      </w:rPr>
                      <w:t>شناسی</w:t>
                    </w:r>
                    <w:proofErr w:type="spellEnd"/>
                  </w:p>
                </w:txbxContent>
              </v:textbox>
              <w10:wrap anchorx="margin"/>
            </v:shape>
          </w:pict>
        </mc:Fallback>
      </mc:AlternateContent>
    </w:r>
    <w:sdt>
      <w:sdtPr>
        <w:rPr>
          <w:rtl/>
        </w:rPr>
        <w:id w:val="236600905"/>
        <w:docPartObj>
          <w:docPartGallery w:val="Page Numbers (Top of Page)"/>
          <w:docPartUnique/>
        </w:docPartObj>
      </w:sdtPr>
      <w:sdtEndPr>
        <w:rPr>
          <w:noProof/>
        </w:rPr>
      </w:sdtEndPr>
      <w:sdtContent>
        <w:r w:rsidRPr="00D57230">
          <w:rPr>
            <w:rFonts w:ascii="B Lotus" w:hAnsi="B Lotus" w:hint="cs"/>
            <w:noProof/>
            <w:sz w:val="22"/>
            <w:szCs w:val="24"/>
          </w:rPr>
          <mc:AlternateContent>
            <mc:Choice Requires="wps">
              <w:drawing>
                <wp:anchor distT="0" distB="0" distL="114300" distR="114300" simplePos="0" relativeHeight="251693056" behindDoc="0" locked="0" layoutInCell="1" allowOverlap="1" wp14:anchorId="18003013" wp14:editId="26924943">
                  <wp:simplePos x="0" y="0"/>
                  <wp:positionH relativeFrom="column">
                    <wp:posOffset>77773</wp:posOffset>
                  </wp:positionH>
                  <wp:positionV relativeFrom="paragraph">
                    <wp:posOffset>118744</wp:posOffset>
                  </wp:positionV>
                  <wp:extent cx="3096000" cy="0"/>
                  <wp:effectExtent l="0" t="0" r="0" b="0"/>
                  <wp:wrapNone/>
                  <wp:docPr id="288129117" name="Straight Connector 5"/>
                  <wp:cNvGraphicFramePr/>
                  <a:graphic xmlns:a="http://schemas.openxmlformats.org/drawingml/2006/main">
                    <a:graphicData uri="http://schemas.microsoft.com/office/word/2010/wordprocessingShape">
                      <wps:wsp>
                        <wps:cNvCnPr/>
                        <wps:spPr>
                          <a:xfrm rot="10800000">
                            <a:off x="0" y="0"/>
                            <a:ext cx="3096000" cy="0"/>
                          </a:xfrm>
                          <a:prstGeom prst="bentConnector3">
                            <a:avLst>
                              <a:gd name="adj1" fmla="val -12202"/>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5B4A33F6"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6.1pt;margin-top:9.35pt;width:243.8pt;height:0;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" adj="-2636"/>
              </w:pict>
            </mc:Fallback>
          </mc:AlternateContent>
        </w:r>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sidRPr="00D57230">
          <w:rPr>
            <w:rFonts w:ascii="B Lotus" w:hAnsi="B Lotus" w:hint="cs"/>
            <w:noProof/>
            <w:sz w:val="22"/>
            <w:szCs w:val="24"/>
          </w:rPr>
          <w:t>2</w:t>
        </w:r>
        <w:r w:rsidRPr="00D57230">
          <w:rPr>
            <w:rFonts w:ascii="B Lotus" w:hAnsi="B Lotus" w:hint="cs"/>
            <w:noProof/>
            <w:sz w:val="22"/>
            <w:szCs w:val="24"/>
          </w:rPr>
          <w:fldChar w:fldCharType="end"/>
        </w:r>
      </w:sdtContent>
    </w:sdt>
  </w:p>
  <w:p w14:paraId="73A49F85" w14:textId="77777777" w:rsidR="005A1F9E" w:rsidRPr="00802E5D" w:rsidRDefault="005A1F9E" w:rsidP="00802E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3A7AE" w14:textId="3EC50DAF" w:rsidR="00560AEF" w:rsidRPr="005A1F9E" w:rsidRDefault="005A1F9E" w:rsidP="005A1F9E">
    <w:pPr>
      <w:pStyle w:val="Header"/>
      <w:tabs>
        <w:tab w:val="clear" w:pos="4680"/>
        <w:tab w:val="clear" w:pos="9360"/>
        <w:tab w:val="left" w:pos="4095"/>
        <w:tab w:val="left" w:pos="4621"/>
        <w:tab w:val="left" w:pos="4871"/>
        <w:tab w:val="left" w:pos="5615"/>
      </w:tabs>
      <w:ind w:left="-143"/>
      <w:rPr>
        <w:sz w:val="20"/>
        <w:szCs w:val="22"/>
        <w:rtl/>
      </w:rPr>
    </w:pPr>
    <w:r>
      <w:rPr>
        <w:rFonts w:ascii="B Lotus" w:hAnsi="B Lotus" w:hint="cs"/>
        <w:noProof/>
        <w:sz w:val="22"/>
        <w:szCs w:val="24"/>
      </w:rPr>
      <mc:AlternateContent>
        <mc:Choice Requires="wps">
          <w:drawing>
            <wp:anchor distT="0" distB="0" distL="114300" distR="114300" simplePos="0" relativeHeight="251697152" behindDoc="0" locked="0" layoutInCell="1" allowOverlap="1" wp14:anchorId="4367B809" wp14:editId="7D0BFBF8">
              <wp:simplePos x="0" y="0"/>
              <wp:positionH relativeFrom="margin">
                <wp:posOffset>-193064</wp:posOffset>
              </wp:positionH>
              <wp:positionV relativeFrom="paragraph">
                <wp:posOffset>-38603</wp:posOffset>
              </wp:positionV>
              <wp:extent cx="1699404" cy="353683"/>
              <wp:effectExtent l="0" t="0" r="0" b="0"/>
              <wp:wrapNone/>
              <wp:docPr id="979673502" name="Text Box 4"/>
              <wp:cNvGraphicFramePr/>
              <a:graphic xmlns:a="http://schemas.openxmlformats.org/drawingml/2006/main">
                <a:graphicData uri="http://schemas.microsoft.com/office/word/2010/wordprocessingShape">
                  <wps:wsp>
                    <wps:cNvSpPr txBox="1"/>
                    <wps:spPr>
                      <a:xfrm>
                        <a:off x="0" y="0"/>
                        <a:ext cx="1699404" cy="353683"/>
                      </a:xfrm>
                      <a:prstGeom prst="rect">
                        <a:avLst/>
                      </a:prstGeom>
                      <a:noFill/>
                      <a:ln w="6350">
                        <a:noFill/>
                      </a:ln>
                    </wps:spPr>
                    <wps:txbx>
                      <w:txbxContent>
                        <w:p w14:paraId="3884C344" w14:textId="77777777" w:rsidR="005A1F9E" w:rsidRPr="00FB22E7" w:rsidRDefault="005A1F9E" w:rsidP="005A1F9E">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7B809" id="_x0000_t202" coordsize="21600,21600" o:spt="202" path="m,l,21600r21600,l21600,xe">
              <v:stroke joinstyle="miter"/>
              <v:path gradientshapeok="t" o:connecttype="rect"/>
            </v:shapetype>
            <v:shape id="_x0000_s1030" type="#_x0000_t202" style="position:absolute;left:0;text-align:left;margin-left:-15.2pt;margin-top:-3.05pt;width:133.8pt;height:27.8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" filled="f" stroked="f" strokeweight=".5pt">
              <v:textbox>
                <w:txbxContent>
                  <w:p w14:paraId="3884C344" w14:textId="77777777" w:rsidR="005A1F9E" w:rsidRPr="00FB22E7" w:rsidRDefault="005A1F9E" w:rsidP="005A1F9E">
                    <w:pPr>
                      <w:rPr>
                        <w:sz w:val="18"/>
                        <w:szCs w:val="20"/>
                        <w:lang w:bidi="fa-IR"/>
                      </w:rPr>
                    </w:pPr>
                    <w:r w:rsidRPr="00FB22E7">
                      <w:rPr>
                        <w:sz w:val="18"/>
                        <w:szCs w:val="20"/>
                        <w:rtl/>
                        <w:lang w:bidi="fa-IR"/>
                      </w:rPr>
                      <w:t>توسعه فرد</w:t>
                    </w:r>
                    <w:r w:rsidRPr="00FB22E7">
                      <w:rPr>
                        <w:rFonts w:hint="cs"/>
                        <w:sz w:val="18"/>
                        <w:szCs w:val="20"/>
                        <w:rtl/>
                        <w:lang w:bidi="fa-IR"/>
                      </w:rPr>
                      <w:t>ی</w:t>
                    </w:r>
                    <w:r w:rsidRPr="00FB22E7">
                      <w:rPr>
                        <w:sz w:val="18"/>
                        <w:szCs w:val="20"/>
                        <w:rtl/>
                        <w:lang w:bidi="fa-IR"/>
                      </w:rPr>
                      <w:t xml:space="preserve"> و </w:t>
                    </w:r>
                    <w:proofErr w:type="spellStart"/>
                    <w:r w:rsidRPr="00FB22E7">
                      <w:rPr>
                        <w:sz w:val="18"/>
                        <w:szCs w:val="20"/>
                        <w:rtl/>
                        <w:lang w:bidi="fa-IR"/>
                      </w:rPr>
                      <w:t>توانمندساز</w:t>
                    </w:r>
                    <w:r w:rsidRPr="00FB22E7">
                      <w:rPr>
                        <w:rFonts w:hint="cs"/>
                        <w:sz w:val="18"/>
                        <w:szCs w:val="20"/>
                        <w:rtl/>
                        <w:lang w:bidi="fa-IR"/>
                      </w:rPr>
                      <w:t>ی</w:t>
                    </w:r>
                    <w:proofErr w:type="spellEnd"/>
                    <w:r w:rsidRPr="00FB22E7">
                      <w:rPr>
                        <w:sz w:val="18"/>
                        <w:szCs w:val="20"/>
                        <w:rtl/>
                        <w:lang w:bidi="fa-IR"/>
                      </w:rPr>
                      <w:t xml:space="preserve"> کارکنان</w:t>
                    </w:r>
                  </w:p>
                </w:txbxContent>
              </v:textbox>
              <w10:wrap anchorx="margin"/>
            </v:shape>
          </w:pict>
        </mc:Fallback>
      </mc:AlternateContent>
    </w:r>
    <w:r w:rsidRPr="00D57230">
      <w:rPr>
        <w:rFonts w:ascii="B Lotus" w:hAnsi="B Lotus" w:hint="cs"/>
        <w:noProof/>
        <w:sz w:val="22"/>
        <w:szCs w:val="24"/>
      </w:rPr>
      <mc:AlternateContent>
        <mc:Choice Requires="wps">
          <w:drawing>
            <wp:anchor distT="0" distB="0" distL="114300" distR="114300" simplePos="0" relativeHeight="251696128" behindDoc="0" locked="0" layoutInCell="1" allowOverlap="1" wp14:anchorId="4FCE5CF8" wp14:editId="3AD163F2">
              <wp:simplePos x="0" y="0"/>
              <wp:positionH relativeFrom="column">
                <wp:posOffset>1755140</wp:posOffset>
              </wp:positionH>
              <wp:positionV relativeFrom="paragraph">
                <wp:posOffset>114300</wp:posOffset>
              </wp:positionV>
              <wp:extent cx="2459520" cy="0"/>
              <wp:effectExtent l="0" t="0" r="0" b="0"/>
              <wp:wrapNone/>
              <wp:docPr id="790137941" name="Straight Connector 5"/>
              <wp:cNvGraphicFramePr/>
              <a:graphic xmlns:a="http://schemas.openxmlformats.org/drawingml/2006/main">
                <a:graphicData uri="http://schemas.microsoft.com/office/word/2010/wordprocessingShape">
                  <wps:wsp>
                    <wps:cNvCnPr/>
                    <wps:spPr>
                      <a:xfrm rot="10800000">
                        <a:off x="0" y="0"/>
                        <a:ext cx="2459520" cy="12700"/>
                      </a:xfrm>
                      <a:prstGeom prst="bentConnector3">
                        <a:avLst>
                          <a:gd name="adj1" fmla="val 109143"/>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85CFED"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138.2pt;margin-top:9pt;width:193.65pt;height:0;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" adj="23575" strokecolor="black [3040]"/>
          </w:pict>
        </mc:Fallback>
      </mc:AlternateContent>
    </w:r>
    <w:sdt>
      <w:sdtPr>
        <w:rPr>
          <w:rtl/>
        </w:rPr>
        <w:id w:val="342136024"/>
        <w:docPartObj>
          <w:docPartGallery w:val="Page Numbers (Top of Page)"/>
          <w:docPartUnique/>
        </w:docPartObj>
      </w:sdtPr>
      <w:sdtEndPr>
        <w:rPr>
          <w:noProof/>
        </w:rPr>
      </w:sdtEndPr>
      <w:sdtContent>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Pr>
            <w:rFonts w:ascii="B Lotus" w:hAnsi="B Lotus"/>
            <w:sz w:val="22"/>
            <w:szCs w:val="24"/>
          </w:rPr>
          <w:t>23</w:t>
        </w:r>
        <w:r w:rsidRPr="00D57230">
          <w:rPr>
            <w:rFonts w:ascii="B Lotus" w:hAnsi="B Lotus" w:hint="cs"/>
            <w:noProof/>
            <w:sz w:val="22"/>
            <w:szCs w:val="24"/>
          </w:rPr>
          <w:fldChar w:fldCharType="end"/>
        </w:r>
      </w:sdtContent>
    </w:sdt>
    <w:r>
      <w:rPr>
        <w:noProof/>
        <w:rtl/>
      </w:rPr>
      <w:tab/>
    </w:r>
    <w:r>
      <w:rPr>
        <w:noProof/>
        <w:rtl/>
      </w:rPr>
      <w:tab/>
    </w:r>
    <w:r>
      <w:rPr>
        <w:noProof/>
        <w:rtl/>
      </w:rPr>
      <w:tab/>
    </w:r>
    <w:r>
      <w:rPr>
        <w:noProof/>
        <w:rtl/>
      </w:rPr>
      <w:tab/>
    </w:r>
  </w:p>
  <w:p w14:paraId="03447AFB" w14:textId="77777777" w:rsidR="00560AEF" w:rsidRDefault="00560A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0AA7" w14:textId="5E523C35" w:rsidR="00154898" w:rsidRDefault="00154898" w:rsidP="00154898">
    <w:pPr>
      <w:pStyle w:val="Header"/>
      <w:ind w:right="-142"/>
      <w:jc w:val="right"/>
      <w:rPr>
        <w:rtl/>
      </w:rPr>
    </w:pPr>
    <w:r>
      <w:rPr>
        <w:rFonts w:ascii="B Lotus" w:hAnsi="B Lotus" w:hint="cs"/>
        <w:noProof/>
        <w:sz w:val="22"/>
        <w:szCs w:val="24"/>
      </w:rPr>
      <mc:AlternateContent>
        <mc:Choice Requires="wps">
          <w:drawing>
            <wp:anchor distT="0" distB="0" distL="114300" distR="114300" simplePos="0" relativeHeight="251709440" behindDoc="0" locked="0" layoutInCell="1" allowOverlap="1" wp14:anchorId="720538F6" wp14:editId="4D672A1B">
              <wp:simplePos x="0" y="0"/>
              <wp:positionH relativeFrom="margin">
                <wp:posOffset>3007335</wp:posOffset>
              </wp:positionH>
              <wp:positionV relativeFrom="paragraph">
                <wp:posOffset>-47230</wp:posOffset>
              </wp:positionV>
              <wp:extent cx="1423359" cy="353683"/>
              <wp:effectExtent l="0" t="0" r="0" b="0"/>
              <wp:wrapNone/>
              <wp:docPr id="1005813337" name="Text Box 4"/>
              <wp:cNvGraphicFramePr/>
              <a:graphic xmlns:a="http://schemas.openxmlformats.org/drawingml/2006/main">
                <a:graphicData uri="http://schemas.microsoft.com/office/word/2010/wordprocessingShape">
                  <wps:wsp>
                    <wps:cNvSpPr txBox="1"/>
                    <wps:spPr>
                      <a:xfrm>
                        <a:off x="0" y="0"/>
                        <a:ext cx="1423359" cy="353683"/>
                      </a:xfrm>
                      <a:prstGeom prst="rect">
                        <a:avLst/>
                      </a:prstGeom>
                      <a:noFill/>
                      <a:ln w="6350">
                        <a:noFill/>
                      </a:ln>
                    </wps:spPr>
                    <wps:txbx>
                      <w:txbxContent>
                        <w:p w14:paraId="3DC3A5CB" w14:textId="3D229943" w:rsidR="00154898" w:rsidRPr="00FB22E7" w:rsidRDefault="00154898" w:rsidP="00154898">
                          <w:pPr>
                            <w:rPr>
                              <w:sz w:val="18"/>
                              <w:szCs w:val="20"/>
                              <w:lang w:bidi="fa-IR"/>
                            </w:rPr>
                          </w:pPr>
                          <w:r>
                            <w:rPr>
                              <w:rFonts w:hint="cs"/>
                              <w:sz w:val="18"/>
                              <w:szCs w:val="20"/>
                              <w:rtl/>
                              <w:lang w:bidi="fa-IR"/>
                            </w:rPr>
                            <w:t>هوش هیجانی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538F6" id="_x0000_t202" coordsize="21600,21600" o:spt="202" path="m,l,21600r21600,l21600,xe">
              <v:stroke joinstyle="miter"/>
              <v:path gradientshapeok="t" o:connecttype="rect"/>
            </v:shapetype>
            <v:shape id="_x0000_s1031" type="#_x0000_t202" style="position:absolute;margin-left:236.8pt;margin-top:-3.7pt;width:112.1pt;height:27.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" filled="f" stroked="f" strokeweight=".5pt">
              <v:textbox>
                <w:txbxContent>
                  <w:p w14:paraId="3DC3A5CB" w14:textId="3D229943" w:rsidR="00154898" w:rsidRPr="00FB22E7" w:rsidRDefault="00154898" w:rsidP="00154898">
                    <w:pPr>
                      <w:rPr>
                        <w:sz w:val="18"/>
                        <w:szCs w:val="20"/>
                        <w:lang w:bidi="fa-IR"/>
                      </w:rPr>
                    </w:pPr>
                    <w:r>
                      <w:rPr>
                        <w:rFonts w:hint="cs"/>
                        <w:sz w:val="18"/>
                        <w:szCs w:val="20"/>
                        <w:rtl/>
                        <w:lang w:bidi="fa-IR"/>
                      </w:rPr>
                      <w:t>هوش هیجانی</w:t>
                    </w:r>
                  </w:p>
                </w:txbxContent>
              </v:textbox>
              <w10:wrap anchorx="margin"/>
            </v:shape>
          </w:pict>
        </mc:Fallback>
      </mc:AlternateContent>
    </w:r>
    <w:sdt>
      <w:sdtPr>
        <w:rPr>
          <w:rtl/>
        </w:rPr>
        <w:id w:val="1605387320"/>
        <w:docPartObj>
          <w:docPartGallery w:val="Page Numbers (Top of Page)"/>
          <w:docPartUnique/>
        </w:docPartObj>
      </w:sdtPr>
      <w:sdtEndPr>
        <w:rPr>
          <w:noProof/>
        </w:rPr>
      </w:sdtEndPr>
      <w:sdtContent>
        <w:r w:rsidRPr="00D57230">
          <w:rPr>
            <w:rFonts w:ascii="B Lotus" w:hAnsi="B Lotus" w:hint="cs"/>
            <w:noProof/>
            <w:sz w:val="22"/>
            <w:szCs w:val="24"/>
          </w:rPr>
          <mc:AlternateContent>
            <mc:Choice Requires="wps">
              <w:drawing>
                <wp:anchor distT="0" distB="0" distL="114300" distR="114300" simplePos="0" relativeHeight="251708416" behindDoc="0" locked="0" layoutInCell="1" allowOverlap="1" wp14:anchorId="09C727A7" wp14:editId="18C90681">
                  <wp:simplePos x="0" y="0"/>
                  <wp:positionH relativeFrom="column">
                    <wp:posOffset>77773</wp:posOffset>
                  </wp:positionH>
                  <wp:positionV relativeFrom="paragraph">
                    <wp:posOffset>118744</wp:posOffset>
                  </wp:positionV>
                  <wp:extent cx="3096000" cy="0"/>
                  <wp:effectExtent l="0" t="0" r="0" b="0"/>
                  <wp:wrapNone/>
                  <wp:docPr id="1800621313" name="Straight Connector 5"/>
                  <wp:cNvGraphicFramePr/>
                  <a:graphic xmlns:a="http://schemas.openxmlformats.org/drawingml/2006/main">
                    <a:graphicData uri="http://schemas.microsoft.com/office/word/2010/wordprocessingShape">
                      <wps:wsp>
                        <wps:cNvCnPr/>
                        <wps:spPr>
                          <a:xfrm rot="10800000">
                            <a:off x="0" y="0"/>
                            <a:ext cx="3096000" cy="0"/>
                          </a:xfrm>
                          <a:prstGeom prst="bentConnector3">
                            <a:avLst>
                              <a:gd name="adj1" fmla="val -14708"/>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18828997"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6.1pt;margin-top:9.35pt;width:243.8pt;height:0;rotation:18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" adj="-3177"/>
              </w:pict>
            </mc:Fallback>
          </mc:AlternateContent>
        </w:r>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Pr>
            <w:rFonts w:ascii="B Lotus" w:hAnsi="B Lotus"/>
            <w:sz w:val="22"/>
            <w:szCs w:val="24"/>
          </w:rPr>
          <w:t>50</w:t>
        </w:r>
        <w:r w:rsidRPr="00D57230">
          <w:rPr>
            <w:rFonts w:ascii="B Lotus" w:hAnsi="B Lotus" w:hint="cs"/>
            <w:noProof/>
            <w:sz w:val="22"/>
            <w:szCs w:val="24"/>
          </w:rPr>
          <w:fldChar w:fldCharType="end"/>
        </w:r>
      </w:sdtContent>
    </w:sdt>
  </w:p>
  <w:p w14:paraId="4C993DA9" w14:textId="77777777" w:rsidR="005A1F9E" w:rsidRPr="00802E5D" w:rsidRDefault="005A1F9E" w:rsidP="00802E5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C394" w14:textId="77777777" w:rsidR="005A1F9E" w:rsidRPr="00036BC9" w:rsidRDefault="005A1F9E" w:rsidP="00036BC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6B89A" w14:textId="77777777" w:rsidR="0056515D" w:rsidRDefault="0056515D" w:rsidP="00154898">
    <w:pPr>
      <w:pStyle w:val="Header"/>
      <w:ind w:right="-142"/>
      <w:jc w:val="right"/>
      <w:rPr>
        <w:rtl/>
      </w:rPr>
    </w:pPr>
    <w:r>
      <w:rPr>
        <w:rFonts w:ascii="B Lotus" w:hAnsi="B Lotus" w:hint="cs"/>
        <w:noProof/>
        <w:sz w:val="22"/>
        <w:szCs w:val="24"/>
      </w:rPr>
      <mc:AlternateContent>
        <mc:Choice Requires="wps">
          <w:drawing>
            <wp:anchor distT="0" distB="0" distL="114300" distR="114300" simplePos="0" relativeHeight="251712512" behindDoc="0" locked="0" layoutInCell="1" allowOverlap="1" wp14:anchorId="17062EF1" wp14:editId="63438FCB">
              <wp:simplePos x="0" y="0"/>
              <wp:positionH relativeFrom="margin">
                <wp:posOffset>3007335</wp:posOffset>
              </wp:positionH>
              <wp:positionV relativeFrom="paragraph">
                <wp:posOffset>-47230</wp:posOffset>
              </wp:positionV>
              <wp:extent cx="1423359" cy="353683"/>
              <wp:effectExtent l="0" t="0" r="0" b="0"/>
              <wp:wrapNone/>
              <wp:docPr id="1578406540" name="Text Box 4"/>
              <wp:cNvGraphicFramePr/>
              <a:graphic xmlns:a="http://schemas.openxmlformats.org/drawingml/2006/main">
                <a:graphicData uri="http://schemas.microsoft.com/office/word/2010/wordprocessingShape">
                  <wps:wsp>
                    <wps:cNvSpPr txBox="1"/>
                    <wps:spPr>
                      <a:xfrm>
                        <a:off x="0" y="0"/>
                        <a:ext cx="1423359" cy="353683"/>
                      </a:xfrm>
                      <a:prstGeom prst="rect">
                        <a:avLst/>
                      </a:prstGeom>
                      <a:noFill/>
                      <a:ln w="6350">
                        <a:noFill/>
                      </a:ln>
                    </wps:spPr>
                    <wps:txbx>
                      <w:txbxContent>
                        <w:p w14:paraId="58BDBE0F" w14:textId="32C0D5AA" w:rsidR="0056515D" w:rsidRPr="00FB22E7" w:rsidRDefault="0056515D" w:rsidP="00154898">
                          <w:pPr>
                            <w:rPr>
                              <w:sz w:val="18"/>
                              <w:szCs w:val="20"/>
                              <w:lang w:bidi="fa-IR"/>
                            </w:rPr>
                          </w:pPr>
                          <w:proofErr w:type="spellStart"/>
                          <w:r>
                            <w:rPr>
                              <w:rFonts w:hint="cs"/>
                              <w:sz w:val="18"/>
                              <w:szCs w:val="20"/>
                              <w:rtl/>
                              <w:lang w:bidi="fa-IR"/>
                            </w:rPr>
                            <w:t>هدف‌گذاری</w:t>
                          </w:r>
                          <w:proofErr w:type="spellEnd"/>
                          <w:r>
                            <w:rPr>
                              <w:rFonts w:hint="cs"/>
                              <w:sz w:val="18"/>
                              <w:szCs w:val="20"/>
                              <w:rtl/>
                              <w:lang w:bidi="fa-IR"/>
                            </w:rPr>
                            <w:t xml:space="preserve"> و </w:t>
                          </w:r>
                          <w:proofErr w:type="spellStart"/>
                          <w:r>
                            <w:rPr>
                              <w:rFonts w:hint="cs"/>
                              <w:sz w:val="18"/>
                              <w:szCs w:val="20"/>
                              <w:rtl/>
                              <w:lang w:bidi="fa-IR"/>
                            </w:rPr>
                            <w:t>برنامه‌ریزی</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62EF1" id="_x0000_t202" coordsize="21600,21600" o:spt="202" path="m,l,21600r21600,l21600,xe">
              <v:stroke joinstyle="miter"/>
              <v:path gradientshapeok="t" o:connecttype="rect"/>
            </v:shapetype>
            <v:shape id="_x0000_s1032" type="#_x0000_t202" style="position:absolute;margin-left:236.8pt;margin-top:-3.7pt;width:112.1pt;height:27.8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" filled="f" stroked="f" strokeweight=".5pt">
              <v:textbox>
                <w:txbxContent>
                  <w:p w14:paraId="58BDBE0F" w14:textId="32C0D5AA" w:rsidR="0056515D" w:rsidRPr="00FB22E7" w:rsidRDefault="0056515D" w:rsidP="00154898">
                    <w:pPr>
                      <w:rPr>
                        <w:sz w:val="18"/>
                        <w:szCs w:val="20"/>
                        <w:lang w:bidi="fa-IR"/>
                      </w:rPr>
                    </w:pPr>
                    <w:proofErr w:type="spellStart"/>
                    <w:r>
                      <w:rPr>
                        <w:rFonts w:hint="cs"/>
                        <w:sz w:val="18"/>
                        <w:szCs w:val="20"/>
                        <w:rtl/>
                        <w:lang w:bidi="fa-IR"/>
                      </w:rPr>
                      <w:t>هدف‌گذاری</w:t>
                    </w:r>
                    <w:proofErr w:type="spellEnd"/>
                    <w:r>
                      <w:rPr>
                        <w:rFonts w:hint="cs"/>
                        <w:sz w:val="18"/>
                        <w:szCs w:val="20"/>
                        <w:rtl/>
                        <w:lang w:bidi="fa-IR"/>
                      </w:rPr>
                      <w:t xml:space="preserve"> و </w:t>
                    </w:r>
                    <w:proofErr w:type="spellStart"/>
                    <w:r>
                      <w:rPr>
                        <w:rFonts w:hint="cs"/>
                        <w:sz w:val="18"/>
                        <w:szCs w:val="20"/>
                        <w:rtl/>
                        <w:lang w:bidi="fa-IR"/>
                      </w:rPr>
                      <w:t>برنامه‌ریزی</w:t>
                    </w:r>
                    <w:proofErr w:type="spellEnd"/>
                  </w:p>
                </w:txbxContent>
              </v:textbox>
              <w10:wrap anchorx="margin"/>
            </v:shape>
          </w:pict>
        </mc:Fallback>
      </mc:AlternateContent>
    </w:r>
    <w:sdt>
      <w:sdtPr>
        <w:rPr>
          <w:rtl/>
        </w:rPr>
        <w:id w:val="752935305"/>
        <w:docPartObj>
          <w:docPartGallery w:val="Page Numbers (Top of Page)"/>
          <w:docPartUnique/>
        </w:docPartObj>
      </w:sdtPr>
      <w:sdtEndPr>
        <w:rPr>
          <w:noProof/>
        </w:rPr>
      </w:sdtEndPr>
      <w:sdtContent>
        <w:r w:rsidRPr="00D57230">
          <w:rPr>
            <w:rFonts w:ascii="B Lotus" w:hAnsi="B Lotus" w:hint="cs"/>
            <w:noProof/>
            <w:sz w:val="22"/>
            <w:szCs w:val="24"/>
          </w:rPr>
          <mc:AlternateContent>
            <mc:Choice Requires="wps">
              <w:drawing>
                <wp:anchor distT="0" distB="0" distL="114300" distR="114300" simplePos="0" relativeHeight="251711488" behindDoc="0" locked="0" layoutInCell="1" allowOverlap="1" wp14:anchorId="31F03A16" wp14:editId="2AD1A038">
                  <wp:simplePos x="0" y="0"/>
                  <wp:positionH relativeFrom="column">
                    <wp:posOffset>77773</wp:posOffset>
                  </wp:positionH>
                  <wp:positionV relativeFrom="paragraph">
                    <wp:posOffset>118744</wp:posOffset>
                  </wp:positionV>
                  <wp:extent cx="3096000" cy="0"/>
                  <wp:effectExtent l="0" t="0" r="0" b="0"/>
                  <wp:wrapNone/>
                  <wp:docPr id="416518555" name="Straight Connector 5"/>
                  <wp:cNvGraphicFramePr/>
                  <a:graphic xmlns:a="http://schemas.openxmlformats.org/drawingml/2006/main">
                    <a:graphicData uri="http://schemas.microsoft.com/office/word/2010/wordprocessingShape">
                      <wps:wsp>
                        <wps:cNvCnPr/>
                        <wps:spPr>
                          <a:xfrm rot="10800000">
                            <a:off x="0" y="0"/>
                            <a:ext cx="3096000" cy="0"/>
                          </a:xfrm>
                          <a:prstGeom prst="bentConnector3">
                            <a:avLst>
                              <a:gd name="adj1" fmla="val 618"/>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007FD9C5"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5" o:spid="_x0000_s1026" type="#_x0000_t34" style="position:absolute;margin-left:6.1pt;margin-top:9.35pt;width:243.8pt;height:0;rotation:18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" adj="133"/>
              </w:pict>
            </mc:Fallback>
          </mc:AlternateContent>
        </w:r>
        <w:r w:rsidRPr="00D57230">
          <w:rPr>
            <w:rFonts w:ascii="B Lotus" w:hAnsi="B Lotus" w:hint="cs"/>
            <w:sz w:val="22"/>
            <w:szCs w:val="24"/>
          </w:rPr>
          <w:fldChar w:fldCharType="begin"/>
        </w:r>
        <w:r w:rsidRPr="00D57230">
          <w:rPr>
            <w:rFonts w:ascii="B Lotus" w:hAnsi="B Lotus" w:hint="cs"/>
            <w:sz w:val="22"/>
            <w:szCs w:val="24"/>
          </w:rPr>
          <w:instrText xml:space="preserve"> PAGE   \* MERGEFORMAT </w:instrText>
        </w:r>
        <w:r w:rsidRPr="00D57230">
          <w:rPr>
            <w:rFonts w:ascii="B Lotus" w:hAnsi="B Lotus" w:hint="cs"/>
            <w:sz w:val="22"/>
            <w:szCs w:val="24"/>
          </w:rPr>
          <w:fldChar w:fldCharType="separate"/>
        </w:r>
        <w:r>
          <w:rPr>
            <w:rFonts w:ascii="B Lotus" w:hAnsi="B Lotus"/>
            <w:sz w:val="22"/>
            <w:szCs w:val="24"/>
          </w:rPr>
          <w:t>50</w:t>
        </w:r>
        <w:r w:rsidRPr="00D57230">
          <w:rPr>
            <w:rFonts w:ascii="B Lotus" w:hAnsi="B Lotus" w:hint="cs"/>
            <w:noProof/>
            <w:sz w:val="22"/>
            <w:szCs w:val="24"/>
          </w:rPr>
          <w:fldChar w:fldCharType="end"/>
        </w:r>
      </w:sdtContent>
    </w:sdt>
  </w:p>
  <w:p w14:paraId="5514B8E6" w14:textId="77777777" w:rsidR="0056515D" w:rsidRPr="00802E5D" w:rsidRDefault="0056515D" w:rsidP="00802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8D4"/>
    <w:multiLevelType w:val="multilevel"/>
    <w:tmpl w:val="B380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5142A"/>
    <w:multiLevelType w:val="multilevel"/>
    <w:tmpl w:val="9AD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6426C"/>
    <w:multiLevelType w:val="multilevel"/>
    <w:tmpl w:val="68E478A2"/>
    <w:styleLink w:val="Style13"/>
    <w:lvl w:ilvl="0">
      <w:start w:val="1"/>
      <w:numFmt w:val="none"/>
      <w:lvlText w:val="4-"/>
      <w:lvlJc w:val="left"/>
      <w:pPr>
        <w:ind w:left="360" w:hanging="360"/>
      </w:pPr>
      <w:rPr>
        <w:rFonts w:ascii="B Titr" w:hAnsi="B Titr" w:hint="default"/>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1F0A8F"/>
    <w:multiLevelType w:val="multilevel"/>
    <w:tmpl w:val="82FEC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617F5E"/>
    <w:multiLevelType w:val="multilevel"/>
    <w:tmpl w:val="12A2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E5860"/>
    <w:multiLevelType w:val="multilevel"/>
    <w:tmpl w:val="FB0CB0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79678F"/>
    <w:multiLevelType w:val="multilevel"/>
    <w:tmpl w:val="572E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B97462"/>
    <w:multiLevelType w:val="multilevel"/>
    <w:tmpl w:val="6BD6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153F40"/>
    <w:multiLevelType w:val="multilevel"/>
    <w:tmpl w:val="EE220FF6"/>
    <w:styleLink w:val="Style22"/>
    <w:lvl w:ilvl="0">
      <w:start w:val="4"/>
      <w:numFmt w:val="decimal"/>
      <w:lvlText w:val="%1-"/>
      <w:lvlJc w:val="left"/>
      <w:pPr>
        <w:ind w:left="795" w:hanging="79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042A7DEB"/>
    <w:multiLevelType w:val="multilevel"/>
    <w:tmpl w:val="D1DA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FC5C2E"/>
    <w:multiLevelType w:val="multilevel"/>
    <w:tmpl w:val="22D6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9134D6"/>
    <w:multiLevelType w:val="multilevel"/>
    <w:tmpl w:val="79089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3D07C6"/>
    <w:multiLevelType w:val="multilevel"/>
    <w:tmpl w:val="E850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837A71"/>
    <w:multiLevelType w:val="hybridMultilevel"/>
    <w:tmpl w:val="FFD6626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6E94FA5"/>
    <w:multiLevelType w:val="multilevel"/>
    <w:tmpl w:val="55C2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5B2EA7"/>
    <w:multiLevelType w:val="multilevel"/>
    <w:tmpl w:val="F4C4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6D7821"/>
    <w:multiLevelType w:val="hybridMultilevel"/>
    <w:tmpl w:val="D96C97B2"/>
    <w:lvl w:ilvl="0" w:tplc="E4009748">
      <w:start w:val="1"/>
      <w:numFmt w:val="bullet"/>
      <w:pStyle w:val="3"/>
      <w:lvlText w:val="-"/>
      <w:lvlJc w:val="left"/>
      <w:pPr>
        <w:ind w:left="1004" w:hanging="360"/>
      </w:pPr>
      <w:rPr>
        <w:rFonts w:asciiTheme="minorHAnsi" w:eastAsiaTheme="minorEastAsia" w:hAnsiTheme="minorHAnsi" w:cs="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088916B3"/>
    <w:multiLevelType w:val="multilevel"/>
    <w:tmpl w:val="E8F2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FD7232"/>
    <w:multiLevelType w:val="hybridMultilevel"/>
    <w:tmpl w:val="2550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193503"/>
    <w:multiLevelType w:val="hybridMultilevel"/>
    <w:tmpl w:val="B8262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4E2FD2"/>
    <w:multiLevelType w:val="multilevel"/>
    <w:tmpl w:val="78E2F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9832524"/>
    <w:multiLevelType w:val="multilevel"/>
    <w:tmpl w:val="FCBE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930C7E"/>
    <w:multiLevelType w:val="multilevel"/>
    <w:tmpl w:val="F018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102629"/>
    <w:multiLevelType w:val="multilevel"/>
    <w:tmpl w:val="621C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812098"/>
    <w:multiLevelType w:val="multilevel"/>
    <w:tmpl w:val="4270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05431E"/>
    <w:multiLevelType w:val="multilevel"/>
    <w:tmpl w:val="18F0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1776E3"/>
    <w:multiLevelType w:val="multilevel"/>
    <w:tmpl w:val="DF6A67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C9429EA"/>
    <w:multiLevelType w:val="multilevel"/>
    <w:tmpl w:val="42AE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D02368D"/>
    <w:multiLevelType w:val="multilevel"/>
    <w:tmpl w:val="F806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DBB72AD"/>
    <w:multiLevelType w:val="multilevel"/>
    <w:tmpl w:val="5316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C87110"/>
    <w:multiLevelType w:val="multilevel"/>
    <w:tmpl w:val="8358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393BE4"/>
    <w:multiLevelType w:val="hybridMultilevel"/>
    <w:tmpl w:val="C480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F944C0E"/>
    <w:multiLevelType w:val="multilevel"/>
    <w:tmpl w:val="1700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827ECB"/>
    <w:multiLevelType w:val="multilevel"/>
    <w:tmpl w:val="1D7A3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17E4BFF"/>
    <w:multiLevelType w:val="multilevel"/>
    <w:tmpl w:val="992C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9D6D1E"/>
    <w:multiLevelType w:val="multilevel"/>
    <w:tmpl w:val="E9C2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1C726AE"/>
    <w:multiLevelType w:val="hybridMultilevel"/>
    <w:tmpl w:val="31889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1F80417"/>
    <w:multiLevelType w:val="multilevel"/>
    <w:tmpl w:val="5068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2033560"/>
    <w:multiLevelType w:val="multilevel"/>
    <w:tmpl w:val="EA58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26D0657"/>
    <w:multiLevelType w:val="multilevel"/>
    <w:tmpl w:val="D916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2852D03"/>
    <w:multiLevelType w:val="hybridMultilevel"/>
    <w:tmpl w:val="FA8A1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CE184E"/>
    <w:multiLevelType w:val="multilevel"/>
    <w:tmpl w:val="25D23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3734B1D"/>
    <w:multiLevelType w:val="hybridMultilevel"/>
    <w:tmpl w:val="B15C89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37A64BC"/>
    <w:multiLevelType w:val="multilevel"/>
    <w:tmpl w:val="B8FA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3FA1063"/>
    <w:multiLevelType w:val="multilevel"/>
    <w:tmpl w:val="1B8ADA68"/>
    <w:styleLink w:val="Style12"/>
    <w:lvl w:ilvl="0">
      <w:start w:val="5"/>
      <w:numFmt w:val="decimal"/>
      <w:pStyle w:val="Heading1"/>
      <w:lvlText w:val="%1-1-"/>
      <w:lvlJc w:val="left"/>
      <w:pPr>
        <w:ind w:left="360" w:hanging="360"/>
      </w:pPr>
      <w:rPr>
        <w:rFonts w:hint="default"/>
      </w:rPr>
    </w:lvl>
    <w:lvl w:ilvl="1">
      <w:start w:val="1"/>
      <w:numFmt w:val="none"/>
      <w:lvlText w:val="5-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14095BCD"/>
    <w:multiLevelType w:val="multilevel"/>
    <w:tmpl w:val="1BFE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DE4B85"/>
    <w:multiLevelType w:val="hybridMultilevel"/>
    <w:tmpl w:val="07BE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57F5FD0"/>
    <w:multiLevelType w:val="hybridMultilevel"/>
    <w:tmpl w:val="DB2E12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16295EFB"/>
    <w:multiLevelType w:val="multilevel"/>
    <w:tmpl w:val="23A4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75F52A3"/>
    <w:multiLevelType w:val="hybridMultilevel"/>
    <w:tmpl w:val="FCF8756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0" w15:restartNumberingAfterBreak="0">
    <w:nsid w:val="17AC5DEC"/>
    <w:multiLevelType w:val="multilevel"/>
    <w:tmpl w:val="DADC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7B001EE"/>
    <w:multiLevelType w:val="multilevel"/>
    <w:tmpl w:val="790EA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852462C"/>
    <w:multiLevelType w:val="multilevel"/>
    <w:tmpl w:val="B7E0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85952B7"/>
    <w:multiLevelType w:val="multilevel"/>
    <w:tmpl w:val="F6F0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8A81DC3"/>
    <w:multiLevelType w:val="multilevel"/>
    <w:tmpl w:val="DB82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8AF2776"/>
    <w:multiLevelType w:val="multilevel"/>
    <w:tmpl w:val="20CA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9434A7F"/>
    <w:multiLevelType w:val="multilevel"/>
    <w:tmpl w:val="82DCA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A2E0134"/>
    <w:multiLevelType w:val="multilevel"/>
    <w:tmpl w:val="9642D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A7821EF"/>
    <w:multiLevelType w:val="multilevel"/>
    <w:tmpl w:val="3244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ABC5606"/>
    <w:multiLevelType w:val="hybridMultilevel"/>
    <w:tmpl w:val="B45C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AF7389E"/>
    <w:multiLevelType w:val="multilevel"/>
    <w:tmpl w:val="9FBC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BBA5D50"/>
    <w:multiLevelType w:val="hybridMultilevel"/>
    <w:tmpl w:val="11E2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BC47048"/>
    <w:multiLevelType w:val="hybridMultilevel"/>
    <w:tmpl w:val="7134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C4828C6"/>
    <w:multiLevelType w:val="multilevel"/>
    <w:tmpl w:val="C0C2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C4B20D2"/>
    <w:multiLevelType w:val="multilevel"/>
    <w:tmpl w:val="7CB4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D2B1FC8"/>
    <w:multiLevelType w:val="multilevel"/>
    <w:tmpl w:val="CC76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E78290D"/>
    <w:multiLevelType w:val="multilevel"/>
    <w:tmpl w:val="3236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E987365"/>
    <w:multiLevelType w:val="hybridMultilevel"/>
    <w:tmpl w:val="7A90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7E5C3A"/>
    <w:multiLevelType w:val="multilevel"/>
    <w:tmpl w:val="C088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028626B"/>
    <w:multiLevelType w:val="hybridMultilevel"/>
    <w:tmpl w:val="C47A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0673F3B"/>
    <w:multiLevelType w:val="multilevel"/>
    <w:tmpl w:val="E5F23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08F45ED"/>
    <w:multiLevelType w:val="multilevel"/>
    <w:tmpl w:val="B258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1265634"/>
    <w:multiLevelType w:val="hybridMultilevel"/>
    <w:tmpl w:val="B008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1FF5FAA"/>
    <w:multiLevelType w:val="multilevel"/>
    <w:tmpl w:val="ADC8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28044D7"/>
    <w:multiLevelType w:val="multilevel"/>
    <w:tmpl w:val="621A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2DA4629"/>
    <w:multiLevelType w:val="multilevel"/>
    <w:tmpl w:val="B284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3094468"/>
    <w:multiLevelType w:val="multilevel"/>
    <w:tmpl w:val="1C14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31464B1"/>
    <w:multiLevelType w:val="multilevel"/>
    <w:tmpl w:val="2A2E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3C165C3"/>
    <w:multiLevelType w:val="multilevel"/>
    <w:tmpl w:val="7130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504477E"/>
    <w:multiLevelType w:val="multilevel"/>
    <w:tmpl w:val="FE4E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55D08B0"/>
    <w:multiLevelType w:val="multilevel"/>
    <w:tmpl w:val="E446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5EC7DF6"/>
    <w:multiLevelType w:val="multilevel"/>
    <w:tmpl w:val="4B46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6041F62"/>
    <w:multiLevelType w:val="multilevel"/>
    <w:tmpl w:val="3D94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6164A1C"/>
    <w:multiLevelType w:val="hybridMultilevel"/>
    <w:tmpl w:val="C2C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65677A3"/>
    <w:multiLevelType w:val="multilevel"/>
    <w:tmpl w:val="D7C0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6DA45EB"/>
    <w:multiLevelType w:val="multilevel"/>
    <w:tmpl w:val="052C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70821CE"/>
    <w:multiLevelType w:val="multilevel"/>
    <w:tmpl w:val="298C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70E0A53"/>
    <w:multiLevelType w:val="multilevel"/>
    <w:tmpl w:val="745E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7B1741E"/>
    <w:multiLevelType w:val="multilevel"/>
    <w:tmpl w:val="CFC4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9A71AC8"/>
    <w:multiLevelType w:val="multilevel"/>
    <w:tmpl w:val="34FC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9C92C26"/>
    <w:multiLevelType w:val="multilevel"/>
    <w:tmpl w:val="DE1E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A193426"/>
    <w:multiLevelType w:val="multilevel"/>
    <w:tmpl w:val="C8DC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A33329F"/>
    <w:multiLevelType w:val="hybridMultilevel"/>
    <w:tmpl w:val="982AF7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AF129BB"/>
    <w:multiLevelType w:val="multilevel"/>
    <w:tmpl w:val="3118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AFB123B"/>
    <w:multiLevelType w:val="multilevel"/>
    <w:tmpl w:val="3E20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BD54005"/>
    <w:multiLevelType w:val="multilevel"/>
    <w:tmpl w:val="7B30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C591464"/>
    <w:multiLevelType w:val="multilevel"/>
    <w:tmpl w:val="0BE6F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CE747B1"/>
    <w:multiLevelType w:val="hybridMultilevel"/>
    <w:tmpl w:val="15E0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D722B04"/>
    <w:multiLevelType w:val="multilevel"/>
    <w:tmpl w:val="9282EC06"/>
    <w:styleLink w:val="Style1"/>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9" w15:restartNumberingAfterBreak="0">
    <w:nsid w:val="2DBA6758"/>
    <w:multiLevelType w:val="multilevel"/>
    <w:tmpl w:val="EC5C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E9D7E67"/>
    <w:multiLevelType w:val="multilevel"/>
    <w:tmpl w:val="2F82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ECE401E"/>
    <w:multiLevelType w:val="multilevel"/>
    <w:tmpl w:val="F1CE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0BB3860"/>
    <w:multiLevelType w:val="multilevel"/>
    <w:tmpl w:val="F59C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1B226DF"/>
    <w:multiLevelType w:val="multilevel"/>
    <w:tmpl w:val="D2B2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28B427C"/>
    <w:multiLevelType w:val="multilevel"/>
    <w:tmpl w:val="B65E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2912B64"/>
    <w:multiLevelType w:val="multilevel"/>
    <w:tmpl w:val="8AFA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2D1371F"/>
    <w:multiLevelType w:val="multilevel"/>
    <w:tmpl w:val="C3A2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3613BD4"/>
    <w:multiLevelType w:val="hybridMultilevel"/>
    <w:tmpl w:val="FBE63DA6"/>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08" w15:restartNumberingAfterBreak="0">
    <w:nsid w:val="33B9709E"/>
    <w:multiLevelType w:val="hybridMultilevel"/>
    <w:tmpl w:val="790085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41258D8"/>
    <w:multiLevelType w:val="multilevel"/>
    <w:tmpl w:val="3788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4A4473D"/>
    <w:multiLevelType w:val="multilevel"/>
    <w:tmpl w:val="4002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4C944EF"/>
    <w:multiLevelType w:val="multilevel"/>
    <w:tmpl w:val="8710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54E2EAB"/>
    <w:multiLevelType w:val="multilevel"/>
    <w:tmpl w:val="4A12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67F5CF1"/>
    <w:multiLevelType w:val="multilevel"/>
    <w:tmpl w:val="8D7E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6E52503"/>
    <w:multiLevelType w:val="multilevel"/>
    <w:tmpl w:val="536C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74D3566"/>
    <w:multiLevelType w:val="multilevel"/>
    <w:tmpl w:val="A2FC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76A1FB0"/>
    <w:multiLevelType w:val="multilevel"/>
    <w:tmpl w:val="B8D41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7893B35"/>
    <w:multiLevelType w:val="multilevel"/>
    <w:tmpl w:val="5AC4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7BE38F5"/>
    <w:multiLevelType w:val="multilevel"/>
    <w:tmpl w:val="92CC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873527C"/>
    <w:multiLevelType w:val="multilevel"/>
    <w:tmpl w:val="506A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8E5683F"/>
    <w:multiLevelType w:val="multilevel"/>
    <w:tmpl w:val="EBA6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9E96C06"/>
    <w:multiLevelType w:val="multilevel"/>
    <w:tmpl w:val="D392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B9E6157"/>
    <w:multiLevelType w:val="hybridMultilevel"/>
    <w:tmpl w:val="24321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CBA728E"/>
    <w:multiLevelType w:val="multilevel"/>
    <w:tmpl w:val="F690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CD45FCF"/>
    <w:multiLevelType w:val="multilevel"/>
    <w:tmpl w:val="B1CC9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D581C6B"/>
    <w:multiLevelType w:val="multilevel"/>
    <w:tmpl w:val="B872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DC72956"/>
    <w:multiLevelType w:val="multilevel"/>
    <w:tmpl w:val="296E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E0B74D7"/>
    <w:multiLevelType w:val="multilevel"/>
    <w:tmpl w:val="7590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E737EE7"/>
    <w:multiLevelType w:val="multilevel"/>
    <w:tmpl w:val="5970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F0612E4"/>
    <w:multiLevelType w:val="multilevel"/>
    <w:tmpl w:val="C5CEE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3F3D48E5"/>
    <w:multiLevelType w:val="multilevel"/>
    <w:tmpl w:val="7D9A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F5A2D6F"/>
    <w:multiLevelType w:val="multilevel"/>
    <w:tmpl w:val="5AB4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FB65A86"/>
    <w:multiLevelType w:val="multilevel"/>
    <w:tmpl w:val="FAC2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FE73111"/>
    <w:multiLevelType w:val="hybridMultilevel"/>
    <w:tmpl w:val="50CE70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FF73987"/>
    <w:multiLevelType w:val="hybridMultilevel"/>
    <w:tmpl w:val="C7D2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0095EE5"/>
    <w:multiLevelType w:val="multilevel"/>
    <w:tmpl w:val="6C26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1300D06"/>
    <w:multiLevelType w:val="multilevel"/>
    <w:tmpl w:val="94B09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2171CE4"/>
    <w:multiLevelType w:val="multilevel"/>
    <w:tmpl w:val="FF4C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2DC3F82"/>
    <w:multiLevelType w:val="multilevel"/>
    <w:tmpl w:val="6120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2F86EC9"/>
    <w:multiLevelType w:val="multilevel"/>
    <w:tmpl w:val="B338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3820685"/>
    <w:multiLevelType w:val="multilevel"/>
    <w:tmpl w:val="9436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3957068"/>
    <w:multiLevelType w:val="hybridMultilevel"/>
    <w:tmpl w:val="1C22C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52902EE"/>
    <w:multiLevelType w:val="multilevel"/>
    <w:tmpl w:val="0438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5B611CD"/>
    <w:multiLevelType w:val="hybridMultilevel"/>
    <w:tmpl w:val="0DEC9030"/>
    <w:lvl w:ilvl="0" w:tplc="E9ECAF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65E41CF"/>
    <w:multiLevelType w:val="hybridMultilevel"/>
    <w:tmpl w:val="E37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71C3B38"/>
    <w:multiLevelType w:val="multilevel"/>
    <w:tmpl w:val="15C8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7252885"/>
    <w:multiLevelType w:val="multilevel"/>
    <w:tmpl w:val="761A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7D87103"/>
    <w:multiLevelType w:val="multilevel"/>
    <w:tmpl w:val="B94E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90C0E9D"/>
    <w:multiLevelType w:val="hybridMultilevel"/>
    <w:tmpl w:val="B0D2D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9575393"/>
    <w:multiLevelType w:val="multilevel"/>
    <w:tmpl w:val="F526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9934E64"/>
    <w:multiLevelType w:val="hybridMultilevel"/>
    <w:tmpl w:val="14A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9B72BCB"/>
    <w:multiLevelType w:val="multilevel"/>
    <w:tmpl w:val="66C2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9C96848"/>
    <w:multiLevelType w:val="multilevel"/>
    <w:tmpl w:val="D81E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9FE4B99"/>
    <w:multiLevelType w:val="multilevel"/>
    <w:tmpl w:val="D13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AB53FB3"/>
    <w:multiLevelType w:val="hybridMultilevel"/>
    <w:tmpl w:val="4E08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B345250"/>
    <w:multiLevelType w:val="multilevel"/>
    <w:tmpl w:val="2DCE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C5D44BB"/>
    <w:multiLevelType w:val="multilevel"/>
    <w:tmpl w:val="007A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D186430"/>
    <w:multiLevelType w:val="multilevel"/>
    <w:tmpl w:val="B3A6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F3F6B02"/>
    <w:multiLevelType w:val="multilevel"/>
    <w:tmpl w:val="DDBA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FA36043"/>
    <w:multiLevelType w:val="hybridMultilevel"/>
    <w:tmpl w:val="7630A65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15:restartNumberingAfterBreak="0">
    <w:nsid w:val="502619BD"/>
    <w:multiLevelType w:val="multilevel"/>
    <w:tmpl w:val="5636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0BC0C75"/>
    <w:multiLevelType w:val="multilevel"/>
    <w:tmpl w:val="D944AADC"/>
    <w:styleLink w:val="Style11"/>
    <w:lvl w:ilvl="0">
      <w:start w:val="1"/>
      <w:numFmt w:val="decimal"/>
      <w:lvlText w:val="%1-"/>
      <w:lvlJc w:val="left"/>
      <w:pPr>
        <w:ind w:left="0" w:firstLine="0"/>
      </w:pPr>
      <w:rPr>
        <w:rFonts w:cs="Titr" w:hint="default"/>
        <w:lang w:bidi="fa-IR"/>
      </w:rPr>
    </w:lvl>
    <w:lvl w:ilvl="1">
      <w:start w:val="1"/>
      <w:numFmt w:val="decimal"/>
      <w:lvlText w:val="%1-%2-"/>
      <w:lvlJc w:val="left"/>
      <w:pPr>
        <w:ind w:left="0" w:firstLine="0"/>
      </w:pPr>
      <w:rPr>
        <w:rFonts w:cs="Titr" w:hint="default"/>
      </w:rPr>
    </w:lvl>
    <w:lvl w:ilvl="2">
      <w:start w:val="1"/>
      <w:numFmt w:val="decimal"/>
      <w:lvlText w:val="%1-%2-%3."/>
      <w:lvlJc w:val="left"/>
      <w:pPr>
        <w:ind w:left="1440" w:hanging="720"/>
      </w:pPr>
      <w:rPr>
        <w:rFonts w:cs="Titr" w:hint="default"/>
        <w:sz w:val="22"/>
        <w:szCs w:val="22"/>
      </w:rPr>
    </w:lvl>
    <w:lvl w:ilvl="3">
      <w:start w:val="1"/>
      <w:numFmt w:val="decimal"/>
      <w:lvlText w:val="%1-%2-%3.%4."/>
      <w:lvlJc w:val="left"/>
      <w:pPr>
        <w:ind w:left="2160" w:hanging="1080"/>
      </w:pPr>
      <w:rPr>
        <w:rFonts w:cs="Titr" w:hint="default"/>
      </w:rPr>
    </w:lvl>
    <w:lvl w:ilvl="4">
      <w:start w:val="1"/>
      <w:numFmt w:val="decimal"/>
      <w:lvlText w:val="%1-%2-%3.%4.%5."/>
      <w:lvlJc w:val="left"/>
      <w:pPr>
        <w:ind w:left="2520" w:hanging="1080"/>
      </w:pPr>
      <w:rPr>
        <w:rFonts w:cs="Titr" w:hint="default"/>
      </w:rPr>
    </w:lvl>
    <w:lvl w:ilvl="5">
      <w:start w:val="1"/>
      <w:numFmt w:val="decimal"/>
      <w:lvlText w:val="%1-%2-%3.%4.%5.%6."/>
      <w:lvlJc w:val="left"/>
      <w:pPr>
        <w:ind w:left="3240" w:hanging="1440"/>
      </w:pPr>
      <w:rPr>
        <w:rFonts w:cs="Titr" w:hint="default"/>
      </w:rPr>
    </w:lvl>
    <w:lvl w:ilvl="6">
      <w:start w:val="1"/>
      <w:numFmt w:val="decimal"/>
      <w:lvlText w:val="%1-%2-%3.%4.%5.%6.%7."/>
      <w:lvlJc w:val="left"/>
      <w:pPr>
        <w:ind w:left="3600" w:hanging="1440"/>
      </w:pPr>
      <w:rPr>
        <w:rFonts w:cs="Titr" w:hint="default"/>
      </w:rPr>
    </w:lvl>
    <w:lvl w:ilvl="7">
      <w:start w:val="1"/>
      <w:numFmt w:val="decimal"/>
      <w:lvlText w:val="%1-%2-%3.%4.%5.%6.%7.%8."/>
      <w:lvlJc w:val="left"/>
      <w:pPr>
        <w:ind w:left="4320" w:hanging="1800"/>
      </w:pPr>
      <w:rPr>
        <w:rFonts w:cs="Titr" w:hint="default"/>
      </w:rPr>
    </w:lvl>
    <w:lvl w:ilvl="8">
      <w:start w:val="1"/>
      <w:numFmt w:val="decimal"/>
      <w:lvlText w:val="%1-%2-%3.%4.%5.%6.%7.%8.%9."/>
      <w:lvlJc w:val="left"/>
      <w:pPr>
        <w:ind w:left="4680" w:hanging="1800"/>
      </w:pPr>
      <w:rPr>
        <w:rFonts w:cs="Titr" w:hint="default"/>
      </w:rPr>
    </w:lvl>
  </w:abstractNum>
  <w:abstractNum w:abstractNumId="162" w15:restartNumberingAfterBreak="0">
    <w:nsid w:val="50C27598"/>
    <w:multiLevelType w:val="multilevel"/>
    <w:tmpl w:val="3A181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16B3694"/>
    <w:multiLevelType w:val="multilevel"/>
    <w:tmpl w:val="1B6E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18C3EEB"/>
    <w:multiLevelType w:val="multilevel"/>
    <w:tmpl w:val="D6A2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1C8254D"/>
    <w:multiLevelType w:val="multilevel"/>
    <w:tmpl w:val="4B2E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2263FFF"/>
    <w:multiLevelType w:val="multilevel"/>
    <w:tmpl w:val="C56AF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22D43CC"/>
    <w:multiLevelType w:val="hybridMultilevel"/>
    <w:tmpl w:val="57DE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3355E10"/>
    <w:multiLevelType w:val="multilevel"/>
    <w:tmpl w:val="B32A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3AA6FF3"/>
    <w:multiLevelType w:val="multilevel"/>
    <w:tmpl w:val="1F82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3BA3D0D"/>
    <w:multiLevelType w:val="hybridMultilevel"/>
    <w:tmpl w:val="BF547930"/>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71" w15:restartNumberingAfterBreak="0">
    <w:nsid w:val="54273267"/>
    <w:multiLevelType w:val="multilevel"/>
    <w:tmpl w:val="CF36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5415CED"/>
    <w:multiLevelType w:val="multilevel"/>
    <w:tmpl w:val="8E8E5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5576527C"/>
    <w:multiLevelType w:val="multilevel"/>
    <w:tmpl w:val="3F02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5804D04"/>
    <w:multiLevelType w:val="multilevel"/>
    <w:tmpl w:val="8C72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5A568B0"/>
    <w:multiLevelType w:val="multilevel"/>
    <w:tmpl w:val="F3F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65A0AA2"/>
    <w:multiLevelType w:val="multilevel"/>
    <w:tmpl w:val="37922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69141DD"/>
    <w:multiLevelType w:val="multilevel"/>
    <w:tmpl w:val="F9CC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7B03402"/>
    <w:multiLevelType w:val="multilevel"/>
    <w:tmpl w:val="BBB4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7C85E79"/>
    <w:multiLevelType w:val="multilevel"/>
    <w:tmpl w:val="2430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82B2FC3"/>
    <w:multiLevelType w:val="multilevel"/>
    <w:tmpl w:val="EBE4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8F90BC5"/>
    <w:multiLevelType w:val="hybridMultilevel"/>
    <w:tmpl w:val="5CB04E1A"/>
    <w:lvl w:ilvl="0" w:tplc="0409000D">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82" w15:restartNumberingAfterBreak="0">
    <w:nsid w:val="592B17BA"/>
    <w:multiLevelType w:val="hybridMultilevel"/>
    <w:tmpl w:val="C9B0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9D102EF"/>
    <w:multiLevelType w:val="multilevel"/>
    <w:tmpl w:val="5E9E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A1354F0"/>
    <w:multiLevelType w:val="multilevel"/>
    <w:tmpl w:val="9D66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AE84C91"/>
    <w:multiLevelType w:val="multilevel"/>
    <w:tmpl w:val="333C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B9D645F"/>
    <w:multiLevelType w:val="multilevel"/>
    <w:tmpl w:val="D70C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BCB44A6"/>
    <w:multiLevelType w:val="multilevel"/>
    <w:tmpl w:val="B8DEB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BCE3668"/>
    <w:multiLevelType w:val="hybridMultilevel"/>
    <w:tmpl w:val="B8CAB7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5BE644E2"/>
    <w:multiLevelType w:val="multilevel"/>
    <w:tmpl w:val="9282EC06"/>
    <w:styleLink w:val="Style21"/>
    <w:lvl w:ilvl="0">
      <w:start w:val="1"/>
      <w:numFmt w:val="decimal"/>
      <w:lvlText w:val="%1-"/>
      <w:lvlJc w:val="left"/>
      <w:pPr>
        <w:ind w:left="690" w:hanging="69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0" w15:restartNumberingAfterBreak="0">
    <w:nsid w:val="5C6E420A"/>
    <w:multiLevelType w:val="hybridMultilevel"/>
    <w:tmpl w:val="7BF6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C7D7752"/>
    <w:multiLevelType w:val="multilevel"/>
    <w:tmpl w:val="9238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CF73A8F"/>
    <w:multiLevelType w:val="multilevel"/>
    <w:tmpl w:val="6372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D0314EF"/>
    <w:multiLevelType w:val="multilevel"/>
    <w:tmpl w:val="0B2AC26E"/>
    <w:styleLink w:val="Style2"/>
    <w:lvl w:ilvl="0">
      <w:start w:val="3"/>
      <w:numFmt w:val="decimal"/>
      <w:lvlText w:val="%1-"/>
      <w:lvlJc w:val="left"/>
      <w:pPr>
        <w:ind w:left="570" w:hanging="570"/>
      </w:pPr>
      <w:rPr>
        <w:rFonts w:cs="Titr" w:hint="default"/>
        <w:lang w:bidi="fa-IR"/>
      </w:rPr>
    </w:lvl>
    <w:lvl w:ilvl="1">
      <w:start w:val="1"/>
      <w:numFmt w:val="decimal"/>
      <w:lvlText w:val="%1-%2-"/>
      <w:lvlJc w:val="left"/>
      <w:pPr>
        <w:ind w:left="0" w:firstLine="0"/>
      </w:pPr>
      <w:rPr>
        <w:rFonts w:cs="Titr" w:hint="default"/>
      </w:rPr>
    </w:lvl>
    <w:lvl w:ilvl="2">
      <w:start w:val="1"/>
      <w:numFmt w:val="decimal"/>
      <w:suff w:val="nothing"/>
      <w:lvlText w:val="%1-%2-%3-"/>
      <w:lvlJc w:val="left"/>
      <w:pPr>
        <w:ind w:left="0" w:firstLine="0"/>
      </w:pPr>
      <w:rPr>
        <w:rFonts w:cs="Titr" w:hint="default"/>
        <w:sz w:val="22"/>
        <w:szCs w:val="22"/>
      </w:rPr>
    </w:lvl>
    <w:lvl w:ilvl="3">
      <w:start w:val="1"/>
      <w:numFmt w:val="decimal"/>
      <w:lvlText w:val="%1-%2-%3.%4."/>
      <w:lvlJc w:val="left"/>
      <w:pPr>
        <w:ind w:left="2160" w:hanging="1080"/>
      </w:pPr>
      <w:rPr>
        <w:rFonts w:cs="Titr" w:hint="default"/>
      </w:rPr>
    </w:lvl>
    <w:lvl w:ilvl="4">
      <w:start w:val="1"/>
      <w:numFmt w:val="decimal"/>
      <w:lvlText w:val="%1-%2-%3.%4.%5."/>
      <w:lvlJc w:val="left"/>
      <w:pPr>
        <w:ind w:left="2520" w:hanging="1080"/>
      </w:pPr>
      <w:rPr>
        <w:rFonts w:cs="Titr" w:hint="default"/>
      </w:rPr>
    </w:lvl>
    <w:lvl w:ilvl="5">
      <w:start w:val="1"/>
      <w:numFmt w:val="decimal"/>
      <w:lvlText w:val="%1-%2-%3.%4.%5.%6."/>
      <w:lvlJc w:val="left"/>
      <w:pPr>
        <w:ind w:left="3240" w:hanging="1440"/>
      </w:pPr>
      <w:rPr>
        <w:rFonts w:cs="Titr" w:hint="default"/>
      </w:rPr>
    </w:lvl>
    <w:lvl w:ilvl="6">
      <w:start w:val="1"/>
      <w:numFmt w:val="decimal"/>
      <w:lvlText w:val="%1-%2-%3.%4.%5.%6.%7."/>
      <w:lvlJc w:val="left"/>
      <w:pPr>
        <w:ind w:left="3600" w:hanging="1440"/>
      </w:pPr>
      <w:rPr>
        <w:rFonts w:cs="Titr" w:hint="default"/>
      </w:rPr>
    </w:lvl>
    <w:lvl w:ilvl="7">
      <w:start w:val="1"/>
      <w:numFmt w:val="decimal"/>
      <w:lvlText w:val="%1-%2-%3.%4.%5.%6.%7.%8."/>
      <w:lvlJc w:val="left"/>
      <w:pPr>
        <w:ind w:left="4320" w:hanging="1800"/>
      </w:pPr>
      <w:rPr>
        <w:rFonts w:cs="Titr" w:hint="default"/>
      </w:rPr>
    </w:lvl>
    <w:lvl w:ilvl="8">
      <w:start w:val="1"/>
      <w:numFmt w:val="decimal"/>
      <w:lvlText w:val="%1-%2-%3.%4.%5.%6.%7.%8.%9."/>
      <w:lvlJc w:val="left"/>
      <w:pPr>
        <w:ind w:left="4680" w:hanging="1800"/>
      </w:pPr>
      <w:rPr>
        <w:rFonts w:cs="Titr" w:hint="default"/>
      </w:rPr>
    </w:lvl>
  </w:abstractNum>
  <w:abstractNum w:abstractNumId="194" w15:restartNumberingAfterBreak="0">
    <w:nsid w:val="5D5E383E"/>
    <w:multiLevelType w:val="hybridMultilevel"/>
    <w:tmpl w:val="D252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D6776C3"/>
    <w:multiLevelType w:val="hybridMultilevel"/>
    <w:tmpl w:val="B444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E083255"/>
    <w:multiLevelType w:val="multilevel"/>
    <w:tmpl w:val="6B7A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E2613E5"/>
    <w:multiLevelType w:val="multilevel"/>
    <w:tmpl w:val="BB44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E2D40DF"/>
    <w:multiLevelType w:val="multilevel"/>
    <w:tmpl w:val="B970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E885333"/>
    <w:multiLevelType w:val="multilevel"/>
    <w:tmpl w:val="0868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EF10303"/>
    <w:multiLevelType w:val="hybridMultilevel"/>
    <w:tmpl w:val="C5361A5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01" w15:restartNumberingAfterBreak="0">
    <w:nsid w:val="5EF4082E"/>
    <w:multiLevelType w:val="multilevel"/>
    <w:tmpl w:val="F59C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EFC3012"/>
    <w:multiLevelType w:val="multilevel"/>
    <w:tmpl w:val="A5449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EFF2593"/>
    <w:multiLevelType w:val="multilevel"/>
    <w:tmpl w:val="51A49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5F6B57DA"/>
    <w:multiLevelType w:val="hybridMultilevel"/>
    <w:tmpl w:val="2F5A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FDE1FCA"/>
    <w:multiLevelType w:val="multilevel"/>
    <w:tmpl w:val="77D0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1084635"/>
    <w:multiLevelType w:val="multilevel"/>
    <w:tmpl w:val="6622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1DB61BC"/>
    <w:multiLevelType w:val="multilevel"/>
    <w:tmpl w:val="83E2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269245D"/>
    <w:multiLevelType w:val="multilevel"/>
    <w:tmpl w:val="7E6C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62B90EB4"/>
    <w:multiLevelType w:val="hybridMultilevel"/>
    <w:tmpl w:val="63C86F9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633E03E2"/>
    <w:multiLevelType w:val="multilevel"/>
    <w:tmpl w:val="520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3BC5E70"/>
    <w:multiLevelType w:val="multilevel"/>
    <w:tmpl w:val="74649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63F45A2F"/>
    <w:multiLevelType w:val="hybridMultilevel"/>
    <w:tmpl w:val="01EC36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67F72B2"/>
    <w:multiLevelType w:val="multilevel"/>
    <w:tmpl w:val="CFD6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6E65A83"/>
    <w:multiLevelType w:val="hybridMultilevel"/>
    <w:tmpl w:val="25188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6F4678F"/>
    <w:multiLevelType w:val="multilevel"/>
    <w:tmpl w:val="267A9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673E0B00"/>
    <w:multiLevelType w:val="multilevel"/>
    <w:tmpl w:val="5A08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7E57DC0"/>
    <w:multiLevelType w:val="hybridMultilevel"/>
    <w:tmpl w:val="2A70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802519D"/>
    <w:multiLevelType w:val="multilevel"/>
    <w:tmpl w:val="84F6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91F1AC0"/>
    <w:multiLevelType w:val="multilevel"/>
    <w:tmpl w:val="FECA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98736F0"/>
    <w:multiLevelType w:val="hybridMultilevel"/>
    <w:tmpl w:val="8D243C80"/>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21" w15:restartNumberingAfterBreak="0">
    <w:nsid w:val="69D151D4"/>
    <w:multiLevelType w:val="multilevel"/>
    <w:tmpl w:val="DEBC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A0766C7"/>
    <w:multiLevelType w:val="hybridMultilevel"/>
    <w:tmpl w:val="4AC0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A285008"/>
    <w:multiLevelType w:val="multilevel"/>
    <w:tmpl w:val="200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BB84A57"/>
    <w:multiLevelType w:val="multilevel"/>
    <w:tmpl w:val="77C2B8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6D3A1E3A"/>
    <w:multiLevelType w:val="multilevel"/>
    <w:tmpl w:val="79C0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D4302E4"/>
    <w:multiLevelType w:val="multilevel"/>
    <w:tmpl w:val="4764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D622A59"/>
    <w:multiLevelType w:val="multilevel"/>
    <w:tmpl w:val="DF6A67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6D7B58B7"/>
    <w:multiLevelType w:val="multilevel"/>
    <w:tmpl w:val="6DA0E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E1E38EC"/>
    <w:multiLevelType w:val="multilevel"/>
    <w:tmpl w:val="D44E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E685596"/>
    <w:multiLevelType w:val="hybridMultilevel"/>
    <w:tmpl w:val="627204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6E7E14AF"/>
    <w:multiLevelType w:val="multilevel"/>
    <w:tmpl w:val="67FE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ECA09DE"/>
    <w:multiLevelType w:val="multilevel"/>
    <w:tmpl w:val="815A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F4F065C"/>
    <w:multiLevelType w:val="multilevel"/>
    <w:tmpl w:val="367C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F875683"/>
    <w:multiLevelType w:val="multilevel"/>
    <w:tmpl w:val="3966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00669AB"/>
    <w:multiLevelType w:val="hybridMultilevel"/>
    <w:tmpl w:val="23C6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018193C"/>
    <w:multiLevelType w:val="multilevel"/>
    <w:tmpl w:val="6AF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0A008B2"/>
    <w:multiLevelType w:val="hybridMultilevel"/>
    <w:tmpl w:val="C49072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714F375D"/>
    <w:multiLevelType w:val="multilevel"/>
    <w:tmpl w:val="39DC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35E25A3"/>
    <w:multiLevelType w:val="multilevel"/>
    <w:tmpl w:val="11E2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36004A9"/>
    <w:multiLevelType w:val="multilevel"/>
    <w:tmpl w:val="D4CA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744261D4"/>
    <w:multiLevelType w:val="multilevel"/>
    <w:tmpl w:val="C12E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4C31BBE"/>
    <w:multiLevelType w:val="multilevel"/>
    <w:tmpl w:val="061E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4DD1AAC"/>
    <w:multiLevelType w:val="multilevel"/>
    <w:tmpl w:val="D77A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4DF6E04"/>
    <w:multiLevelType w:val="multilevel"/>
    <w:tmpl w:val="E3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761316BC"/>
    <w:multiLevelType w:val="multilevel"/>
    <w:tmpl w:val="D172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72A590E"/>
    <w:multiLevelType w:val="multilevel"/>
    <w:tmpl w:val="5D4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730508E"/>
    <w:multiLevelType w:val="multilevel"/>
    <w:tmpl w:val="399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7D4562E"/>
    <w:multiLevelType w:val="multilevel"/>
    <w:tmpl w:val="B910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8EA7E1F"/>
    <w:multiLevelType w:val="hybridMultilevel"/>
    <w:tmpl w:val="666225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93402C8"/>
    <w:multiLevelType w:val="hybridMultilevel"/>
    <w:tmpl w:val="C5C6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79837218"/>
    <w:multiLevelType w:val="multilevel"/>
    <w:tmpl w:val="C4C4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9A048AA"/>
    <w:multiLevelType w:val="multilevel"/>
    <w:tmpl w:val="CA6E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A043D61"/>
    <w:multiLevelType w:val="multilevel"/>
    <w:tmpl w:val="EAA0A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7A5F59AD"/>
    <w:multiLevelType w:val="multilevel"/>
    <w:tmpl w:val="F66C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7A9E4004"/>
    <w:multiLevelType w:val="multilevel"/>
    <w:tmpl w:val="3F44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AF26C0D"/>
    <w:multiLevelType w:val="multilevel"/>
    <w:tmpl w:val="1AD8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BBC26B7"/>
    <w:multiLevelType w:val="multilevel"/>
    <w:tmpl w:val="0196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C6C7CA2"/>
    <w:multiLevelType w:val="multilevel"/>
    <w:tmpl w:val="6E2C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D1B4C41"/>
    <w:multiLevelType w:val="multilevel"/>
    <w:tmpl w:val="5BC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D7704B0"/>
    <w:multiLevelType w:val="multilevel"/>
    <w:tmpl w:val="FA2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E3D49DD"/>
    <w:multiLevelType w:val="multilevel"/>
    <w:tmpl w:val="A9B4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E717B95"/>
    <w:multiLevelType w:val="multilevel"/>
    <w:tmpl w:val="BB5AE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7F664F57"/>
    <w:multiLevelType w:val="multilevel"/>
    <w:tmpl w:val="1D54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0251026">
    <w:abstractNumId w:val="44"/>
  </w:num>
  <w:num w:numId="2" w16cid:durableId="1570536505">
    <w:abstractNumId w:val="189"/>
  </w:num>
  <w:num w:numId="3" w16cid:durableId="2147165014">
    <w:abstractNumId w:val="98"/>
  </w:num>
  <w:num w:numId="4" w16cid:durableId="1073891699">
    <w:abstractNumId w:val="161"/>
  </w:num>
  <w:num w:numId="5" w16cid:durableId="1555850366">
    <w:abstractNumId w:val="193"/>
  </w:num>
  <w:num w:numId="6" w16cid:durableId="1419473785">
    <w:abstractNumId w:val="2"/>
  </w:num>
  <w:num w:numId="7" w16cid:durableId="598872167">
    <w:abstractNumId w:val="8"/>
  </w:num>
  <w:num w:numId="8" w16cid:durableId="1852794728">
    <w:abstractNumId w:val="16"/>
  </w:num>
  <w:num w:numId="9" w16cid:durableId="901327422">
    <w:abstractNumId w:val="143"/>
  </w:num>
  <w:num w:numId="10" w16cid:durableId="1787458521">
    <w:abstractNumId w:val="116"/>
  </w:num>
  <w:num w:numId="11" w16cid:durableId="1666126842">
    <w:abstractNumId w:val="243"/>
  </w:num>
  <w:num w:numId="12" w16cid:durableId="574435831">
    <w:abstractNumId w:val="256"/>
  </w:num>
  <w:num w:numId="13" w16cid:durableId="1456295543">
    <w:abstractNumId w:val="64"/>
  </w:num>
  <w:num w:numId="14" w16cid:durableId="1018120019">
    <w:abstractNumId w:val="126"/>
  </w:num>
  <w:num w:numId="15" w16cid:durableId="744455861">
    <w:abstractNumId w:val="103"/>
  </w:num>
  <w:num w:numId="16" w16cid:durableId="1330792011">
    <w:abstractNumId w:val="10"/>
  </w:num>
  <w:num w:numId="17" w16cid:durableId="726420410">
    <w:abstractNumId w:val="158"/>
  </w:num>
  <w:num w:numId="18" w16cid:durableId="238296732">
    <w:abstractNumId w:val="0"/>
  </w:num>
  <w:num w:numId="19" w16cid:durableId="920716978">
    <w:abstractNumId w:val="68"/>
  </w:num>
  <w:num w:numId="20" w16cid:durableId="2010060441">
    <w:abstractNumId w:val="147"/>
  </w:num>
  <w:num w:numId="21" w16cid:durableId="1134713171">
    <w:abstractNumId w:val="261"/>
  </w:num>
  <w:num w:numId="22" w16cid:durableId="1775130002">
    <w:abstractNumId w:val="152"/>
  </w:num>
  <w:num w:numId="23" w16cid:durableId="731002716">
    <w:abstractNumId w:val="231"/>
  </w:num>
  <w:num w:numId="24" w16cid:durableId="1660764905">
    <w:abstractNumId w:val="196"/>
  </w:num>
  <w:num w:numId="25" w16cid:durableId="1958439213">
    <w:abstractNumId w:val="173"/>
  </w:num>
  <w:num w:numId="26" w16cid:durableId="509681886">
    <w:abstractNumId w:val="168"/>
  </w:num>
  <w:num w:numId="27" w16cid:durableId="1857965045">
    <w:abstractNumId w:val="130"/>
  </w:num>
  <w:num w:numId="28" w16cid:durableId="390076150">
    <w:abstractNumId w:val="88"/>
  </w:num>
  <w:num w:numId="29" w16cid:durableId="590433374">
    <w:abstractNumId w:val="131"/>
  </w:num>
  <w:num w:numId="30" w16cid:durableId="754981006">
    <w:abstractNumId w:val="112"/>
  </w:num>
  <w:num w:numId="31" w16cid:durableId="1150050862">
    <w:abstractNumId w:val="221"/>
  </w:num>
  <w:num w:numId="32" w16cid:durableId="1730109468">
    <w:abstractNumId w:val="37"/>
  </w:num>
  <w:num w:numId="33" w16cid:durableId="1763453262">
    <w:abstractNumId w:val="248"/>
  </w:num>
  <w:num w:numId="34" w16cid:durableId="205800207">
    <w:abstractNumId w:val="187"/>
  </w:num>
  <w:num w:numId="35" w16cid:durableId="1671983577">
    <w:abstractNumId w:val="99"/>
  </w:num>
  <w:num w:numId="36" w16cid:durableId="1873181267">
    <w:abstractNumId w:val="234"/>
  </w:num>
  <w:num w:numId="37" w16cid:durableId="1816754996">
    <w:abstractNumId w:val="254"/>
  </w:num>
  <w:num w:numId="38" w16cid:durableId="891042907">
    <w:abstractNumId w:val="11"/>
  </w:num>
  <w:num w:numId="39" w16cid:durableId="842013428">
    <w:abstractNumId w:val="43"/>
  </w:num>
  <w:num w:numId="40" w16cid:durableId="90930596">
    <w:abstractNumId w:val="27"/>
  </w:num>
  <w:num w:numId="41" w16cid:durableId="1476751376">
    <w:abstractNumId w:val="32"/>
  </w:num>
  <w:num w:numId="42" w16cid:durableId="2031643461">
    <w:abstractNumId w:val="30"/>
  </w:num>
  <w:num w:numId="43" w16cid:durableId="1183788587">
    <w:abstractNumId w:val="89"/>
  </w:num>
  <w:num w:numId="44" w16cid:durableId="11494180">
    <w:abstractNumId w:val="160"/>
  </w:num>
  <w:num w:numId="45" w16cid:durableId="2013216189">
    <w:abstractNumId w:val="118"/>
  </w:num>
  <w:num w:numId="46" w16cid:durableId="399015591">
    <w:abstractNumId w:val="106"/>
  </w:num>
  <w:num w:numId="47" w16cid:durableId="1803956529">
    <w:abstractNumId w:val="259"/>
  </w:num>
  <w:num w:numId="48" w16cid:durableId="1286808937">
    <w:abstractNumId w:val="4"/>
  </w:num>
  <w:num w:numId="49" w16cid:durableId="420419607">
    <w:abstractNumId w:val="247"/>
  </w:num>
  <w:num w:numId="50" w16cid:durableId="831987591">
    <w:abstractNumId w:val="78"/>
  </w:num>
  <w:num w:numId="51" w16cid:durableId="155077263">
    <w:abstractNumId w:val="79"/>
  </w:num>
  <w:num w:numId="52" w16cid:durableId="170098650">
    <w:abstractNumId w:val="120"/>
  </w:num>
  <w:num w:numId="53" w16cid:durableId="604265290">
    <w:abstractNumId w:val="213"/>
  </w:num>
  <w:num w:numId="54" w16cid:durableId="256837900">
    <w:abstractNumId w:val="154"/>
  </w:num>
  <w:num w:numId="55" w16cid:durableId="781189654">
    <w:abstractNumId w:val="56"/>
  </w:num>
  <w:num w:numId="56" w16cid:durableId="1530488772">
    <w:abstractNumId w:val="175"/>
  </w:num>
  <w:num w:numId="57" w16cid:durableId="289551149">
    <w:abstractNumId w:val="95"/>
  </w:num>
  <w:num w:numId="58" w16cid:durableId="474106065">
    <w:abstractNumId w:val="153"/>
  </w:num>
  <w:num w:numId="59" w16cid:durableId="1529027893">
    <w:abstractNumId w:val="241"/>
  </w:num>
  <w:num w:numId="60" w16cid:durableId="1427266181">
    <w:abstractNumId w:val="22"/>
  </w:num>
  <w:num w:numId="61" w16cid:durableId="325717966">
    <w:abstractNumId w:val="14"/>
  </w:num>
  <w:num w:numId="62" w16cid:durableId="85083599">
    <w:abstractNumId w:val="50"/>
  </w:num>
  <w:num w:numId="63" w16cid:durableId="876622507">
    <w:abstractNumId w:val="236"/>
  </w:num>
  <w:num w:numId="64" w16cid:durableId="1524855298">
    <w:abstractNumId w:val="129"/>
  </w:num>
  <w:num w:numId="65" w16cid:durableId="1079787383">
    <w:abstractNumId w:val="124"/>
  </w:num>
  <w:num w:numId="66" w16cid:durableId="1718238026">
    <w:abstractNumId w:val="208"/>
  </w:num>
  <w:num w:numId="67" w16cid:durableId="754980762">
    <w:abstractNumId w:val="253"/>
  </w:num>
  <w:num w:numId="68" w16cid:durableId="702440909">
    <w:abstractNumId w:val="244"/>
  </w:num>
  <w:num w:numId="69" w16cid:durableId="30544494">
    <w:abstractNumId w:val="215"/>
  </w:num>
  <w:num w:numId="70" w16cid:durableId="933979806">
    <w:abstractNumId w:val="123"/>
  </w:num>
  <w:num w:numId="71" w16cid:durableId="436218627">
    <w:abstractNumId w:val="5"/>
  </w:num>
  <w:num w:numId="72" w16cid:durableId="432361581">
    <w:abstractNumId w:val="211"/>
  </w:num>
  <w:num w:numId="73" w16cid:durableId="848179401">
    <w:abstractNumId w:val="137"/>
  </w:num>
  <w:num w:numId="74" w16cid:durableId="941379342">
    <w:abstractNumId w:val="202"/>
  </w:num>
  <w:num w:numId="75" w16cid:durableId="613561786">
    <w:abstractNumId w:val="223"/>
  </w:num>
  <w:num w:numId="76" w16cid:durableId="619065999">
    <w:abstractNumId w:val="80"/>
  </w:num>
  <w:num w:numId="77" w16cid:durableId="1321351147">
    <w:abstractNumId w:val="17"/>
  </w:num>
  <w:num w:numId="78" w16cid:durableId="43675607">
    <w:abstractNumId w:val="19"/>
  </w:num>
  <w:num w:numId="79" w16cid:durableId="1556964505">
    <w:abstractNumId w:val="21"/>
  </w:num>
  <w:num w:numId="80" w16cid:durableId="1597325877">
    <w:abstractNumId w:val="151"/>
  </w:num>
  <w:num w:numId="81" w16cid:durableId="1426607980">
    <w:abstractNumId w:val="134"/>
  </w:num>
  <w:num w:numId="82" w16cid:durableId="1957369921">
    <w:abstractNumId w:val="186"/>
  </w:num>
  <w:num w:numId="83" w16cid:durableId="1324041120">
    <w:abstractNumId w:val="240"/>
  </w:num>
  <w:num w:numId="84" w16cid:durableId="350376905">
    <w:abstractNumId w:val="51"/>
  </w:num>
  <w:num w:numId="85" w16cid:durableId="425924240">
    <w:abstractNumId w:val="203"/>
  </w:num>
  <w:num w:numId="86" w16cid:durableId="1712606419">
    <w:abstractNumId w:val="58"/>
  </w:num>
  <w:num w:numId="87" w16cid:durableId="559638635">
    <w:abstractNumId w:val="12"/>
  </w:num>
  <w:num w:numId="88" w16cid:durableId="1057388693">
    <w:abstractNumId w:val="263"/>
  </w:num>
  <w:num w:numId="89" w16cid:durableId="1751079077">
    <w:abstractNumId w:val="239"/>
  </w:num>
  <w:num w:numId="90" w16cid:durableId="1482306493">
    <w:abstractNumId w:val="146"/>
  </w:num>
  <w:num w:numId="91" w16cid:durableId="1509980048">
    <w:abstractNumId w:val="35"/>
  </w:num>
  <w:num w:numId="92" w16cid:durableId="1102998305">
    <w:abstractNumId w:val="228"/>
  </w:num>
  <w:num w:numId="93" w16cid:durableId="563376604">
    <w:abstractNumId w:val="9"/>
  </w:num>
  <w:num w:numId="94" w16cid:durableId="1777024144">
    <w:abstractNumId w:val="246"/>
  </w:num>
  <w:num w:numId="95" w16cid:durableId="165436697">
    <w:abstractNumId w:val="28"/>
  </w:num>
  <w:num w:numId="96" w16cid:durableId="472908864">
    <w:abstractNumId w:val="180"/>
  </w:num>
  <w:num w:numId="97" w16cid:durableId="554238745">
    <w:abstractNumId w:val="86"/>
  </w:num>
  <w:num w:numId="98" w16cid:durableId="412044568">
    <w:abstractNumId w:val="24"/>
  </w:num>
  <w:num w:numId="99" w16cid:durableId="574363717">
    <w:abstractNumId w:val="238"/>
  </w:num>
  <w:num w:numId="100" w16cid:durableId="523712183">
    <w:abstractNumId w:val="128"/>
  </w:num>
  <w:num w:numId="101" w16cid:durableId="583490143">
    <w:abstractNumId w:val="135"/>
  </w:num>
  <w:num w:numId="102" w16cid:durableId="1454130046">
    <w:abstractNumId w:val="38"/>
  </w:num>
  <w:num w:numId="103" w16cid:durableId="1426220869">
    <w:abstractNumId w:val="201"/>
  </w:num>
  <w:num w:numId="104" w16cid:durableId="1901868564">
    <w:abstractNumId w:val="162"/>
  </w:num>
  <w:num w:numId="105" w16cid:durableId="1616984321">
    <w:abstractNumId w:val="200"/>
  </w:num>
  <w:num w:numId="106" w16cid:durableId="1904829881">
    <w:abstractNumId w:val="220"/>
  </w:num>
  <w:num w:numId="107" w16cid:durableId="1882939896">
    <w:abstractNumId w:val="170"/>
  </w:num>
  <w:num w:numId="108" w16cid:durableId="681057106">
    <w:abstractNumId w:val="232"/>
  </w:num>
  <w:num w:numId="109" w16cid:durableId="315839195">
    <w:abstractNumId w:val="136"/>
  </w:num>
  <w:num w:numId="110" w16cid:durableId="687104612">
    <w:abstractNumId w:val="57"/>
  </w:num>
  <w:num w:numId="111" w16cid:durableId="1020854986">
    <w:abstractNumId w:val="46"/>
  </w:num>
  <w:num w:numId="112" w16cid:durableId="263420284">
    <w:abstractNumId w:val="258"/>
  </w:num>
  <w:num w:numId="113" w16cid:durableId="763233736">
    <w:abstractNumId w:val="113"/>
  </w:num>
  <w:num w:numId="114" w16cid:durableId="1662347035">
    <w:abstractNumId w:val="155"/>
  </w:num>
  <w:num w:numId="115" w16cid:durableId="747310806">
    <w:abstractNumId w:val="121"/>
  </w:num>
  <w:num w:numId="116" w16cid:durableId="308435516">
    <w:abstractNumId w:val="45"/>
  </w:num>
  <w:num w:numId="117" w16cid:durableId="472018307">
    <w:abstractNumId w:val="224"/>
  </w:num>
  <w:num w:numId="118" w16cid:durableId="682904762">
    <w:abstractNumId w:val="25"/>
  </w:num>
  <w:num w:numId="119" w16cid:durableId="453721351">
    <w:abstractNumId w:val="107"/>
  </w:num>
  <w:num w:numId="120" w16cid:durableId="1356879303">
    <w:abstractNumId w:val="93"/>
  </w:num>
  <w:num w:numId="121" w16cid:durableId="2065832397">
    <w:abstractNumId w:val="65"/>
  </w:num>
  <w:num w:numId="122" w16cid:durableId="586353827">
    <w:abstractNumId w:val="52"/>
  </w:num>
  <w:num w:numId="123" w16cid:durableId="1898977026">
    <w:abstractNumId w:val="75"/>
  </w:num>
  <w:num w:numId="124" w16cid:durableId="2091464159">
    <w:abstractNumId w:val="70"/>
  </w:num>
  <w:num w:numId="125" w16cid:durableId="1965621853">
    <w:abstractNumId w:val="178"/>
  </w:num>
  <w:num w:numId="126" w16cid:durableId="821697361">
    <w:abstractNumId w:val="60"/>
  </w:num>
  <w:num w:numId="127" w16cid:durableId="1133519215">
    <w:abstractNumId w:val="183"/>
  </w:num>
  <w:num w:numId="128" w16cid:durableId="1468277935">
    <w:abstractNumId w:val="145"/>
  </w:num>
  <w:num w:numId="129" w16cid:durableId="58792954">
    <w:abstractNumId w:val="165"/>
  </w:num>
  <w:num w:numId="130" w16cid:durableId="1329744956">
    <w:abstractNumId w:val="13"/>
  </w:num>
  <w:num w:numId="131" w16cid:durableId="1340696318">
    <w:abstractNumId w:val="141"/>
  </w:num>
  <w:num w:numId="132" w16cid:durableId="1644849119">
    <w:abstractNumId w:val="260"/>
  </w:num>
  <w:num w:numId="133" w16cid:durableId="727149466">
    <w:abstractNumId w:val="184"/>
  </w:num>
  <w:num w:numId="134" w16cid:durableId="523206622">
    <w:abstractNumId w:val="74"/>
  </w:num>
  <w:num w:numId="135" w16cid:durableId="1013066509">
    <w:abstractNumId w:val="133"/>
  </w:num>
  <w:num w:numId="136" w16cid:durableId="475802471">
    <w:abstractNumId w:val="242"/>
  </w:num>
  <w:num w:numId="137" w16cid:durableId="1636636849">
    <w:abstractNumId w:val="48"/>
  </w:num>
  <w:num w:numId="138" w16cid:durableId="1011642514">
    <w:abstractNumId w:val="76"/>
  </w:num>
  <w:num w:numId="139" w16cid:durableId="481390766">
    <w:abstractNumId w:val="71"/>
  </w:num>
  <w:num w:numId="140" w16cid:durableId="1870407883">
    <w:abstractNumId w:val="1"/>
  </w:num>
  <w:num w:numId="141" w16cid:durableId="1922179857">
    <w:abstractNumId w:val="255"/>
  </w:num>
  <w:num w:numId="142" w16cid:durableId="1393890714">
    <w:abstractNumId w:val="210"/>
  </w:num>
  <w:num w:numId="143" w16cid:durableId="1538857287">
    <w:abstractNumId w:val="216"/>
  </w:num>
  <w:num w:numId="144" w16cid:durableId="1226525824">
    <w:abstractNumId w:val="185"/>
  </w:num>
  <w:num w:numId="145" w16cid:durableId="1860772779">
    <w:abstractNumId w:val="66"/>
  </w:num>
  <w:num w:numId="146" w16cid:durableId="1939438463">
    <w:abstractNumId w:val="91"/>
  </w:num>
  <w:num w:numId="147" w16cid:durableId="1442652560">
    <w:abstractNumId w:val="252"/>
  </w:num>
  <w:num w:numId="148" w16cid:durableId="1540390263">
    <w:abstractNumId w:val="226"/>
  </w:num>
  <w:num w:numId="149" w16cid:durableId="1506705135">
    <w:abstractNumId w:val="90"/>
  </w:num>
  <w:num w:numId="150" w16cid:durableId="1920141456">
    <w:abstractNumId w:val="206"/>
  </w:num>
  <w:num w:numId="151" w16cid:durableId="348409092">
    <w:abstractNumId w:val="94"/>
  </w:num>
  <w:num w:numId="152" w16cid:durableId="376903868">
    <w:abstractNumId w:val="139"/>
  </w:num>
  <w:num w:numId="153" w16cid:durableId="163084854">
    <w:abstractNumId w:val="82"/>
  </w:num>
  <w:num w:numId="154" w16cid:durableId="1854150891">
    <w:abstractNumId w:val="174"/>
  </w:num>
  <w:num w:numId="155" w16cid:durableId="1506096144">
    <w:abstractNumId w:val="179"/>
  </w:num>
  <w:num w:numId="156" w16cid:durableId="986393313">
    <w:abstractNumId w:val="164"/>
  </w:num>
  <w:num w:numId="157" w16cid:durableId="775101665">
    <w:abstractNumId w:val="81"/>
  </w:num>
  <w:num w:numId="158" w16cid:durableId="1649094821">
    <w:abstractNumId w:val="192"/>
  </w:num>
  <w:num w:numId="159" w16cid:durableId="1071389510">
    <w:abstractNumId w:val="171"/>
  </w:num>
  <w:num w:numId="160" w16cid:durableId="1663266605">
    <w:abstractNumId w:val="117"/>
  </w:num>
  <w:num w:numId="161" w16cid:durableId="1370375152">
    <w:abstractNumId w:val="197"/>
  </w:num>
  <w:num w:numId="162" w16cid:durableId="2065173374">
    <w:abstractNumId w:val="245"/>
  </w:num>
  <w:num w:numId="163" w16cid:durableId="1755590681">
    <w:abstractNumId w:val="119"/>
  </w:num>
  <w:num w:numId="164" w16cid:durableId="728308206">
    <w:abstractNumId w:val="233"/>
  </w:num>
  <w:num w:numId="165" w16cid:durableId="1276133198">
    <w:abstractNumId w:val="122"/>
  </w:num>
  <w:num w:numId="166" w16cid:durableId="1654942744">
    <w:abstractNumId w:val="55"/>
  </w:num>
  <w:num w:numId="167" w16cid:durableId="2008166514">
    <w:abstractNumId w:val="87"/>
  </w:num>
  <w:num w:numId="168" w16cid:durableId="1049115068">
    <w:abstractNumId w:val="191"/>
  </w:num>
  <w:num w:numId="169" w16cid:durableId="1893540509">
    <w:abstractNumId w:val="251"/>
  </w:num>
  <w:num w:numId="170" w16cid:durableId="997540960">
    <w:abstractNumId w:val="39"/>
  </w:num>
  <w:num w:numId="171" w16cid:durableId="1413353344">
    <w:abstractNumId w:val="199"/>
  </w:num>
  <w:num w:numId="172" w16cid:durableId="1851329780">
    <w:abstractNumId w:val="104"/>
  </w:num>
  <w:num w:numId="173" w16cid:durableId="1002780044">
    <w:abstractNumId w:val="142"/>
  </w:num>
  <w:num w:numId="174" w16cid:durableId="1030647721">
    <w:abstractNumId w:val="34"/>
  </w:num>
  <w:num w:numId="175" w16cid:durableId="1272860285">
    <w:abstractNumId w:val="205"/>
  </w:num>
  <w:num w:numId="176" w16cid:durableId="927540787">
    <w:abstractNumId w:val="219"/>
  </w:num>
  <w:num w:numId="177" w16cid:durableId="560410072">
    <w:abstractNumId w:val="6"/>
  </w:num>
  <w:num w:numId="178" w16cid:durableId="952857593">
    <w:abstractNumId w:val="218"/>
  </w:num>
  <w:num w:numId="179" w16cid:durableId="1825898567">
    <w:abstractNumId w:val="114"/>
  </w:num>
  <w:num w:numId="180" w16cid:durableId="267323065">
    <w:abstractNumId w:val="207"/>
  </w:num>
  <w:num w:numId="181" w16cid:durableId="1275166251">
    <w:abstractNumId w:val="169"/>
  </w:num>
  <w:num w:numId="182" w16cid:durableId="1547529317">
    <w:abstractNumId w:val="77"/>
  </w:num>
  <w:num w:numId="183" w16cid:durableId="1874611881">
    <w:abstractNumId w:val="163"/>
  </w:num>
  <w:num w:numId="184" w16cid:durableId="1476027747">
    <w:abstractNumId w:val="23"/>
  </w:num>
  <w:num w:numId="185" w16cid:durableId="1411653819">
    <w:abstractNumId w:val="109"/>
  </w:num>
  <w:num w:numId="186" w16cid:durableId="1660646043">
    <w:abstractNumId w:val="132"/>
  </w:num>
  <w:num w:numId="187" w16cid:durableId="1953391925">
    <w:abstractNumId w:val="225"/>
  </w:num>
  <w:num w:numId="188" w16cid:durableId="2071029534">
    <w:abstractNumId w:val="41"/>
  </w:num>
  <w:num w:numId="189" w16cid:durableId="1312753052">
    <w:abstractNumId w:val="172"/>
  </w:num>
  <w:num w:numId="190" w16cid:durableId="1949269145">
    <w:abstractNumId w:val="262"/>
  </w:num>
  <w:num w:numId="191" w16cid:durableId="1049261125">
    <w:abstractNumId w:val="3"/>
  </w:num>
  <w:num w:numId="192" w16cid:durableId="1109473762">
    <w:abstractNumId w:val="157"/>
  </w:num>
  <w:num w:numId="193" w16cid:durableId="348869965">
    <w:abstractNumId w:val="166"/>
  </w:num>
  <w:num w:numId="194" w16cid:durableId="786046954">
    <w:abstractNumId w:val="49"/>
  </w:num>
  <w:num w:numId="195" w16cid:durableId="1136944537">
    <w:abstractNumId w:val="257"/>
  </w:num>
  <w:num w:numId="196" w16cid:durableId="1286812060">
    <w:abstractNumId w:val="176"/>
  </w:num>
  <w:num w:numId="197" w16cid:durableId="1575434326">
    <w:abstractNumId w:val="96"/>
  </w:num>
  <w:num w:numId="198" w16cid:durableId="1904873317">
    <w:abstractNumId w:val="33"/>
  </w:num>
  <w:num w:numId="199" w16cid:durableId="249511713">
    <w:abstractNumId w:val="140"/>
  </w:num>
  <w:num w:numId="200" w16cid:durableId="1862087886">
    <w:abstractNumId w:val="110"/>
  </w:num>
  <w:num w:numId="201" w16cid:durableId="297221889">
    <w:abstractNumId w:val="105"/>
  </w:num>
  <w:num w:numId="202" w16cid:durableId="700907839">
    <w:abstractNumId w:val="227"/>
  </w:num>
  <w:num w:numId="203" w16cid:durableId="535503566">
    <w:abstractNumId w:val="26"/>
  </w:num>
  <w:num w:numId="204" w16cid:durableId="1031763749">
    <w:abstractNumId w:val="138"/>
  </w:num>
  <w:num w:numId="205" w16cid:durableId="135878378">
    <w:abstractNumId w:val="198"/>
  </w:num>
  <w:num w:numId="206" w16cid:durableId="1207179342">
    <w:abstractNumId w:val="156"/>
  </w:num>
  <w:num w:numId="207" w16cid:durableId="1624311533">
    <w:abstractNumId w:val="111"/>
  </w:num>
  <w:num w:numId="208" w16cid:durableId="1924531622">
    <w:abstractNumId w:val="237"/>
  </w:num>
  <w:num w:numId="209" w16cid:durableId="141191200">
    <w:abstractNumId w:val="40"/>
  </w:num>
  <w:num w:numId="210" w16cid:durableId="44647492">
    <w:abstractNumId w:val="18"/>
  </w:num>
  <w:num w:numId="211" w16cid:durableId="1209880170">
    <w:abstractNumId w:val="69"/>
  </w:num>
  <w:num w:numId="212" w16cid:durableId="1280992310">
    <w:abstractNumId w:val="194"/>
  </w:num>
  <w:num w:numId="213" w16cid:durableId="163711954">
    <w:abstractNumId w:val="204"/>
  </w:num>
  <w:num w:numId="214" w16cid:durableId="816798832">
    <w:abstractNumId w:val="250"/>
  </w:num>
  <w:num w:numId="215" w16cid:durableId="1410687859">
    <w:abstractNumId w:val="31"/>
  </w:num>
  <w:num w:numId="216" w16cid:durableId="844907278">
    <w:abstractNumId w:val="235"/>
  </w:num>
  <w:num w:numId="217" w16cid:durableId="453717470">
    <w:abstractNumId w:val="61"/>
  </w:num>
  <w:num w:numId="218" w16cid:durableId="46607539">
    <w:abstractNumId w:val="73"/>
  </w:num>
  <w:num w:numId="219" w16cid:durableId="2046327832">
    <w:abstractNumId w:val="149"/>
  </w:num>
  <w:num w:numId="220" w16cid:durableId="1301766331">
    <w:abstractNumId w:val="85"/>
  </w:num>
  <w:num w:numId="221" w16cid:durableId="1982811312">
    <w:abstractNumId w:val="102"/>
  </w:num>
  <w:num w:numId="222" w16cid:durableId="1061175447">
    <w:abstractNumId w:val="115"/>
  </w:num>
  <w:num w:numId="223" w16cid:durableId="353462360">
    <w:abstractNumId w:val="229"/>
  </w:num>
  <w:num w:numId="224" w16cid:durableId="329406238">
    <w:abstractNumId w:val="54"/>
  </w:num>
  <w:num w:numId="225" w16cid:durableId="114301197">
    <w:abstractNumId w:val="53"/>
  </w:num>
  <w:num w:numId="226" w16cid:durableId="640622804">
    <w:abstractNumId w:val="59"/>
  </w:num>
  <w:num w:numId="227" w16cid:durableId="1707024106">
    <w:abstractNumId w:val="108"/>
  </w:num>
  <w:num w:numId="228" w16cid:durableId="926353617">
    <w:abstractNumId w:val="230"/>
  </w:num>
  <w:num w:numId="229" w16cid:durableId="456919241">
    <w:abstractNumId w:val="148"/>
  </w:num>
  <w:num w:numId="230" w16cid:durableId="2099210089">
    <w:abstractNumId w:val="212"/>
  </w:num>
  <w:num w:numId="231" w16cid:durableId="533464437">
    <w:abstractNumId w:val="42"/>
  </w:num>
  <w:num w:numId="232" w16cid:durableId="697125597">
    <w:abstractNumId w:val="159"/>
  </w:num>
  <w:num w:numId="233" w16cid:durableId="1839610088">
    <w:abstractNumId w:val="188"/>
  </w:num>
  <w:num w:numId="234" w16cid:durableId="682978683">
    <w:abstractNumId w:val="190"/>
  </w:num>
  <w:num w:numId="235" w16cid:durableId="1252860892">
    <w:abstractNumId w:val="195"/>
  </w:num>
  <w:num w:numId="236" w16cid:durableId="181088237">
    <w:abstractNumId w:val="181"/>
  </w:num>
  <w:num w:numId="237" w16cid:durableId="2087068906">
    <w:abstractNumId w:val="214"/>
  </w:num>
  <w:num w:numId="238" w16cid:durableId="94791545">
    <w:abstractNumId w:val="217"/>
  </w:num>
  <w:num w:numId="239" w16cid:durableId="872691623">
    <w:abstractNumId w:val="144"/>
  </w:num>
  <w:num w:numId="240" w16cid:durableId="1399093242">
    <w:abstractNumId w:val="125"/>
  </w:num>
  <w:num w:numId="241" w16cid:durableId="870923864">
    <w:abstractNumId w:val="29"/>
  </w:num>
  <w:num w:numId="242" w16cid:durableId="1793209606">
    <w:abstractNumId w:val="15"/>
  </w:num>
  <w:num w:numId="243" w16cid:durableId="333384014">
    <w:abstractNumId w:val="177"/>
  </w:num>
  <w:num w:numId="244" w16cid:durableId="1135175357">
    <w:abstractNumId w:val="101"/>
  </w:num>
  <w:num w:numId="245" w16cid:durableId="471874211">
    <w:abstractNumId w:val="63"/>
  </w:num>
  <w:num w:numId="246" w16cid:durableId="1875534678">
    <w:abstractNumId w:val="67"/>
  </w:num>
  <w:num w:numId="247" w16cid:durableId="915479432">
    <w:abstractNumId w:val="222"/>
  </w:num>
  <w:num w:numId="248" w16cid:durableId="1230464035">
    <w:abstractNumId w:val="182"/>
  </w:num>
  <w:num w:numId="249" w16cid:durableId="1209533320">
    <w:abstractNumId w:val="209"/>
  </w:num>
  <w:num w:numId="250" w16cid:durableId="1470856842">
    <w:abstractNumId w:val="84"/>
  </w:num>
  <w:num w:numId="251" w16cid:durableId="38095891">
    <w:abstractNumId w:val="127"/>
  </w:num>
  <w:num w:numId="252" w16cid:durableId="329062095">
    <w:abstractNumId w:val="92"/>
  </w:num>
  <w:num w:numId="253" w16cid:durableId="1948541170">
    <w:abstractNumId w:val="47"/>
  </w:num>
  <w:num w:numId="254" w16cid:durableId="1255895194">
    <w:abstractNumId w:val="62"/>
  </w:num>
  <w:num w:numId="255" w16cid:durableId="1226259487">
    <w:abstractNumId w:val="83"/>
  </w:num>
  <w:num w:numId="256" w16cid:durableId="873468329">
    <w:abstractNumId w:val="97"/>
  </w:num>
  <w:num w:numId="257" w16cid:durableId="1349408273">
    <w:abstractNumId w:val="100"/>
  </w:num>
  <w:num w:numId="258" w16cid:durableId="1075665290">
    <w:abstractNumId w:val="150"/>
  </w:num>
  <w:num w:numId="259" w16cid:durableId="1904022298">
    <w:abstractNumId w:val="7"/>
  </w:num>
  <w:num w:numId="260" w16cid:durableId="613899008">
    <w:abstractNumId w:val="20"/>
  </w:num>
  <w:num w:numId="261" w16cid:durableId="2090227789">
    <w:abstractNumId w:val="167"/>
  </w:num>
  <w:num w:numId="262" w16cid:durableId="270823808">
    <w:abstractNumId w:val="249"/>
  </w:num>
  <w:num w:numId="263" w16cid:durableId="543635360">
    <w:abstractNumId w:val="72"/>
  </w:num>
  <w:num w:numId="264" w16cid:durableId="494565941">
    <w:abstractNumId w:val="36"/>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88C"/>
    <w:rsid w:val="000001D8"/>
    <w:rsid w:val="0000187B"/>
    <w:rsid w:val="00005DCF"/>
    <w:rsid w:val="00007777"/>
    <w:rsid w:val="000079E4"/>
    <w:rsid w:val="00012496"/>
    <w:rsid w:val="00013112"/>
    <w:rsid w:val="000152EF"/>
    <w:rsid w:val="000155B4"/>
    <w:rsid w:val="00023B4F"/>
    <w:rsid w:val="00025A51"/>
    <w:rsid w:val="000262DC"/>
    <w:rsid w:val="000321D1"/>
    <w:rsid w:val="00032EAD"/>
    <w:rsid w:val="00036546"/>
    <w:rsid w:val="00036BC9"/>
    <w:rsid w:val="00043979"/>
    <w:rsid w:val="000459B0"/>
    <w:rsid w:val="00045B5F"/>
    <w:rsid w:val="00052B0B"/>
    <w:rsid w:val="00056016"/>
    <w:rsid w:val="00061F74"/>
    <w:rsid w:val="00062398"/>
    <w:rsid w:val="00065BA6"/>
    <w:rsid w:val="000661BB"/>
    <w:rsid w:val="000774EB"/>
    <w:rsid w:val="000836D8"/>
    <w:rsid w:val="000910BE"/>
    <w:rsid w:val="00093AE1"/>
    <w:rsid w:val="000A4D74"/>
    <w:rsid w:val="000B1896"/>
    <w:rsid w:val="000B4328"/>
    <w:rsid w:val="000B60EF"/>
    <w:rsid w:val="000C2537"/>
    <w:rsid w:val="000C356F"/>
    <w:rsid w:val="000C57C0"/>
    <w:rsid w:val="000D347F"/>
    <w:rsid w:val="000D3E4D"/>
    <w:rsid w:val="000E0002"/>
    <w:rsid w:val="000E00AA"/>
    <w:rsid w:val="000E14E5"/>
    <w:rsid w:val="000E3333"/>
    <w:rsid w:val="000E5542"/>
    <w:rsid w:val="000E5ECE"/>
    <w:rsid w:val="000E6083"/>
    <w:rsid w:val="000F0CB2"/>
    <w:rsid w:val="000F5B43"/>
    <w:rsid w:val="000F72EA"/>
    <w:rsid w:val="001041A1"/>
    <w:rsid w:val="001047DE"/>
    <w:rsid w:val="00107546"/>
    <w:rsid w:val="00107931"/>
    <w:rsid w:val="00110AFD"/>
    <w:rsid w:val="001137A1"/>
    <w:rsid w:val="00113E5A"/>
    <w:rsid w:val="0011541F"/>
    <w:rsid w:val="00120284"/>
    <w:rsid w:val="00130EF6"/>
    <w:rsid w:val="0013548B"/>
    <w:rsid w:val="00136006"/>
    <w:rsid w:val="001402C1"/>
    <w:rsid w:val="00140E7D"/>
    <w:rsid w:val="00142C67"/>
    <w:rsid w:val="00151BAE"/>
    <w:rsid w:val="001529DE"/>
    <w:rsid w:val="00154898"/>
    <w:rsid w:val="0015561D"/>
    <w:rsid w:val="0015572C"/>
    <w:rsid w:val="00155C8A"/>
    <w:rsid w:val="00157FFA"/>
    <w:rsid w:val="00164F79"/>
    <w:rsid w:val="00165524"/>
    <w:rsid w:val="00165A75"/>
    <w:rsid w:val="00170340"/>
    <w:rsid w:val="0017105F"/>
    <w:rsid w:val="00173685"/>
    <w:rsid w:val="001745EB"/>
    <w:rsid w:val="00174A44"/>
    <w:rsid w:val="00175022"/>
    <w:rsid w:val="00176364"/>
    <w:rsid w:val="00180462"/>
    <w:rsid w:val="001837FD"/>
    <w:rsid w:val="00184B12"/>
    <w:rsid w:val="00185DEB"/>
    <w:rsid w:val="00187871"/>
    <w:rsid w:val="0019029C"/>
    <w:rsid w:val="001941F1"/>
    <w:rsid w:val="0019562B"/>
    <w:rsid w:val="00196593"/>
    <w:rsid w:val="001A0CE8"/>
    <w:rsid w:val="001A34C3"/>
    <w:rsid w:val="001B21C6"/>
    <w:rsid w:val="001B2D7A"/>
    <w:rsid w:val="001B4F29"/>
    <w:rsid w:val="001B736B"/>
    <w:rsid w:val="001C0E90"/>
    <w:rsid w:val="001C1E3D"/>
    <w:rsid w:val="001C3351"/>
    <w:rsid w:val="001C3573"/>
    <w:rsid w:val="001D1391"/>
    <w:rsid w:val="001D1D20"/>
    <w:rsid w:val="001D375A"/>
    <w:rsid w:val="001D44AD"/>
    <w:rsid w:val="001E73BD"/>
    <w:rsid w:val="001F1B9C"/>
    <w:rsid w:val="001F3EF7"/>
    <w:rsid w:val="001F433E"/>
    <w:rsid w:val="00202DEB"/>
    <w:rsid w:val="00203D15"/>
    <w:rsid w:val="002051C6"/>
    <w:rsid w:val="002061B7"/>
    <w:rsid w:val="00207BD6"/>
    <w:rsid w:val="00211886"/>
    <w:rsid w:val="00214EC8"/>
    <w:rsid w:val="00215DB0"/>
    <w:rsid w:val="0021655B"/>
    <w:rsid w:val="002216FA"/>
    <w:rsid w:val="00224C77"/>
    <w:rsid w:val="00224D35"/>
    <w:rsid w:val="002275B7"/>
    <w:rsid w:val="00234416"/>
    <w:rsid w:val="00235095"/>
    <w:rsid w:val="00235BE7"/>
    <w:rsid w:val="00240EBF"/>
    <w:rsid w:val="002410B7"/>
    <w:rsid w:val="0024278A"/>
    <w:rsid w:val="00242EEB"/>
    <w:rsid w:val="0024336A"/>
    <w:rsid w:val="0024636E"/>
    <w:rsid w:val="002518EF"/>
    <w:rsid w:val="0025456F"/>
    <w:rsid w:val="00261437"/>
    <w:rsid w:val="00262164"/>
    <w:rsid w:val="002655BA"/>
    <w:rsid w:val="00265CB3"/>
    <w:rsid w:val="00270305"/>
    <w:rsid w:val="00270C74"/>
    <w:rsid w:val="00275BAF"/>
    <w:rsid w:val="00276EFF"/>
    <w:rsid w:val="00280283"/>
    <w:rsid w:val="00285458"/>
    <w:rsid w:val="0028665B"/>
    <w:rsid w:val="0029317F"/>
    <w:rsid w:val="00293B74"/>
    <w:rsid w:val="00293F6A"/>
    <w:rsid w:val="002965D3"/>
    <w:rsid w:val="00296D5C"/>
    <w:rsid w:val="002A12E2"/>
    <w:rsid w:val="002A2069"/>
    <w:rsid w:val="002A21B5"/>
    <w:rsid w:val="002A253C"/>
    <w:rsid w:val="002A4CDB"/>
    <w:rsid w:val="002A57EB"/>
    <w:rsid w:val="002B286A"/>
    <w:rsid w:val="002C3118"/>
    <w:rsid w:val="002C4BD6"/>
    <w:rsid w:val="002C4E6D"/>
    <w:rsid w:val="002C64BB"/>
    <w:rsid w:val="002C6B5F"/>
    <w:rsid w:val="002D43AE"/>
    <w:rsid w:val="002D4DAA"/>
    <w:rsid w:val="002D5192"/>
    <w:rsid w:val="002D7F86"/>
    <w:rsid w:val="002E096E"/>
    <w:rsid w:val="002E16E4"/>
    <w:rsid w:val="002E28E7"/>
    <w:rsid w:val="002E48D5"/>
    <w:rsid w:val="002F331F"/>
    <w:rsid w:val="002F732D"/>
    <w:rsid w:val="00302B88"/>
    <w:rsid w:val="0030643D"/>
    <w:rsid w:val="003149EF"/>
    <w:rsid w:val="00322BB8"/>
    <w:rsid w:val="00322C25"/>
    <w:rsid w:val="00322EA8"/>
    <w:rsid w:val="00337CBF"/>
    <w:rsid w:val="00350048"/>
    <w:rsid w:val="00351130"/>
    <w:rsid w:val="00352277"/>
    <w:rsid w:val="00352A65"/>
    <w:rsid w:val="00357D79"/>
    <w:rsid w:val="00360ED7"/>
    <w:rsid w:val="00362931"/>
    <w:rsid w:val="00363ECC"/>
    <w:rsid w:val="00364338"/>
    <w:rsid w:val="00371813"/>
    <w:rsid w:val="00373D40"/>
    <w:rsid w:val="00375877"/>
    <w:rsid w:val="003765DC"/>
    <w:rsid w:val="00376C8E"/>
    <w:rsid w:val="0037782E"/>
    <w:rsid w:val="00383523"/>
    <w:rsid w:val="00391E7E"/>
    <w:rsid w:val="00392C1D"/>
    <w:rsid w:val="0039595F"/>
    <w:rsid w:val="003963B9"/>
    <w:rsid w:val="00396BBC"/>
    <w:rsid w:val="003A3B11"/>
    <w:rsid w:val="003A4154"/>
    <w:rsid w:val="003A46FE"/>
    <w:rsid w:val="003A48C3"/>
    <w:rsid w:val="003A5072"/>
    <w:rsid w:val="003A58FF"/>
    <w:rsid w:val="003A7180"/>
    <w:rsid w:val="003B192D"/>
    <w:rsid w:val="003B393D"/>
    <w:rsid w:val="003B7D35"/>
    <w:rsid w:val="003C076F"/>
    <w:rsid w:val="003C099F"/>
    <w:rsid w:val="003C10A8"/>
    <w:rsid w:val="003C20AF"/>
    <w:rsid w:val="003D3958"/>
    <w:rsid w:val="003D4C1A"/>
    <w:rsid w:val="003D524C"/>
    <w:rsid w:val="003D6B92"/>
    <w:rsid w:val="003E47D0"/>
    <w:rsid w:val="003E47E6"/>
    <w:rsid w:val="003E61B5"/>
    <w:rsid w:val="003E7BDD"/>
    <w:rsid w:val="003E7FCD"/>
    <w:rsid w:val="003F1D19"/>
    <w:rsid w:val="003F2C54"/>
    <w:rsid w:val="003F34E0"/>
    <w:rsid w:val="003F3DBE"/>
    <w:rsid w:val="003F5D63"/>
    <w:rsid w:val="003F5E2D"/>
    <w:rsid w:val="00400253"/>
    <w:rsid w:val="00402FB3"/>
    <w:rsid w:val="004034B1"/>
    <w:rsid w:val="004056E9"/>
    <w:rsid w:val="00405D37"/>
    <w:rsid w:val="00406209"/>
    <w:rsid w:val="00406E66"/>
    <w:rsid w:val="0041181A"/>
    <w:rsid w:val="00412AD5"/>
    <w:rsid w:val="00412AEA"/>
    <w:rsid w:val="00416111"/>
    <w:rsid w:val="004162EA"/>
    <w:rsid w:val="00417F89"/>
    <w:rsid w:val="0042083E"/>
    <w:rsid w:val="00422129"/>
    <w:rsid w:val="00422DF3"/>
    <w:rsid w:val="00423EE0"/>
    <w:rsid w:val="00430486"/>
    <w:rsid w:val="0043103F"/>
    <w:rsid w:val="0043447E"/>
    <w:rsid w:val="00434E3A"/>
    <w:rsid w:val="004360A5"/>
    <w:rsid w:val="0043668A"/>
    <w:rsid w:val="00437118"/>
    <w:rsid w:val="00437467"/>
    <w:rsid w:val="004379BC"/>
    <w:rsid w:val="00441820"/>
    <w:rsid w:val="004444D2"/>
    <w:rsid w:val="004467BB"/>
    <w:rsid w:val="004529D0"/>
    <w:rsid w:val="004601CF"/>
    <w:rsid w:val="00460AD7"/>
    <w:rsid w:val="004616C4"/>
    <w:rsid w:val="00461A45"/>
    <w:rsid w:val="004642C9"/>
    <w:rsid w:val="004679D5"/>
    <w:rsid w:val="00473339"/>
    <w:rsid w:val="00473B2E"/>
    <w:rsid w:val="0048015E"/>
    <w:rsid w:val="0048403D"/>
    <w:rsid w:val="00491E55"/>
    <w:rsid w:val="00496DE5"/>
    <w:rsid w:val="004A5216"/>
    <w:rsid w:val="004A5D5F"/>
    <w:rsid w:val="004B26DE"/>
    <w:rsid w:val="004B3BA1"/>
    <w:rsid w:val="004B4B66"/>
    <w:rsid w:val="004B5EED"/>
    <w:rsid w:val="004C1971"/>
    <w:rsid w:val="004C19BC"/>
    <w:rsid w:val="004C26A3"/>
    <w:rsid w:val="004C521C"/>
    <w:rsid w:val="004C71F5"/>
    <w:rsid w:val="004D0106"/>
    <w:rsid w:val="004D08E3"/>
    <w:rsid w:val="004D19C4"/>
    <w:rsid w:val="004E0FD9"/>
    <w:rsid w:val="004E1713"/>
    <w:rsid w:val="004F0EE9"/>
    <w:rsid w:val="004F4A3C"/>
    <w:rsid w:val="00501939"/>
    <w:rsid w:val="00501999"/>
    <w:rsid w:val="005024FE"/>
    <w:rsid w:val="00503067"/>
    <w:rsid w:val="005057BE"/>
    <w:rsid w:val="0050595B"/>
    <w:rsid w:val="005157AB"/>
    <w:rsid w:val="00516E84"/>
    <w:rsid w:val="00522209"/>
    <w:rsid w:val="00524588"/>
    <w:rsid w:val="00525548"/>
    <w:rsid w:val="005258F7"/>
    <w:rsid w:val="00531DC5"/>
    <w:rsid w:val="00532AD7"/>
    <w:rsid w:val="00535FD9"/>
    <w:rsid w:val="0054247D"/>
    <w:rsid w:val="00542AB5"/>
    <w:rsid w:val="00543DDC"/>
    <w:rsid w:val="00544AAD"/>
    <w:rsid w:val="00551A46"/>
    <w:rsid w:val="00552D48"/>
    <w:rsid w:val="00554496"/>
    <w:rsid w:val="00560165"/>
    <w:rsid w:val="00560AEF"/>
    <w:rsid w:val="00564DA7"/>
    <w:rsid w:val="00564E6F"/>
    <w:rsid w:val="0056515D"/>
    <w:rsid w:val="00565448"/>
    <w:rsid w:val="0056680F"/>
    <w:rsid w:val="00575557"/>
    <w:rsid w:val="00576353"/>
    <w:rsid w:val="00582753"/>
    <w:rsid w:val="0058356D"/>
    <w:rsid w:val="00585197"/>
    <w:rsid w:val="00586673"/>
    <w:rsid w:val="00586F7B"/>
    <w:rsid w:val="00590181"/>
    <w:rsid w:val="005953EC"/>
    <w:rsid w:val="005A0AB2"/>
    <w:rsid w:val="005A1F9E"/>
    <w:rsid w:val="005A57C7"/>
    <w:rsid w:val="005A63AA"/>
    <w:rsid w:val="005B236F"/>
    <w:rsid w:val="005C2060"/>
    <w:rsid w:val="005C313D"/>
    <w:rsid w:val="005C3196"/>
    <w:rsid w:val="005C58B8"/>
    <w:rsid w:val="005C715B"/>
    <w:rsid w:val="005D2090"/>
    <w:rsid w:val="005D6597"/>
    <w:rsid w:val="005E2BBD"/>
    <w:rsid w:val="005E411C"/>
    <w:rsid w:val="005E6817"/>
    <w:rsid w:val="005F2F81"/>
    <w:rsid w:val="005F517E"/>
    <w:rsid w:val="005F525D"/>
    <w:rsid w:val="005F6024"/>
    <w:rsid w:val="005F6102"/>
    <w:rsid w:val="00600E92"/>
    <w:rsid w:val="00601EF2"/>
    <w:rsid w:val="006026FD"/>
    <w:rsid w:val="00604AEB"/>
    <w:rsid w:val="0060546B"/>
    <w:rsid w:val="00607695"/>
    <w:rsid w:val="006079D7"/>
    <w:rsid w:val="006122C0"/>
    <w:rsid w:val="00613A3A"/>
    <w:rsid w:val="0061410F"/>
    <w:rsid w:val="00614F8C"/>
    <w:rsid w:val="006155FF"/>
    <w:rsid w:val="00615769"/>
    <w:rsid w:val="00616D10"/>
    <w:rsid w:val="0061733E"/>
    <w:rsid w:val="006212B3"/>
    <w:rsid w:val="006217E8"/>
    <w:rsid w:val="006221A0"/>
    <w:rsid w:val="0062278E"/>
    <w:rsid w:val="00623747"/>
    <w:rsid w:val="00623DE3"/>
    <w:rsid w:val="00624D3E"/>
    <w:rsid w:val="0062639E"/>
    <w:rsid w:val="00627278"/>
    <w:rsid w:val="006307D8"/>
    <w:rsid w:val="00632903"/>
    <w:rsid w:val="00636524"/>
    <w:rsid w:val="00652B76"/>
    <w:rsid w:val="0066312B"/>
    <w:rsid w:val="0066489E"/>
    <w:rsid w:val="0066541C"/>
    <w:rsid w:val="006707C7"/>
    <w:rsid w:val="00671ECE"/>
    <w:rsid w:val="0067317D"/>
    <w:rsid w:val="006759F2"/>
    <w:rsid w:val="00677524"/>
    <w:rsid w:val="0069625B"/>
    <w:rsid w:val="006A0C8B"/>
    <w:rsid w:val="006A0DE9"/>
    <w:rsid w:val="006A146D"/>
    <w:rsid w:val="006A1A05"/>
    <w:rsid w:val="006A30D8"/>
    <w:rsid w:val="006A4523"/>
    <w:rsid w:val="006A7DE8"/>
    <w:rsid w:val="006B0711"/>
    <w:rsid w:val="006B0C0F"/>
    <w:rsid w:val="006B26D7"/>
    <w:rsid w:val="006C56D3"/>
    <w:rsid w:val="006C7E3E"/>
    <w:rsid w:val="006D163E"/>
    <w:rsid w:val="006D6908"/>
    <w:rsid w:val="006E2C00"/>
    <w:rsid w:val="006E335D"/>
    <w:rsid w:val="006E45FB"/>
    <w:rsid w:val="006E796D"/>
    <w:rsid w:val="006E7CC6"/>
    <w:rsid w:val="006F0B6F"/>
    <w:rsid w:val="006F1F19"/>
    <w:rsid w:val="006F2759"/>
    <w:rsid w:val="006F4BBF"/>
    <w:rsid w:val="006F5401"/>
    <w:rsid w:val="006F6588"/>
    <w:rsid w:val="00702D52"/>
    <w:rsid w:val="00703E34"/>
    <w:rsid w:val="007056A9"/>
    <w:rsid w:val="00711308"/>
    <w:rsid w:val="0071246F"/>
    <w:rsid w:val="00712759"/>
    <w:rsid w:val="00717ED8"/>
    <w:rsid w:val="00724774"/>
    <w:rsid w:val="00730A08"/>
    <w:rsid w:val="0073156D"/>
    <w:rsid w:val="00731FF6"/>
    <w:rsid w:val="00732ADB"/>
    <w:rsid w:val="00732BBA"/>
    <w:rsid w:val="007347AA"/>
    <w:rsid w:val="007379B6"/>
    <w:rsid w:val="00740093"/>
    <w:rsid w:val="007407AE"/>
    <w:rsid w:val="0074246E"/>
    <w:rsid w:val="00747258"/>
    <w:rsid w:val="00752456"/>
    <w:rsid w:val="00753C80"/>
    <w:rsid w:val="0075687F"/>
    <w:rsid w:val="007576C4"/>
    <w:rsid w:val="00760D37"/>
    <w:rsid w:val="00762DC2"/>
    <w:rsid w:val="00763025"/>
    <w:rsid w:val="00771364"/>
    <w:rsid w:val="0077313D"/>
    <w:rsid w:val="00774116"/>
    <w:rsid w:val="007802F0"/>
    <w:rsid w:val="00780C34"/>
    <w:rsid w:val="00781E3B"/>
    <w:rsid w:val="007913BB"/>
    <w:rsid w:val="0079177F"/>
    <w:rsid w:val="00796A95"/>
    <w:rsid w:val="00796EE3"/>
    <w:rsid w:val="007A2773"/>
    <w:rsid w:val="007A2CA7"/>
    <w:rsid w:val="007A2EC3"/>
    <w:rsid w:val="007A6604"/>
    <w:rsid w:val="007A7858"/>
    <w:rsid w:val="007B0977"/>
    <w:rsid w:val="007B5924"/>
    <w:rsid w:val="007B63F2"/>
    <w:rsid w:val="007C0D12"/>
    <w:rsid w:val="007C538B"/>
    <w:rsid w:val="007C603A"/>
    <w:rsid w:val="007C6CAB"/>
    <w:rsid w:val="007C77F7"/>
    <w:rsid w:val="007D1C92"/>
    <w:rsid w:val="007D1E4F"/>
    <w:rsid w:val="007D4BED"/>
    <w:rsid w:val="007E007A"/>
    <w:rsid w:val="007E1BD2"/>
    <w:rsid w:val="007E37C6"/>
    <w:rsid w:val="007E6AA8"/>
    <w:rsid w:val="007F0147"/>
    <w:rsid w:val="007F2A32"/>
    <w:rsid w:val="007F388C"/>
    <w:rsid w:val="007F5C93"/>
    <w:rsid w:val="007F6D04"/>
    <w:rsid w:val="007F783D"/>
    <w:rsid w:val="00802E5D"/>
    <w:rsid w:val="0080416B"/>
    <w:rsid w:val="00806207"/>
    <w:rsid w:val="00807BE4"/>
    <w:rsid w:val="00811188"/>
    <w:rsid w:val="00814FB1"/>
    <w:rsid w:val="0081516D"/>
    <w:rsid w:val="00815B2D"/>
    <w:rsid w:val="00816BBF"/>
    <w:rsid w:val="008173E8"/>
    <w:rsid w:val="008204AF"/>
    <w:rsid w:val="0082064A"/>
    <w:rsid w:val="00821E7E"/>
    <w:rsid w:val="00822E4F"/>
    <w:rsid w:val="00827188"/>
    <w:rsid w:val="00831BF7"/>
    <w:rsid w:val="008337C1"/>
    <w:rsid w:val="00834412"/>
    <w:rsid w:val="00836D29"/>
    <w:rsid w:val="00842E6E"/>
    <w:rsid w:val="00847AF1"/>
    <w:rsid w:val="008516C5"/>
    <w:rsid w:val="00852415"/>
    <w:rsid w:val="0085501F"/>
    <w:rsid w:val="00856C63"/>
    <w:rsid w:val="00856F1E"/>
    <w:rsid w:val="00870790"/>
    <w:rsid w:val="00872D2B"/>
    <w:rsid w:val="008766E9"/>
    <w:rsid w:val="0088527A"/>
    <w:rsid w:val="00890B66"/>
    <w:rsid w:val="00895057"/>
    <w:rsid w:val="008957E2"/>
    <w:rsid w:val="00896B28"/>
    <w:rsid w:val="00896EC2"/>
    <w:rsid w:val="00897D37"/>
    <w:rsid w:val="008A1221"/>
    <w:rsid w:val="008A1B70"/>
    <w:rsid w:val="008A4074"/>
    <w:rsid w:val="008A755A"/>
    <w:rsid w:val="008B01AA"/>
    <w:rsid w:val="008B4386"/>
    <w:rsid w:val="008B4D29"/>
    <w:rsid w:val="008B5003"/>
    <w:rsid w:val="008B7752"/>
    <w:rsid w:val="008B7962"/>
    <w:rsid w:val="008B7D40"/>
    <w:rsid w:val="008C2C10"/>
    <w:rsid w:val="008C4EAE"/>
    <w:rsid w:val="008D2822"/>
    <w:rsid w:val="008D3F0A"/>
    <w:rsid w:val="008D50E3"/>
    <w:rsid w:val="008D511D"/>
    <w:rsid w:val="008E2F40"/>
    <w:rsid w:val="008E477F"/>
    <w:rsid w:val="008E49DB"/>
    <w:rsid w:val="008E7411"/>
    <w:rsid w:val="008F037C"/>
    <w:rsid w:val="00904480"/>
    <w:rsid w:val="00916ED8"/>
    <w:rsid w:val="00917719"/>
    <w:rsid w:val="00920B3A"/>
    <w:rsid w:val="0093177E"/>
    <w:rsid w:val="00933732"/>
    <w:rsid w:val="009359D6"/>
    <w:rsid w:val="009366FC"/>
    <w:rsid w:val="00943DC6"/>
    <w:rsid w:val="009440DB"/>
    <w:rsid w:val="00947496"/>
    <w:rsid w:val="00953D7B"/>
    <w:rsid w:val="00954E9B"/>
    <w:rsid w:val="00954FBA"/>
    <w:rsid w:val="00956884"/>
    <w:rsid w:val="009667B0"/>
    <w:rsid w:val="00966C67"/>
    <w:rsid w:val="00966CED"/>
    <w:rsid w:val="00975B29"/>
    <w:rsid w:val="0098052E"/>
    <w:rsid w:val="00983798"/>
    <w:rsid w:val="00993F6F"/>
    <w:rsid w:val="009941BD"/>
    <w:rsid w:val="009959AE"/>
    <w:rsid w:val="009A78B7"/>
    <w:rsid w:val="009B05A0"/>
    <w:rsid w:val="009B5FB8"/>
    <w:rsid w:val="009B6C24"/>
    <w:rsid w:val="009B76EB"/>
    <w:rsid w:val="009D077B"/>
    <w:rsid w:val="009D6A03"/>
    <w:rsid w:val="009E1723"/>
    <w:rsid w:val="009E243D"/>
    <w:rsid w:val="009E3491"/>
    <w:rsid w:val="009E3615"/>
    <w:rsid w:val="009E51A5"/>
    <w:rsid w:val="009E61E4"/>
    <w:rsid w:val="009E6203"/>
    <w:rsid w:val="009F019E"/>
    <w:rsid w:val="009F2FB2"/>
    <w:rsid w:val="009F5164"/>
    <w:rsid w:val="009F53F3"/>
    <w:rsid w:val="009F6FB1"/>
    <w:rsid w:val="009F71D5"/>
    <w:rsid w:val="00A006BF"/>
    <w:rsid w:val="00A02007"/>
    <w:rsid w:val="00A03AB0"/>
    <w:rsid w:val="00A04C32"/>
    <w:rsid w:val="00A06D59"/>
    <w:rsid w:val="00A1198C"/>
    <w:rsid w:val="00A125EA"/>
    <w:rsid w:val="00A12FEC"/>
    <w:rsid w:val="00A17519"/>
    <w:rsid w:val="00A25C5E"/>
    <w:rsid w:val="00A2770A"/>
    <w:rsid w:val="00A27BEC"/>
    <w:rsid w:val="00A348BC"/>
    <w:rsid w:val="00A3513B"/>
    <w:rsid w:val="00A41A40"/>
    <w:rsid w:val="00A45A0D"/>
    <w:rsid w:val="00A4641E"/>
    <w:rsid w:val="00A54DB7"/>
    <w:rsid w:val="00A54E87"/>
    <w:rsid w:val="00A61996"/>
    <w:rsid w:val="00A61D61"/>
    <w:rsid w:val="00A6244C"/>
    <w:rsid w:val="00A63147"/>
    <w:rsid w:val="00A665A6"/>
    <w:rsid w:val="00A77B9A"/>
    <w:rsid w:val="00A80FA0"/>
    <w:rsid w:val="00A81DCA"/>
    <w:rsid w:val="00A83E14"/>
    <w:rsid w:val="00A85F91"/>
    <w:rsid w:val="00A91F03"/>
    <w:rsid w:val="00A95590"/>
    <w:rsid w:val="00A95997"/>
    <w:rsid w:val="00AA0760"/>
    <w:rsid w:val="00AA102C"/>
    <w:rsid w:val="00AA12ED"/>
    <w:rsid w:val="00AA385A"/>
    <w:rsid w:val="00AA3A9E"/>
    <w:rsid w:val="00AA4FE7"/>
    <w:rsid w:val="00AB1A63"/>
    <w:rsid w:val="00AB22D7"/>
    <w:rsid w:val="00AB46FF"/>
    <w:rsid w:val="00AB508B"/>
    <w:rsid w:val="00AB74CD"/>
    <w:rsid w:val="00AC5518"/>
    <w:rsid w:val="00AC7CD7"/>
    <w:rsid w:val="00AD085F"/>
    <w:rsid w:val="00AD3A88"/>
    <w:rsid w:val="00AD66EC"/>
    <w:rsid w:val="00AD67C3"/>
    <w:rsid w:val="00AE1005"/>
    <w:rsid w:val="00AE4226"/>
    <w:rsid w:val="00AE7346"/>
    <w:rsid w:val="00AF393F"/>
    <w:rsid w:val="00B01EE2"/>
    <w:rsid w:val="00B0305B"/>
    <w:rsid w:val="00B03B0F"/>
    <w:rsid w:val="00B042A5"/>
    <w:rsid w:val="00B10333"/>
    <w:rsid w:val="00B11B8B"/>
    <w:rsid w:val="00B12ECA"/>
    <w:rsid w:val="00B131A7"/>
    <w:rsid w:val="00B16536"/>
    <w:rsid w:val="00B16AFA"/>
    <w:rsid w:val="00B176BB"/>
    <w:rsid w:val="00B2080A"/>
    <w:rsid w:val="00B353E7"/>
    <w:rsid w:val="00B41289"/>
    <w:rsid w:val="00B42687"/>
    <w:rsid w:val="00B446FA"/>
    <w:rsid w:val="00B456E4"/>
    <w:rsid w:val="00B50C69"/>
    <w:rsid w:val="00B55FB9"/>
    <w:rsid w:val="00B648A8"/>
    <w:rsid w:val="00B65BF9"/>
    <w:rsid w:val="00B65D01"/>
    <w:rsid w:val="00B74729"/>
    <w:rsid w:val="00B75B2C"/>
    <w:rsid w:val="00B85F6D"/>
    <w:rsid w:val="00B91652"/>
    <w:rsid w:val="00B94D5E"/>
    <w:rsid w:val="00B95FC5"/>
    <w:rsid w:val="00B971F0"/>
    <w:rsid w:val="00BA1DCC"/>
    <w:rsid w:val="00BA22A5"/>
    <w:rsid w:val="00BA2EB6"/>
    <w:rsid w:val="00BA4AF1"/>
    <w:rsid w:val="00BB1C81"/>
    <w:rsid w:val="00BB5A5B"/>
    <w:rsid w:val="00BB6A33"/>
    <w:rsid w:val="00BC291B"/>
    <w:rsid w:val="00BC2E4D"/>
    <w:rsid w:val="00BC70CE"/>
    <w:rsid w:val="00BD5565"/>
    <w:rsid w:val="00BD562A"/>
    <w:rsid w:val="00BD5AE7"/>
    <w:rsid w:val="00BE03AD"/>
    <w:rsid w:val="00BF6541"/>
    <w:rsid w:val="00C01A0A"/>
    <w:rsid w:val="00C02A24"/>
    <w:rsid w:val="00C06DDC"/>
    <w:rsid w:val="00C10BE7"/>
    <w:rsid w:val="00C15C7B"/>
    <w:rsid w:val="00C15F15"/>
    <w:rsid w:val="00C206B6"/>
    <w:rsid w:val="00C23113"/>
    <w:rsid w:val="00C3145B"/>
    <w:rsid w:val="00C32AA5"/>
    <w:rsid w:val="00C331F2"/>
    <w:rsid w:val="00C34687"/>
    <w:rsid w:val="00C349F0"/>
    <w:rsid w:val="00C37C97"/>
    <w:rsid w:val="00C41B06"/>
    <w:rsid w:val="00C45B91"/>
    <w:rsid w:val="00C47D4E"/>
    <w:rsid w:val="00C50117"/>
    <w:rsid w:val="00C50EEF"/>
    <w:rsid w:val="00C56E0F"/>
    <w:rsid w:val="00C5718A"/>
    <w:rsid w:val="00C5763D"/>
    <w:rsid w:val="00C67825"/>
    <w:rsid w:val="00C70D73"/>
    <w:rsid w:val="00C738D1"/>
    <w:rsid w:val="00C745F0"/>
    <w:rsid w:val="00C74623"/>
    <w:rsid w:val="00C767C7"/>
    <w:rsid w:val="00C777CC"/>
    <w:rsid w:val="00C80A9B"/>
    <w:rsid w:val="00C80B3A"/>
    <w:rsid w:val="00C83638"/>
    <w:rsid w:val="00C8464B"/>
    <w:rsid w:val="00C84E15"/>
    <w:rsid w:val="00C85A61"/>
    <w:rsid w:val="00C948CE"/>
    <w:rsid w:val="00C9725A"/>
    <w:rsid w:val="00C97486"/>
    <w:rsid w:val="00CA23D7"/>
    <w:rsid w:val="00CA3929"/>
    <w:rsid w:val="00CA5497"/>
    <w:rsid w:val="00CB4C66"/>
    <w:rsid w:val="00CB6520"/>
    <w:rsid w:val="00CC46C4"/>
    <w:rsid w:val="00CC7672"/>
    <w:rsid w:val="00CD020D"/>
    <w:rsid w:val="00CD6FEB"/>
    <w:rsid w:val="00CE56E7"/>
    <w:rsid w:val="00CE735A"/>
    <w:rsid w:val="00D01C17"/>
    <w:rsid w:val="00D02442"/>
    <w:rsid w:val="00D13AF8"/>
    <w:rsid w:val="00D14916"/>
    <w:rsid w:val="00D16C6E"/>
    <w:rsid w:val="00D2497B"/>
    <w:rsid w:val="00D25150"/>
    <w:rsid w:val="00D25ADD"/>
    <w:rsid w:val="00D30B1B"/>
    <w:rsid w:val="00D326FE"/>
    <w:rsid w:val="00D353E6"/>
    <w:rsid w:val="00D42EAC"/>
    <w:rsid w:val="00D44ED4"/>
    <w:rsid w:val="00D52025"/>
    <w:rsid w:val="00D5384A"/>
    <w:rsid w:val="00D5462A"/>
    <w:rsid w:val="00D559E0"/>
    <w:rsid w:val="00D55B2F"/>
    <w:rsid w:val="00D57230"/>
    <w:rsid w:val="00D61B4E"/>
    <w:rsid w:val="00D64A1D"/>
    <w:rsid w:val="00D660F7"/>
    <w:rsid w:val="00D66AA3"/>
    <w:rsid w:val="00D6708A"/>
    <w:rsid w:val="00D74669"/>
    <w:rsid w:val="00D75E6C"/>
    <w:rsid w:val="00D8154F"/>
    <w:rsid w:val="00D86274"/>
    <w:rsid w:val="00D92CBC"/>
    <w:rsid w:val="00D93954"/>
    <w:rsid w:val="00D93CE5"/>
    <w:rsid w:val="00D94273"/>
    <w:rsid w:val="00DA0B91"/>
    <w:rsid w:val="00DA2225"/>
    <w:rsid w:val="00DB1652"/>
    <w:rsid w:val="00DB4E1F"/>
    <w:rsid w:val="00DC32F3"/>
    <w:rsid w:val="00DC568C"/>
    <w:rsid w:val="00DC7706"/>
    <w:rsid w:val="00DD7F9D"/>
    <w:rsid w:val="00DE400A"/>
    <w:rsid w:val="00DE7CA8"/>
    <w:rsid w:val="00DE7E60"/>
    <w:rsid w:val="00DF05CA"/>
    <w:rsid w:val="00DF0A52"/>
    <w:rsid w:val="00DF0B5E"/>
    <w:rsid w:val="00DF30ED"/>
    <w:rsid w:val="00DF36B1"/>
    <w:rsid w:val="00DF70E7"/>
    <w:rsid w:val="00E004FD"/>
    <w:rsid w:val="00E0210B"/>
    <w:rsid w:val="00E03F91"/>
    <w:rsid w:val="00E07E27"/>
    <w:rsid w:val="00E1023C"/>
    <w:rsid w:val="00E1224A"/>
    <w:rsid w:val="00E12957"/>
    <w:rsid w:val="00E13B1A"/>
    <w:rsid w:val="00E154FC"/>
    <w:rsid w:val="00E1586B"/>
    <w:rsid w:val="00E20B1B"/>
    <w:rsid w:val="00E35C8E"/>
    <w:rsid w:val="00E37628"/>
    <w:rsid w:val="00E405BE"/>
    <w:rsid w:val="00E51699"/>
    <w:rsid w:val="00E5220B"/>
    <w:rsid w:val="00E557A7"/>
    <w:rsid w:val="00E60127"/>
    <w:rsid w:val="00E63210"/>
    <w:rsid w:val="00E67547"/>
    <w:rsid w:val="00E676EF"/>
    <w:rsid w:val="00E7418E"/>
    <w:rsid w:val="00E748D6"/>
    <w:rsid w:val="00E77B06"/>
    <w:rsid w:val="00E77CA9"/>
    <w:rsid w:val="00E81124"/>
    <w:rsid w:val="00E8652C"/>
    <w:rsid w:val="00E907F5"/>
    <w:rsid w:val="00E90D8E"/>
    <w:rsid w:val="00E916C8"/>
    <w:rsid w:val="00E91E81"/>
    <w:rsid w:val="00E930A6"/>
    <w:rsid w:val="00E94BBB"/>
    <w:rsid w:val="00E977E6"/>
    <w:rsid w:val="00EA21B6"/>
    <w:rsid w:val="00EA3007"/>
    <w:rsid w:val="00EB1853"/>
    <w:rsid w:val="00EB53A1"/>
    <w:rsid w:val="00EC009C"/>
    <w:rsid w:val="00EC0563"/>
    <w:rsid w:val="00EC063A"/>
    <w:rsid w:val="00EC36D7"/>
    <w:rsid w:val="00EC3BEB"/>
    <w:rsid w:val="00EC3EAA"/>
    <w:rsid w:val="00EC40D2"/>
    <w:rsid w:val="00EC4154"/>
    <w:rsid w:val="00EC6FED"/>
    <w:rsid w:val="00ED1553"/>
    <w:rsid w:val="00ED2EB0"/>
    <w:rsid w:val="00ED4C2C"/>
    <w:rsid w:val="00ED649D"/>
    <w:rsid w:val="00ED78D4"/>
    <w:rsid w:val="00EE0B20"/>
    <w:rsid w:val="00EF209C"/>
    <w:rsid w:val="00EF290F"/>
    <w:rsid w:val="00F07617"/>
    <w:rsid w:val="00F10A22"/>
    <w:rsid w:val="00F11DB2"/>
    <w:rsid w:val="00F318B0"/>
    <w:rsid w:val="00F3288D"/>
    <w:rsid w:val="00F33C72"/>
    <w:rsid w:val="00F35D8D"/>
    <w:rsid w:val="00F365A7"/>
    <w:rsid w:val="00F40A76"/>
    <w:rsid w:val="00F45BC6"/>
    <w:rsid w:val="00F473D4"/>
    <w:rsid w:val="00F536EF"/>
    <w:rsid w:val="00F550EB"/>
    <w:rsid w:val="00F606EE"/>
    <w:rsid w:val="00F6550C"/>
    <w:rsid w:val="00F725D4"/>
    <w:rsid w:val="00F73228"/>
    <w:rsid w:val="00F75A99"/>
    <w:rsid w:val="00F7771A"/>
    <w:rsid w:val="00F82A14"/>
    <w:rsid w:val="00F90612"/>
    <w:rsid w:val="00F90BBF"/>
    <w:rsid w:val="00F961F8"/>
    <w:rsid w:val="00F975F9"/>
    <w:rsid w:val="00FA04F9"/>
    <w:rsid w:val="00FA0C5C"/>
    <w:rsid w:val="00FA4419"/>
    <w:rsid w:val="00FA4AB8"/>
    <w:rsid w:val="00FB22E7"/>
    <w:rsid w:val="00FB4215"/>
    <w:rsid w:val="00FB51C5"/>
    <w:rsid w:val="00FB6A35"/>
    <w:rsid w:val="00FC17B9"/>
    <w:rsid w:val="00FC20DE"/>
    <w:rsid w:val="00FC25FC"/>
    <w:rsid w:val="00FC4DF5"/>
    <w:rsid w:val="00FC50DD"/>
    <w:rsid w:val="00FD00F9"/>
    <w:rsid w:val="00FD45A2"/>
    <w:rsid w:val="00FD6E9E"/>
    <w:rsid w:val="00FD77C5"/>
    <w:rsid w:val="00FE5543"/>
    <w:rsid w:val="00FF026F"/>
    <w:rsid w:val="00FF0454"/>
    <w:rsid w:val="00FF287D"/>
    <w:rsid w:val="00FF2E9B"/>
    <w:rsid w:val="00FF3774"/>
    <w:rsid w:val="00FF4A9A"/>
    <w:rsid w:val="00FF57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FC49F"/>
  <w15:docId w15:val="{BB1253B0-8DF4-47BE-BF7E-225BE644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E66"/>
    <w:pPr>
      <w:bidi/>
      <w:spacing w:after="0" w:line="240" w:lineRule="auto"/>
      <w:jc w:val="both"/>
    </w:pPr>
    <w:rPr>
      <w:rFonts w:ascii="Times New Roman" w:hAnsi="Times New Roman" w:cs="B Lotus"/>
      <w:sz w:val="24"/>
      <w:szCs w:val="28"/>
    </w:rPr>
  </w:style>
  <w:style w:type="paragraph" w:styleId="Heading1">
    <w:name w:val="heading 1"/>
    <w:basedOn w:val="Normal"/>
    <w:next w:val="Normal"/>
    <w:link w:val="Heading1Char"/>
    <w:uiPriority w:val="9"/>
    <w:qFormat/>
    <w:rsid w:val="001941F1"/>
    <w:pPr>
      <w:keepNext/>
      <w:keepLines/>
      <w:numPr>
        <w:numId w:val="1"/>
      </w:numPr>
      <w:spacing w:before="40"/>
      <w:outlineLvl w:val="0"/>
    </w:pPr>
    <w:rPr>
      <w:rFonts w:eastAsiaTheme="majorEastAsia" w:cs="B Titr"/>
      <w:b/>
      <w:bCs/>
    </w:rPr>
  </w:style>
  <w:style w:type="paragraph" w:styleId="Heading2">
    <w:name w:val="heading 2"/>
    <w:basedOn w:val="Normal"/>
    <w:next w:val="Normal"/>
    <w:link w:val="Heading2Char"/>
    <w:uiPriority w:val="9"/>
    <w:unhideWhenUsed/>
    <w:qFormat/>
    <w:rsid w:val="00A959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 Char Char,Heading 31,Heading 31 Char Char"/>
    <w:basedOn w:val="Normal"/>
    <w:next w:val="Normal"/>
    <w:link w:val="Heading3Char"/>
    <w:uiPriority w:val="9"/>
    <w:unhideWhenUsed/>
    <w:qFormat/>
    <w:rsid w:val="00A959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eading 4 Char Char"/>
    <w:basedOn w:val="Normal"/>
    <w:next w:val="Normal"/>
    <w:link w:val="Heading4Char"/>
    <w:unhideWhenUsed/>
    <w:qFormat/>
    <w:rsid w:val="00B85F6D"/>
    <w:pPr>
      <w:keepNext/>
      <w:keepLines/>
      <w:outlineLvl w:val="3"/>
    </w:pPr>
    <w:rPr>
      <w:rFonts w:eastAsia="Times New Roman" w:cs="B Titr"/>
      <w:b/>
      <w:bCs/>
      <w:sz w:val="18"/>
      <w:szCs w:val="20"/>
    </w:rPr>
  </w:style>
  <w:style w:type="paragraph" w:styleId="Heading5">
    <w:name w:val="heading 5"/>
    <w:aliases w:val="Heading 5 Char Char"/>
    <w:basedOn w:val="Normal"/>
    <w:next w:val="Normal"/>
    <w:link w:val="Heading5Char"/>
    <w:unhideWhenUsed/>
    <w:qFormat/>
    <w:rsid w:val="00B85F6D"/>
    <w:pPr>
      <w:keepNext/>
      <w:keepLines/>
      <w:spacing w:before="200"/>
      <w:outlineLvl w:val="4"/>
    </w:pPr>
    <w:rPr>
      <w:rFonts w:ascii="Cambria" w:eastAsia="Times New Roman" w:hAnsi="Cambria" w:cs="Times New Roman"/>
      <w:color w:val="243F60"/>
    </w:rPr>
  </w:style>
  <w:style w:type="paragraph" w:styleId="Heading6">
    <w:name w:val="heading 6"/>
    <w:aliases w:val="Figure Char,Heading 61"/>
    <w:basedOn w:val="Normal"/>
    <w:next w:val="Normal"/>
    <w:link w:val="Heading6Char"/>
    <w:uiPriority w:val="9"/>
    <w:unhideWhenUsed/>
    <w:qFormat/>
    <w:rsid w:val="00B85F6D"/>
    <w:pPr>
      <w:keepNext/>
      <w:keepLines/>
      <w:spacing w:before="200"/>
      <w:outlineLvl w:val="5"/>
    </w:pPr>
    <w:rPr>
      <w:rFonts w:ascii="Cambria" w:eastAsia="Times New Roman" w:hAnsi="Cambria" w:cs="Times New Roman"/>
      <w:i/>
      <w:iCs/>
      <w:color w:val="243F60"/>
    </w:rPr>
  </w:style>
  <w:style w:type="paragraph" w:styleId="Heading7">
    <w:name w:val="heading 7"/>
    <w:aliases w:val="Table 1 Char,Heading 71"/>
    <w:basedOn w:val="Normal"/>
    <w:next w:val="Normal"/>
    <w:link w:val="Heading7Char"/>
    <w:unhideWhenUsed/>
    <w:qFormat/>
    <w:rsid w:val="00B85F6D"/>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B85F6D"/>
    <w:pPr>
      <w:keepNext/>
      <w:keepLines/>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B85F6D"/>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F388C"/>
    <w:rPr>
      <w:sz w:val="20"/>
      <w:szCs w:val="20"/>
    </w:rPr>
  </w:style>
  <w:style w:type="character" w:customStyle="1" w:styleId="FootnoteTextChar">
    <w:name w:val="Footnote Text Char"/>
    <w:basedOn w:val="DefaultParagraphFont"/>
    <w:link w:val="FootnoteText"/>
    <w:uiPriority w:val="99"/>
    <w:rsid w:val="007F388C"/>
    <w:rPr>
      <w:sz w:val="20"/>
      <w:szCs w:val="20"/>
    </w:rPr>
  </w:style>
  <w:style w:type="character" w:styleId="FootnoteReference">
    <w:name w:val="footnote reference"/>
    <w:basedOn w:val="DefaultParagraphFont"/>
    <w:uiPriority w:val="99"/>
    <w:semiHidden/>
    <w:unhideWhenUsed/>
    <w:rsid w:val="007F388C"/>
    <w:rPr>
      <w:vertAlign w:val="superscript"/>
    </w:rPr>
  </w:style>
  <w:style w:type="character" w:styleId="Hyperlink">
    <w:name w:val="Hyperlink"/>
    <w:basedOn w:val="DefaultParagraphFont"/>
    <w:uiPriority w:val="99"/>
    <w:unhideWhenUsed/>
    <w:rsid w:val="00DC568C"/>
    <w:rPr>
      <w:color w:val="0000FF"/>
      <w:u w:val="single"/>
    </w:rPr>
  </w:style>
  <w:style w:type="character" w:customStyle="1" w:styleId="citation">
    <w:name w:val="citation"/>
    <w:basedOn w:val="DefaultParagraphFont"/>
    <w:rsid w:val="00983798"/>
  </w:style>
  <w:style w:type="paragraph" w:styleId="NormalWeb">
    <w:name w:val="Normal (Web)"/>
    <w:basedOn w:val="Normal"/>
    <w:uiPriority w:val="99"/>
    <w:unhideWhenUsed/>
    <w:rsid w:val="00196593"/>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DF30ED"/>
    <w:rPr>
      <w:rFonts w:ascii="Arial" w:hAnsi="Arial" w:cs="Arial" w:hint="default"/>
      <w:i w:val="0"/>
      <w:iCs w:val="0"/>
    </w:rPr>
  </w:style>
  <w:style w:type="paragraph" w:styleId="ListParagraph">
    <w:name w:val="List Paragraph"/>
    <w:basedOn w:val="Normal"/>
    <w:uiPriority w:val="34"/>
    <w:qFormat/>
    <w:rsid w:val="00151BAE"/>
    <w:pPr>
      <w:ind w:left="720"/>
      <w:contextualSpacing/>
    </w:pPr>
  </w:style>
  <w:style w:type="character" w:customStyle="1" w:styleId="gt-icon-text1">
    <w:name w:val="gt-icon-text1"/>
    <w:basedOn w:val="DefaultParagraphFont"/>
    <w:rsid w:val="00151BAE"/>
  </w:style>
  <w:style w:type="paragraph" w:styleId="BalloonText">
    <w:name w:val="Balloon Text"/>
    <w:basedOn w:val="Normal"/>
    <w:link w:val="BalloonTextChar"/>
    <w:uiPriority w:val="99"/>
    <w:semiHidden/>
    <w:unhideWhenUsed/>
    <w:rsid w:val="00C45B91"/>
    <w:rPr>
      <w:rFonts w:ascii="Tahoma" w:hAnsi="Tahoma" w:cs="Tahoma"/>
      <w:sz w:val="16"/>
      <w:szCs w:val="16"/>
    </w:rPr>
  </w:style>
  <w:style w:type="character" w:customStyle="1" w:styleId="BalloonTextChar">
    <w:name w:val="Balloon Text Char"/>
    <w:basedOn w:val="DefaultParagraphFont"/>
    <w:link w:val="BalloonText"/>
    <w:uiPriority w:val="99"/>
    <w:semiHidden/>
    <w:rsid w:val="00C45B91"/>
    <w:rPr>
      <w:rFonts w:ascii="Tahoma" w:hAnsi="Tahoma" w:cs="Tahoma"/>
      <w:sz w:val="16"/>
      <w:szCs w:val="16"/>
    </w:rPr>
  </w:style>
  <w:style w:type="paragraph" w:styleId="Title">
    <w:name w:val="Title"/>
    <w:basedOn w:val="Normal"/>
    <w:next w:val="Normal"/>
    <w:link w:val="TitleChar"/>
    <w:uiPriority w:val="10"/>
    <w:qFormat/>
    <w:rsid w:val="00EC3B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3BEB"/>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EC3BEB"/>
    <w:rPr>
      <w:b/>
      <w:bCs/>
      <w:smallCaps/>
      <w:spacing w:val="5"/>
    </w:rPr>
  </w:style>
  <w:style w:type="character" w:customStyle="1" w:styleId="Heading1Char">
    <w:name w:val="Heading 1 Char"/>
    <w:basedOn w:val="DefaultParagraphFont"/>
    <w:link w:val="Heading1"/>
    <w:uiPriority w:val="9"/>
    <w:rsid w:val="001941F1"/>
    <w:rPr>
      <w:rFonts w:ascii="Times New Roman" w:eastAsiaTheme="majorEastAsia" w:hAnsi="Times New Roman" w:cs="B Titr"/>
      <w:b/>
      <w:bCs/>
      <w:sz w:val="24"/>
      <w:szCs w:val="28"/>
    </w:rPr>
  </w:style>
  <w:style w:type="paragraph" w:styleId="Header">
    <w:name w:val="header"/>
    <w:basedOn w:val="Normal"/>
    <w:link w:val="HeaderChar"/>
    <w:uiPriority w:val="99"/>
    <w:unhideWhenUsed/>
    <w:rsid w:val="0028665B"/>
    <w:pPr>
      <w:tabs>
        <w:tab w:val="center" w:pos="4680"/>
        <w:tab w:val="right" w:pos="9360"/>
      </w:tabs>
    </w:pPr>
  </w:style>
  <w:style w:type="character" w:customStyle="1" w:styleId="HeaderChar">
    <w:name w:val="Header Char"/>
    <w:basedOn w:val="DefaultParagraphFont"/>
    <w:link w:val="Header"/>
    <w:uiPriority w:val="99"/>
    <w:rsid w:val="0028665B"/>
  </w:style>
  <w:style w:type="paragraph" w:styleId="Footer">
    <w:name w:val="footer"/>
    <w:basedOn w:val="Normal"/>
    <w:link w:val="FooterChar"/>
    <w:uiPriority w:val="99"/>
    <w:unhideWhenUsed/>
    <w:rsid w:val="0028665B"/>
    <w:pPr>
      <w:tabs>
        <w:tab w:val="center" w:pos="4680"/>
        <w:tab w:val="right" w:pos="9360"/>
      </w:tabs>
    </w:pPr>
  </w:style>
  <w:style w:type="character" w:customStyle="1" w:styleId="FooterChar">
    <w:name w:val="Footer Char"/>
    <w:basedOn w:val="DefaultParagraphFont"/>
    <w:link w:val="Footer"/>
    <w:uiPriority w:val="99"/>
    <w:rsid w:val="0028665B"/>
  </w:style>
  <w:style w:type="table" w:styleId="TableGrid">
    <w:name w:val="Table Grid"/>
    <w:basedOn w:val="TableNormal"/>
    <w:uiPriority w:val="59"/>
    <w:rsid w:val="00966CED"/>
    <w:pPr>
      <w:spacing w:after="0" w:line="240" w:lineRule="auto"/>
    </w:pPr>
    <w:rPr>
      <w:rFonts w:ascii="Calibri" w:eastAsia="Times New Roman" w:hAnsi="Calibri" w:cs="Arial"/>
      <w:sz w:val="20"/>
      <w:szCs w:val="20"/>
    </w:rPr>
    <w:tblPr/>
  </w:style>
  <w:style w:type="numbering" w:customStyle="1" w:styleId="Style1">
    <w:name w:val="Style1"/>
    <w:uiPriority w:val="99"/>
    <w:rsid w:val="008204AF"/>
    <w:pPr>
      <w:numPr>
        <w:numId w:val="3"/>
      </w:numPr>
    </w:pPr>
  </w:style>
  <w:style w:type="character" w:customStyle="1" w:styleId="Heading2Char">
    <w:name w:val="Heading 2 Char"/>
    <w:basedOn w:val="DefaultParagraphFont"/>
    <w:link w:val="Heading2"/>
    <w:uiPriority w:val="9"/>
    <w:rsid w:val="00A95997"/>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 Char Char Char,Heading 31 Char1,Heading 31 Char Char Char1"/>
    <w:basedOn w:val="DefaultParagraphFont"/>
    <w:link w:val="Heading3"/>
    <w:uiPriority w:val="9"/>
    <w:rsid w:val="00A95997"/>
    <w:rPr>
      <w:rFonts w:asciiTheme="majorHAnsi" w:eastAsiaTheme="majorEastAsia" w:hAnsiTheme="majorHAnsi" w:cstheme="majorBidi"/>
      <w:b/>
      <w:bCs/>
      <w:color w:val="4F81BD" w:themeColor="accent1"/>
      <w:sz w:val="24"/>
      <w:szCs w:val="28"/>
    </w:rPr>
  </w:style>
  <w:style w:type="paragraph" w:styleId="TOC1">
    <w:name w:val="toc 1"/>
    <w:basedOn w:val="30"/>
    <w:next w:val="Normal"/>
    <w:autoRedefine/>
    <w:uiPriority w:val="39"/>
    <w:unhideWhenUsed/>
    <w:rsid w:val="00C83638"/>
    <w:pPr>
      <w:keepNext w:val="0"/>
      <w:tabs>
        <w:tab w:val="clear" w:pos="2125"/>
        <w:tab w:val="right" w:leader="dot" w:pos="6793"/>
      </w:tabs>
      <w:spacing w:before="120"/>
      <w:ind w:left="0" w:firstLine="0"/>
      <w:outlineLvl w:val="9"/>
    </w:pPr>
    <w:rPr>
      <w:rFonts w:asciiTheme="minorHAnsi" w:eastAsiaTheme="minorEastAsia" w:hAnsiTheme="minorHAnsi" w:cstheme="minorHAnsi"/>
      <w:caps/>
      <w:sz w:val="20"/>
      <w:szCs w:val="24"/>
      <w:lang w:bidi="ar-SA"/>
    </w:rPr>
  </w:style>
  <w:style w:type="character" w:customStyle="1" w:styleId="Heading4Char">
    <w:name w:val="Heading 4 Char"/>
    <w:aliases w:val="Heading 4 Char Char Char"/>
    <w:basedOn w:val="DefaultParagraphFont"/>
    <w:link w:val="Heading4"/>
    <w:rsid w:val="00B85F6D"/>
    <w:rPr>
      <w:rFonts w:ascii="Times New Roman" w:eastAsia="Times New Roman" w:hAnsi="Times New Roman" w:cs="B Titr"/>
      <w:b/>
      <w:bCs/>
      <w:sz w:val="18"/>
      <w:szCs w:val="20"/>
    </w:rPr>
  </w:style>
  <w:style w:type="character" w:customStyle="1" w:styleId="Heading5Char">
    <w:name w:val="Heading 5 Char"/>
    <w:aliases w:val="Heading 5 Char Char Char"/>
    <w:basedOn w:val="DefaultParagraphFont"/>
    <w:link w:val="Heading5"/>
    <w:rsid w:val="00B85F6D"/>
    <w:rPr>
      <w:rFonts w:ascii="Cambria" w:eastAsia="Times New Roman" w:hAnsi="Cambria" w:cs="Times New Roman"/>
      <w:color w:val="243F60"/>
      <w:sz w:val="24"/>
      <w:szCs w:val="28"/>
    </w:rPr>
  </w:style>
  <w:style w:type="character" w:customStyle="1" w:styleId="Heading6Char">
    <w:name w:val="Heading 6 Char"/>
    <w:aliases w:val="Figure Char Char,Heading 61 Char"/>
    <w:basedOn w:val="DefaultParagraphFont"/>
    <w:link w:val="Heading6"/>
    <w:uiPriority w:val="9"/>
    <w:rsid w:val="00B85F6D"/>
    <w:rPr>
      <w:rFonts w:ascii="Cambria" w:eastAsia="Times New Roman" w:hAnsi="Cambria" w:cs="Times New Roman"/>
      <w:i/>
      <w:iCs/>
      <w:color w:val="243F60"/>
      <w:sz w:val="24"/>
      <w:szCs w:val="28"/>
    </w:rPr>
  </w:style>
  <w:style w:type="character" w:customStyle="1" w:styleId="Heading7Char">
    <w:name w:val="Heading 7 Char"/>
    <w:aliases w:val="Table 1 Char Char,Heading 71 Char"/>
    <w:basedOn w:val="DefaultParagraphFont"/>
    <w:link w:val="Heading7"/>
    <w:rsid w:val="00B85F6D"/>
    <w:rPr>
      <w:rFonts w:ascii="Cambria" w:eastAsia="Times New Roman" w:hAnsi="Cambria" w:cs="Times New Roman"/>
      <w:i/>
      <w:iCs/>
      <w:color w:val="404040"/>
      <w:sz w:val="24"/>
      <w:szCs w:val="28"/>
    </w:rPr>
  </w:style>
  <w:style w:type="character" w:customStyle="1" w:styleId="Heading8Char">
    <w:name w:val="Heading 8 Char"/>
    <w:basedOn w:val="DefaultParagraphFont"/>
    <w:link w:val="Heading8"/>
    <w:rsid w:val="00B85F6D"/>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B85F6D"/>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B85F6D"/>
  </w:style>
  <w:style w:type="paragraph" w:styleId="EndnoteText">
    <w:name w:val="endnote text"/>
    <w:basedOn w:val="Normal"/>
    <w:link w:val="EndnoteTextChar"/>
    <w:uiPriority w:val="99"/>
    <w:semiHidden/>
    <w:unhideWhenUsed/>
    <w:rsid w:val="00B85F6D"/>
    <w:rPr>
      <w:rFonts w:eastAsia="Times New Roman"/>
      <w:sz w:val="20"/>
      <w:szCs w:val="20"/>
    </w:rPr>
  </w:style>
  <w:style w:type="character" w:customStyle="1" w:styleId="EndnoteTextChar">
    <w:name w:val="Endnote Text Char"/>
    <w:basedOn w:val="DefaultParagraphFont"/>
    <w:link w:val="EndnoteText"/>
    <w:uiPriority w:val="99"/>
    <w:semiHidden/>
    <w:rsid w:val="00B85F6D"/>
    <w:rPr>
      <w:rFonts w:ascii="Times New Roman" w:eastAsia="Times New Roman" w:hAnsi="Times New Roman" w:cs="B Lotus"/>
      <w:sz w:val="20"/>
      <w:szCs w:val="20"/>
    </w:rPr>
  </w:style>
  <w:style w:type="character" w:styleId="EndnoteReference">
    <w:name w:val="endnote reference"/>
    <w:basedOn w:val="DefaultParagraphFont"/>
    <w:uiPriority w:val="99"/>
    <w:semiHidden/>
    <w:unhideWhenUsed/>
    <w:rsid w:val="00B85F6D"/>
    <w:rPr>
      <w:vertAlign w:val="superscript"/>
    </w:rPr>
  </w:style>
  <w:style w:type="paragraph" w:customStyle="1" w:styleId="Default">
    <w:name w:val="Default"/>
    <w:rsid w:val="00B85F6D"/>
    <w:pPr>
      <w:autoSpaceDE w:val="0"/>
      <w:autoSpaceDN w:val="0"/>
      <w:adjustRightInd w:val="0"/>
      <w:spacing w:after="0" w:line="240" w:lineRule="auto"/>
      <w:jc w:val="both"/>
    </w:pPr>
    <w:rPr>
      <w:rFonts w:ascii="Code 2000" w:eastAsia="Times New Roman" w:hAnsi="Code 2000" w:cs="Code 2000"/>
      <w:color w:val="000000"/>
      <w:sz w:val="24"/>
      <w:szCs w:val="24"/>
    </w:rPr>
  </w:style>
  <w:style w:type="paragraph" w:styleId="TOCHeading">
    <w:name w:val="TOC Heading"/>
    <w:basedOn w:val="Heading1"/>
    <w:next w:val="Normal"/>
    <w:uiPriority w:val="39"/>
    <w:unhideWhenUsed/>
    <w:qFormat/>
    <w:rsid w:val="00B85F6D"/>
    <w:pPr>
      <w:numPr>
        <w:numId w:val="0"/>
      </w:numPr>
      <w:spacing w:before="0"/>
      <w:outlineLvl w:val="9"/>
    </w:pPr>
    <w:rPr>
      <w:rFonts w:ascii="Times New Roman Bold" w:eastAsia="Times New Roman" w:hAnsi="Times New Roman Bold"/>
    </w:rPr>
  </w:style>
  <w:style w:type="numbering" w:customStyle="1" w:styleId="Style11">
    <w:name w:val="Style11"/>
    <w:uiPriority w:val="99"/>
    <w:rsid w:val="00B85F6D"/>
    <w:pPr>
      <w:numPr>
        <w:numId w:val="4"/>
      </w:numPr>
    </w:pPr>
  </w:style>
  <w:style w:type="numbering" w:customStyle="1" w:styleId="Style2">
    <w:name w:val="Style2"/>
    <w:uiPriority w:val="99"/>
    <w:rsid w:val="00B85F6D"/>
    <w:pPr>
      <w:numPr>
        <w:numId w:val="5"/>
      </w:numPr>
    </w:pPr>
  </w:style>
  <w:style w:type="paragraph" w:styleId="TOC2">
    <w:name w:val="toc 2"/>
    <w:basedOn w:val="Normal"/>
    <w:next w:val="Normal"/>
    <w:autoRedefine/>
    <w:uiPriority w:val="39"/>
    <w:unhideWhenUsed/>
    <w:rsid w:val="00B01EE2"/>
    <w:pPr>
      <w:ind w:left="240"/>
      <w:jc w:val="left"/>
    </w:pPr>
    <w:rPr>
      <w:rFonts w:asciiTheme="minorHAnsi" w:hAnsiTheme="minorHAnsi" w:cstheme="minorHAnsi"/>
      <w:smallCaps/>
      <w:sz w:val="20"/>
      <w:szCs w:val="24"/>
    </w:rPr>
  </w:style>
  <w:style w:type="paragraph" w:styleId="TOC3">
    <w:name w:val="toc 3"/>
    <w:basedOn w:val="Normal"/>
    <w:next w:val="Normal"/>
    <w:autoRedefine/>
    <w:uiPriority w:val="39"/>
    <w:unhideWhenUsed/>
    <w:rsid w:val="00B85F6D"/>
    <w:pPr>
      <w:ind w:left="480"/>
      <w:jc w:val="left"/>
    </w:pPr>
    <w:rPr>
      <w:rFonts w:asciiTheme="minorHAnsi" w:hAnsiTheme="minorHAnsi" w:cstheme="minorHAnsi"/>
      <w:i/>
      <w:iCs/>
      <w:sz w:val="20"/>
      <w:szCs w:val="24"/>
    </w:rPr>
  </w:style>
  <w:style w:type="paragraph" w:styleId="PlainText">
    <w:name w:val="Plain Text"/>
    <w:basedOn w:val="Normal"/>
    <w:link w:val="PlainTextChar"/>
    <w:rsid w:val="00B85F6D"/>
    <w:pPr>
      <w:jc w:val="left"/>
    </w:pPr>
    <w:rPr>
      <w:rFonts w:ascii="Courier New" w:eastAsia="Times New Roman" w:hAnsi="Courier New" w:cs="Courier New"/>
      <w:sz w:val="20"/>
      <w:szCs w:val="20"/>
      <w:lang w:bidi="fa-IR"/>
    </w:rPr>
  </w:style>
  <w:style w:type="character" w:customStyle="1" w:styleId="PlainTextChar">
    <w:name w:val="Plain Text Char"/>
    <w:basedOn w:val="DefaultParagraphFont"/>
    <w:link w:val="PlainText"/>
    <w:rsid w:val="00B85F6D"/>
    <w:rPr>
      <w:rFonts w:ascii="Courier New" w:eastAsia="Times New Roman" w:hAnsi="Courier New" w:cs="Courier New"/>
      <w:sz w:val="20"/>
      <w:szCs w:val="20"/>
      <w:lang w:bidi="fa-IR"/>
    </w:rPr>
  </w:style>
  <w:style w:type="paragraph" w:customStyle="1" w:styleId="StyleHeading2">
    <w:name w:val="Style Heading 2 +"/>
    <w:basedOn w:val="Heading2"/>
    <w:autoRedefine/>
    <w:rsid w:val="00B85F6D"/>
    <w:pPr>
      <w:keepNext w:val="0"/>
      <w:keepLines w:val="0"/>
      <w:spacing w:before="240" w:after="120" w:line="264" w:lineRule="auto"/>
      <w:jc w:val="left"/>
    </w:pPr>
    <w:rPr>
      <w:rFonts w:ascii="Times New Roman" w:eastAsia="Times New Roman" w:hAnsi="Times New Roman" w:cs="Mitra"/>
      <w:color w:val="auto"/>
      <w:sz w:val="36"/>
      <w:szCs w:val="28"/>
    </w:rPr>
  </w:style>
  <w:style w:type="character" w:styleId="FollowedHyperlink">
    <w:name w:val="FollowedHyperlink"/>
    <w:basedOn w:val="DefaultParagraphFont"/>
    <w:uiPriority w:val="99"/>
    <w:semiHidden/>
    <w:unhideWhenUsed/>
    <w:rsid w:val="00B85F6D"/>
    <w:rPr>
      <w:color w:val="800080"/>
      <w:u w:val="single"/>
    </w:rPr>
  </w:style>
  <w:style w:type="character" w:customStyle="1" w:styleId="toctoggle">
    <w:name w:val="toctoggle"/>
    <w:basedOn w:val="DefaultParagraphFont"/>
    <w:rsid w:val="00B85F6D"/>
  </w:style>
  <w:style w:type="character" w:customStyle="1" w:styleId="tocnumber">
    <w:name w:val="tocnumber"/>
    <w:basedOn w:val="DefaultParagraphFont"/>
    <w:rsid w:val="00B85F6D"/>
  </w:style>
  <w:style w:type="character" w:customStyle="1" w:styleId="toctext">
    <w:name w:val="toctext"/>
    <w:basedOn w:val="DefaultParagraphFont"/>
    <w:rsid w:val="00B85F6D"/>
  </w:style>
  <w:style w:type="character" w:customStyle="1" w:styleId="editsection">
    <w:name w:val="editsection"/>
    <w:basedOn w:val="DefaultParagraphFont"/>
    <w:rsid w:val="00B85F6D"/>
  </w:style>
  <w:style w:type="character" w:customStyle="1" w:styleId="mw-headline">
    <w:name w:val="mw-headline"/>
    <w:basedOn w:val="DefaultParagraphFont"/>
    <w:rsid w:val="00B85F6D"/>
  </w:style>
  <w:style w:type="paragraph" w:styleId="TOC4">
    <w:name w:val="toc 4"/>
    <w:basedOn w:val="Normal"/>
    <w:next w:val="Normal"/>
    <w:autoRedefine/>
    <w:uiPriority w:val="39"/>
    <w:unhideWhenUsed/>
    <w:rsid w:val="00B85F6D"/>
    <w:pPr>
      <w:ind w:left="720"/>
      <w:jc w:val="left"/>
    </w:pPr>
    <w:rPr>
      <w:rFonts w:asciiTheme="minorHAnsi" w:hAnsiTheme="minorHAnsi" w:cstheme="minorHAnsi"/>
      <w:sz w:val="18"/>
      <w:szCs w:val="21"/>
    </w:rPr>
  </w:style>
  <w:style w:type="paragraph" w:styleId="TOC5">
    <w:name w:val="toc 5"/>
    <w:basedOn w:val="Normal"/>
    <w:next w:val="Normal"/>
    <w:autoRedefine/>
    <w:uiPriority w:val="39"/>
    <w:unhideWhenUsed/>
    <w:rsid w:val="00B85F6D"/>
    <w:pPr>
      <w:ind w:left="960"/>
      <w:jc w:val="left"/>
    </w:pPr>
    <w:rPr>
      <w:rFonts w:asciiTheme="minorHAnsi" w:hAnsiTheme="minorHAnsi" w:cstheme="minorHAnsi"/>
      <w:sz w:val="18"/>
      <w:szCs w:val="21"/>
    </w:rPr>
  </w:style>
  <w:style w:type="paragraph" w:styleId="TOC6">
    <w:name w:val="toc 6"/>
    <w:basedOn w:val="Normal"/>
    <w:next w:val="Normal"/>
    <w:autoRedefine/>
    <w:uiPriority w:val="39"/>
    <w:unhideWhenUsed/>
    <w:rsid w:val="00B85F6D"/>
    <w:pPr>
      <w:ind w:left="1200"/>
      <w:jc w:val="left"/>
    </w:pPr>
    <w:rPr>
      <w:rFonts w:asciiTheme="minorHAnsi" w:hAnsiTheme="minorHAnsi" w:cstheme="minorHAnsi"/>
      <w:sz w:val="18"/>
      <w:szCs w:val="21"/>
    </w:rPr>
  </w:style>
  <w:style w:type="paragraph" w:styleId="TOC7">
    <w:name w:val="toc 7"/>
    <w:basedOn w:val="Normal"/>
    <w:next w:val="Normal"/>
    <w:autoRedefine/>
    <w:uiPriority w:val="39"/>
    <w:unhideWhenUsed/>
    <w:rsid w:val="00B85F6D"/>
    <w:pPr>
      <w:ind w:left="1440"/>
      <w:jc w:val="left"/>
    </w:pPr>
    <w:rPr>
      <w:rFonts w:asciiTheme="minorHAnsi" w:hAnsiTheme="minorHAnsi" w:cstheme="minorHAnsi"/>
      <w:sz w:val="18"/>
      <w:szCs w:val="21"/>
    </w:rPr>
  </w:style>
  <w:style w:type="paragraph" w:styleId="TOC8">
    <w:name w:val="toc 8"/>
    <w:basedOn w:val="Normal"/>
    <w:next w:val="Normal"/>
    <w:autoRedefine/>
    <w:uiPriority w:val="39"/>
    <w:unhideWhenUsed/>
    <w:rsid w:val="00B85F6D"/>
    <w:pPr>
      <w:ind w:left="1680"/>
      <w:jc w:val="left"/>
    </w:pPr>
    <w:rPr>
      <w:rFonts w:asciiTheme="minorHAnsi" w:hAnsiTheme="minorHAnsi" w:cstheme="minorHAnsi"/>
      <w:sz w:val="18"/>
      <w:szCs w:val="21"/>
    </w:rPr>
  </w:style>
  <w:style w:type="paragraph" w:styleId="TOC9">
    <w:name w:val="toc 9"/>
    <w:basedOn w:val="Normal"/>
    <w:next w:val="Normal"/>
    <w:autoRedefine/>
    <w:uiPriority w:val="39"/>
    <w:unhideWhenUsed/>
    <w:rsid w:val="00B85F6D"/>
    <w:pPr>
      <w:ind w:left="1920"/>
      <w:jc w:val="left"/>
    </w:pPr>
    <w:rPr>
      <w:rFonts w:asciiTheme="minorHAnsi" w:hAnsiTheme="minorHAnsi" w:cstheme="minorHAnsi"/>
      <w:sz w:val="18"/>
      <w:szCs w:val="21"/>
    </w:rPr>
  </w:style>
  <w:style w:type="character" w:styleId="CommentReference">
    <w:name w:val="annotation reference"/>
    <w:basedOn w:val="DefaultParagraphFont"/>
    <w:uiPriority w:val="99"/>
    <w:semiHidden/>
    <w:unhideWhenUsed/>
    <w:rsid w:val="00B85F6D"/>
    <w:rPr>
      <w:sz w:val="16"/>
      <w:szCs w:val="16"/>
    </w:rPr>
  </w:style>
  <w:style w:type="paragraph" w:styleId="CommentText">
    <w:name w:val="annotation text"/>
    <w:basedOn w:val="Normal"/>
    <w:link w:val="CommentTextChar"/>
    <w:uiPriority w:val="99"/>
    <w:semiHidden/>
    <w:unhideWhenUsed/>
    <w:rsid w:val="00B85F6D"/>
    <w:rPr>
      <w:rFonts w:eastAsia="Times New Roman"/>
      <w:sz w:val="20"/>
      <w:szCs w:val="20"/>
    </w:rPr>
  </w:style>
  <w:style w:type="character" w:customStyle="1" w:styleId="CommentTextChar">
    <w:name w:val="Comment Text Char"/>
    <w:basedOn w:val="DefaultParagraphFont"/>
    <w:link w:val="CommentText"/>
    <w:uiPriority w:val="99"/>
    <w:semiHidden/>
    <w:rsid w:val="00B85F6D"/>
    <w:rPr>
      <w:rFonts w:ascii="Times New Roman" w:eastAsia="Times New Roman" w:hAnsi="Times New Roman" w:cs="B Lotus"/>
      <w:sz w:val="20"/>
      <w:szCs w:val="20"/>
    </w:rPr>
  </w:style>
  <w:style w:type="paragraph" w:styleId="CommentSubject">
    <w:name w:val="annotation subject"/>
    <w:basedOn w:val="CommentText"/>
    <w:next w:val="CommentText"/>
    <w:link w:val="CommentSubjectChar"/>
    <w:uiPriority w:val="99"/>
    <w:semiHidden/>
    <w:unhideWhenUsed/>
    <w:rsid w:val="00B85F6D"/>
    <w:rPr>
      <w:b/>
      <w:bCs/>
    </w:rPr>
  </w:style>
  <w:style w:type="character" w:customStyle="1" w:styleId="CommentSubjectChar">
    <w:name w:val="Comment Subject Char"/>
    <w:basedOn w:val="CommentTextChar"/>
    <w:link w:val="CommentSubject"/>
    <w:uiPriority w:val="99"/>
    <w:semiHidden/>
    <w:rsid w:val="00B85F6D"/>
    <w:rPr>
      <w:rFonts w:ascii="Times New Roman" w:eastAsia="Times New Roman" w:hAnsi="Times New Roman" w:cs="B Lotus"/>
      <w:b/>
      <w:bCs/>
      <w:sz w:val="20"/>
      <w:szCs w:val="20"/>
    </w:rPr>
  </w:style>
  <w:style w:type="character" w:customStyle="1" w:styleId="docpubdate1">
    <w:name w:val="docpubdate1"/>
    <w:basedOn w:val="DefaultParagraphFont"/>
    <w:rsid w:val="00B85F6D"/>
  </w:style>
  <w:style w:type="character" w:styleId="Strong">
    <w:name w:val="Strong"/>
    <w:basedOn w:val="DefaultParagraphFont"/>
    <w:uiPriority w:val="22"/>
    <w:qFormat/>
    <w:rsid w:val="00B85F6D"/>
    <w:rPr>
      <w:b/>
      <w:bCs/>
      <w:i w:val="0"/>
      <w:iCs w:val="0"/>
    </w:rPr>
  </w:style>
  <w:style w:type="character" w:customStyle="1" w:styleId="longtext1">
    <w:name w:val="long_text1"/>
    <w:basedOn w:val="DefaultParagraphFont"/>
    <w:rsid w:val="00B85F6D"/>
    <w:rPr>
      <w:sz w:val="16"/>
      <w:szCs w:val="16"/>
    </w:rPr>
  </w:style>
  <w:style w:type="character" w:customStyle="1" w:styleId="offscreen">
    <w:name w:val="offscreen"/>
    <w:basedOn w:val="DefaultParagraphFont"/>
    <w:rsid w:val="00B85F6D"/>
  </w:style>
  <w:style w:type="character" w:customStyle="1" w:styleId="email">
    <w:name w:val="email"/>
    <w:basedOn w:val="DefaultParagraphFont"/>
    <w:rsid w:val="00B85F6D"/>
  </w:style>
  <w:style w:type="character" w:customStyle="1" w:styleId="yshortcuts">
    <w:name w:val="yshortcuts"/>
    <w:basedOn w:val="DefaultParagraphFont"/>
    <w:rsid w:val="00B85F6D"/>
  </w:style>
  <w:style w:type="character" w:customStyle="1" w:styleId="mediumtext1">
    <w:name w:val="medium_text1"/>
    <w:basedOn w:val="DefaultParagraphFont"/>
    <w:rsid w:val="00B85F6D"/>
    <w:rPr>
      <w:sz w:val="25"/>
      <w:szCs w:val="25"/>
    </w:rPr>
  </w:style>
  <w:style w:type="character" w:customStyle="1" w:styleId="shorttext1">
    <w:name w:val="short_text1"/>
    <w:basedOn w:val="DefaultParagraphFont"/>
    <w:rsid w:val="00B85F6D"/>
    <w:rPr>
      <w:sz w:val="24"/>
      <w:szCs w:val="24"/>
    </w:rPr>
  </w:style>
  <w:style w:type="numbering" w:customStyle="1" w:styleId="NoList2">
    <w:name w:val="No List2"/>
    <w:next w:val="NoList"/>
    <w:uiPriority w:val="99"/>
    <w:semiHidden/>
    <w:unhideWhenUsed/>
    <w:rsid w:val="002E16E4"/>
  </w:style>
  <w:style w:type="numbering" w:customStyle="1" w:styleId="Style12">
    <w:name w:val="Style12"/>
    <w:uiPriority w:val="99"/>
    <w:rsid w:val="002E16E4"/>
    <w:pPr>
      <w:numPr>
        <w:numId w:val="1"/>
      </w:numPr>
    </w:pPr>
  </w:style>
  <w:style w:type="numbering" w:customStyle="1" w:styleId="Style21">
    <w:name w:val="Style21"/>
    <w:uiPriority w:val="99"/>
    <w:rsid w:val="002E16E4"/>
    <w:pPr>
      <w:numPr>
        <w:numId w:val="2"/>
      </w:numPr>
    </w:pPr>
  </w:style>
  <w:style w:type="paragraph" w:styleId="Revision">
    <w:name w:val="Revision"/>
    <w:hidden/>
    <w:uiPriority w:val="99"/>
    <w:semiHidden/>
    <w:rsid w:val="002E16E4"/>
    <w:pPr>
      <w:spacing w:after="0" w:line="240" w:lineRule="auto"/>
    </w:pPr>
    <w:rPr>
      <w:rFonts w:ascii="Times New Roman" w:eastAsia="Times New Roman" w:hAnsi="Times New Roman" w:cs="B Lotus"/>
      <w:sz w:val="24"/>
      <w:szCs w:val="28"/>
    </w:rPr>
  </w:style>
  <w:style w:type="paragraph" w:styleId="DocumentMap">
    <w:name w:val="Document Map"/>
    <w:basedOn w:val="Normal"/>
    <w:link w:val="DocumentMapChar"/>
    <w:uiPriority w:val="99"/>
    <w:semiHidden/>
    <w:unhideWhenUsed/>
    <w:rsid w:val="002E16E4"/>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2E16E4"/>
    <w:rPr>
      <w:rFonts w:ascii="Tahoma" w:eastAsia="Times New Roman" w:hAnsi="Tahoma" w:cs="Tahoma"/>
      <w:sz w:val="16"/>
      <w:szCs w:val="16"/>
    </w:rPr>
  </w:style>
  <w:style w:type="character" w:customStyle="1" w:styleId="pageno">
    <w:name w:val="pageno"/>
    <w:basedOn w:val="DefaultParagraphFont"/>
    <w:rsid w:val="002E16E4"/>
  </w:style>
  <w:style w:type="character" w:customStyle="1" w:styleId="magsimg">
    <w:name w:val="magsimg"/>
    <w:basedOn w:val="DefaultParagraphFont"/>
    <w:rsid w:val="002E16E4"/>
  </w:style>
  <w:style w:type="character" w:customStyle="1" w:styleId="rootitr1">
    <w:name w:val="rootitr1"/>
    <w:basedOn w:val="DefaultParagraphFont"/>
    <w:rsid w:val="002E16E4"/>
    <w:rPr>
      <w:rFonts w:ascii="Tahoma" w:hAnsi="Tahoma" w:cs="Tahoma" w:hint="default"/>
      <w:b/>
      <w:bCs/>
      <w:i w:val="0"/>
      <w:iCs w:val="0"/>
      <w:strike w:val="0"/>
      <w:dstrike w:val="0"/>
      <w:color w:val="CC0000"/>
      <w:sz w:val="13"/>
      <w:szCs w:val="13"/>
      <w:u w:val="none"/>
      <w:effect w:val="none"/>
    </w:rPr>
  </w:style>
  <w:style w:type="character" w:customStyle="1" w:styleId="goog-zippy-collapsed">
    <w:name w:val="goog-zippy-collapsed"/>
    <w:basedOn w:val="DefaultParagraphFont"/>
    <w:rsid w:val="002E16E4"/>
  </w:style>
  <w:style w:type="character" w:customStyle="1" w:styleId="Heading1Char1">
    <w:name w:val="Heading 1 Char1"/>
    <w:aliases w:val="Heading 1 Char Char"/>
    <w:basedOn w:val="DefaultParagraphFont"/>
    <w:rsid w:val="002E16E4"/>
    <w:rPr>
      <w:rFonts w:ascii="Arial" w:hAnsi="Arial" w:cs="Arial"/>
      <w:b/>
      <w:bCs/>
      <w:kern w:val="32"/>
      <w:sz w:val="32"/>
      <w:szCs w:val="32"/>
      <w:lang w:val="en-US" w:eastAsia="zh-CN" w:bidi="ar-SA"/>
    </w:rPr>
  </w:style>
  <w:style w:type="character" w:customStyle="1" w:styleId="Heading2Char1">
    <w:name w:val="Heading 2 Char1"/>
    <w:aliases w:val="Heading 2 Char Char"/>
    <w:basedOn w:val="DefaultParagraphFont"/>
    <w:rsid w:val="002E16E4"/>
    <w:rPr>
      <w:rFonts w:ascii="Arial" w:hAnsi="Arial" w:cs="Arial"/>
      <w:b/>
      <w:bCs/>
      <w:i/>
      <w:iCs/>
      <w:sz w:val="28"/>
      <w:szCs w:val="28"/>
      <w:lang w:val="en-US" w:eastAsia="zh-CN" w:bidi="ar-SA"/>
    </w:rPr>
  </w:style>
  <w:style w:type="character" w:customStyle="1" w:styleId="Heading3Char1">
    <w:name w:val="Heading 3 Char1"/>
    <w:aliases w:val="Heading 3 Char Char Char1,Heading 31 Char,Heading 31 Char Char Char"/>
    <w:basedOn w:val="DefaultParagraphFont"/>
    <w:rsid w:val="002E16E4"/>
    <w:rPr>
      <w:rFonts w:cs="Nazanin"/>
      <w:b/>
      <w:bCs/>
      <w:sz w:val="26"/>
      <w:szCs w:val="26"/>
      <w:lang w:val="en-US" w:eastAsia="zh-CN" w:bidi="fa-IR"/>
    </w:rPr>
  </w:style>
  <w:style w:type="paragraph" w:styleId="Caption">
    <w:name w:val="caption"/>
    <w:basedOn w:val="Normal"/>
    <w:next w:val="Normal"/>
    <w:qFormat/>
    <w:rsid w:val="002E16E4"/>
    <w:rPr>
      <w:rFonts w:eastAsia="Times New Roman" w:cs="B Nazanin"/>
      <w:b/>
      <w:bCs/>
      <w:szCs w:val="24"/>
    </w:rPr>
  </w:style>
  <w:style w:type="paragraph" w:styleId="Subtitle">
    <w:name w:val="Subtitle"/>
    <w:basedOn w:val="Normal"/>
    <w:link w:val="SubtitleChar"/>
    <w:qFormat/>
    <w:rsid w:val="002E16E4"/>
    <w:pPr>
      <w:jc w:val="left"/>
    </w:pPr>
    <w:rPr>
      <w:rFonts w:eastAsia="Times New Roman" w:cs="Lotus"/>
      <w:b/>
      <w:bCs/>
      <w:sz w:val="28"/>
    </w:rPr>
  </w:style>
  <w:style w:type="character" w:customStyle="1" w:styleId="SubtitleChar">
    <w:name w:val="Subtitle Char"/>
    <w:basedOn w:val="DefaultParagraphFont"/>
    <w:link w:val="Subtitle"/>
    <w:rsid w:val="002E16E4"/>
    <w:rPr>
      <w:rFonts w:ascii="Times New Roman" w:eastAsia="Times New Roman" w:hAnsi="Times New Roman" w:cs="Lotus"/>
      <w:b/>
      <w:bCs/>
      <w:sz w:val="28"/>
      <w:szCs w:val="28"/>
    </w:rPr>
  </w:style>
  <w:style w:type="numbering" w:customStyle="1" w:styleId="NoList11">
    <w:name w:val="No List11"/>
    <w:next w:val="NoList"/>
    <w:uiPriority w:val="99"/>
    <w:semiHidden/>
    <w:unhideWhenUsed/>
    <w:rsid w:val="002E16E4"/>
  </w:style>
  <w:style w:type="numbering" w:customStyle="1" w:styleId="NoList3">
    <w:name w:val="No List3"/>
    <w:next w:val="NoList"/>
    <w:uiPriority w:val="99"/>
    <w:semiHidden/>
    <w:unhideWhenUsed/>
    <w:rsid w:val="007A7858"/>
  </w:style>
  <w:style w:type="numbering" w:customStyle="1" w:styleId="Style13">
    <w:name w:val="Style13"/>
    <w:uiPriority w:val="99"/>
    <w:rsid w:val="007A7858"/>
    <w:pPr>
      <w:numPr>
        <w:numId w:val="6"/>
      </w:numPr>
    </w:pPr>
  </w:style>
  <w:style w:type="numbering" w:customStyle="1" w:styleId="Style22">
    <w:name w:val="Style22"/>
    <w:uiPriority w:val="99"/>
    <w:rsid w:val="007A7858"/>
    <w:pPr>
      <w:numPr>
        <w:numId w:val="7"/>
      </w:numPr>
    </w:pPr>
  </w:style>
  <w:style w:type="character" w:styleId="HTMLCite">
    <w:name w:val="HTML Cite"/>
    <w:basedOn w:val="DefaultParagraphFont"/>
    <w:uiPriority w:val="99"/>
    <w:semiHidden/>
    <w:unhideWhenUsed/>
    <w:rsid w:val="000F5B43"/>
    <w:rPr>
      <w:i/>
      <w:iCs/>
    </w:rPr>
  </w:style>
  <w:style w:type="character" w:customStyle="1" w:styleId="addmd1">
    <w:name w:val="addmd1"/>
    <w:basedOn w:val="DefaultParagraphFont"/>
    <w:rsid w:val="000F5B43"/>
    <w:rPr>
      <w:sz w:val="20"/>
      <w:szCs w:val="20"/>
    </w:rPr>
  </w:style>
  <w:style w:type="character" w:customStyle="1" w:styleId="pagecount">
    <w:name w:val="pagecount"/>
    <w:basedOn w:val="DefaultParagraphFont"/>
    <w:rsid w:val="000F5B43"/>
  </w:style>
  <w:style w:type="paragraph" w:customStyle="1" w:styleId="a">
    <w:name w:val="پیشگفتار"/>
    <w:basedOn w:val="BodyText"/>
    <w:qFormat/>
    <w:rsid w:val="009D077B"/>
    <w:pPr>
      <w:keepNext/>
      <w:spacing w:before="1800" w:after="360"/>
      <w:jc w:val="center"/>
    </w:pPr>
    <w:rPr>
      <w:rFonts w:ascii="Times New Roman Bold" w:eastAsia="Times New Roman" w:hAnsi="Times New Roman Bold" w:cs="B Nazanin"/>
      <w:b/>
      <w:bCs/>
      <w:color w:val="000000"/>
      <w:sz w:val="28"/>
      <w:szCs w:val="32"/>
      <w:lang w:bidi="fa-IR"/>
    </w:rPr>
  </w:style>
  <w:style w:type="paragraph" w:styleId="BodyText">
    <w:name w:val="Body Text"/>
    <w:basedOn w:val="Normal"/>
    <w:link w:val="BodyTextChar"/>
    <w:uiPriority w:val="99"/>
    <w:semiHidden/>
    <w:unhideWhenUsed/>
    <w:rsid w:val="009D077B"/>
    <w:pPr>
      <w:spacing w:after="120"/>
    </w:pPr>
  </w:style>
  <w:style w:type="character" w:customStyle="1" w:styleId="BodyTextChar">
    <w:name w:val="Body Text Char"/>
    <w:basedOn w:val="DefaultParagraphFont"/>
    <w:link w:val="BodyText"/>
    <w:uiPriority w:val="99"/>
    <w:semiHidden/>
    <w:rsid w:val="009D077B"/>
    <w:rPr>
      <w:rFonts w:ascii="Times New Roman" w:hAnsi="Times New Roman" w:cs="B Lotus"/>
      <w:sz w:val="24"/>
      <w:szCs w:val="28"/>
    </w:rPr>
  </w:style>
  <w:style w:type="paragraph" w:customStyle="1" w:styleId="1">
    <w:name w:val="متن 1"/>
    <w:basedOn w:val="Heading1"/>
    <w:qFormat/>
    <w:rsid w:val="002D7F86"/>
    <w:pPr>
      <w:keepNext w:val="0"/>
      <w:keepLines w:val="0"/>
      <w:numPr>
        <w:numId w:val="0"/>
      </w:numPr>
      <w:tabs>
        <w:tab w:val="right" w:pos="708"/>
      </w:tabs>
      <w:spacing w:before="0" w:line="228" w:lineRule="auto"/>
      <w:jc w:val="lowKashida"/>
    </w:pPr>
    <w:rPr>
      <w:rFonts w:eastAsia="Times New Roman" w:cs="B Lotus"/>
      <w:b w:val="0"/>
      <w:bCs w:val="0"/>
      <w:color w:val="000000"/>
      <w:spacing w:val="-4"/>
      <w:sz w:val="22"/>
      <w:szCs w:val="25"/>
      <w:lang w:bidi="fa-IR"/>
    </w:rPr>
  </w:style>
  <w:style w:type="paragraph" w:customStyle="1" w:styleId="2">
    <w:name w:val="متن 2"/>
    <w:basedOn w:val="Heading1"/>
    <w:qFormat/>
    <w:rsid w:val="002D7F86"/>
    <w:pPr>
      <w:keepNext w:val="0"/>
      <w:keepLines w:val="0"/>
      <w:numPr>
        <w:numId w:val="0"/>
      </w:numPr>
      <w:tabs>
        <w:tab w:val="right" w:pos="708"/>
      </w:tabs>
      <w:spacing w:before="0" w:line="228" w:lineRule="auto"/>
      <w:ind w:firstLine="284"/>
      <w:jc w:val="lowKashida"/>
    </w:pPr>
    <w:rPr>
      <w:rFonts w:eastAsia="Times New Roman" w:cs="B Lotus"/>
      <w:b w:val="0"/>
      <w:bCs w:val="0"/>
      <w:color w:val="000000"/>
      <w:spacing w:val="-4"/>
      <w:sz w:val="22"/>
      <w:szCs w:val="25"/>
      <w:lang w:bidi="fa-IR"/>
    </w:rPr>
  </w:style>
  <w:style w:type="paragraph" w:customStyle="1" w:styleId="10">
    <w:name w:val="فصل 1"/>
    <w:basedOn w:val="1"/>
    <w:qFormat/>
    <w:rsid w:val="009D077B"/>
    <w:pPr>
      <w:keepNext/>
      <w:spacing w:after="120"/>
      <w:jc w:val="right"/>
    </w:pPr>
    <w:rPr>
      <w:rFonts w:ascii="Times New Roman Bold" w:hAnsi="Times New Roman Bold"/>
      <w:b/>
      <w:bCs/>
      <w:color w:val="auto"/>
      <w:sz w:val="40"/>
      <w:szCs w:val="44"/>
    </w:rPr>
  </w:style>
  <w:style w:type="paragraph" w:customStyle="1" w:styleId="20">
    <w:name w:val="فصل 2"/>
    <w:basedOn w:val="Heading1"/>
    <w:qFormat/>
    <w:rsid w:val="009D077B"/>
    <w:pPr>
      <w:keepNext w:val="0"/>
      <w:keepLines w:val="0"/>
      <w:numPr>
        <w:numId w:val="0"/>
      </w:numPr>
      <w:tabs>
        <w:tab w:val="right" w:pos="708"/>
      </w:tabs>
      <w:spacing w:before="0"/>
      <w:jc w:val="right"/>
    </w:pPr>
    <w:rPr>
      <w:rFonts w:ascii="Times New Roman Bold" w:eastAsia="Times New Roman" w:hAnsi="Times New Roman Bold" w:cs="B Nazanin"/>
      <w:sz w:val="48"/>
      <w:szCs w:val="52"/>
      <w:lang w:bidi="fa-IR"/>
    </w:rPr>
  </w:style>
  <w:style w:type="paragraph" w:customStyle="1" w:styleId="11">
    <w:name w:val="تیتر 1"/>
    <w:basedOn w:val="Heading2"/>
    <w:qFormat/>
    <w:rsid w:val="009D077B"/>
    <w:pPr>
      <w:keepLines w:val="0"/>
      <w:spacing w:before="360" w:after="120"/>
      <w:jc w:val="lowKashida"/>
    </w:pPr>
    <w:rPr>
      <w:rFonts w:ascii="Times New Roman Bold" w:eastAsia="Times New Roman" w:hAnsi="Times New Roman Bold" w:cs="B Nazanin"/>
      <w:color w:val="auto"/>
      <w:sz w:val="23"/>
      <w:szCs w:val="27"/>
      <w:lang w:bidi="fa-IR"/>
    </w:rPr>
  </w:style>
  <w:style w:type="paragraph" w:customStyle="1" w:styleId="30">
    <w:name w:val="تیتر 3"/>
    <w:basedOn w:val="Heading4"/>
    <w:qFormat/>
    <w:rsid w:val="00564E6F"/>
    <w:pPr>
      <w:keepLines w:val="0"/>
      <w:tabs>
        <w:tab w:val="right" w:pos="2125"/>
      </w:tabs>
      <w:spacing w:before="240" w:after="120"/>
      <w:ind w:left="284" w:hanging="284"/>
      <w:jc w:val="left"/>
    </w:pPr>
    <w:rPr>
      <w:rFonts w:ascii="Times New Roman Bold" w:hAnsi="Times New Roman Bold" w:cs="B Lotus"/>
      <w:sz w:val="22"/>
      <w:szCs w:val="25"/>
      <w:lang w:bidi="fa-IR"/>
    </w:rPr>
  </w:style>
  <w:style w:type="paragraph" w:customStyle="1" w:styleId="21">
    <w:name w:val="تیتر 2"/>
    <w:basedOn w:val="11"/>
    <w:qFormat/>
    <w:rsid w:val="0048403D"/>
    <w:pPr>
      <w:spacing w:before="240"/>
    </w:pPr>
    <w:rPr>
      <w:szCs w:val="24"/>
    </w:rPr>
  </w:style>
  <w:style w:type="paragraph" w:customStyle="1" w:styleId="3">
    <w:name w:val="متن 3 بالت"/>
    <w:basedOn w:val="2"/>
    <w:qFormat/>
    <w:rsid w:val="0048403D"/>
    <w:pPr>
      <w:numPr>
        <w:numId w:val="8"/>
      </w:numPr>
      <w:ind w:left="568" w:hanging="284"/>
    </w:pPr>
  </w:style>
  <w:style w:type="paragraph" w:customStyle="1" w:styleId="4">
    <w:name w:val="متن 4 اعداد"/>
    <w:basedOn w:val="2"/>
    <w:qFormat/>
    <w:rsid w:val="0048403D"/>
    <w:pPr>
      <w:ind w:left="284" w:hanging="284"/>
    </w:pPr>
  </w:style>
  <w:style w:type="paragraph" w:customStyle="1" w:styleId="a0">
    <w:name w:val="جدول"/>
    <w:basedOn w:val="Caption"/>
    <w:qFormat/>
    <w:rsid w:val="00A1198C"/>
    <w:pPr>
      <w:keepNext/>
      <w:spacing w:before="240" w:after="40"/>
      <w:jc w:val="center"/>
    </w:pPr>
    <w:rPr>
      <w:rFonts w:ascii="Times New Roman Bold" w:hAnsi="Times New Roman Bold" w:cs="B Zar"/>
      <w:color w:val="000000"/>
      <w:sz w:val="18"/>
      <w:szCs w:val="20"/>
      <w:lang w:bidi="fa-IR"/>
    </w:rPr>
  </w:style>
  <w:style w:type="paragraph" w:customStyle="1" w:styleId="12">
    <w:name w:val="جدول 1"/>
    <w:basedOn w:val="Normal"/>
    <w:qFormat/>
    <w:rsid w:val="001C3351"/>
    <w:pPr>
      <w:spacing w:line="216" w:lineRule="auto"/>
      <w:jc w:val="center"/>
    </w:pPr>
    <w:rPr>
      <w:rFonts w:eastAsia="Times New Roman"/>
      <w:color w:val="000000"/>
      <w:spacing w:val="-4"/>
      <w:sz w:val="18"/>
      <w:szCs w:val="20"/>
      <w:lang w:bidi="fa-IR"/>
    </w:rPr>
  </w:style>
  <w:style w:type="paragraph" w:customStyle="1" w:styleId="a1">
    <w:name w:val="نمودار"/>
    <w:basedOn w:val="a0"/>
    <w:qFormat/>
    <w:rsid w:val="00564E6F"/>
    <w:pPr>
      <w:keepNext w:val="0"/>
      <w:spacing w:before="40" w:after="360"/>
    </w:pPr>
  </w:style>
  <w:style w:type="paragraph" w:customStyle="1" w:styleId="40">
    <w:name w:val="تیتر 4"/>
    <w:basedOn w:val="Heading2"/>
    <w:qFormat/>
    <w:rsid w:val="0060546B"/>
    <w:pPr>
      <w:spacing w:before="120"/>
    </w:pPr>
    <w:rPr>
      <w:rFonts w:ascii="B Lotus" w:hAnsi="B Lotus"/>
      <w:b w:val="0"/>
      <w:color w:val="000000" w:themeColor="text1"/>
      <w:sz w:val="22"/>
      <w:szCs w:val="24"/>
    </w:rPr>
  </w:style>
  <w:style w:type="paragraph" w:customStyle="1" w:styleId="a2">
    <w:name w:val="پاورقی"/>
    <w:basedOn w:val="FootnoteText"/>
    <w:qFormat/>
    <w:rsid w:val="000D3E4D"/>
    <w:pPr>
      <w:ind w:left="142" w:hanging="142"/>
    </w:pPr>
    <w:rPr>
      <w:rFonts w:eastAsia="Times New Roman" w:cs="B Nazanin"/>
      <w:sz w:val="16"/>
      <w:szCs w:val="18"/>
      <w:lang w:bidi="fa-IR"/>
    </w:rPr>
  </w:style>
  <w:style w:type="character" w:customStyle="1" w:styleId="UnresolvedMention1">
    <w:name w:val="Unresolved Mention1"/>
    <w:basedOn w:val="DefaultParagraphFont"/>
    <w:uiPriority w:val="99"/>
    <w:semiHidden/>
    <w:unhideWhenUsed/>
    <w:rsid w:val="00DB4E1F"/>
    <w:rPr>
      <w:color w:val="605E5C"/>
      <w:shd w:val="clear" w:color="auto" w:fill="E1DFDD"/>
    </w:rPr>
  </w:style>
  <w:style w:type="character" w:styleId="UnresolvedMention">
    <w:name w:val="Unresolved Mention"/>
    <w:basedOn w:val="DefaultParagraphFont"/>
    <w:uiPriority w:val="99"/>
    <w:semiHidden/>
    <w:unhideWhenUsed/>
    <w:rsid w:val="00235095"/>
    <w:rPr>
      <w:color w:val="605E5C"/>
      <w:shd w:val="clear" w:color="auto" w:fill="E1DFDD"/>
    </w:rPr>
  </w:style>
  <w:style w:type="paragraph" w:customStyle="1" w:styleId="a3">
    <w:name w:val="بدنه"/>
    <w:basedOn w:val="Normal"/>
    <w:link w:val="Char"/>
    <w:qFormat/>
    <w:rsid w:val="00E77B06"/>
    <w:rPr>
      <w:rFonts w:ascii="B Lotus" w:hAnsi="B Lotus"/>
      <w:sz w:val="22"/>
      <w:szCs w:val="22"/>
    </w:rPr>
  </w:style>
  <w:style w:type="character" w:customStyle="1" w:styleId="Char">
    <w:name w:val="بدنه Char"/>
    <w:basedOn w:val="DefaultParagraphFont"/>
    <w:link w:val="a3"/>
    <w:rsid w:val="00E77B06"/>
    <w:rPr>
      <w:rFonts w:ascii="B Lotus" w:hAnsi="B Lotus"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417">
      <w:bodyDiv w:val="1"/>
      <w:marLeft w:val="0"/>
      <w:marRight w:val="0"/>
      <w:marTop w:val="0"/>
      <w:marBottom w:val="0"/>
      <w:divBdr>
        <w:top w:val="none" w:sz="0" w:space="0" w:color="auto"/>
        <w:left w:val="none" w:sz="0" w:space="0" w:color="auto"/>
        <w:bottom w:val="none" w:sz="0" w:space="0" w:color="auto"/>
        <w:right w:val="none" w:sz="0" w:space="0" w:color="auto"/>
      </w:divBdr>
    </w:div>
    <w:div w:id="7367247">
      <w:bodyDiv w:val="1"/>
      <w:marLeft w:val="0"/>
      <w:marRight w:val="0"/>
      <w:marTop w:val="0"/>
      <w:marBottom w:val="0"/>
      <w:divBdr>
        <w:top w:val="none" w:sz="0" w:space="0" w:color="auto"/>
        <w:left w:val="none" w:sz="0" w:space="0" w:color="auto"/>
        <w:bottom w:val="none" w:sz="0" w:space="0" w:color="auto"/>
        <w:right w:val="none" w:sz="0" w:space="0" w:color="auto"/>
      </w:divBdr>
      <w:divsChild>
        <w:div w:id="480774885">
          <w:marLeft w:val="0"/>
          <w:marRight w:val="0"/>
          <w:marTop w:val="0"/>
          <w:marBottom w:val="0"/>
          <w:divBdr>
            <w:top w:val="none" w:sz="0" w:space="0" w:color="auto"/>
            <w:left w:val="none" w:sz="0" w:space="0" w:color="auto"/>
            <w:bottom w:val="none" w:sz="0" w:space="0" w:color="auto"/>
            <w:right w:val="none" w:sz="0" w:space="0" w:color="auto"/>
          </w:divBdr>
          <w:divsChild>
            <w:div w:id="1696269940">
              <w:marLeft w:val="0"/>
              <w:marRight w:val="0"/>
              <w:marTop w:val="0"/>
              <w:marBottom w:val="0"/>
              <w:divBdr>
                <w:top w:val="none" w:sz="0" w:space="0" w:color="auto"/>
                <w:left w:val="none" w:sz="0" w:space="0" w:color="auto"/>
                <w:bottom w:val="none" w:sz="0" w:space="0" w:color="auto"/>
                <w:right w:val="none" w:sz="0" w:space="0" w:color="auto"/>
              </w:divBdr>
              <w:divsChild>
                <w:div w:id="1275477019">
                  <w:marLeft w:val="0"/>
                  <w:marRight w:val="0"/>
                  <w:marTop w:val="0"/>
                  <w:marBottom w:val="0"/>
                  <w:divBdr>
                    <w:top w:val="none" w:sz="0" w:space="0" w:color="auto"/>
                    <w:left w:val="none" w:sz="0" w:space="0" w:color="auto"/>
                    <w:bottom w:val="none" w:sz="0" w:space="0" w:color="auto"/>
                    <w:right w:val="none" w:sz="0" w:space="0" w:color="auto"/>
                  </w:divBdr>
                  <w:divsChild>
                    <w:div w:id="527527972">
                      <w:marLeft w:val="0"/>
                      <w:marRight w:val="0"/>
                      <w:marTop w:val="0"/>
                      <w:marBottom w:val="0"/>
                      <w:divBdr>
                        <w:top w:val="none" w:sz="0" w:space="0" w:color="auto"/>
                        <w:left w:val="none" w:sz="0" w:space="0" w:color="auto"/>
                        <w:bottom w:val="none" w:sz="0" w:space="0" w:color="auto"/>
                        <w:right w:val="none" w:sz="0" w:space="0" w:color="auto"/>
                      </w:divBdr>
                      <w:divsChild>
                        <w:div w:id="740910191">
                          <w:marLeft w:val="0"/>
                          <w:marRight w:val="0"/>
                          <w:marTop w:val="0"/>
                          <w:marBottom w:val="0"/>
                          <w:divBdr>
                            <w:top w:val="none" w:sz="0" w:space="0" w:color="auto"/>
                            <w:left w:val="none" w:sz="0" w:space="0" w:color="auto"/>
                            <w:bottom w:val="none" w:sz="0" w:space="0" w:color="auto"/>
                            <w:right w:val="none" w:sz="0" w:space="0" w:color="auto"/>
                          </w:divBdr>
                          <w:divsChild>
                            <w:div w:id="1251937475">
                              <w:marLeft w:val="0"/>
                              <w:marRight w:val="0"/>
                              <w:marTop w:val="0"/>
                              <w:marBottom w:val="0"/>
                              <w:divBdr>
                                <w:top w:val="none" w:sz="0" w:space="0" w:color="auto"/>
                                <w:left w:val="none" w:sz="0" w:space="0" w:color="auto"/>
                                <w:bottom w:val="none" w:sz="0" w:space="0" w:color="auto"/>
                                <w:right w:val="none" w:sz="0" w:space="0" w:color="auto"/>
                              </w:divBdr>
                              <w:divsChild>
                                <w:div w:id="1810709804">
                                  <w:marLeft w:val="0"/>
                                  <w:marRight w:val="0"/>
                                  <w:marTop w:val="0"/>
                                  <w:marBottom w:val="0"/>
                                  <w:divBdr>
                                    <w:top w:val="none" w:sz="0" w:space="0" w:color="auto"/>
                                    <w:left w:val="none" w:sz="0" w:space="0" w:color="auto"/>
                                    <w:bottom w:val="none" w:sz="0" w:space="0" w:color="auto"/>
                                    <w:right w:val="none" w:sz="0" w:space="0" w:color="auto"/>
                                  </w:divBdr>
                                  <w:divsChild>
                                    <w:div w:id="1797066973">
                                      <w:marLeft w:val="0"/>
                                      <w:marRight w:val="0"/>
                                      <w:marTop w:val="0"/>
                                      <w:marBottom w:val="0"/>
                                      <w:divBdr>
                                        <w:top w:val="none" w:sz="0" w:space="0" w:color="auto"/>
                                        <w:left w:val="none" w:sz="0" w:space="0" w:color="auto"/>
                                        <w:bottom w:val="none" w:sz="0" w:space="0" w:color="auto"/>
                                        <w:right w:val="none" w:sz="0" w:space="0" w:color="auto"/>
                                      </w:divBdr>
                                      <w:divsChild>
                                        <w:div w:id="15201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7688">
      <w:bodyDiv w:val="1"/>
      <w:marLeft w:val="0"/>
      <w:marRight w:val="0"/>
      <w:marTop w:val="0"/>
      <w:marBottom w:val="0"/>
      <w:divBdr>
        <w:top w:val="none" w:sz="0" w:space="0" w:color="auto"/>
        <w:left w:val="none" w:sz="0" w:space="0" w:color="auto"/>
        <w:bottom w:val="none" w:sz="0" w:space="0" w:color="auto"/>
        <w:right w:val="none" w:sz="0" w:space="0" w:color="auto"/>
      </w:divBdr>
      <w:divsChild>
        <w:div w:id="1692799187">
          <w:marLeft w:val="0"/>
          <w:marRight w:val="0"/>
          <w:marTop w:val="0"/>
          <w:marBottom w:val="0"/>
          <w:divBdr>
            <w:top w:val="none" w:sz="0" w:space="0" w:color="auto"/>
            <w:left w:val="none" w:sz="0" w:space="0" w:color="auto"/>
            <w:bottom w:val="none" w:sz="0" w:space="0" w:color="auto"/>
            <w:right w:val="none" w:sz="0" w:space="0" w:color="auto"/>
          </w:divBdr>
          <w:divsChild>
            <w:div w:id="168298446">
              <w:marLeft w:val="0"/>
              <w:marRight w:val="0"/>
              <w:marTop w:val="0"/>
              <w:marBottom w:val="0"/>
              <w:divBdr>
                <w:top w:val="none" w:sz="0" w:space="0" w:color="auto"/>
                <w:left w:val="none" w:sz="0" w:space="0" w:color="auto"/>
                <w:bottom w:val="none" w:sz="0" w:space="0" w:color="auto"/>
                <w:right w:val="none" w:sz="0" w:space="0" w:color="auto"/>
              </w:divBdr>
              <w:divsChild>
                <w:div w:id="1458447349">
                  <w:marLeft w:val="0"/>
                  <w:marRight w:val="0"/>
                  <w:marTop w:val="0"/>
                  <w:marBottom w:val="0"/>
                  <w:divBdr>
                    <w:top w:val="none" w:sz="0" w:space="0" w:color="auto"/>
                    <w:left w:val="none" w:sz="0" w:space="0" w:color="auto"/>
                    <w:bottom w:val="none" w:sz="0" w:space="0" w:color="auto"/>
                    <w:right w:val="none" w:sz="0" w:space="0" w:color="auto"/>
                  </w:divBdr>
                  <w:divsChild>
                    <w:div w:id="18759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561">
      <w:bodyDiv w:val="1"/>
      <w:marLeft w:val="0"/>
      <w:marRight w:val="0"/>
      <w:marTop w:val="0"/>
      <w:marBottom w:val="0"/>
      <w:divBdr>
        <w:top w:val="none" w:sz="0" w:space="0" w:color="auto"/>
        <w:left w:val="none" w:sz="0" w:space="0" w:color="auto"/>
        <w:bottom w:val="none" w:sz="0" w:space="0" w:color="auto"/>
        <w:right w:val="none" w:sz="0" w:space="0" w:color="auto"/>
      </w:divBdr>
    </w:div>
    <w:div w:id="16808474">
      <w:bodyDiv w:val="1"/>
      <w:marLeft w:val="0"/>
      <w:marRight w:val="0"/>
      <w:marTop w:val="0"/>
      <w:marBottom w:val="0"/>
      <w:divBdr>
        <w:top w:val="none" w:sz="0" w:space="0" w:color="auto"/>
        <w:left w:val="none" w:sz="0" w:space="0" w:color="auto"/>
        <w:bottom w:val="none" w:sz="0" w:space="0" w:color="auto"/>
        <w:right w:val="none" w:sz="0" w:space="0" w:color="auto"/>
      </w:divBdr>
    </w:div>
    <w:div w:id="25453602">
      <w:bodyDiv w:val="1"/>
      <w:marLeft w:val="0"/>
      <w:marRight w:val="0"/>
      <w:marTop w:val="0"/>
      <w:marBottom w:val="0"/>
      <w:divBdr>
        <w:top w:val="none" w:sz="0" w:space="0" w:color="auto"/>
        <w:left w:val="none" w:sz="0" w:space="0" w:color="auto"/>
        <w:bottom w:val="none" w:sz="0" w:space="0" w:color="auto"/>
        <w:right w:val="none" w:sz="0" w:space="0" w:color="auto"/>
      </w:divBdr>
    </w:div>
    <w:div w:id="30494243">
      <w:bodyDiv w:val="1"/>
      <w:marLeft w:val="0"/>
      <w:marRight w:val="0"/>
      <w:marTop w:val="0"/>
      <w:marBottom w:val="0"/>
      <w:divBdr>
        <w:top w:val="none" w:sz="0" w:space="0" w:color="auto"/>
        <w:left w:val="none" w:sz="0" w:space="0" w:color="auto"/>
        <w:bottom w:val="none" w:sz="0" w:space="0" w:color="auto"/>
        <w:right w:val="none" w:sz="0" w:space="0" w:color="auto"/>
      </w:divBdr>
    </w:div>
    <w:div w:id="33190245">
      <w:bodyDiv w:val="1"/>
      <w:marLeft w:val="0"/>
      <w:marRight w:val="0"/>
      <w:marTop w:val="0"/>
      <w:marBottom w:val="0"/>
      <w:divBdr>
        <w:top w:val="none" w:sz="0" w:space="0" w:color="auto"/>
        <w:left w:val="none" w:sz="0" w:space="0" w:color="auto"/>
        <w:bottom w:val="none" w:sz="0" w:space="0" w:color="auto"/>
        <w:right w:val="none" w:sz="0" w:space="0" w:color="auto"/>
      </w:divBdr>
      <w:divsChild>
        <w:div w:id="1005982888">
          <w:marLeft w:val="0"/>
          <w:marRight w:val="0"/>
          <w:marTop w:val="0"/>
          <w:marBottom w:val="0"/>
          <w:divBdr>
            <w:top w:val="none" w:sz="0" w:space="0" w:color="auto"/>
            <w:left w:val="none" w:sz="0" w:space="0" w:color="auto"/>
            <w:bottom w:val="none" w:sz="0" w:space="0" w:color="auto"/>
            <w:right w:val="none" w:sz="0" w:space="0" w:color="auto"/>
          </w:divBdr>
          <w:divsChild>
            <w:div w:id="426117085">
              <w:marLeft w:val="0"/>
              <w:marRight w:val="0"/>
              <w:marTop w:val="0"/>
              <w:marBottom w:val="0"/>
              <w:divBdr>
                <w:top w:val="none" w:sz="0" w:space="0" w:color="auto"/>
                <w:left w:val="none" w:sz="0" w:space="0" w:color="auto"/>
                <w:bottom w:val="none" w:sz="0" w:space="0" w:color="auto"/>
                <w:right w:val="none" w:sz="0" w:space="0" w:color="auto"/>
              </w:divBdr>
              <w:divsChild>
                <w:div w:id="848787151">
                  <w:marLeft w:val="0"/>
                  <w:marRight w:val="0"/>
                  <w:marTop w:val="0"/>
                  <w:marBottom w:val="0"/>
                  <w:divBdr>
                    <w:top w:val="none" w:sz="0" w:space="0" w:color="auto"/>
                    <w:left w:val="none" w:sz="0" w:space="0" w:color="auto"/>
                    <w:bottom w:val="none" w:sz="0" w:space="0" w:color="auto"/>
                    <w:right w:val="none" w:sz="0" w:space="0" w:color="auto"/>
                  </w:divBdr>
                  <w:divsChild>
                    <w:div w:id="867837742">
                      <w:marLeft w:val="0"/>
                      <w:marRight w:val="0"/>
                      <w:marTop w:val="0"/>
                      <w:marBottom w:val="0"/>
                      <w:divBdr>
                        <w:top w:val="none" w:sz="0" w:space="0" w:color="auto"/>
                        <w:left w:val="none" w:sz="0" w:space="0" w:color="auto"/>
                        <w:bottom w:val="none" w:sz="0" w:space="0" w:color="auto"/>
                        <w:right w:val="none" w:sz="0" w:space="0" w:color="auto"/>
                      </w:divBdr>
                      <w:divsChild>
                        <w:div w:id="1666661782">
                          <w:marLeft w:val="0"/>
                          <w:marRight w:val="0"/>
                          <w:marTop w:val="0"/>
                          <w:marBottom w:val="0"/>
                          <w:divBdr>
                            <w:top w:val="none" w:sz="0" w:space="0" w:color="auto"/>
                            <w:left w:val="none" w:sz="0" w:space="0" w:color="auto"/>
                            <w:bottom w:val="none" w:sz="0" w:space="0" w:color="auto"/>
                            <w:right w:val="none" w:sz="0" w:space="0" w:color="auto"/>
                          </w:divBdr>
                          <w:divsChild>
                            <w:div w:id="1777482135">
                              <w:marLeft w:val="0"/>
                              <w:marRight w:val="0"/>
                              <w:marTop w:val="0"/>
                              <w:marBottom w:val="0"/>
                              <w:divBdr>
                                <w:top w:val="none" w:sz="0" w:space="0" w:color="auto"/>
                                <w:left w:val="none" w:sz="0" w:space="0" w:color="auto"/>
                                <w:bottom w:val="none" w:sz="0" w:space="0" w:color="auto"/>
                                <w:right w:val="none" w:sz="0" w:space="0" w:color="auto"/>
                              </w:divBdr>
                              <w:divsChild>
                                <w:div w:id="1344279289">
                                  <w:marLeft w:val="0"/>
                                  <w:marRight w:val="0"/>
                                  <w:marTop w:val="0"/>
                                  <w:marBottom w:val="0"/>
                                  <w:divBdr>
                                    <w:top w:val="none" w:sz="0" w:space="0" w:color="auto"/>
                                    <w:left w:val="none" w:sz="0" w:space="0" w:color="auto"/>
                                    <w:bottom w:val="none" w:sz="0" w:space="0" w:color="auto"/>
                                    <w:right w:val="none" w:sz="0" w:space="0" w:color="auto"/>
                                  </w:divBdr>
                                  <w:divsChild>
                                    <w:div w:id="784882643">
                                      <w:marLeft w:val="0"/>
                                      <w:marRight w:val="0"/>
                                      <w:marTop w:val="0"/>
                                      <w:marBottom w:val="0"/>
                                      <w:divBdr>
                                        <w:top w:val="none" w:sz="0" w:space="0" w:color="auto"/>
                                        <w:left w:val="none" w:sz="0" w:space="0" w:color="auto"/>
                                        <w:bottom w:val="none" w:sz="0" w:space="0" w:color="auto"/>
                                        <w:right w:val="none" w:sz="0" w:space="0" w:color="auto"/>
                                      </w:divBdr>
                                      <w:divsChild>
                                        <w:div w:id="2390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93406">
      <w:bodyDiv w:val="1"/>
      <w:marLeft w:val="0"/>
      <w:marRight w:val="0"/>
      <w:marTop w:val="0"/>
      <w:marBottom w:val="0"/>
      <w:divBdr>
        <w:top w:val="none" w:sz="0" w:space="0" w:color="auto"/>
        <w:left w:val="none" w:sz="0" w:space="0" w:color="auto"/>
        <w:bottom w:val="none" w:sz="0" w:space="0" w:color="auto"/>
        <w:right w:val="none" w:sz="0" w:space="0" w:color="auto"/>
      </w:divBdr>
    </w:div>
    <w:div w:id="39481355">
      <w:bodyDiv w:val="1"/>
      <w:marLeft w:val="0"/>
      <w:marRight w:val="0"/>
      <w:marTop w:val="0"/>
      <w:marBottom w:val="0"/>
      <w:divBdr>
        <w:top w:val="none" w:sz="0" w:space="0" w:color="auto"/>
        <w:left w:val="none" w:sz="0" w:space="0" w:color="auto"/>
        <w:bottom w:val="none" w:sz="0" w:space="0" w:color="auto"/>
        <w:right w:val="none" w:sz="0" w:space="0" w:color="auto"/>
      </w:divBdr>
      <w:divsChild>
        <w:div w:id="1619333331">
          <w:marLeft w:val="0"/>
          <w:marRight w:val="0"/>
          <w:marTop w:val="0"/>
          <w:marBottom w:val="0"/>
          <w:divBdr>
            <w:top w:val="none" w:sz="0" w:space="0" w:color="auto"/>
            <w:left w:val="none" w:sz="0" w:space="0" w:color="auto"/>
            <w:bottom w:val="none" w:sz="0" w:space="0" w:color="auto"/>
            <w:right w:val="none" w:sz="0" w:space="0" w:color="auto"/>
          </w:divBdr>
          <w:divsChild>
            <w:div w:id="2024237096">
              <w:marLeft w:val="0"/>
              <w:marRight w:val="0"/>
              <w:marTop w:val="0"/>
              <w:marBottom w:val="0"/>
              <w:divBdr>
                <w:top w:val="none" w:sz="0" w:space="0" w:color="auto"/>
                <w:left w:val="none" w:sz="0" w:space="0" w:color="auto"/>
                <w:bottom w:val="none" w:sz="0" w:space="0" w:color="auto"/>
                <w:right w:val="none" w:sz="0" w:space="0" w:color="auto"/>
              </w:divBdr>
              <w:divsChild>
                <w:div w:id="307438507">
                  <w:marLeft w:val="0"/>
                  <w:marRight w:val="0"/>
                  <w:marTop w:val="0"/>
                  <w:marBottom w:val="0"/>
                  <w:divBdr>
                    <w:top w:val="none" w:sz="0" w:space="0" w:color="auto"/>
                    <w:left w:val="none" w:sz="0" w:space="0" w:color="auto"/>
                    <w:bottom w:val="none" w:sz="0" w:space="0" w:color="auto"/>
                    <w:right w:val="none" w:sz="0" w:space="0" w:color="auto"/>
                  </w:divBdr>
                  <w:divsChild>
                    <w:div w:id="1100950338">
                      <w:marLeft w:val="0"/>
                      <w:marRight w:val="0"/>
                      <w:marTop w:val="0"/>
                      <w:marBottom w:val="0"/>
                      <w:divBdr>
                        <w:top w:val="none" w:sz="0" w:space="0" w:color="auto"/>
                        <w:left w:val="none" w:sz="0" w:space="0" w:color="auto"/>
                        <w:bottom w:val="none" w:sz="0" w:space="0" w:color="auto"/>
                        <w:right w:val="none" w:sz="0" w:space="0" w:color="auto"/>
                      </w:divBdr>
                      <w:divsChild>
                        <w:div w:id="759105328">
                          <w:marLeft w:val="0"/>
                          <w:marRight w:val="0"/>
                          <w:marTop w:val="0"/>
                          <w:marBottom w:val="0"/>
                          <w:divBdr>
                            <w:top w:val="none" w:sz="0" w:space="0" w:color="auto"/>
                            <w:left w:val="none" w:sz="0" w:space="0" w:color="auto"/>
                            <w:bottom w:val="none" w:sz="0" w:space="0" w:color="auto"/>
                            <w:right w:val="none" w:sz="0" w:space="0" w:color="auto"/>
                          </w:divBdr>
                          <w:divsChild>
                            <w:div w:id="640885226">
                              <w:marLeft w:val="0"/>
                              <w:marRight w:val="0"/>
                              <w:marTop w:val="0"/>
                              <w:marBottom w:val="0"/>
                              <w:divBdr>
                                <w:top w:val="none" w:sz="0" w:space="0" w:color="auto"/>
                                <w:left w:val="none" w:sz="0" w:space="0" w:color="auto"/>
                                <w:bottom w:val="none" w:sz="0" w:space="0" w:color="auto"/>
                                <w:right w:val="none" w:sz="0" w:space="0" w:color="auto"/>
                              </w:divBdr>
                              <w:divsChild>
                                <w:div w:id="375205428">
                                  <w:marLeft w:val="0"/>
                                  <w:marRight w:val="0"/>
                                  <w:marTop w:val="0"/>
                                  <w:marBottom w:val="0"/>
                                  <w:divBdr>
                                    <w:top w:val="none" w:sz="0" w:space="0" w:color="auto"/>
                                    <w:left w:val="none" w:sz="0" w:space="0" w:color="auto"/>
                                    <w:bottom w:val="none" w:sz="0" w:space="0" w:color="auto"/>
                                    <w:right w:val="none" w:sz="0" w:space="0" w:color="auto"/>
                                  </w:divBdr>
                                  <w:divsChild>
                                    <w:div w:id="323314499">
                                      <w:marLeft w:val="0"/>
                                      <w:marRight w:val="0"/>
                                      <w:marTop w:val="0"/>
                                      <w:marBottom w:val="0"/>
                                      <w:divBdr>
                                        <w:top w:val="none" w:sz="0" w:space="0" w:color="auto"/>
                                        <w:left w:val="none" w:sz="0" w:space="0" w:color="auto"/>
                                        <w:bottom w:val="none" w:sz="0" w:space="0" w:color="auto"/>
                                        <w:right w:val="none" w:sz="0" w:space="0" w:color="auto"/>
                                      </w:divBdr>
                                      <w:divsChild>
                                        <w:div w:id="12223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94236">
      <w:bodyDiv w:val="1"/>
      <w:marLeft w:val="0"/>
      <w:marRight w:val="0"/>
      <w:marTop w:val="0"/>
      <w:marBottom w:val="0"/>
      <w:divBdr>
        <w:top w:val="none" w:sz="0" w:space="0" w:color="auto"/>
        <w:left w:val="none" w:sz="0" w:space="0" w:color="auto"/>
        <w:bottom w:val="none" w:sz="0" w:space="0" w:color="auto"/>
        <w:right w:val="none" w:sz="0" w:space="0" w:color="auto"/>
      </w:divBdr>
      <w:divsChild>
        <w:div w:id="211112896">
          <w:marLeft w:val="0"/>
          <w:marRight w:val="0"/>
          <w:marTop w:val="0"/>
          <w:marBottom w:val="0"/>
          <w:divBdr>
            <w:top w:val="none" w:sz="0" w:space="0" w:color="auto"/>
            <w:left w:val="none" w:sz="0" w:space="0" w:color="auto"/>
            <w:bottom w:val="none" w:sz="0" w:space="0" w:color="auto"/>
            <w:right w:val="none" w:sz="0" w:space="0" w:color="auto"/>
          </w:divBdr>
          <w:divsChild>
            <w:div w:id="1386563806">
              <w:marLeft w:val="0"/>
              <w:marRight w:val="0"/>
              <w:marTop w:val="0"/>
              <w:marBottom w:val="0"/>
              <w:divBdr>
                <w:top w:val="none" w:sz="0" w:space="0" w:color="auto"/>
                <w:left w:val="none" w:sz="0" w:space="0" w:color="auto"/>
                <w:bottom w:val="none" w:sz="0" w:space="0" w:color="auto"/>
                <w:right w:val="none" w:sz="0" w:space="0" w:color="auto"/>
              </w:divBdr>
              <w:divsChild>
                <w:div w:id="128745430">
                  <w:marLeft w:val="0"/>
                  <w:marRight w:val="0"/>
                  <w:marTop w:val="0"/>
                  <w:marBottom w:val="0"/>
                  <w:divBdr>
                    <w:top w:val="none" w:sz="0" w:space="0" w:color="auto"/>
                    <w:left w:val="none" w:sz="0" w:space="0" w:color="auto"/>
                    <w:bottom w:val="none" w:sz="0" w:space="0" w:color="auto"/>
                    <w:right w:val="none" w:sz="0" w:space="0" w:color="auto"/>
                  </w:divBdr>
                  <w:divsChild>
                    <w:div w:id="1563173026">
                      <w:marLeft w:val="0"/>
                      <w:marRight w:val="0"/>
                      <w:marTop w:val="0"/>
                      <w:marBottom w:val="0"/>
                      <w:divBdr>
                        <w:top w:val="none" w:sz="0" w:space="0" w:color="auto"/>
                        <w:left w:val="none" w:sz="0" w:space="0" w:color="auto"/>
                        <w:bottom w:val="none" w:sz="0" w:space="0" w:color="auto"/>
                        <w:right w:val="none" w:sz="0" w:space="0" w:color="auto"/>
                      </w:divBdr>
                      <w:divsChild>
                        <w:div w:id="99377158">
                          <w:marLeft w:val="0"/>
                          <w:marRight w:val="0"/>
                          <w:marTop w:val="0"/>
                          <w:marBottom w:val="0"/>
                          <w:divBdr>
                            <w:top w:val="none" w:sz="0" w:space="0" w:color="auto"/>
                            <w:left w:val="none" w:sz="0" w:space="0" w:color="auto"/>
                            <w:bottom w:val="none" w:sz="0" w:space="0" w:color="auto"/>
                            <w:right w:val="none" w:sz="0" w:space="0" w:color="auto"/>
                          </w:divBdr>
                          <w:divsChild>
                            <w:div w:id="437331827">
                              <w:marLeft w:val="0"/>
                              <w:marRight w:val="0"/>
                              <w:marTop w:val="0"/>
                              <w:marBottom w:val="0"/>
                              <w:divBdr>
                                <w:top w:val="none" w:sz="0" w:space="0" w:color="auto"/>
                                <w:left w:val="none" w:sz="0" w:space="0" w:color="auto"/>
                                <w:bottom w:val="none" w:sz="0" w:space="0" w:color="auto"/>
                                <w:right w:val="none" w:sz="0" w:space="0" w:color="auto"/>
                              </w:divBdr>
                              <w:divsChild>
                                <w:div w:id="136071347">
                                  <w:marLeft w:val="0"/>
                                  <w:marRight w:val="0"/>
                                  <w:marTop w:val="0"/>
                                  <w:marBottom w:val="0"/>
                                  <w:divBdr>
                                    <w:top w:val="none" w:sz="0" w:space="0" w:color="auto"/>
                                    <w:left w:val="none" w:sz="0" w:space="0" w:color="auto"/>
                                    <w:bottom w:val="none" w:sz="0" w:space="0" w:color="auto"/>
                                    <w:right w:val="none" w:sz="0" w:space="0" w:color="auto"/>
                                  </w:divBdr>
                                  <w:divsChild>
                                    <w:div w:id="1176115492">
                                      <w:marLeft w:val="0"/>
                                      <w:marRight w:val="0"/>
                                      <w:marTop w:val="0"/>
                                      <w:marBottom w:val="0"/>
                                      <w:divBdr>
                                        <w:top w:val="none" w:sz="0" w:space="0" w:color="auto"/>
                                        <w:left w:val="none" w:sz="0" w:space="0" w:color="auto"/>
                                        <w:bottom w:val="none" w:sz="0" w:space="0" w:color="auto"/>
                                        <w:right w:val="none" w:sz="0" w:space="0" w:color="auto"/>
                                      </w:divBdr>
                                      <w:divsChild>
                                        <w:div w:id="14719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92070">
      <w:bodyDiv w:val="1"/>
      <w:marLeft w:val="0"/>
      <w:marRight w:val="0"/>
      <w:marTop w:val="0"/>
      <w:marBottom w:val="0"/>
      <w:divBdr>
        <w:top w:val="none" w:sz="0" w:space="0" w:color="auto"/>
        <w:left w:val="none" w:sz="0" w:space="0" w:color="auto"/>
        <w:bottom w:val="none" w:sz="0" w:space="0" w:color="auto"/>
        <w:right w:val="none" w:sz="0" w:space="0" w:color="auto"/>
      </w:divBdr>
    </w:div>
    <w:div w:id="54092168">
      <w:bodyDiv w:val="1"/>
      <w:marLeft w:val="0"/>
      <w:marRight w:val="0"/>
      <w:marTop w:val="0"/>
      <w:marBottom w:val="0"/>
      <w:divBdr>
        <w:top w:val="none" w:sz="0" w:space="0" w:color="auto"/>
        <w:left w:val="none" w:sz="0" w:space="0" w:color="auto"/>
        <w:bottom w:val="none" w:sz="0" w:space="0" w:color="auto"/>
        <w:right w:val="none" w:sz="0" w:space="0" w:color="auto"/>
      </w:divBdr>
    </w:div>
    <w:div w:id="57368126">
      <w:bodyDiv w:val="1"/>
      <w:marLeft w:val="0"/>
      <w:marRight w:val="0"/>
      <w:marTop w:val="0"/>
      <w:marBottom w:val="0"/>
      <w:divBdr>
        <w:top w:val="none" w:sz="0" w:space="0" w:color="auto"/>
        <w:left w:val="none" w:sz="0" w:space="0" w:color="auto"/>
        <w:bottom w:val="none" w:sz="0" w:space="0" w:color="auto"/>
        <w:right w:val="none" w:sz="0" w:space="0" w:color="auto"/>
      </w:divBdr>
    </w:div>
    <w:div w:id="61295456">
      <w:bodyDiv w:val="1"/>
      <w:marLeft w:val="0"/>
      <w:marRight w:val="0"/>
      <w:marTop w:val="0"/>
      <w:marBottom w:val="0"/>
      <w:divBdr>
        <w:top w:val="none" w:sz="0" w:space="0" w:color="auto"/>
        <w:left w:val="none" w:sz="0" w:space="0" w:color="auto"/>
        <w:bottom w:val="none" w:sz="0" w:space="0" w:color="auto"/>
        <w:right w:val="none" w:sz="0" w:space="0" w:color="auto"/>
      </w:divBdr>
    </w:div>
    <w:div w:id="62534088">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
          <w:marLeft w:val="0"/>
          <w:marRight w:val="0"/>
          <w:marTop w:val="0"/>
          <w:marBottom w:val="0"/>
          <w:divBdr>
            <w:top w:val="none" w:sz="0" w:space="0" w:color="auto"/>
            <w:left w:val="none" w:sz="0" w:space="0" w:color="auto"/>
            <w:bottom w:val="none" w:sz="0" w:space="0" w:color="auto"/>
            <w:right w:val="none" w:sz="0" w:space="0" w:color="auto"/>
          </w:divBdr>
          <w:divsChild>
            <w:div w:id="1381828849">
              <w:marLeft w:val="0"/>
              <w:marRight w:val="0"/>
              <w:marTop w:val="0"/>
              <w:marBottom w:val="0"/>
              <w:divBdr>
                <w:top w:val="none" w:sz="0" w:space="0" w:color="auto"/>
                <w:left w:val="none" w:sz="0" w:space="0" w:color="auto"/>
                <w:bottom w:val="none" w:sz="0" w:space="0" w:color="auto"/>
                <w:right w:val="none" w:sz="0" w:space="0" w:color="auto"/>
              </w:divBdr>
              <w:divsChild>
                <w:div w:id="965044827">
                  <w:marLeft w:val="0"/>
                  <w:marRight w:val="0"/>
                  <w:marTop w:val="0"/>
                  <w:marBottom w:val="0"/>
                  <w:divBdr>
                    <w:top w:val="none" w:sz="0" w:space="0" w:color="auto"/>
                    <w:left w:val="none" w:sz="0" w:space="0" w:color="auto"/>
                    <w:bottom w:val="none" w:sz="0" w:space="0" w:color="auto"/>
                    <w:right w:val="none" w:sz="0" w:space="0" w:color="auto"/>
                  </w:divBdr>
                  <w:divsChild>
                    <w:div w:id="5383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102">
      <w:bodyDiv w:val="1"/>
      <w:marLeft w:val="0"/>
      <w:marRight w:val="0"/>
      <w:marTop w:val="0"/>
      <w:marBottom w:val="0"/>
      <w:divBdr>
        <w:top w:val="none" w:sz="0" w:space="0" w:color="auto"/>
        <w:left w:val="none" w:sz="0" w:space="0" w:color="auto"/>
        <w:bottom w:val="none" w:sz="0" w:space="0" w:color="auto"/>
        <w:right w:val="none" w:sz="0" w:space="0" w:color="auto"/>
      </w:divBdr>
    </w:div>
    <w:div w:id="79835385">
      <w:bodyDiv w:val="1"/>
      <w:marLeft w:val="0"/>
      <w:marRight w:val="0"/>
      <w:marTop w:val="0"/>
      <w:marBottom w:val="0"/>
      <w:divBdr>
        <w:top w:val="none" w:sz="0" w:space="0" w:color="auto"/>
        <w:left w:val="none" w:sz="0" w:space="0" w:color="auto"/>
        <w:bottom w:val="none" w:sz="0" w:space="0" w:color="auto"/>
        <w:right w:val="none" w:sz="0" w:space="0" w:color="auto"/>
      </w:divBdr>
    </w:div>
    <w:div w:id="87778057">
      <w:bodyDiv w:val="1"/>
      <w:marLeft w:val="0"/>
      <w:marRight w:val="0"/>
      <w:marTop w:val="0"/>
      <w:marBottom w:val="0"/>
      <w:divBdr>
        <w:top w:val="none" w:sz="0" w:space="0" w:color="auto"/>
        <w:left w:val="none" w:sz="0" w:space="0" w:color="auto"/>
        <w:bottom w:val="none" w:sz="0" w:space="0" w:color="auto"/>
        <w:right w:val="none" w:sz="0" w:space="0" w:color="auto"/>
      </w:divBdr>
    </w:div>
    <w:div w:id="111091811">
      <w:bodyDiv w:val="1"/>
      <w:marLeft w:val="0"/>
      <w:marRight w:val="0"/>
      <w:marTop w:val="0"/>
      <w:marBottom w:val="0"/>
      <w:divBdr>
        <w:top w:val="none" w:sz="0" w:space="0" w:color="auto"/>
        <w:left w:val="none" w:sz="0" w:space="0" w:color="auto"/>
        <w:bottom w:val="none" w:sz="0" w:space="0" w:color="auto"/>
        <w:right w:val="none" w:sz="0" w:space="0" w:color="auto"/>
      </w:divBdr>
    </w:div>
    <w:div w:id="120734812">
      <w:bodyDiv w:val="1"/>
      <w:marLeft w:val="0"/>
      <w:marRight w:val="0"/>
      <w:marTop w:val="0"/>
      <w:marBottom w:val="0"/>
      <w:divBdr>
        <w:top w:val="none" w:sz="0" w:space="0" w:color="auto"/>
        <w:left w:val="none" w:sz="0" w:space="0" w:color="auto"/>
        <w:bottom w:val="none" w:sz="0" w:space="0" w:color="auto"/>
        <w:right w:val="none" w:sz="0" w:space="0" w:color="auto"/>
      </w:divBdr>
    </w:div>
    <w:div w:id="125322661">
      <w:bodyDiv w:val="1"/>
      <w:marLeft w:val="0"/>
      <w:marRight w:val="0"/>
      <w:marTop w:val="0"/>
      <w:marBottom w:val="0"/>
      <w:divBdr>
        <w:top w:val="none" w:sz="0" w:space="0" w:color="auto"/>
        <w:left w:val="none" w:sz="0" w:space="0" w:color="auto"/>
        <w:bottom w:val="none" w:sz="0" w:space="0" w:color="auto"/>
        <w:right w:val="none" w:sz="0" w:space="0" w:color="auto"/>
      </w:divBdr>
      <w:divsChild>
        <w:div w:id="102070284">
          <w:marLeft w:val="0"/>
          <w:marRight w:val="0"/>
          <w:marTop w:val="0"/>
          <w:marBottom w:val="0"/>
          <w:divBdr>
            <w:top w:val="none" w:sz="0" w:space="0" w:color="auto"/>
            <w:left w:val="none" w:sz="0" w:space="0" w:color="auto"/>
            <w:bottom w:val="none" w:sz="0" w:space="0" w:color="auto"/>
            <w:right w:val="none" w:sz="0" w:space="0" w:color="auto"/>
          </w:divBdr>
          <w:divsChild>
            <w:div w:id="1792239997">
              <w:marLeft w:val="0"/>
              <w:marRight w:val="0"/>
              <w:marTop w:val="0"/>
              <w:marBottom w:val="0"/>
              <w:divBdr>
                <w:top w:val="none" w:sz="0" w:space="0" w:color="auto"/>
                <w:left w:val="none" w:sz="0" w:space="0" w:color="auto"/>
                <w:bottom w:val="none" w:sz="0" w:space="0" w:color="auto"/>
                <w:right w:val="none" w:sz="0" w:space="0" w:color="auto"/>
              </w:divBdr>
              <w:divsChild>
                <w:div w:id="575171978">
                  <w:marLeft w:val="0"/>
                  <w:marRight w:val="0"/>
                  <w:marTop w:val="0"/>
                  <w:marBottom w:val="0"/>
                  <w:divBdr>
                    <w:top w:val="none" w:sz="0" w:space="0" w:color="auto"/>
                    <w:left w:val="none" w:sz="0" w:space="0" w:color="auto"/>
                    <w:bottom w:val="none" w:sz="0" w:space="0" w:color="auto"/>
                    <w:right w:val="none" w:sz="0" w:space="0" w:color="auto"/>
                  </w:divBdr>
                  <w:divsChild>
                    <w:div w:id="4405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9199">
      <w:bodyDiv w:val="1"/>
      <w:marLeft w:val="0"/>
      <w:marRight w:val="0"/>
      <w:marTop w:val="0"/>
      <w:marBottom w:val="0"/>
      <w:divBdr>
        <w:top w:val="none" w:sz="0" w:space="0" w:color="auto"/>
        <w:left w:val="none" w:sz="0" w:space="0" w:color="auto"/>
        <w:bottom w:val="none" w:sz="0" w:space="0" w:color="auto"/>
        <w:right w:val="none" w:sz="0" w:space="0" w:color="auto"/>
      </w:divBdr>
    </w:div>
    <w:div w:id="138307376">
      <w:bodyDiv w:val="1"/>
      <w:marLeft w:val="0"/>
      <w:marRight w:val="0"/>
      <w:marTop w:val="0"/>
      <w:marBottom w:val="0"/>
      <w:divBdr>
        <w:top w:val="none" w:sz="0" w:space="0" w:color="auto"/>
        <w:left w:val="none" w:sz="0" w:space="0" w:color="auto"/>
        <w:bottom w:val="none" w:sz="0" w:space="0" w:color="auto"/>
        <w:right w:val="none" w:sz="0" w:space="0" w:color="auto"/>
      </w:divBdr>
    </w:div>
    <w:div w:id="147670170">
      <w:bodyDiv w:val="1"/>
      <w:marLeft w:val="0"/>
      <w:marRight w:val="0"/>
      <w:marTop w:val="0"/>
      <w:marBottom w:val="0"/>
      <w:divBdr>
        <w:top w:val="none" w:sz="0" w:space="0" w:color="auto"/>
        <w:left w:val="none" w:sz="0" w:space="0" w:color="auto"/>
        <w:bottom w:val="none" w:sz="0" w:space="0" w:color="auto"/>
        <w:right w:val="none" w:sz="0" w:space="0" w:color="auto"/>
      </w:divBdr>
      <w:divsChild>
        <w:div w:id="720635207">
          <w:marLeft w:val="547"/>
          <w:marRight w:val="0"/>
          <w:marTop w:val="134"/>
          <w:marBottom w:val="0"/>
          <w:divBdr>
            <w:top w:val="none" w:sz="0" w:space="0" w:color="auto"/>
            <w:left w:val="none" w:sz="0" w:space="0" w:color="auto"/>
            <w:bottom w:val="none" w:sz="0" w:space="0" w:color="auto"/>
            <w:right w:val="none" w:sz="0" w:space="0" w:color="auto"/>
          </w:divBdr>
        </w:div>
        <w:div w:id="1227254129">
          <w:marLeft w:val="547"/>
          <w:marRight w:val="0"/>
          <w:marTop w:val="134"/>
          <w:marBottom w:val="0"/>
          <w:divBdr>
            <w:top w:val="none" w:sz="0" w:space="0" w:color="auto"/>
            <w:left w:val="none" w:sz="0" w:space="0" w:color="auto"/>
            <w:bottom w:val="none" w:sz="0" w:space="0" w:color="auto"/>
            <w:right w:val="none" w:sz="0" w:space="0" w:color="auto"/>
          </w:divBdr>
        </w:div>
        <w:div w:id="1807510399">
          <w:marLeft w:val="547"/>
          <w:marRight w:val="0"/>
          <w:marTop w:val="134"/>
          <w:marBottom w:val="0"/>
          <w:divBdr>
            <w:top w:val="none" w:sz="0" w:space="0" w:color="auto"/>
            <w:left w:val="none" w:sz="0" w:space="0" w:color="auto"/>
            <w:bottom w:val="none" w:sz="0" w:space="0" w:color="auto"/>
            <w:right w:val="none" w:sz="0" w:space="0" w:color="auto"/>
          </w:divBdr>
        </w:div>
        <w:div w:id="2089226011">
          <w:marLeft w:val="547"/>
          <w:marRight w:val="0"/>
          <w:marTop w:val="134"/>
          <w:marBottom w:val="0"/>
          <w:divBdr>
            <w:top w:val="none" w:sz="0" w:space="0" w:color="auto"/>
            <w:left w:val="none" w:sz="0" w:space="0" w:color="auto"/>
            <w:bottom w:val="none" w:sz="0" w:space="0" w:color="auto"/>
            <w:right w:val="none" w:sz="0" w:space="0" w:color="auto"/>
          </w:divBdr>
        </w:div>
      </w:divsChild>
    </w:div>
    <w:div w:id="147981194">
      <w:bodyDiv w:val="1"/>
      <w:marLeft w:val="0"/>
      <w:marRight w:val="0"/>
      <w:marTop w:val="0"/>
      <w:marBottom w:val="0"/>
      <w:divBdr>
        <w:top w:val="none" w:sz="0" w:space="0" w:color="auto"/>
        <w:left w:val="none" w:sz="0" w:space="0" w:color="auto"/>
        <w:bottom w:val="none" w:sz="0" w:space="0" w:color="auto"/>
        <w:right w:val="none" w:sz="0" w:space="0" w:color="auto"/>
      </w:divBdr>
    </w:div>
    <w:div w:id="169412267">
      <w:bodyDiv w:val="1"/>
      <w:marLeft w:val="0"/>
      <w:marRight w:val="0"/>
      <w:marTop w:val="0"/>
      <w:marBottom w:val="0"/>
      <w:divBdr>
        <w:top w:val="none" w:sz="0" w:space="0" w:color="auto"/>
        <w:left w:val="none" w:sz="0" w:space="0" w:color="auto"/>
        <w:bottom w:val="none" w:sz="0" w:space="0" w:color="auto"/>
        <w:right w:val="none" w:sz="0" w:space="0" w:color="auto"/>
      </w:divBdr>
    </w:div>
    <w:div w:id="171385688">
      <w:bodyDiv w:val="1"/>
      <w:marLeft w:val="0"/>
      <w:marRight w:val="0"/>
      <w:marTop w:val="0"/>
      <w:marBottom w:val="0"/>
      <w:divBdr>
        <w:top w:val="none" w:sz="0" w:space="0" w:color="auto"/>
        <w:left w:val="none" w:sz="0" w:space="0" w:color="auto"/>
        <w:bottom w:val="none" w:sz="0" w:space="0" w:color="auto"/>
        <w:right w:val="none" w:sz="0" w:space="0" w:color="auto"/>
      </w:divBdr>
    </w:div>
    <w:div w:id="189882293">
      <w:bodyDiv w:val="1"/>
      <w:marLeft w:val="0"/>
      <w:marRight w:val="0"/>
      <w:marTop w:val="0"/>
      <w:marBottom w:val="0"/>
      <w:divBdr>
        <w:top w:val="none" w:sz="0" w:space="0" w:color="auto"/>
        <w:left w:val="none" w:sz="0" w:space="0" w:color="auto"/>
        <w:bottom w:val="none" w:sz="0" w:space="0" w:color="auto"/>
        <w:right w:val="none" w:sz="0" w:space="0" w:color="auto"/>
      </w:divBdr>
    </w:div>
    <w:div w:id="199901422">
      <w:bodyDiv w:val="1"/>
      <w:marLeft w:val="0"/>
      <w:marRight w:val="0"/>
      <w:marTop w:val="0"/>
      <w:marBottom w:val="0"/>
      <w:divBdr>
        <w:top w:val="none" w:sz="0" w:space="0" w:color="auto"/>
        <w:left w:val="none" w:sz="0" w:space="0" w:color="auto"/>
        <w:bottom w:val="none" w:sz="0" w:space="0" w:color="auto"/>
        <w:right w:val="none" w:sz="0" w:space="0" w:color="auto"/>
      </w:divBdr>
    </w:div>
    <w:div w:id="211579083">
      <w:bodyDiv w:val="1"/>
      <w:marLeft w:val="0"/>
      <w:marRight w:val="0"/>
      <w:marTop w:val="0"/>
      <w:marBottom w:val="0"/>
      <w:divBdr>
        <w:top w:val="none" w:sz="0" w:space="0" w:color="auto"/>
        <w:left w:val="none" w:sz="0" w:space="0" w:color="auto"/>
        <w:bottom w:val="none" w:sz="0" w:space="0" w:color="auto"/>
        <w:right w:val="none" w:sz="0" w:space="0" w:color="auto"/>
      </w:divBdr>
    </w:div>
    <w:div w:id="224027455">
      <w:bodyDiv w:val="1"/>
      <w:marLeft w:val="0"/>
      <w:marRight w:val="0"/>
      <w:marTop w:val="0"/>
      <w:marBottom w:val="0"/>
      <w:divBdr>
        <w:top w:val="none" w:sz="0" w:space="0" w:color="auto"/>
        <w:left w:val="none" w:sz="0" w:space="0" w:color="auto"/>
        <w:bottom w:val="none" w:sz="0" w:space="0" w:color="auto"/>
        <w:right w:val="none" w:sz="0" w:space="0" w:color="auto"/>
      </w:divBdr>
    </w:div>
    <w:div w:id="224344189">
      <w:bodyDiv w:val="1"/>
      <w:marLeft w:val="0"/>
      <w:marRight w:val="0"/>
      <w:marTop w:val="0"/>
      <w:marBottom w:val="0"/>
      <w:divBdr>
        <w:top w:val="none" w:sz="0" w:space="0" w:color="auto"/>
        <w:left w:val="none" w:sz="0" w:space="0" w:color="auto"/>
        <w:bottom w:val="none" w:sz="0" w:space="0" w:color="auto"/>
        <w:right w:val="none" w:sz="0" w:space="0" w:color="auto"/>
      </w:divBdr>
    </w:div>
    <w:div w:id="233929273">
      <w:bodyDiv w:val="1"/>
      <w:marLeft w:val="0"/>
      <w:marRight w:val="0"/>
      <w:marTop w:val="0"/>
      <w:marBottom w:val="0"/>
      <w:divBdr>
        <w:top w:val="none" w:sz="0" w:space="0" w:color="auto"/>
        <w:left w:val="none" w:sz="0" w:space="0" w:color="auto"/>
        <w:bottom w:val="none" w:sz="0" w:space="0" w:color="auto"/>
        <w:right w:val="none" w:sz="0" w:space="0" w:color="auto"/>
      </w:divBdr>
    </w:div>
    <w:div w:id="236092510">
      <w:bodyDiv w:val="1"/>
      <w:marLeft w:val="0"/>
      <w:marRight w:val="0"/>
      <w:marTop w:val="0"/>
      <w:marBottom w:val="0"/>
      <w:divBdr>
        <w:top w:val="none" w:sz="0" w:space="0" w:color="auto"/>
        <w:left w:val="none" w:sz="0" w:space="0" w:color="auto"/>
        <w:bottom w:val="none" w:sz="0" w:space="0" w:color="auto"/>
        <w:right w:val="none" w:sz="0" w:space="0" w:color="auto"/>
      </w:divBdr>
    </w:div>
    <w:div w:id="246964972">
      <w:bodyDiv w:val="1"/>
      <w:marLeft w:val="0"/>
      <w:marRight w:val="0"/>
      <w:marTop w:val="0"/>
      <w:marBottom w:val="0"/>
      <w:divBdr>
        <w:top w:val="none" w:sz="0" w:space="0" w:color="auto"/>
        <w:left w:val="none" w:sz="0" w:space="0" w:color="auto"/>
        <w:bottom w:val="none" w:sz="0" w:space="0" w:color="auto"/>
        <w:right w:val="none" w:sz="0" w:space="0" w:color="auto"/>
      </w:divBdr>
    </w:div>
    <w:div w:id="253636695">
      <w:bodyDiv w:val="1"/>
      <w:marLeft w:val="0"/>
      <w:marRight w:val="0"/>
      <w:marTop w:val="0"/>
      <w:marBottom w:val="0"/>
      <w:divBdr>
        <w:top w:val="none" w:sz="0" w:space="0" w:color="auto"/>
        <w:left w:val="none" w:sz="0" w:space="0" w:color="auto"/>
        <w:bottom w:val="none" w:sz="0" w:space="0" w:color="auto"/>
        <w:right w:val="none" w:sz="0" w:space="0" w:color="auto"/>
      </w:divBdr>
    </w:div>
    <w:div w:id="256137381">
      <w:bodyDiv w:val="1"/>
      <w:marLeft w:val="0"/>
      <w:marRight w:val="0"/>
      <w:marTop w:val="0"/>
      <w:marBottom w:val="0"/>
      <w:divBdr>
        <w:top w:val="none" w:sz="0" w:space="0" w:color="auto"/>
        <w:left w:val="none" w:sz="0" w:space="0" w:color="auto"/>
        <w:bottom w:val="none" w:sz="0" w:space="0" w:color="auto"/>
        <w:right w:val="none" w:sz="0" w:space="0" w:color="auto"/>
      </w:divBdr>
    </w:div>
    <w:div w:id="261256485">
      <w:bodyDiv w:val="1"/>
      <w:marLeft w:val="0"/>
      <w:marRight w:val="0"/>
      <w:marTop w:val="0"/>
      <w:marBottom w:val="0"/>
      <w:divBdr>
        <w:top w:val="none" w:sz="0" w:space="0" w:color="auto"/>
        <w:left w:val="none" w:sz="0" w:space="0" w:color="auto"/>
        <w:bottom w:val="none" w:sz="0" w:space="0" w:color="auto"/>
        <w:right w:val="none" w:sz="0" w:space="0" w:color="auto"/>
      </w:divBdr>
    </w:div>
    <w:div w:id="275676641">
      <w:bodyDiv w:val="1"/>
      <w:marLeft w:val="0"/>
      <w:marRight w:val="0"/>
      <w:marTop w:val="0"/>
      <w:marBottom w:val="0"/>
      <w:divBdr>
        <w:top w:val="none" w:sz="0" w:space="0" w:color="auto"/>
        <w:left w:val="none" w:sz="0" w:space="0" w:color="auto"/>
        <w:bottom w:val="none" w:sz="0" w:space="0" w:color="auto"/>
        <w:right w:val="none" w:sz="0" w:space="0" w:color="auto"/>
      </w:divBdr>
    </w:div>
    <w:div w:id="279193255">
      <w:bodyDiv w:val="1"/>
      <w:marLeft w:val="0"/>
      <w:marRight w:val="0"/>
      <w:marTop w:val="0"/>
      <w:marBottom w:val="0"/>
      <w:divBdr>
        <w:top w:val="none" w:sz="0" w:space="0" w:color="auto"/>
        <w:left w:val="none" w:sz="0" w:space="0" w:color="auto"/>
        <w:bottom w:val="none" w:sz="0" w:space="0" w:color="auto"/>
        <w:right w:val="none" w:sz="0" w:space="0" w:color="auto"/>
      </w:divBdr>
    </w:div>
    <w:div w:id="279997516">
      <w:bodyDiv w:val="1"/>
      <w:marLeft w:val="0"/>
      <w:marRight w:val="0"/>
      <w:marTop w:val="0"/>
      <w:marBottom w:val="0"/>
      <w:divBdr>
        <w:top w:val="none" w:sz="0" w:space="0" w:color="auto"/>
        <w:left w:val="none" w:sz="0" w:space="0" w:color="auto"/>
        <w:bottom w:val="none" w:sz="0" w:space="0" w:color="auto"/>
        <w:right w:val="none" w:sz="0" w:space="0" w:color="auto"/>
      </w:divBdr>
    </w:div>
    <w:div w:id="290479919">
      <w:bodyDiv w:val="1"/>
      <w:marLeft w:val="0"/>
      <w:marRight w:val="0"/>
      <w:marTop w:val="0"/>
      <w:marBottom w:val="0"/>
      <w:divBdr>
        <w:top w:val="none" w:sz="0" w:space="0" w:color="auto"/>
        <w:left w:val="none" w:sz="0" w:space="0" w:color="auto"/>
        <w:bottom w:val="none" w:sz="0" w:space="0" w:color="auto"/>
        <w:right w:val="none" w:sz="0" w:space="0" w:color="auto"/>
      </w:divBdr>
    </w:div>
    <w:div w:id="291831917">
      <w:bodyDiv w:val="1"/>
      <w:marLeft w:val="0"/>
      <w:marRight w:val="0"/>
      <w:marTop w:val="0"/>
      <w:marBottom w:val="0"/>
      <w:divBdr>
        <w:top w:val="none" w:sz="0" w:space="0" w:color="auto"/>
        <w:left w:val="none" w:sz="0" w:space="0" w:color="auto"/>
        <w:bottom w:val="none" w:sz="0" w:space="0" w:color="auto"/>
        <w:right w:val="none" w:sz="0" w:space="0" w:color="auto"/>
      </w:divBdr>
    </w:div>
    <w:div w:id="293367173">
      <w:bodyDiv w:val="1"/>
      <w:marLeft w:val="0"/>
      <w:marRight w:val="0"/>
      <w:marTop w:val="0"/>
      <w:marBottom w:val="0"/>
      <w:divBdr>
        <w:top w:val="none" w:sz="0" w:space="0" w:color="auto"/>
        <w:left w:val="none" w:sz="0" w:space="0" w:color="auto"/>
        <w:bottom w:val="none" w:sz="0" w:space="0" w:color="auto"/>
        <w:right w:val="none" w:sz="0" w:space="0" w:color="auto"/>
      </w:divBdr>
    </w:div>
    <w:div w:id="318273507">
      <w:bodyDiv w:val="1"/>
      <w:marLeft w:val="0"/>
      <w:marRight w:val="0"/>
      <w:marTop w:val="0"/>
      <w:marBottom w:val="0"/>
      <w:divBdr>
        <w:top w:val="none" w:sz="0" w:space="0" w:color="auto"/>
        <w:left w:val="none" w:sz="0" w:space="0" w:color="auto"/>
        <w:bottom w:val="none" w:sz="0" w:space="0" w:color="auto"/>
        <w:right w:val="none" w:sz="0" w:space="0" w:color="auto"/>
      </w:divBdr>
    </w:div>
    <w:div w:id="321011091">
      <w:bodyDiv w:val="1"/>
      <w:marLeft w:val="0"/>
      <w:marRight w:val="0"/>
      <w:marTop w:val="0"/>
      <w:marBottom w:val="0"/>
      <w:divBdr>
        <w:top w:val="none" w:sz="0" w:space="0" w:color="auto"/>
        <w:left w:val="none" w:sz="0" w:space="0" w:color="auto"/>
        <w:bottom w:val="none" w:sz="0" w:space="0" w:color="auto"/>
        <w:right w:val="none" w:sz="0" w:space="0" w:color="auto"/>
      </w:divBdr>
      <w:divsChild>
        <w:div w:id="2141806062">
          <w:marLeft w:val="0"/>
          <w:marRight w:val="0"/>
          <w:marTop w:val="0"/>
          <w:marBottom w:val="0"/>
          <w:divBdr>
            <w:top w:val="none" w:sz="0" w:space="0" w:color="auto"/>
            <w:left w:val="none" w:sz="0" w:space="0" w:color="auto"/>
            <w:bottom w:val="none" w:sz="0" w:space="0" w:color="auto"/>
            <w:right w:val="none" w:sz="0" w:space="0" w:color="auto"/>
          </w:divBdr>
        </w:div>
      </w:divsChild>
    </w:div>
    <w:div w:id="329020935">
      <w:bodyDiv w:val="1"/>
      <w:marLeft w:val="0"/>
      <w:marRight w:val="0"/>
      <w:marTop w:val="0"/>
      <w:marBottom w:val="0"/>
      <w:divBdr>
        <w:top w:val="none" w:sz="0" w:space="0" w:color="auto"/>
        <w:left w:val="none" w:sz="0" w:space="0" w:color="auto"/>
        <w:bottom w:val="none" w:sz="0" w:space="0" w:color="auto"/>
        <w:right w:val="none" w:sz="0" w:space="0" w:color="auto"/>
      </w:divBdr>
    </w:div>
    <w:div w:id="342712256">
      <w:bodyDiv w:val="1"/>
      <w:marLeft w:val="0"/>
      <w:marRight w:val="0"/>
      <w:marTop w:val="0"/>
      <w:marBottom w:val="0"/>
      <w:divBdr>
        <w:top w:val="none" w:sz="0" w:space="0" w:color="auto"/>
        <w:left w:val="none" w:sz="0" w:space="0" w:color="auto"/>
        <w:bottom w:val="none" w:sz="0" w:space="0" w:color="auto"/>
        <w:right w:val="none" w:sz="0" w:space="0" w:color="auto"/>
      </w:divBdr>
    </w:div>
    <w:div w:id="349138116">
      <w:bodyDiv w:val="1"/>
      <w:marLeft w:val="0"/>
      <w:marRight w:val="0"/>
      <w:marTop w:val="0"/>
      <w:marBottom w:val="0"/>
      <w:divBdr>
        <w:top w:val="none" w:sz="0" w:space="0" w:color="auto"/>
        <w:left w:val="none" w:sz="0" w:space="0" w:color="auto"/>
        <w:bottom w:val="none" w:sz="0" w:space="0" w:color="auto"/>
        <w:right w:val="none" w:sz="0" w:space="0" w:color="auto"/>
      </w:divBdr>
    </w:div>
    <w:div w:id="357509025">
      <w:bodyDiv w:val="1"/>
      <w:marLeft w:val="0"/>
      <w:marRight w:val="0"/>
      <w:marTop w:val="0"/>
      <w:marBottom w:val="0"/>
      <w:divBdr>
        <w:top w:val="none" w:sz="0" w:space="0" w:color="auto"/>
        <w:left w:val="none" w:sz="0" w:space="0" w:color="auto"/>
        <w:bottom w:val="none" w:sz="0" w:space="0" w:color="auto"/>
        <w:right w:val="none" w:sz="0" w:space="0" w:color="auto"/>
      </w:divBdr>
    </w:div>
    <w:div w:id="364326765">
      <w:bodyDiv w:val="1"/>
      <w:marLeft w:val="0"/>
      <w:marRight w:val="0"/>
      <w:marTop w:val="0"/>
      <w:marBottom w:val="0"/>
      <w:divBdr>
        <w:top w:val="none" w:sz="0" w:space="0" w:color="auto"/>
        <w:left w:val="none" w:sz="0" w:space="0" w:color="auto"/>
        <w:bottom w:val="none" w:sz="0" w:space="0" w:color="auto"/>
        <w:right w:val="none" w:sz="0" w:space="0" w:color="auto"/>
      </w:divBdr>
    </w:div>
    <w:div w:id="364840343">
      <w:bodyDiv w:val="1"/>
      <w:marLeft w:val="0"/>
      <w:marRight w:val="0"/>
      <w:marTop w:val="0"/>
      <w:marBottom w:val="0"/>
      <w:divBdr>
        <w:top w:val="none" w:sz="0" w:space="0" w:color="auto"/>
        <w:left w:val="none" w:sz="0" w:space="0" w:color="auto"/>
        <w:bottom w:val="none" w:sz="0" w:space="0" w:color="auto"/>
        <w:right w:val="none" w:sz="0" w:space="0" w:color="auto"/>
      </w:divBdr>
    </w:div>
    <w:div w:id="368726240">
      <w:bodyDiv w:val="1"/>
      <w:marLeft w:val="0"/>
      <w:marRight w:val="0"/>
      <w:marTop w:val="0"/>
      <w:marBottom w:val="0"/>
      <w:divBdr>
        <w:top w:val="none" w:sz="0" w:space="0" w:color="auto"/>
        <w:left w:val="none" w:sz="0" w:space="0" w:color="auto"/>
        <w:bottom w:val="none" w:sz="0" w:space="0" w:color="auto"/>
        <w:right w:val="none" w:sz="0" w:space="0" w:color="auto"/>
      </w:divBdr>
      <w:divsChild>
        <w:div w:id="714164272">
          <w:marLeft w:val="0"/>
          <w:marRight w:val="0"/>
          <w:marTop w:val="0"/>
          <w:marBottom w:val="0"/>
          <w:divBdr>
            <w:top w:val="none" w:sz="0" w:space="0" w:color="auto"/>
            <w:left w:val="none" w:sz="0" w:space="0" w:color="auto"/>
            <w:bottom w:val="none" w:sz="0" w:space="0" w:color="auto"/>
            <w:right w:val="none" w:sz="0" w:space="0" w:color="auto"/>
          </w:divBdr>
          <w:divsChild>
            <w:div w:id="687147166">
              <w:marLeft w:val="0"/>
              <w:marRight w:val="0"/>
              <w:marTop w:val="0"/>
              <w:marBottom w:val="0"/>
              <w:divBdr>
                <w:top w:val="none" w:sz="0" w:space="0" w:color="auto"/>
                <w:left w:val="none" w:sz="0" w:space="0" w:color="auto"/>
                <w:bottom w:val="none" w:sz="0" w:space="0" w:color="auto"/>
                <w:right w:val="none" w:sz="0" w:space="0" w:color="auto"/>
              </w:divBdr>
              <w:divsChild>
                <w:div w:id="1286887428">
                  <w:marLeft w:val="0"/>
                  <w:marRight w:val="0"/>
                  <w:marTop w:val="0"/>
                  <w:marBottom w:val="0"/>
                  <w:divBdr>
                    <w:top w:val="none" w:sz="0" w:space="0" w:color="auto"/>
                    <w:left w:val="none" w:sz="0" w:space="0" w:color="auto"/>
                    <w:bottom w:val="none" w:sz="0" w:space="0" w:color="auto"/>
                    <w:right w:val="none" w:sz="0" w:space="0" w:color="auto"/>
                  </w:divBdr>
                  <w:divsChild>
                    <w:div w:id="6814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615">
          <w:marLeft w:val="0"/>
          <w:marRight w:val="0"/>
          <w:marTop w:val="0"/>
          <w:marBottom w:val="0"/>
          <w:divBdr>
            <w:top w:val="none" w:sz="0" w:space="0" w:color="auto"/>
            <w:left w:val="none" w:sz="0" w:space="0" w:color="auto"/>
            <w:bottom w:val="none" w:sz="0" w:space="0" w:color="auto"/>
            <w:right w:val="none" w:sz="0" w:space="0" w:color="auto"/>
          </w:divBdr>
          <w:divsChild>
            <w:div w:id="1810512028">
              <w:marLeft w:val="0"/>
              <w:marRight w:val="0"/>
              <w:marTop w:val="0"/>
              <w:marBottom w:val="0"/>
              <w:divBdr>
                <w:top w:val="none" w:sz="0" w:space="0" w:color="auto"/>
                <w:left w:val="none" w:sz="0" w:space="0" w:color="auto"/>
                <w:bottom w:val="none" w:sz="0" w:space="0" w:color="auto"/>
                <w:right w:val="none" w:sz="0" w:space="0" w:color="auto"/>
              </w:divBdr>
              <w:divsChild>
                <w:div w:id="1063991519">
                  <w:marLeft w:val="0"/>
                  <w:marRight w:val="0"/>
                  <w:marTop w:val="0"/>
                  <w:marBottom w:val="0"/>
                  <w:divBdr>
                    <w:top w:val="none" w:sz="0" w:space="0" w:color="auto"/>
                    <w:left w:val="none" w:sz="0" w:space="0" w:color="auto"/>
                    <w:bottom w:val="none" w:sz="0" w:space="0" w:color="auto"/>
                    <w:right w:val="none" w:sz="0" w:space="0" w:color="auto"/>
                  </w:divBdr>
                  <w:divsChild>
                    <w:div w:id="17332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47027">
      <w:bodyDiv w:val="1"/>
      <w:marLeft w:val="0"/>
      <w:marRight w:val="0"/>
      <w:marTop w:val="0"/>
      <w:marBottom w:val="0"/>
      <w:divBdr>
        <w:top w:val="none" w:sz="0" w:space="0" w:color="auto"/>
        <w:left w:val="none" w:sz="0" w:space="0" w:color="auto"/>
        <w:bottom w:val="none" w:sz="0" w:space="0" w:color="auto"/>
        <w:right w:val="none" w:sz="0" w:space="0" w:color="auto"/>
      </w:divBdr>
    </w:div>
    <w:div w:id="382798320">
      <w:bodyDiv w:val="1"/>
      <w:marLeft w:val="0"/>
      <w:marRight w:val="0"/>
      <w:marTop w:val="0"/>
      <w:marBottom w:val="0"/>
      <w:divBdr>
        <w:top w:val="none" w:sz="0" w:space="0" w:color="auto"/>
        <w:left w:val="none" w:sz="0" w:space="0" w:color="auto"/>
        <w:bottom w:val="none" w:sz="0" w:space="0" w:color="auto"/>
        <w:right w:val="none" w:sz="0" w:space="0" w:color="auto"/>
      </w:divBdr>
    </w:div>
    <w:div w:id="389616864">
      <w:bodyDiv w:val="1"/>
      <w:marLeft w:val="0"/>
      <w:marRight w:val="0"/>
      <w:marTop w:val="0"/>
      <w:marBottom w:val="0"/>
      <w:divBdr>
        <w:top w:val="none" w:sz="0" w:space="0" w:color="auto"/>
        <w:left w:val="none" w:sz="0" w:space="0" w:color="auto"/>
        <w:bottom w:val="none" w:sz="0" w:space="0" w:color="auto"/>
        <w:right w:val="none" w:sz="0" w:space="0" w:color="auto"/>
      </w:divBdr>
      <w:divsChild>
        <w:div w:id="81682116">
          <w:marLeft w:val="0"/>
          <w:marRight w:val="0"/>
          <w:marTop w:val="0"/>
          <w:marBottom w:val="0"/>
          <w:divBdr>
            <w:top w:val="none" w:sz="0" w:space="0" w:color="auto"/>
            <w:left w:val="none" w:sz="0" w:space="0" w:color="auto"/>
            <w:bottom w:val="none" w:sz="0" w:space="0" w:color="auto"/>
            <w:right w:val="none" w:sz="0" w:space="0" w:color="auto"/>
          </w:divBdr>
          <w:divsChild>
            <w:div w:id="615915509">
              <w:marLeft w:val="0"/>
              <w:marRight w:val="0"/>
              <w:marTop w:val="0"/>
              <w:marBottom w:val="0"/>
              <w:divBdr>
                <w:top w:val="none" w:sz="0" w:space="0" w:color="auto"/>
                <w:left w:val="none" w:sz="0" w:space="0" w:color="auto"/>
                <w:bottom w:val="none" w:sz="0" w:space="0" w:color="auto"/>
                <w:right w:val="none" w:sz="0" w:space="0" w:color="auto"/>
              </w:divBdr>
              <w:divsChild>
                <w:div w:id="2057272867">
                  <w:marLeft w:val="0"/>
                  <w:marRight w:val="0"/>
                  <w:marTop w:val="0"/>
                  <w:marBottom w:val="0"/>
                  <w:divBdr>
                    <w:top w:val="none" w:sz="0" w:space="0" w:color="auto"/>
                    <w:left w:val="none" w:sz="0" w:space="0" w:color="auto"/>
                    <w:bottom w:val="none" w:sz="0" w:space="0" w:color="auto"/>
                    <w:right w:val="none" w:sz="0" w:space="0" w:color="auto"/>
                  </w:divBdr>
                  <w:divsChild>
                    <w:div w:id="17628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71809">
      <w:bodyDiv w:val="1"/>
      <w:marLeft w:val="0"/>
      <w:marRight w:val="0"/>
      <w:marTop w:val="0"/>
      <w:marBottom w:val="0"/>
      <w:divBdr>
        <w:top w:val="none" w:sz="0" w:space="0" w:color="auto"/>
        <w:left w:val="none" w:sz="0" w:space="0" w:color="auto"/>
        <w:bottom w:val="none" w:sz="0" w:space="0" w:color="auto"/>
        <w:right w:val="none" w:sz="0" w:space="0" w:color="auto"/>
      </w:divBdr>
    </w:div>
    <w:div w:id="413355837">
      <w:bodyDiv w:val="1"/>
      <w:marLeft w:val="0"/>
      <w:marRight w:val="0"/>
      <w:marTop w:val="0"/>
      <w:marBottom w:val="0"/>
      <w:divBdr>
        <w:top w:val="none" w:sz="0" w:space="0" w:color="auto"/>
        <w:left w:val="none" w:sz="0" w:space="0" w:color="auto"/>
        <w:bottom w:val="none" w:sz="0" w:space="0" w:color="auto"/>
        <w:right w:val="none" w:sz="0" w:space="0" w:color="auto"/>
      </w:divBdr>
    </w:div>
    <w:div w:id="432364902">
      <w:bodyDiv w:val="1"/>
      <w:marLeft w:val="0"/>
      <w:marRight w:val="0"/>
      <w:marTop w:val="0"/>
      <w:marBottom w:val="0"/>
      <w:divBdr>
        <w:top w:val="none" w:sz="0" w:space="0" w:color="auto"/>
        <w:left w:val="none" w:sz="0" w:space="0" w:color="auto"/>
        <w:bottom w:val="none" w:sz="0" w:space="0" w:color="auto"/>
        <w:right w:val="none" w:sz="0" w:space="0" w:color="auto"/>
      </w:divBdr>
      <w:divsChild>
        <w:div w:id="841160796">
          <w:marLeft w:val="0"/>
          <w:marRight w:val="0"/>
          <w:marTop w:val="0"/>
          <w:marBottom w:val="0"/>
          <w:divBdr>
            <w:top w:val="none" w:sz="0" w:space="0" w:color="auto"/>
            <w:left w:val="none" w:sz="0" w:space="0" w:color="auto"/>
            <w:bottom w:val="none" w:sz="0" w:space="0" w:color="auto"/>
            <w:right w:val="none" w:sz="0" w:space="0" w:color="auto"/>
          </w:divBdr>
          <w:divsChild>
            <w:div w:id="1179470821">
              <w:marLeft w:val="0"/>
              <w:marRight w:val="0"/>
              <w:marTop w:val="0"/>
              <w:marBottom w:val="0"/>
              <w:divBdr>
                <w:top w:val="none" w:sz="0" w:space="0" w:color="auto"/>
                <w:left w:val="none" w:sz="0" w:space="0" w:color="auto"/>
                <w:bottom w:val="none" w:sz="0" w:space="0" w:color="auto"/>
                <w:right w:val="none" w:sz="0" w:space="0" w:color="auto"/>
              </w:divBdr>
              <w:divsChild>
                <w:div w:id="1511947078">
                  <w:marLeft w:val="0"/>
                  <w:marRight w:val="0"/>
                  <w:marTop w:val="0"/>
                  <w:marBottom w:val="0"/>
                  <w:divBdr>
                    <w:top w:val="none" w:sz="0" w:space="0" w:color="auto"/>
                    <w:left w:val="none" w:sz="0" w:space="0" w:color="auto"/>
                    <w:bottom w:val="none" w:sz="0" w:space="0" w:color="auto"/>
                    <w:right w:val="none" w:sz="0" w:space="0" w:color="auto"/>
                  </w:divBdr>
                  <w:divsChild>
                    <w:div w:id="74861886">
                      <w:marLeft w:val="0"/>
                      <w:marRight w:val="0"/>
                      <w:marTop w:val="0"/>
                      <w:marBottom w:val="0"/>
                      <w:divBdr>
                        <w:top w:val="none" w:sz="0" w:space="0" w:color="auto"/>
                        <w:left w:val="none" w:sz="0" w:space="0" w:color="auto"/>
                        <w:bottom w:val="none" w:sz="0" w:space="0" w:color="auto"/>
                        <w:right w:val="none" w:sz="0" w:space="0" w:color="auto"/>
                      </w:divBdr>
                      <w:divsChild>
                        <w:div w:id="33848018">
                          <w:marLeft w:val="0"/>
                          <w:marRight w:val="0"/>
                          <w:marTop w:val="0"/>
                          <w:marBottom w:val="0"/>
                          <w:divBdr>
                            <w:top w:val="none" w:sz="0" w:space="0" w:color="auto"/>
                            <w:left w:val="none" w:sz="0" w:space="0" w:color="auto"/>
                            <w:bottom w:val="none" w:sz="0" w:space="0" w:color="auto"/>
                            <w:right w:val="none" w:sz="0" w:space="0" w:color="auto"/>
                          </w:divBdr>
                          <w:divsChild>
                            <w:div w:id="1317033303">
                              <w:marLeft w:val="0"/>
                              <w:marRight w:val="0"/>
                              <w:marTop w:val="0"/>
                              <w:marBottom w:val="0"/>
                              <w:divBdr>
                                <w:top w:val="none" w:sz="0" w:space="0" w:color="auto"/>
                                <w:left w:val="none" w:sz="0" w:space="0" w:color="auto"/>
                                <w:bottom w:val="none" w:sz="0" w:space="0" w:color="auto"/>
                                <w:right w:val="none" w:sz="0" w:space="0" w:color="auto"/>
                              </w:divBdr>
                              <w:divsChild>
                                <w:div w:id="1237017135">
                                  <w:marLeft w:val="0"/>
                                  <w:marRight w:val="0"/>
                                  <w:marTop w:val="0"/>
                                  <w:marBottom w:val="0"/>
                                  <w:divBdr>
                                    <w:top w:val="none" w:sz="0" w:space="0" w:color="auto"/>
                                    <w:left w:val="none" w:sz="0" w:space="0" w:color="auto"/>
                                    <w:bottom w:val="none" w:sz="0" w:space="0" w:color="auto"/>
                                    <w:right w:val="none" w:sz="0" w:space="0" w:color="auto"/>
                                  </w:divBdr>
                                  <w:divsChild>
                                    <w:div w:id="874201138">
                                      <w:marLeft w:val="0"/>
                                      <w:marRight w:val="0"/>
                                      <w:marTop w:val="0"/>
                                      <w:marBottom w:val="0"/>
                                      <w:divBdr>
                                        <w:top w:val="none" w:sz="0" w:space="0" w:color="auto"/>
                                        <w:left w:val="none" w:sz="0" w:space="0" w:color="auto"/>
                                        <w:bottom w:val="none" w:sz="0" w:space="0" w:color="auto"/>
                                        <w:right w:val="none" w:sz="0" w:space="0" w:color="auto"/>
                                      </w:divBdr>
                                      <w:divsChild>
                                        <w:div w:id="8042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392831">
      <w:bodyDiv w:val="1"/>
      <w:marLeft w:val="0"/>
      <w:marRight w:val="0"/>
      <w:marTop w:val="0"/>
      <w:marBottom w:val="0"/>
      <w:divBdr>
        <w:top w:val="none" w:sz="0" w:space="0" w:color="auto"/>
        <w:left w:val="none" w:sz="0" w:space="0" w:color="auto"/>
        <w:bottom w:val="none" w:sz="0" w:space="0" w:color="auto"/>
        <w:right w:val="none" w:sz="0" w:space="0" w:color="auto"/>
      </w:divBdr>
    </w:div>
    <w:div w:id="450713604">
      <w:bodyDiv w:val="1"/>
      <w:marLeft w:val="0"/>
      <w:marRight w:val="0"/>
      <w:marTop w:val="0"/>
      <w:marBottom w:val="0"/>
      <w:divBdr>
        <w:top w:val="none" w:sz="0" w:space="0" w:color="auto"/>
        <w:left w:val="none" w:sz="0" w:space="0" w:color="auto"/>
        <w:bottom w:val="none" w:sz="0" w:space="0" w:color="auto"/>
        <w:right w:val="none" w:sz="0" w:space="0" w:color="auto"/>
      </w:divBdr>
      <w:divsChild>
        <w:div w:id="881137129">
          <w:marLeft w:val="0"/>
          <w:marRight w:val="0"/>
          <w:marTop w:val="0"/>
          <w:marBottom w:val="0"/>
          <w:divBdr>
            <w:top w:val="none" w:sz="0" w:space="0" w:color="auto"/>
            <w:left w:val="none" w:sz="0" w:space="0" w:color="auto"/>
            <w:bottom w:val="none" w:sz="0" w:space="0" w:color="auto"/>
            <w:right w:val="none" w:sz="0" w:space="0" w:color="auto"/>
          </w:divBdr>
          <w:divsChild>
            <w:div w:id="2144230771">
              <w:marLeft w:val="0"/>
              <w:marRight w:val="0"/>
              <w:marTop w:val="0"/>
              <w:marBottom w:val="0"/>
              <w:divBdr>
                <w:top w:val="none" w:sz="0" w:space="0" w:color="auto"/>
                <w:left w:val="none" w:sz="0" w:space="0" w:color="auto"/>
                <w:bottom w:val="none" w:sz="0" w:space="0" w:color="auto"/>
                <w:right w:val="none" w:sz="0" w:space="0" w:color="auto"/>
              </w:divBdr>
              <w:divsChild>
                <w:div w:id="851384285">
                  <w:marLeft w:val="0"/>
                  <w:marRight w:val="0"/>
                  <w:marTop w:val="0"/>
                  <w:marBottom w:val="0"/>
                  <w:divBdr>
                    <w:top w:val="none" w:sz="0" w:space="0" w:color="auto"/>
                    <w:left w:val="none" w:sz="0" w:space="0" w:color="auto"/>
                    <w:bottom w:val="none" w:sz="0" w:space="0" w:color="auto"/>
                    <w:right w:val="none" w:sz="0" w:space="0" w:color="auto"/>
                  </w:divBdr>
                  <w:divsChild>
                    <w:div w:id="10161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2900">
      <w:bodyDiv w:val="1"/>
      <w:marLeft w:val="0"/>
      <w:marRight w:val="0"/>
      <w:marTop w:val="0"/>
      <w:marBottom w:val="0"/>
      <w:divBdr>
        <w:top w:val="none" w:sz="0" w:space="0" w:color="auto"/>
        <w:left w:val="none" w:sz="0" w:space="0" w:color="auto"/>
        <w:bottom w:val="none" w:sz="0" w:space="0" w:color="auto"/>
        <w:right w:val="none" w:sz="0" w:space="0" w:color="auto"/>
      </w:divBdr>
    </w:div>
    <w:div w:id="477766060">
      <w:bodyDiv w:val="1"/>
      <w:marLeft w:val="0"/>
      <w:marRight w:val="0"/>
      <w:marTop w:val="0"/>
      <w:marBottom w:val="0"/>
      <w:divBdr>
        <w:top w:val="none" w:sz="0" w:space="0" w:color="auto"/>
        <w:left w:val="none" w:sz="0" w:space="0" w:color="auto"/>
        <w:bottom w:val="none" w:sz="0" w:space="0" w:color="auto"/>
        <w:right w:val="none" w:sz="0" w:space="0" w:color="auto"/>
      </w:divBdr>
    </w:div>
    <w:div w:id="483425582">
      <w:bodyDiv w:val="1"/>
      <w:marLeft w:val="0"/>
      <w:marRight w:val="0"/>
      <w:marTop w:val="0"/>
      <w:marBottom w:val="0"/>
      <w:divBdr>
        <w:top w:val="none" w:sz="0" w:space="0" w:color="auto"/>
        <w:left w:val="none" w:sz="0" w:space="0" w:color="auto"/>
        <w:bottom w:val="none" w:sz="0" w:space="0" w:color="auto"/>
        <w:right w:val="none" w:sz="0" w:space="0" w:color="auto"/>
      </w:divBdr>
      <w:divsChild>
        <w:div w:id="142089744">
          <w:marLeft w:val="0"/>
          <w:marRight w:val="0"/>
          <w:marTop w:val="0"/>
          <w:marBottom w:val="0"/>
          <w:divBdr>
            <w:top w:val="none" w:sz="0" w:space="0" w:color="auto"/>
            <w:left w:val="none" w:sz="0" w:space="0" w:color="auto"/>
            <w:bottom w:val="none" w:sz="0" w:space="0" w:color="auto"/>
            <w:right w:val="none" w:sz="0" w:space="0" w:color="auto"/>
          </w:divBdr>
          <w:divsChild>
            <w:div w:id="1605576844">
              <w:marLeft w:val="0"/>
              <w:marRight w:val="0"/>
              <w:marTop w:val="0"/>
              <w:marBottom w:val="0"/>
              <w:divBdr>
                <w:top w:val="none" w:sz="0" w:space="0" w:color="auto"/>
                <w:left w:val="none" w:sz="0" w:space="0" w:color="auto"/>
                <w:bottom w:val="none" w:sz="0" w:space="0" w:color="auto"/>
                <w:right w:val="none" w:sz="0" w:space="0" w:color="auto"/>
              </w:divBdr>
              <w:divsChild>
                <w:div w:id="1356731142">
                  <w:marLeft w:val="0"/>
                  <w:marRight w:val="0"/>
                  <w:marTop w:val="0"/>
                  <w:marBottom w:val="0"/>
                  <w:divBdr>
                    <w:top w:val="none" w:sz="0" w:space="0" w:color="auto"/>
                    <w:left w:val="none" w:sz="0" w:space="0" w:color="auto"/>
                    <w:bottom w:val="none" w:sz="0" w:space="0" w:color="auto"/>
                    <w:right w:val="none" w:sz="0" w:space="0" w:color="auto"/>
                  </w:divBdr>
                  <w:divsChild>
                    <w:div w:id="18706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7356">
          <w:marLeft w:val="0"/>
          <w:marRight w:val="0"/>
          <w:marTop w:val="0"/>
          <w:marBottom w:val="0"/>
          <w:divBdr>
            <w:top w:val="none" w:sz="0" w:space="0" w:color="auto"/>
            <w:left w:val="none" w:sz="0" w:space="0" w:color="auto"/>
            <w:bottom w:val="none" w:sz="0" w:space="0" w:color="auto"/>
            <w:right w:val="none" w:sz="0" w:space="0" w:color="auto"/>
          </w:divBdr>
          <w:divsChild>
            <w:div w:id="1481071623">
              <w:marLeft w:val="0"/>
              <w:marRight w:val="0"/>
              <w:marTop w:val="0"/>
              <w:marBottom w:val="0"/>
              <w:divBdr>
                <w:top w:val="none" w:sz="0" w:space="0" w:color="auto"/>
                <w:left w:val="none" w:sz="0" w:space="0" w:color="auto"/>
                <w:bottom w:val="none" w:sz="0" w:space="0" w:color="auto"/>
                <w:right w:val="none" w:sz="0" w:space="0" w:color="auto"/>
              </w:divBdr>
              <w:divsChild>
                <w:div w:id="789084991">
                  <w:marLeft w:val="0"/>
                  <w:marRight w:val="0"/>
                  <w:marTop w:val="0"/>
                  <w:marBottom w:val="0"/>
                  <w:divBdr>
                    <w:top w:val="none" w:sz="0" w:space="0" w:color="auto"/>
                    <w:left w:val="none" w:sz="0" w:space="0" w:color="auto"/>
                    <w:bottom w:val="none" w:sz="0" w:space="0" w:color="auto"/>
                    <w:right w:val="none" w:sz="0" w:space="0" w:color="auto"/>
                  </w:divBdr>
                  <w:divsChild>
                    <w:div w:id="15247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45332">
      <w:bodyDiv w:val="1"/>
      <w:marLeft w:val="0"/>
      <w:marRight w:val="0"/>
      <w:marTop w:val="0"/>
      <w:marBottom w:val="0"/>
      <w:divBdr>
        <w:top w:val="none" w:sz="0" w:space="0" w:color="auto"/>
        <w:left w:val="none" w:sz="0" w:space="0" w:color="auto"/>
        <w:bottom w:val="none" w:sz="0" w:space="0" w:color="auto"/>
        <w:right w:val="none" w:sz="0" w:space="0" w:color="auto"/>
      </w:divBdr>
    </w:div>
    <w:div w:id="487863080">
      <w:bodyDiv w:val="1"/>
      <w:marLeft w:val="0"/>
      <w:marRight w:val="0"/>
      <w:marTop w:val="0"/>
      <w:marBottom w:val="0"/>
      <w:divBdr>
        <w:top w:val="none" w:sz="0" w:space="0" w:color="auto"/>
        <w:left w:val="none" w:sz="0" w:space="0" w:color="auto"/>
        <w:bottom w:val="none" w:sz="0" w:space="0" w:color="auto"/>
        <w:right w:val="none" w:sz="0" w:space="0" w:color="auto"/>
      </w:divBdr>
    </w:div>
    <w:div w:id="488444008">
      <w:bodyDiv w:val="1"/>
      <w:marLeft w:val="0"/>
      <w:marRight w:val="0"/>
      <w:marTop w:val="0"/>
      <w:marBottom w:val="0"/>
      <w:divBdr>
        <w:top w:val="none" w:sz="0" w:space="0" w:color="auto"/>
        <w:left w:val="none" w:sz="0" w:space="0" w:color="auto"/>
        <w:bottom w:val="none" w:sz="0" w:space="0" w:color="auto"/>
        <w:right w:val="none" w:sz="0" w:space="0" w:color="auto"/>
      </w:divBdr>
      <w:divsChild>
        <w:div w:id="775634429">
          <w:marLeft w:val="0"/>
          <w:marRight w:val="0"/>
          <w:marTop w:val="0"/>
          <w:marBottom w:val="0"/>
          <w:divBdr>
            <w:top w:val="none" w:sz="0" w:space="0" w:color="auto"/>
            <w:left w:val="none" w:sz="0" w:space="0" w:color="auto"/>
            <w:bottom w:val="none" w:sz="0" w:space="0" w:color="auto"/>
            <w:right w:val="none" w:sz="0" w:space="0" w:color="auto"/>
          </w:divBdr>
          <w:divsChild>
            <w:div w:id="678237780">
              <w:marLeft w:val="0"/>
              <w:marRight w:val="0"/>
              <w:marTop w:val="0"/>
              <w:marBottom w:val="0"/>
              <w:divBdr>
                <w:top w:val="none" w:sz="0" w:space="0" w:color="auto"/>
                <w:left w:val="none" w:sz="0" w:space="0" w:color="auto"/>
                <w:bottom w:val="none" w:sz="0" w:space="0" w:color="auto"/>
                <w:right w:val="none" w:sz="0" w:space="0" w:color="auto"/>
              </w:divBdr>
              <w:divsChild>
                <w:div w:id="109668795">
                  <w:marLeft w:val="0"/>
                  <w:marRight w:val="0"/>
                  <w:marTop w:val="0"/>
                  <w:marBottom w:val="0"/>
                  <w:divBdr>
                    <w:top w:val="none" w:sz="0" w:space="0" w:color="auto"/>
                    <w:left w:val="none" w:sz="0" w:space="0" w:color="auto"/>
                    <w:bottom w:val="none" w:sz="0" w:space="0" w:color="auto"/>
                    <w:right w:val="none" w:sz="0" w:space="0" w:color="auto"/>
                  </w:divBdr>
                  <w:divsChild>
                    <w:div w:id="439571822">
                      <w:marLeft w:val="0"/>
                      <w:marRight w:val="0"/>
                      <w:marTop w:val="0"/>
                      <w:marBottom w:val="0"/>
                      <w:divBdr>
                        <w:top w:val="none" w:sz="0" w:space="0" w:color="auto"/>
                        <w:left w:val="none" w:sz="0" w:space="0" w:color="auto"/>
                        <w:bottom w:val="none" w:sz="0" w:space="0" w:color="auto"/>
                        <w:right w:val="none" w:sz="0" w:space="0" w:color="auto"/>
                      </w:divBdr>
                      <w:divsChild>
                        <w:div w:id="1333994779">
                          <w:marLeft w:val="0"/>
                          <w:marRight w:val="0"/>
                          <w:marTop w:val="0"/>
                          <w:marBottom w:val="0"/>
                          <w:divBdr>
                            <w:top w:val="none" w:sz="0" w:space="0" w:color="auto"/>
                            <w:left w:val="none" w:sz="0" w:space="0" w:color="auto"/>
                            <w:bottom w:val="none" w:sz="0" w:space="0" w:color="auto"/>
                            <w:right w:val="none" w:sz="0" w:space="0" w:color="auto"/>
                          </w:divBdr>
                          <w:divsChild>
                            <w:div w:id="2000109071">
                              <w:marLeft w:val="0"/>
                              <w:marRight w:val="0"/>
                              <w:marTop w:val="0"/>
                              <w:marBottom w:val="0"/>
                              <w:divBdr>
                                <w:top w:val="none" w:sz="0" w:space="0" w:color="auto"/>
                                <w:left w:val="none" w:sz="0" w:space="0" w:color="auto"/>
                                <w:bottom w:val="none" w:sz="0" w:space="0" w:color="auto"/>
                                <w:right w:val="none" w:sz="0" w:space="0" w:color="auto"/>
                              </w:divBdr>
                              <w:divsChild>
                                <w:div w:id="10111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592287">
                  <w:marLeft w:val="0"/>
                  <w:marRight w:val="0"/>
                  <w:marTop w:val="0"/>
                  <w:marBottom w:val="0"/>
                  <w:divBdr>
                    <w:top w:val="none" w:sz="0" w:space="0" w:color="auto"/>
                    <w:left w:val="none" w:sz="0" w:space="0" w:color="auto"/>
                    <w:bottom w:val="none" w:sz="0" w:space="0" w:color="auto"/>
                    <w:right w:val="none" w:sz="0" w:space="0" w:color="auto"/>
                  </w:divBdr>
                  <w:divsChild>
                    <w:div w:id="975648090">
                      <w:marLeft w:val="0"/>
                      <w:marRight w:val="0"/>
                      <w:marTop w:val="0"/>
                      <w:marBottom w:val="0"/>
                      <w:divBdr>
                        <w:top w:val="none" w:sz="0" w:space="0" w:color="auto"/>
                        <w:left w:val="none" w:sz="0" w:space="0" w:color="auto"/>
                        <w:bottom w:val="none" w:sz="0" w:space="0" w:color="auto"/>
                        <w:right w:val="none" w:sz="0" w:space="0" w:color="auto"/>
                      </w:divBdr>
                      <w:divsChild>
                        <w:div w:id="1091662150">
                          <w:marLeft w:val="0"/>
                          <w:marRight w:val="0"/>
                          <w:marTop w:val="0"/>
                          <w:marBottom w:val="0"/>
                          <w:divBdr>
                            <w:top w:val="none" w:sz="0" w:space="0" w:color="auto"/>
                            <w:left w:val="none" w:sz="0" w:space="0" w:color="auto"/>
                            <w:bottom w:val="none" w:sz="0" w:space="0" w:color="auto"/>
                            <w:right w:val="none" w:sz="0" w:space="0" w:color="auto"/>
                          </w:divBdr>
                          <w:divsChild>
                            <w:div w:id="1106581264">
                              <w:marLeft w:val="0"/>
                              <w:marRight w:val="0"/>
                              <w:marTop w:val="0"/>
                              <w:marBottom w:val="0"/>
                              <w:divBdr>
                                <w:top w:val="none" w:sz="0" w:space="0" w:color="auto"/>
                                <w:left w:val="none" w:sz="0" w:space="0" w:color="auto"/>
                                <w:bottom w:val="none" w:sz="0" w:space="0" w:color="auto"/>
                                <w:right w:val="none" w:sz="0" w:space="0" w:color="auto"/>
                              </w:divBdr>
                              <w:divsChild>
                                <w:div w:id="1784300664">
                                  <w:marLeft w:val="0"/>
                                  <w:marRight w:val="0"/>
                                  <w:marTop w:val="0"/>
                                  <w:marBottom w:val="0"/>
                                  <w:divBdr>
                                    <w:top w:val="none" w:sz="0" w:space="0" w:color="auto"/>
                                    <w:left w:val="none" w:sz="0" w:space="0" w:color="auto"/>
                                    <w:bottom w:val="none" w:sz="0" w:space="0" w:color="auto"/>
                                    <w:right w:val="none" w:sz="0" w:space="0" w:color="auto"/>
                                  </w:divBdr>
                                  <w:divsChild>
                                    <w:div w:id="7525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918071">
      <w:bodyDiv w:val="1"/>
      <w:marLeft w:val="0"/>
      <w:marRight w:val="0"/>
      <w:marTop w:val="0"/>
      <w:marBottom w:val="0"/>
      <w:divBdr>
        <w:top w:val="none" w:sz="0" w:space="0" w:color="auto"/>
        <w:left w:val="none" w:sz="0" w:space="0" w:color="auto"/>
        <w:bottom w:val="none" w:sz="0" w:space="0" w:color="auto"/>
        <w:right w:val="none" w:sz="0" w:space="0" w:color="auto"/>
      </w:divBdr>
    </w:div>
    <w:div w:id="491988496">
      <w:bodyDiv w:val="1"/>
      <w:marLeft w:val="0"/>
      <w:marRight w:val="0"/>
      <w:marTop w:val="0"/>
      <w:marBottom w:val="0"/>
      <w:divBdr>
        <w:top w:val="none" w:sz="0" w:space="0" w:color="auto"/>
        <w:left w:val="none" w:sz="0" w:space="0" w:color="auto"/>
        <w:bottom w:val="none" w:sz="0" w:space="0" w:color="auto"/>
        <w:right w:val="none" w:sz="0" w:space="0" w:color="auto"/>
      </w:divBdr>
      <w:divsChild>
        <w:div w:id="1088767355">
          <w:marLeft w:val="0"/>
          <w:marRight w:val="0"/>
          <w:marTop w:val="0"/>
          <w:marBottom w:val="0"/>
          <w:divBdr>
            <w:top w:val="none" w:sz="0" w:space="0" w:color="auto"/>
            <w:left w:val="none" w:sz="0" w:space="0" w:color="auto"/>
            <w:bottom w:val="none" w:sz="0" w:space="0" w:color="auto"/>
            <w:right w:val="none" w:sz="0" w:space="0" w:color="auto"/>
          </w:divBdr>
          <w:divsChild>
            <w:div w:id="237249827">
              <w:marLeft w:val="0"/>
              <w:marRight w:val="0"/>
              <w:marTop w:val="0"/>
              <w:marBottom w:val="0"/>
              <w:divBdr>
                <w:top w:val="none" w:sz="0" w:space="0" w:color="auto"/>
                <w:left w:val="none" w:sz="0" w:space="0" w:color="auto"/>
                <w:bottom w:val="none" w:sz="0" w:space="0" w:color="auto"/>
                <w:right w:val="none" w:sz="0" w:space="0" w:color="auto"/>
              </w:divBdr>
              <w:divsChild>
                <w:div w:id="767506173">
                  <w:marLeft w:val="0"/>
                  <w:marRight w:val="0"/>
                  <w:marTop w:val="0"/>
                  <w:marBottom w:val="0"/>
                  <w:divBdr>
                    <w:top w:val="none" w:sz="0" w:space="0" w:color="auto"/>
                    <w:left w:val="none" w:sz="0" w:space="0" w:color="auto"/>
                    <w:bottom w:val="none" w:sz="0" w:space="0" w:color="auto"/>
                    <w:right w:val="none" w:sz="0" w:space="0" w:color="auto"/>
                  </w:divBdr>
                  <w:divsChild>
                    <w:div w:id="577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85458">
      <w:bodyDiv w:val="1"/>
      <w:marLeft w:val="0"/>
      <w:marRight w:val="0"/>
      <w:marTop w:val="0"/>
      <w:marBottom w:val="0"/>
      <w:divBdr>
        <w:top w:val="none" w:sz="0" w:space="0" w:color="auto"/>
        <w:left w:val="none" w:sz="0" w:space="0" w:color="auto"/>
        <w:bottom w:val="none" w:sz="0" w:space="0" w:color="auto"/>
        <w:right w:val="none" w:sz="0" w:space="0" w:color="auto"/>
      </w:divBdr>
    </w:div>
    <w:div w:id="512230678">
      <w:bodyDiv w:val="1"/>
      <w:marLeft w:val="0"/>
      <w:marRight w:val="0"/>
      <w:marTop w:val="0"/>
      <w:marBottom w:val="0"/>
      <w:divBdr>
        <w:top w:val="none" w:sz="0" w:space="0" w:color="auto"/>
        <w:left w:val="none" w:sz="0" w:space="0" w:color="auto"/>
        <w:bottom w:val="none" w:sz="0" w:space="0" w:color="auto"/>
        <w:right w:val="none" w:sz="0" w:space="0" w:color="auto"/>
      </w:divBdr>
    </w:div>
    <w:div w:id="516189108">
      <w:bodyDiv w:val="1"/>
      <w:marLeft w:val="0"/>
      <w:marRight w:val="0"/>
      <w:marTop w:val="0"/>
      <w:marBottom w:val="0"/>
      <w:divBdr>
        <w:top w:val="none" w:sz="0" w:space="0" w:color="auto"/>
        <w:left w:val="none" w:sz="0" w:space="0" w:color="auto"/>
        <w:bottom w:val="none" w:sz="0" w:space="0" w:color="auto"/>
        <w:right w:val="none" w:sz="0" w:space="0" w:color="auto"/>
      </w:divBdr>
    </w:div>
    <w:div w:id="516971471">
      <w:bodyDiv w:val="1"/>
      <w:marLeft w:val="0"/>
      <w:marRight w:val="0"/>
      <w:marTop w:val="0"/>
      <w:marBottom w:val="0"/>
      <w:divBdr>
        <w:top w:val="none" w:sz="0" w:space="0" w:color="auto"/>
        <w:left w:val="none" w:sz="0" w:space="0" w:color="auto"/>
        <w:bottom w:val="none" w:sz="0" w:space="0" w:color="auto"/>
        <w:right w:val="none" w:sz="0" w:space="0" w:color="auto"/>
      </w:divBdr>
    </w:div>
    <w:div w:id="520557255">
      <w:bodyDiv w:val="1"/>
      <w:marLeft w:val="0"/>
      <w:marRight w:val="0"/>
      <w:marTop w:val="0"/>
      <w:marBottom w:val="0"/>
      <w:divBdr>
        <w:top w:val="none" w:sz="0" w:space="0" w:color="auto"/>
        <w:left w:val="none" w:sz="0" w:space="0" w:color="auto"/>
        <w:bottom w:val="none" w:sz="0" w:space="0" w:color="auto"/>
        <w:right w:val="none" w:sz="0" w:space="0" w:color="auto"/>
      </w:divBdr>
      <w:divsChild>
        <w:div w:id="1704790149">
          <w:marLeft w:val="0"/>
          <w:marRight w:val="0"/>
          <w:marTop w:val="0"/>
          <w:marBottom w:val="0"/>
          <w:divBdr>
            <w:top w:val="none" w:sz="0" w:space="0" w:color="auto"/>
            <w:left w:val="none" w:sz="0" w:space="0" w:color="auto"/>
            <w:bottom w:val="none" w:sz="0" w:space="0" w:color="auto"/>
            <w:right w:val="none" w:sz="0" w:space="0" w:color="auto"/>
          </w:divBdr>
          <w:divsChild>
            <w:div w:id="5595382">
              <w:marLeft w:val="0"/>
              <w:marRight w:val="0"/>
              <w:marTop w:val="0"/>
              <w:marBottom w:val="0"/>
              <w:divBdr>
                <w:top w:val="none" w:sz="0" w:space="0" w:color="auto"/>
                <w:left w:val="none" w:sz="0" w:space="0" w:color="auto"/>
                <w:bottom w:val="none" w:sz="0" w:space="0" w:color="auto"/>
                <w:right w:val="none" w:sz="0" w:space="0" w:color="auto"/>
              </w:divBdr>
            </w:div>
            <w:div w:id="193857623">
              <w:marLeft w:val="0"/>
              <w:marRight w:val="0"/>
              <w:marTop w:val="0"/>
              <w:marBottom w:val="0"/>
              <w:divBdr>
                <w:top w:val="none" w:sz="0" w:space="0" w:color="auto"/>
                <w:left w:val="none" w:sz="0" w:space="0" w:color="auto"/>
                <w:bottom w:val="none" w:sz="0" w:space="0" w:color="auto"/>
                <w:right w:val="none" w:sz="0" w:space="0" w:color="auto"/>
              </w:divBdr>
            </w:div>
            <w:div w:id="1095711531">
              <w:marLeft w:val="0"/>
              <w:marRight w:val="0"/>
              <w:marTop w:val="0"/>
              <w:marBottom w:val="0"/>
              <w:divBdr>
                <w:top w:val="none" w:sz="0" w:space="0" w:color="auto"/>
                <w:left w:val="none" w:sz="0" w:space="0" w:color="auto"/>
                <w:bottom w:val="none" w:sz="0" w:space="0" w:color="auto"/>
                <w:right w:val="none" w:sz="0" w:space="0" w:color="auto"/>
              </w:divBdr>
              <w:divsChild>
                <w:div w:id="1037313505">
                  <w:marLeft w:val="0"/>
                  <w:marRight w:val="0"/>
                  <w:marTop w:val="0"/>
                  <w:marBottom w:val="0"/>
                  <w:divBdr>
                    <w:top w:val="none" w:sz="0" w:space="0" w:color="auto"/>
                    <w:left w:val="none" w:sz="0" w:space="0" w:color="auto"/>
                    <w:bottom w:val="none" w:sz="0" w:space="0" w:color="auto"/>
                    <w:right w:val="none" w:sz="0" w:space="0" w:color="auto"/>
                  </w:divBdr>
                  <w:divsChild>
                    <w:div w:id="1278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55370">
      <w:bodyDiv w:val="1"/>
      <w:marLeft w:val="0"/>
      <w:marRight w:val="0"/>
      <w:marTop w:val="0"/>
      <w:marBottom w:val="0"/>
      <w:divBdr>
        <w:top w:val="none" w:sz="0" w:space="0" w:color="auto"/>
        <w:left w:val="none" w:sz="0" w:space="0" w:color="auto"/>
        <w:bottom w:val="none" w:sz="0" w:space="0" w:color="auto"/>
        <w:right w:val="none" w:sz="0" w:space="0" w:color="auto"/>
      </w:divBdr>
    </w:div>
    <w:div w:id="525758017">
      <w:bodyDiv w:val="1"/>
      <w:marLeft w:val="0"/>
      <w:marRight w:val="0"/>
      <w:marTop w:val="0"/>
      <w:marBottom w:val="0"/>
      <w:divBdr>
        <w:top w:val="none" w:sz="0" w:space="0" w:color="auto"/>
        <w:left w:val="none" w:sz="0" w:space="0" w:color="auto"/>
        <w:bottom w:val="none" w:sz="0" w:space="0" w:color="auto"/>
        <w:right w:val="none" w:sz="0" w:space="0" w:color="auto"/>
      </w:divBdr>
    </w:div>
    <w:div w:id="526717801">
      <w:bodyDiv w:val="1"/>
      <w:marLeft w:val="0"/>
      <w:marRight w:val="0"/>
      <w:marTop w:val="0"/>
      <w:marBottom w:val="0"/>
      <w:divBdr>
        <w:top w:val="none" w:sz="0" w:space="0" w:color="auto"/>
        <w:left w:val="none" w:sz="0" w:space="0" w:color="auto"/>
        <w:bottom w:val="none" w:sz="0" w:space="0" w:color="auto"/>
        <w:right w:val="none" w:sz="0" w:space="0" w:color="auto"/>
      </w:divBdr>
    </w:div>
    <w:div w:id="531190025">
      <w:bodyDiv w:val="1"/>
      <w:marLeft w:val="0"/>
      <w:marRight w:val="0"/>
      <w:marTop w:val="0"/>
      <w:marBottom w:val="0"/>
      <w:divBdr>
        <w:top w:val="none" w:sz="0" w:space="0" w:color="auto"/>
        <w:left w:val="none" w:sz="0" w:space="0" w:color="auto"/>
        <w:bottom w:val="none" w:sz="0" w:space="0" w:color="auto"/>
        <w:right w:val="none" w:sz="0" w:space="0" w:color="auto"/>
      </w:divBdr>
      <w:divsChild>
        <w:div w:id="1611013767">
          <w:marLeft w:val="0"/>
          <w:marRight w:val="0"/>
          <w:marTop w:val="0"/>
          <w:marBottom w:val="0"/>
          <w:divBdr>
            <w:top w:val="none" w:sz="0" w:space="0" w:color="auto"/>
            <w:left w:val="none" w:sz="0" w:space="0" w:color="auto"/>
            <w:bottom w:val="none" w:sz="0" w:space="0" w:color="auto"/>
            <w:right w:val="none" w:sz="0" w:space="0" w:color="auto"/>
          </w:divBdr>
        </w:div>
      </w:divsChild>
    </w:div>
    <w:div w:id="538123984">
      <w:bodyDiv w:val="1"/>
      <w:marLeft w:val="0"/>
      <w:marRight w:val="0"/>
      <w:marTop w:val="0"/>
      <w:marBottom w:val="0"/>
      <w:divBdr>
        <w:top w:val="none" w:sz="0" w:space="0" w:color="auto"/>
        <w:left w:val="none" w:sz="0" w:space="0" w:color="auto"/>
        <w:bottom w:val="none" w:sz="0" w:space="0" w:color="auto"/>
        <w:right w:val="none" w:sz="0" w:space="0" w:color="auto"/>
      </w:divBdr>
    </w:div>
    <w:div w:id="540560097">
      <w:bodyDiv w:val="1"/>
      <w:marLeft w:val="0"/>
      <w:marRight w:val="0"/>
      <w:marTop w:val="0"/>
      <w:marBottom w:val="0"/>
      <w:divBdr>
        <w:top w:val="none" w:sz="0" w:space="0" w:color="auto"/>
        <w:left w:val="none" w:sz="0" w:space="0" w:color="auto"/>
        <w:bottom w:val="none" w:sz="0" w:space="0" w:color="auto"/>
        <w:right w:val="none" w:sz="0" w:space="0" w:color="auto"/>
      </w:divBdr>
    </w:div>
    <w:div w:id="542330319">
      <w:bodyDiv w:val="1"/>
      <w:marLeft w:val="0"/>
      <w:marRight w:val="0"/>
      <w:marTop w:val="0"/>
      <w:marBottom w:val="0"/>
      <w:divBdr>
        <w:top w:val="none" w:sz="0" w:space="0" w:color="auto"/>
        <w:left w:val="none" w:sz="0" w:space="0" w:color="auto"/>
        <w:bottom w:val="none" w:sz="0" w:space="0" w:color="auto"/>
        <w:right w:val="none" w:sz="0" w:space="0" w:color="auto"/>
      </w:divBdr>
    </w:div>
    <w:div w:id="542988179">
      <w:bodyDiv w:val="1"/>
      <w:marLeft w:val="0"/>
      <w:marRight w:val="0"/>
      <w:marTop w:val="0"/>
      <w:marBottom w:val="0"/>
      <w:divBdr>
        <w:top w:val="none" w:sz="0" w:space="0" w:color="auto"/>
        <w:left w:val="none" w:sz="0" w:space="0" w:color="auto"/>
        <w:bottom w:val="none" w:sz="0" w:space="0" w:color="auto"/>
        <w:right w:val="none" w:sz="0" w:space="0" w:color="auto"/>
      </w:divBdr>
      <w:divsChild>
        <w:div w:id="752699514">
          <w:marLeft w:val="0"/>
          <w:marRight w:val="0"/>
          <w:marTop w:val="0"/>
          <w:marBottom w:val="0"/>
          <w:divBdr>
            <w:top w:val="none" w:sz="0" w:space="0" w:color="auto"/>
            <w:left w:val="none" w:sz="0" w:space="0" w:color="auto"/>
            <w:bottom w:val="none" w:sz="0" w:space="0" w:color="auto"/>
            <w:right w:val="none" w:sz="0" w:space="0" w:color="auto"/>
          </w:divBdr>
          <w:divsChild>
            <w:div w:id="795878771">
              <w:marLeft w:val="0"/>
              <w:marRight w:val="0"/>
              <w:marTop w:val="0"/>
              <w:marBottom w:val="0"/>
              <w:divBdr>
                <w:top w:val="none" w:sz="0" w:space="0" w:color="auto"/>
                <w:left w:val="none" w:sz="0" w:space="0" w:color="auto"/>
                <w:bottom w:val="none" w:sz="0" w:space="0" w:color="auto"/>
                <w:right w:val="none" w:sz="0" w:space="0" w:color="auto"/>
              </w:divBdr>
              <w:divsChild>
                <w:div w:id="1887907995">
                  <w:marLeft w:val="0"/>
                  <w:marRight w:val="0"/>
                  <w:marTop w:val="0"/>
                  <w:marBottom w:val="0"/>
                  <w:divBdr>
                    <w:top w:val="none" w:sz="0" w:space="0" w:color="auto"/>
                    <w:left w:val="none" w:sz="0" w:space="0" w:color="auto"/>
                    <w:bottom w:val="none" w:sz="0" w:space="0" w:color="auto"/>
                    <w:right w:val="none" w:sz="0" w:space="0" w:color="auto"/>
                  </w:divBdr>
                  <w:divsChild>
                    <w:div w:id="2136291435">
                      <w:marLeft w:val="0"/>
                      <w:marRight w:val="0"/>
                      <w:marTop w:val="0"/>
                      <w:marBottom w:val="0"/>
                      <w:divBdr>
                        <w:top w:val="none" w:sz="0" w:space="0" w:color="auto"/>
                        <w:left w:val="none" w:sz="0" w:space="0" w:color="auto"/>
                        <w:bottom w:val="none" w:sz="0" w:space="0" w:color="auto"/>
                        <w:right w:val="none" w:sz="0" w:space="0" w:color="auto"/>
                      </w:divBdr>
                      <w:divsChild>
                        <w:div w:id="537014589">
                          <w:marLeft w:val="0"/>
                          <w:marRight w:val="0"/>
                          <w:marTop w:val="0"/>
                          <w:marBottom w:val="0"/>
                          <w:divBdr>
                            <w:top w:val="none" w:sz="0" w:space="0" w:color="auto"/>
                            <w:left w:val="none" w:sz="0" w:space="0" w:color="auto"/>
                            <w:bottom w:val="none" w:sz="0" w:space="0" w:color="auto"/>
                            <w:right w:val="none" w:sz="0" w:space="0" w:color="auto"/>
                          </w:divBdr>
                          <w:divsChild>
                            <w:div w:id="302273332">
                              <w:marLeft w:val="0"/>
                              <w:marRight w:val="0"/>
                              <w:marTop w:val="480"/>
                              <w:marBottom w:val="0"/>
                              <w:divBdr>
                                <w:top w:val="none" w:sz="0" w:space="0" w:color="auto"/>
                                <w:left w:val="none" w:sz="0" w:space="0" w:color="auto"/>
                                <w:bottom w:val="none" w:sz="0" w:space="0" w:color="auto"/>
                                <w:right w:val="none" w:sz="0" w:space="0" w:color="auto"/>
                              </w:divBdr>
                            </w:div>
                            <w:div w:id="558515873">
                              <w:marLeft w:val="0"/>
                              <w:marRight w:val="0"/>
                              <w:marTop w:val="81"/>
                              <w:marBottom w:val="0"/>
                              <w:divBdr>
                                <w:top w:val="none" w:sz="0" w:space="0" w:color="auto"/>
                                <w:left w:val="none" w:sz="0" w:space="0" w:color="auto"/>
                                <w:bottom w:val="none" w:sz="0" w:space="0" w:color="auto"/>
                                <w:right w:val="none" w:sz="0" w:space="0" w:color="auto"/>
                              </w:divBdr>
                              <w:divsChild>
                                <w:div w:id="246428052">
                                  <w:marLeft w:val="0"/>
                                  <w:marRight w:val="240"/>
                                  <w:marTop w:val="0"/>
                                  <w:marBottom w:val="0"/>
                                  <w:divBdr>
                                    <w:top w:val="none" w:sz="0" w:space="0" w:color="auto"/>
                                    <w:left w:val="none" w:sz="0" w:space="0" w:color="auto"/>
                                    <w:bottom w:val="none" w:sz="0" w:space="0" w:color="auto"/>
                                    <w:right w:val="none" w:sz="0" w:space="0" w:color="auto"/>
                                  </w:divBdr>
                                </w:div>
                                <w:div w:id="1408915079">
                                  <w:marLeft w:val="0"/>
                                  <w:marRight w:val="240"/>
                                  <w:marTop w:val="0"/>
                                  <w:marBottom w:val="0"/>
                                  <w:divBdr>
                                    <w:top w:val="none" w:sz="0" w:space="0" w:color="auto"/>
                                    <w:left w:val="none" w:sz="0" w:space="0" w:color="auto"/>
                                    <w:bottom w:val="none" w:sz="0" w:space="0" w:color="auto"/>
                                    <w:right w:val="none" w:sz="0" w:space="0" w:color="auto"/>
                                  </w:divBdr>
                                </w:div>
                              </w:divsChild>
                            </w:div>
                            <w:div w:id="969439345">
                              <w:marLeft w:val="0"/>
                              <w:marRight w:val="0"/>
                              <w:marTop w:val="0"/>
                              <w:marBottom w:val="0"/>
                              <w:divBdr>
                                <w:top w:val="none" w:sz="0" w:space="0" w:color="auto"/>
                                <w:left w:val="none" w:sz="0" w:space="0" w:color="auto"/>
                                <w:bottom w:val="none" w:sz="0" w:space="0" w:color="auto"/>
                                <w:right w:val="none" w:sz="0" w:space="0" w:color="auto"/>
                              </w:divBdr>
                            </w:div>
                            <w:div w:id="1678925679">
                              <w:marLeft w:val="0"/>
                              <w:marRight w:val="0"/>
                              <w:marTop w:val="0"/>
                              <w:marBottom w:val="0"/>
                              <w:divBdr>
                                <w:top w:val="none" w:sz="0" w:space="0" w:color="auto"/>
                                <w:left w:val="none" w:sz="0" w:space="0" w:color="auto"/>
                                <w:bottom w:val="none" w:sz="0" w:space="0" w:color="auto"/>
                                <w:right w:val="none" w:sz="0" w:space="0" w:color="auto"/>
                              </w:divBdr>
                              <w:divsChild>
                                <w:div w:id="4843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408484">
      <w:bodyDiv w:val="1"/>
      <w:marLeft w:val="0"/>
      <w:marRight w:val="0"/>
      <w:marTop w:val="0"/>
      <w:marBottom w:val="0"/>
      <w:divBdr>
        <w:top w:val="none" w:sz="0" w:space="0" w:color="auto"/>
        <w:left w:val="none" w:sz="0" w:space="0" w:color="auto"/>
        <w:bottom w:val="none" w:sz="0" w:space="0" w:color="auto"/>
        <w:right w:val="none" w:sz="0" w:space="0" w:color="auto"/>
      </w:divBdr>
      <w:divsChild>
        <w:div w:id="740785622">
          <w:marLeft w:val="0"/>
          <w:marRight w:val="0"/>
          <w:marTop w:val="0"/>
          <w:marBottom w:val="0"/>
          <w:divBdr>
            <w:top w:val="none" w:sz="0" w:space="0" w:color="auto"/>
            <w:left w:val="none" w:sz="0" w:space="0" w:color="auto"/>
            <w:bottom w:val="none" w:sz="0" w:space="0" w:color="auto"/>
            <w:right w:val="none" w:sz="0" w:space="0" w:color="auto"/>
          </w:divBdr>
          <w:divsChild>
            <w:div w:id="674767692">
              <w:marLeft w:val="0"/>
              <w:marRight w:val="0"/>
              <w:marTop w:val="0"/>
              <w:marBottom w:val="0"/>
              <w:divBdr>
                <w:top w:val="none" w:sz="0" w:space="0" w:color="auto"/>
                <w:left w:val="none" w:sz="0" w:space="0" w:color="auto"/>
                <w:bottom w:val="none" w:sz="0" w:space="0" w:color="auto"/>
                <w:right w:val="none" w:sz="0" w:space="0" w:color="auto"/>
              </w:divBdr>
              <w:divsChild>
                <w:div w:id="1918513130">
                  <w:marLeft w:val="0"/>
                  <w:marRight w:val="0"/>
                  <w:marTop w:val="0"/>
                  <w:marBottom w:val="0"/>
                  <w:divBdr>
                    <w:top w:val="none" w:sz="0" w:space="0" w:color="auto"/>
                    <w:left w:val="none" w:sz="0" w:space="0" w:color="auto"/>
                    <w:bottom w:val="none" w:sz="0" w:space="0" w:color="auto"/>
                    <w:right w:val="none" w:sz="0" w:space="0" w:color="auto"/>
                  </w:divBdr>
                  <w:divsChild>
                    <w:div w:id="1920403309">
                      <w:marLeft w:val="0"/>
                      <w:marRight w:val="0"/>
                      <w:marTop w:val="0"/>
                      <w:marBottom w:val="0"/>
                      <w:divBdr>
                        <w:top w:val="none" w:sz="0" w:space="0" w:color="auto"/>
                        <w:left w:val="none" w:sz="0" w:space="0" w:color="auto"/>
                        <w:bottom w:val="none" w:sz="0" w:space="0" w:color="auto"/>
                        <w:right w:val="none" w:sz="0" w:space="0" w:color="auto"/>
                      </w:divBdr>
                      <w:divsChild>
                        <w:div w:id="1161121323">
                          <w:marLeft w:val="0"/>
                          <w:marRight w:val="0"/>
                          <w:marTop w:val="0"/>
                          <w:marBottom w:val="0"/>
                          <w:divBdr>
                            <w:top w:val="none" w:sz="0" w:space="0" w:color="auto"/>
                            <w:left w:val="none" w:sz="0" w:space="0" w:color="auto"/>
                            <w:bottom w:val="none" w:sz="0" w:space="0" w:color="auto"/>
                            <w:right w:val="none" w:sz="0" w:space="0" w:color="auto"/>
                          </w:divBdr>
                          <w:divsChild>
                            <w:div w:id="1570072215">
                              <w:marLeft w:val="0"/>
                              <w:marRight w:val="0"/>
                              <w:marTop w:val="0"/>
                              <w:marBottom w:val="0"/>
                              <w:divBdr>
                                <w:top w:val="none" w:sz="0" w:space="0" w:color="auto"/>
                                <w:left w:val="none" w:sz="0" w:space="0" w:color="auto"/>
                                <w:bottom w:val="none" w:sz="0" w:space="0" w:color="auto"/>
                                <w:right w:val="none" w:sz="0" w:space="0" w:color="auto"/>
                              </w:divBdr>
                              <w:divsChild>
                                <w:div w:id="1141537529">
                                  <w:marLeft w:val="0"/>
                                  <w:marRight w:val="0"/>
                                  <w:marTop w:val="0"/>
                                  <w:marBottom w:val="0"/>
                                  <w:divBdr>
                                    <w:top w:val="none" w:sz="0" w:space="0" w:color="auto"/>
                                    <w:left w:val="none" w:sz="0" w:space="0" w:color="auto"/>
                                    <w:bottom w:val="none" w:sz="0" w:space="0" w:color="auto"/>
                                    <w:right w:val="none" w:sz="0" w:space="0" w:color="auto"/>
                                  </w:divBdr>
                                  <w:divsChild>
                                    <w:div w:id="750203936">
                                      <w:marLeft w:val="0"/>
                                      <w:marRight w:val="0"/>
                                      <w:marTop w:val="0"/>
                                      <w:marBottom w:val="0"/>
                                      <w:divBdr>
                                        <w:top w:val="none" w:sz="0" w:space="0" w:color="auto"/>
                                        <w:left w:val="none" w:sz="0" w:space="0" w:color="auto"/>
                                        <w:bottom w:val="none" w:sz="0" w:space="0" w:color="auto"/>
                                        <w:right w:val="none" w:sz="0" w:space="0" w:color="auto"/>
                                      </w:divBdr>
                                      <w:divsChild>
                                        <w:div w:id="3552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9457195">
      <w:bodyDiv w:val="1"/>
      <w:marLeft w:val="0"/>
      <w:marRight w:val="0"/>
      <w:marTop w:val="0"/>
      <w:marBottom w:val="0"/>
      <w:divBdr>
        <w:top w:val="none" w:sz="0" w:space="0" w:color="auto"/>
        <w:left w:val="none" w:sz="0" w:space="0" w:color="auto"/>
        <w:bottom w:val="none" w:sz="0" w:space="0" w:color="auto"/>
        <w:right w:val="none" w:sz="0" w:space="0" w:color="auto"/>
      </w:divBdr>
    </w:div>
    <w:div w:id="552349463">
      <w:bodyDiv w:val="1"/>
      <w:marLeft w:val="0"/>
      <w:marRight w:val="0"/>
      <w:marTop w:val="0"/>
      <w:marBottom w:val="0"/>
      <w:divBdr>
        <w:top w:val="none" w:sz="0" w:space="0" w:color="auto"/>
        <w:left w:val="none" w:sz="0" w:space="0" w:color="auto"/>
        <w:bottom w:val="none" w:sz="0" w:space="0" w:color="auto"/>
        <w:right w:val="none" w:sz="0" w:space="0" w:color="auto"/>
      </w:divBdr>
    </w:div>
    <w:div w:id="561985408">
      <w:bodyDiv w:val="1"/>
      <w:marLeft w:val="0"/>
      <w:marRight w:val="0"/>
      <w:marTop w:val="0"/>
      <w:marBottom w:val="0"/>
      <w:divBdr>
        <w:top w:val="none" w:sz="0" w:space="0" w:color="auto"/>
        <w:left w:val="none" w:sz="0" w:space="0" w:color="auto"/>
        <w:bottom w:val="none" w:sz="0" w:space="0" w:color="auto"/>
        <w:right w:val="none" w:sz="0" w:space="0" w:color="auto"/>
      </w:divBdr>
    </w:div>
    <w:div w:id="564991719">
      <w:bodyDiv w:val="1"/>
      <w:marLeft w:val="0"/>
      <w:marRight w:val="0"/>
      <w:marTop w:val="0"/>
      <w:marBottom w:val="0"/>
      <w:divBdr>
        <w:top w:val="none" w:sz="0" w:space="0" w:color="auto"/>
        <w:left w:val="none" w:sz="0" w:space="0" w:color="auto"/>
        <w:bottom w:val="none" w:sz="0" w:space="0" w:color="auto"/>
        <w:right w:val="none" w:sz="0" w:space="0" w:color="auto"/>
      </w:divBdr>
    </w:div>
    <w:div w:id="568687553">
      <w:bodyDiv w:val="1"/>
      <w:marLeft w:val="0"/>
      <w:marRight w:val="0"/>
      <w:marTop w:val="0"/>
      <w:marBottom w:val="0"/>
      <w:divBdr>
        <w:top w:val="none" w:sz="0" w:space="0" w:color="auto"/>
        <w:left w:val="none" w:sz="0" w:space="0" w:color="auto"/>
        <w:bottom w:val="none" w:sz="0" w:space="0" w:color="auto"/>
        <w:right w:val="none" w:sz="0" w:space="0" w:color="auto"/>
      </w:divBdr>
    </w:div>
    <w:div w:id="589512439">
      <w:bodyDiv w:val="1"/>
      <w:marLeft w:val="0"/>
      <w:marRight w:val="0"/>
      <w:marTop w:val="0"/>
      <w:marBottom w:val="0"/>
      <w:divBdr>
        <w:top w:val="none" w:sz="0" w:space="0" w:color="auto"/>
        <w:left w:val="none" w:sz="0" w:space="0" w:color="auto"/>
        <w:bottom w:val="none" w:sz="0" w:space="0" w:color="auto"/>
        <w:right w:val="none" w:sz="0" w:space="0" w:color="auto"/>
      </w:divBdr>
    </w:div>
    <w:div w:id="590510172">
      <w:bodyDiv w:val="1"/>
      <w:marLeft w:val="0"/>
      <w:marRight w:val="0"/>
      <w:marTop w:val="0"/>
      <w:marBottom w:val="0"/>
      <w:divBdr>
        <w:top w:val="none" w:sz="0" w:space="0" w:color="auto"/>
        <w:left w:val="none" w:sz="0" w:space="0" w:color="auto"/>
        <w:bottom w:val="none" w:sz="0" w:space="0" w:color="auto"/>
        <w:right w:val="none" w:sz="0" w:space="0" w:color="auto"/>
      </w:divBdr>
      <w:divsChild>
        <w:div w:id="135924457">
          <w:marLeft w:val="0"/>
          <w:marRight w:val="0"/>
          <w:marTop w:val="0"/>
          <w:marBottom w:val="0"/>
          <w:divBdr>
            <w:top w:val="none" w:sz="0" w:space="0" w:color="auto"/>
            <w:left w:val="none" w:sz="0" w:space="0" w:color="auto"/>
            <w:bottom w:val="none" w:sz="0" w:space="0" w:color="auto"/>
            <w:right w:val="none" w:sz="0" w:space="0" w:color="auto"/>
          </w:divBdr>
          <w:divsChild>
            <w:div w:id="805778289">
              <w:marLeft w:val="0"/>
              <w:marRight w:val="0"/>
              <w:marTop w:val="0"/>
              <w:marBottom w:val="0"/>
              <w:divBdr>
                <w:top w:val="none" w:sz="0" w:space="0" w:color="auto"/>
                <w:left w:val="none" w:sz="0" w:space="0" w:color="auto"/>
                <w:bottom w:val="none" w:sz="0" w:space="0" w:color="auto"/>
                <w:right w:val="none" w:sz="0" w:space="0" w:color="auto"/>
              </w:divBdr>
              <w:divsChild>
                <w:div w:id="507405811">
                  <w:marLeft w:val="0"/>
                  <w:marRight w:val="0"/>
                  <w:marTop w:val="0"/>
                  <w:marBottom w:val="0"/>
                  <w:divBdr>
                    <w:top w:val="none" w:sz="0" w:space="0" w:color="auto"/>
                    <w:left w:val="none" w:sz="0" w:space="0" w:color="auto"/>
                    <w:bottom w:val="none" w:sz="0" w:space="0" w:color="auto"/>
                    <w:right w:val="none" w:sz="0" w:space="0" w:color="auto"/>
                  </w:divBdr>
                  <w:divsChild>
                    <w:div w:id="9238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97169">
      <w:bodyDiv w:val="1"/>
      <w:marLeft w:val="0"/>
      <w:marRight w:val="0"/>
      <w:marTop w:val="0"/>
      <w:marBottom w:val="0"/>
      <w:divBdr>
        <w:top w:val="none" w:sz="0" w:space="0" w:color="auto"/>
        <w:left w:val="none" w:sz="0" w:space="0" w:color="auto"/>
        <w:bottom w:val="none" w:sz="0" w:space="0" w:color="auto"/>
        <w:right w:val="none" w:sz="0" w:space="0" w:color="auto"/>
      </w:divBdr>
    </w:div>
    <w:div w:id="604269126">
      <w:bodyDiv w:val="1"/>
      <w:marLeft w:val="0"/>
      <w:marRight w:val="0"/>
      <w:marTop w:val="0"/>
      <w:marBottom w:val="0"/>
      <w:divBdr>
        <w:top w:val="none" w:sz="0" w:space="0" w:color="auto"/>
        <w:left w:val="none" w:sz="0" w:space="0" w:color="auto"/>
        <w:bottom w:val="none" w:sz="0" w:space="0" w:color="auto"/>
        <w:right w:val="none" w:sz="0" w:space="0" w:color="auto"/>
      </w:divBdr>
    </w:div>
    <w:div w:id="609892077">
      <w:bodyDiv w:val="1"/>
      <w:marLeft w:val="0"/>
      <w:marRight w:val="0"/>
      <w:marTop w:val="0"/>
      <w:marBottom w:val="0"/>
      <w:divBdr>
        <w:top w:val="none" w:sz="0" w:space="0" w:color="auto"/>
        <w:left w:val="none" w:sz="0" w:space="0" w:color="auto"/>
        <w:bottom w:val="none" w:sz="0" w:space="0" w:color="auto"/>
        <w:right w:val="none" w:sz="0" w:space="0" w:color="auto"/>
      </w:divBdr>
    </w:div>
    <w:div w:id="610472954">
      <w:bodyDiv w:val="1"/>
      <w:marLeft w:val="0"/>
      <w:marRight w:val="0"/>
      <w:marTop w:val="0"/>
      <w:marBottom w:val="0"/>
      <w:divBdr>
        <w:top w:val="none" w:sz="0" w:space="0" w:color="auto"/>
        <w:left w:val="none" w:sz="0" w:space="0" w:color="auto"/>
        <w:bottom w:val="none" w:sz="0" w:space="0" w:color="auto"/>
        <w:right w:val="none" w:sz="0" w:space="0" w:color="auto"/>
      </w:divBdr>
    </w:div>
    <w:div w:id="625815864">
      <w:bodyDiv w:val="1"/>
      <w:marLeft w:val="0"/>
      <w:marRight w:val="0"/>
      <w:marTop w:val="0"/>
      <w:marBottom w:val="0"/>
      <w:divBdr>
        <w:top w:val="none" w:sz="0" w:space="0" w:color="auto"/>
        <w:left w:val="none" w:sz="0" w:space="0" w:color="auto"/>
        <w:bottom w:val="none" w:sz="0" w:space="0" w:color="auto"/>
        <w:right w:val="none" w:sz="0" w:space="0" w:color="auto"/>
      </w:divBdr>
    </w:div>
    <w:div w:id="633026774">
      <w:bodyDiv w:val="1"/>
      <w:marLeft w:val="0"/>
      <w:marRight w:val="0"/>
      <w:marTop w:val="0"/>
      <w:marBottom w:val="0"/>
      <w:divBdr>
        <w:top w:val="none" w:sz="0" w:space="0" w:color="auto"/>
        <w:left w:val="none" w:sz="0" w:space="0" w:color="auto"/>
        <w:bottom w:val="none" w:sz="0" w:space="0" w:color="auto"/>
        <w:right w:val="none" w:sz="0" w:space="0" w:color="auto"/>
      </w:divBdr>
    </w:div>
    <w:div w:id="662197574">
      <w:bodyDiv w:val="1"/>
      <w:marLeft w:val="0"/>
      <w:marRight w:val="0"/>
      <w:marTop w:val="0"/>
      <w:marBottom w:val="0"/>
      <w:divBdr>
        <w:top w:val="none" w:sz="0" w:space="0" w:color="auto"/>
        <w:left w:val="none" w:sz="0" w:space="0" w:color="auto"/>
        <w:bottom w:val="none" w:sz="0" w:space="0" w:color="auto"/>
        <w:right w:val="none" w:sz="0" w:space="0" w:color="auto"/>
      </w:divBdr>
    </w:div>
    <w:div w:id="664670373">
      <w:bodyDiv w:val="1"/>
      <w:marLeft w:val="0"/>
      <w:marRight w:val="0"/>
      <w:marTop w:val="0"/>
      <w:marBottom w:val="0"/>
      <w:divBdr>
        <w:top w:val="none" w:sz="0" w:space="0" w:color="auto"/>
        <w:left w:val="none" w:sz="0" w:space="0" w:color="auto"/>
        <w:bottom w:val="none" w:sz="0" w:space="0" w:color="auto"/>
        <w:right w:val="none" w:sz="0" w:space="0" w:color="auto"/>
      </w:divBdr>
    </w:div>
    <w:div w:id="664865169">
      <w:bodyDiv w:val="1"/>
      <w:marLeft w:val="0"/>
      <w:marRight w:val="0"/>
      <w:marTop w:val="0"/>
      <w:marBottom w:val="0"/>
      <w:divBdr>
        <w:top w:val="none" w:sz="0" w:space="0" w:color="auto"/>
        <w:left w:val="none" w:sz="0" w:space="0" w:color="auto"/>
        <w:bottom w:val="none" w:sz="0" w:space="0" w:color="auto"/>
        <w:right w:val="none" w:sz="0" w:space="0" w:color="auto"/>
      </w:divBdr>
    </w:div>
    <w:div w:id="665743254">
      <w:bodyDiv w:val="1"/>
      <w:marLeft w:val="0"/>
      <w:marRight w:val="0"/>
      <w:marTop w:val="0"/>
      <w:marBottom w:val="0"/>
      <w:divBdr>
        <w:top w:val="none" w:sz="0" w:space="0" w:color="auto"/>
        <w:left w:val="none" w:sz="0" w:space="0" w:color="auto"/>
        <w:bottom w:val="none" w:sz="0" w:space="0" w:color="auto"/>
        <w:right w:val="none" w:sz="0" w:space="0" w:color="auto"/>
      </w:divBdr>
    </w:div>
    <w:div w:id="667368434">
      <w:bodyDiv w:val="1"/>
      <w:marLeft w:val="0"/>
      <w:marRight w:val="0"/>
      <w:marTop w:val="0"/>
      <w:marBottom w:val="0"/>
      <w:divBdr>
        <w:top w:val="none" w:sz="0" w:space="0" w:color="auto"/>
        <w:left w:val="none" w:sz="0" w:space="0" w:color="auto"/>
        <w:bottom w:val="none" w:sz="0" w:space="0" w:color="auto"/>
        <w:right w:val="none" w:sz="0" w:space="0" w:color="auto"/>
      </w:divBdr>
    </w:div>
    <w:div w:id="671182777">
      <w:bodyDiv w:val="1"/>
      <w:marLeft w:val="0"/>
      <w:marRight w:val="0"/>
      <w:marTop w:val="0"/>
      <w:marBottom w:val="0"/>
      <w:divBdr>
        <w:top w:val="none" w:sz="0" w:space="0" w:color="auto"/>
        <w:left w:val="none" w:sz="0" w:space="0" w:color="auto"/>
        <w:bottom w:val="none" w:sz="0" w:space="0" w:color="auto"/>
        <w:right w:val="none" w:sz="0" w:space="0" w:color="auto"/>
      </w:divBdr>
      <w:divsChild>
        <w:div w:id="879246531">
          <w:marLeft w:val="0"/>
          <w:marRight w:val="0"/>
          <w:marTop w:val="0"/>
          <w:marBottom w:val="0"/>
          <w:divBdr>
            <w:top w:val="none" w:sz="0" w:space="0" w:color="auto"/>
            <w:left w:val="none" w:sz="0" w:space="0" w:color="auto"/>
            <w:bottom w:val="none" w:sz="0" w:space="0" w:color="auto"/>
            <w:right w:val="none" w:sz="0" w:space="0" w:color="auto"/>
          </w:divBdr>
          <w:divsChild>
            <w:div w:id="5063019">
              <w:marLeft w:val="0"/>
              <w:marRight w:val="0"/>
              <w:marTop w:val="0"/>
              <w:marBottom w:val="0"/>
              <w:divBdr>
                <w:top w:val="none" w:sz="0" w:space="0" w:color="auto"/>
                <w:left w:val="none" w:sz="0" w:space="0" w:color="auto"/>
                <w:bottom w:val="none" w:sz="0" w:space="0" w:color="auto"/>
                <w:right w:val="none" w:sz="0" w:space="0" w:color="auto"/>
              </w:divBdr>
              <w:divsChild>
                <w:div w:id="1056121274">
                  <w:marLeft w:val="0"/>
                  <w:marRight w:val="0"/>
                  <w:marTop w:val="0"/>
                  <w:marBottom w:val="0"/>
                  <w:divBdr>
                    <w:top w:val="none" w:sz="0" w:space="0" w:color="auto"/>
                    <w:left w:val="none" w:sz="0" w:space="0" w:color="auto"/>
                    <w:bottom w:val="none" w:sz="0" w:space="0" w:color="auto"/>
                    <w:right w:val="none" w:sz="0" w:space="0" w:color="auto"/>
                  </w:divBdr>
                  <w:divsChild>
                    <w:div w:id="618881733">
                      <w:marLeft w:val="0"/>
                      <w:marRight w:val="0"/>
                      <w:marTop w:val="0"/>
                      <w:marBottom w:val="0"/>
                      <w:divBdr>
                        <w:top w:val="none" w:sz="0" w:space="0" w:color="auto"/>
                        <w:left w:val="none" w:sz="0" w:space="0" w:color="auto"/>
                        <w:bottom w:val="none" w:sz="0" w:space="0" w:color="auto"/>
                        <w:right w:val="none" w:sz="0" w:space="0" w:color="auto"/>
                      </w:divBdr>
                      <w:divsChild>
                        <w:div w:id="4788793">
                          <w:marLeft w:val="0"/>
                          <w:marRight w:val="0"/>
                          <w:marTop w:val="0"/>
                          <w:marBottom w:val="0"/>
                          <w:divBdr>
                            <w:top w:val="none" w:sz="0" w:space="0" w:color="auto"/>
                            <w:left w:val="none" w:sz="0" w:space="0" w:color="auto"/>
                            <w:bottom w:val="none" w:sz="0" w:space="0" w:color="auto"/>
                            <w:right w:val="none" w:sz="0" w:space="0" w:color="auto"/>
                          </w:divBdr>
                          <w:divsChild>
                            <w:div w:id="1030376820">
                              <w:marLeft w:val="0"/>
                              <w:marRight w:val="0"/>
                              <w:marTop w:val="0"/>
                              <w:marBottom w:val="0"/>
                              <w:divBdr>
                                <w:top w:val="none" w:sz="0" w:space="0" w:color="auto"/>
                                <w:left w:val="none" w:sz="0" w:space="0" w:color="auto"/>
                                <w:bottom w:val="none" w:sz="0" w:space="0" w:color="auto"/>
                                <w:right w:val="none" w:sz="0" w:space="0" w:color="auto"/>
                              </w:divBdr>
                              <w:divsChild>
                                <w:div w:id="675230655">
                                  <w:marLeft w:val="0"/>
                                  <w:marRight w:val="0"/>
                                  <w:marTop w:val="0"/>
                                  <w:marBottom w:val="0"/>
                                  <w:divBdr>
                                    <w:top w:val="none" w:sz="0" w:space="0" w:color="auto"/>
                                    <w:left w:val="none" w:sz="0" w:space="0" w:color="auto"/>
                                    <w:bottom w:val="none" w:sz="0" w:space="0" w:color="auto"/>
                                    <w:right w:val="none" w:sz="0" w:space="0" w:color="auto"/>
                                  </w:divBdr>
                                  <w:divsChild>
                                    <w:div w:id="1492990771">
                                      <w:marLeft w:val="0"/>
                                      <w:marRight w:val="0"/>
                                      <w:marTop w:val="0"/>
                                      <w:marBottom w:val="0"/>
                                      <w:divBdr>
                                        <w:top w:val="none" w:sz="0" w:space="0" w:color="auto"/>
                                        <w:left w:val="none" w:sz="0" w:space="0" w:color="auto"/>
                                        <w:bottom w:val="none" w:sz="0" w:space="0" w:color="auto"/>
                                        <w:right w:val="none" w:sz="0" w:space="0" w:color="auto"/>
                                      </w:divBdr>
                                      <w:divsChild>
                                        <w:div w:id="1997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7924882">
      <w:bodyDiv w:val="1"/>
      <w:marLeft w:val="0"/>
      <w:marRight w:val="0"/>
      <w:marTop w:val="0"/>
      <w:marBottom w:val="0"/>
      <w:divBdr>
        <w:top w:val="none" w:sz="0" w:space="0" w:color="auto"/>
        <w:left w:val="none" w:sz="0" w:space="0" w:color="auto"/>
        <w:bottom w:val="none" w:sz="0" w:space="0" w:color="auto"/>
        <w:right w:val="none" w:sz="0" w:space="0" w:color="auto"/>
      </w:divBdr>
      <w:divsChild>
        <w:div w:id="645932149">
          <w:marLeft w:val="0"/>
          <w:marRight w:val="0"/>
          <w:marTop w:val="0"/>
          <w:marBottom w:val="0"/>
          <w:divBdr>
            <w:top w:val="none" w:sz="0" w:space="0" w:color="auto"/>
            <w:left w:val="none" w:sz="0" w:space="0" w:color="auto"/>
            <w:bottom w:val="none" w:sz="0" w:space="0" w:color="auto"/>
            <w:right w:val="none" w:sz="0" w:space="0" w:color="auto"/>
          </w:divBdr>
          <w:divsChild>
            <w:div w:id="2139254292">
              <w:marLeft w:val="0"/>
              <w:marRight w:val="0"/>
              <w:marTop w:val="0"/>
              <w:marBottom w:val="0"/>
              <w:divBdr>
                <w:top w:val="none" w:sz="0" w:space="0" w:color="auto"/>
                <w:left w:val="none" w:sz="0" w:space="0" w:color="auto"/>
                <w:bottom w:val="none" w:sz="0" w:space="0" w:color="auto"/>
                <w:right w:val="none" w:sz="0" w:space="0" w:color="auto"/>
              </w:divBdr>
              <w:divsChild>
                <w:div w:id="1076784089">
                  <w:marLeft w:val="0"/>
                  <w:marRight w:val="0"/>
                  <w:marTop w:val="0"/>
                  <w:marBottom w:val="0"/>
                  <w:divBdr>
                    <w:top w:val="none" w:sz="0" w:space="0" w:color="auto"/>
                    <w:left w:val="none" w:sz="0" w:space="0" w:color="auto"/>
                    <w:bottom w:val="none" w:sz="0" w:space="0" w:color="auto"/>
                    <w:right w:val="none" w:sz="0" w:space="0" w:color="auto"/>
                  </w:divBdr>
                  <w:divsChild>
                    <w:div w:id="1734428849">
                      <w:marLeft w:val="0"/>
                      <w:marRight w:val="0"/>
                      <w:marTop w:val="0"/>
                      <w:marBottom w:val="0"/>
                      <w:divBdr>
                        <w:top w:val="none" w:sz="0" w:space="0" w:color="auto"/>
                        <w:left w:val="none" w:sz="0" w:space="0" w:color="auto"/>
                        <w:bottom w:val="none" w:sz="0" w:space="0" w:color="auto"/>
                        <w:right w:val="none" w:sz="0" w:space="0" w:color="auto"/>
                      </w:divBdr>
                      <w:divsChild>
                        <w:div w:id="2078092314">
                          <w:marLeft w:val="0"/>
                          <w:marRight w:val="0"/>
                          <w:marTop w:val="0"/>
                          <w:marBottom w:val="0"/>
                          <w:divBdr>
                            <w:top w:val="none" w:sz="0" w:space="0" w:color="auto"/>
                            <w:left w:val="none" w:sz="0" w:space="0" w:color="auto"/>
                            <w:bottom w:val="none" w:sz="0" w:space="0" w:color="auto"/>
                            <w:right w:val="none" w:sz="0" w:space="0" w:color="auto"/>
                          </w:divBdr>
                          <w:divsChild>
                            <w:div w:id="1631664552">
                              <w:marLeft w:val="0"/>
                              <w:marRight w:val="0"/>
                              <w:marTop w:val="0"/>
                              <w:marBottom w:val="0"/>
                              <w:divBdr>
                                <w:top w:val="none" w:sz="0" w:space="0" w:color="auto"/>
                                <w:left w:val="none" w:sz="0" w:space="0" w:color="auto"/>
                                <w:bottom w:val="none" w:sz="0" w:space="0" w:color="auto"/>
                                <w:right w:val="none" w:sz="0" w:space="0" w:color="auto"/>
                              </w:divBdr>
                              <w:divsChild>
                                <w:div w:id="588120293">
                                  <w:marLeft w:val="0"/>
                                  <w:marRight w:val="0"/>
                                  <w:marTop w:val="0"/>
                                  <w:marBottom w:val="0"/>
                                  <w:divBdr>
                                    <w:top w:val="none" w:sz="0" w:space="0" w:color="auto"/>
                                    <w:left w:val="none" w:sz="0" w:space="0" w:color="auto"/>
                                    <w:bottom w:val="none" w:sz="0" w:space="0" w:color="auto"/>
                                    <w:right w:val="none" w:sz="0" w:space="0" w:color="auto"/>
                                  </w:divBdr>
                                  <w:divsChild>
                                    <w:div w:id="1621179280">
                                      <w:marLeft w:val="0"/>
                                      <w:marRight w:val="0"/>
                                      <w:marTop w:val="0"/>
                                      <w:marBottom w:val="0"/>
                                      <w:divBdr>
                                        <w:top w:val="none" w:sz="0" w:space="0" w:color="auto"/>
                                        <w:left w:val="none" w:sz="0" w:space="0" w:color="auto"/>
                                        <w:bottom w:val="none" w:sz="0" w:space="0" w:color="auto"/>
                                        <w:right w:val="none" w:sz="0" w:space="0" w:color="auto"/>
                                      </w:divBdr>
                                      <w:divsChild>
                                        <w:div w:id="18289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828212">
      <w:bodyDiv w:val="1"/>
      <w:marLeft w:val="0"/>
      <w:marRight w:val="0"/>
      <w:marTop w:val="0"/>
      <w:marBottom w:val="0"/>
      <w:divBdr>
        <w:top w:val="none" w:sz="0" w:space="0" w:color="auto"/>
        <w:left w:val="none" w:sz="0" w:space="0" w:color="auto"/>
        <w:bottom w:val="none" w:sz="0" w:space="0" w:color="auto"/>
        <w:right w:val="none" w:sz="0" w:space="0" w:color="auto"/>
      </w:divBdr>
    </w:div>
    <w:div w:id="683364255">
      <w:bodyDiv w:val="1"/>
      <w:marLeft w:val="0"/>
      <w:marRight w:val="0"/>
      <w:marTop w:val="0"/>
      <w:marBottom w:val="0"/>
      <w:divBdr>
        <w:top w:val="none" w:sz="0" w:space="0" w:color="auto"/>
        <w:left w:val="none" w:sz="0" w:space="0" w:color="auto"/>
        <w:bottom w:val="none" w:sz="0" w:space="0" w:color="auto"/>
        <w:right w:val="none" w:sz="0" w:space="0" w:color="auto"/>
      </w:divBdr>
      <w:divsChild>
        <w:div w:id="675621832">
          <w:marLeft w:val="0"/>
          <w:marRight w:val="0"/>
          <w:marTop w:val="0"/>
          <w:marBottom w:val="0"/>
          <w:divBdr>
            <w:top w:val="none" w:sz="0" w:space="0" w:color="auto"/>
            <w:left w:val="none" w:sz="0" w:space="0" w:color="auto"/>
            <w:bottom w:val="none" w:sz="0" w:space="0" w:color="auto"/>
            <w:right w:val="none" w:sz="0" w:space="0" w:color="auto"/>
          </w:divBdr>
          <w:divsChild>
            <w:div w:id="108936641">
              <w:marLeft w:val="0"/>
              <w:marRight w:val="0"/>
              <w:marTop w:val="0"/>
              <w:marBottom w:val="0"/>
              <w:divBdr>
                <w:top w:val="none" w:sz="0" w:space="0" w:color="auto"/>
                <w:left w:val="none" w:sz="0" w:space="0" w:color="auto"/>
                <w:bottom w:val="none" w:sz="0" w:space="0" w:color="auto"/>
                <w:right w:val="none" w:sz="0" w:space="0" w:color="auto"/>
              </w:divBdr>
              <w:divsChild>
                <w:div w:id="363289223">
                  <w:marLeft w:val="0"/>
                  <w:marRight w:val="0"/>
                  <w:marTop w:val="0"/>
                  <w:marBottom w:val="0"/>
                  <w:divBdr>
                    <w:top w:val="none" w:sz="0" w:space="0" w:color="auto"/>
                    <w:left w:val="none" w:sz="0" w:space="0" w:color="auto"/>
                    <w:bottom w:val="none" w:sz="0" w:space="0" w:color="auto"/>
                    <w:right w:val="none" w:sz="0" w:space="0" w:color="auto"/>
                  </w:divBdr>
                  <w:divsChild>
                    <w:div w:id="11252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553913">
      <w:bodyDiv w:val="1"/>
      <w:marLeft w:val="0"/>
      <w:marRight w:val="0"/>
      <w:marTop w:val="0"/>
      <w:marBottom w:val="0"/>
      <w:divBdr>
        <w:top w:val="none" w:sz="0" w:space="0" w:color="auto"/>
        <w:left w:val="none" w:sz="0" w:space="0" w:color="auto"/>
        <w:bottom w:val="none" w:sz="0" w:space="0" w:color="auto"/>
        <w:right w:val="none" w:sz="0" w:space="0" w:color="auto"/>
      </w:divBdr>
    </w:div>
    <w:div w:id="686298989">
      <w:bodyDiv w:val="1"/>
      <w:marLeft w:val="0"/>
      <w:marRight w:val="0"/>
      <w:marTop w:val="0"/>
      <w:marBottom w:val="0"/>
      <w:divBdr>
        <w:top w:val="none" w:sz="0" w:space="0" w:color="auto"/>
        <w:left w:val="none" w:sz="0" w:space="0" w:color="auto"/>
        <w:bottom w:val="none" w:sz="0" w:space="0" w:color="auto"/>
        <w:right w:val="none" w:sz="0" w:space="0" w:color="auto"/>
      </w:divBdr>
      <w:divsChild>
        <w:div w:id="5253127">
          <w:marLeft w:val="0"/>
          <w:marRight w:val="0"/>
          <w:marTop w:val="0"/>
          <w:marBottom w:val="0"/>
          <w:divBdr>
            <w:top w:val="none" w:sz="0" w:space="0" w:color="auto"/>
            <w:left w:val="none" w:sz="0" w:space="0" w:color="auto"/>
            <w:bottom w:val="none" w:sz="0" w:space="0" w:color="auto"/>
            <w:right w:val="none" w:sz="0" w:space="0" w:color="auto"/>
          </w:divBdr>
          <w:divsChild>
            <w:div w:id="1593049268">
              <w:marLeft w:val="0"/>
              <w:marRight w:val="0"/>
              <w:marTop w:val="0"/>
              <w:marBottom w:val="0"/>
              <w:divBdr>
                <w:top w:val="none" w:sz="0" w:space="0" w:color="auto"/>
                <w:left w:val="none" w:sz="0" w:space="0" w:color="auto"/>
                <w:bottom w:val="none" w:sz="0" w:space="0" w:color="auto"/>
                <w:right w:val="none" w:sz="0" w:space="0" w:color="auto"/>
              </w:divBdr>
              <w:divsChild>
                <w:div w:id="304239477">
                  <w:marLeft w:val="0"/>
                  <w:marRight w:val="0"/>
                  <w:marTop w:val="0"/>
                  <w:marBottom w:val="0"/>
                  <w:divBdr>
                    <w:top w:val="none" w:sz="0" w:space="0" w:color="auto"/>
                    <w:left w:val="none" w:sz="0" w:space="0" w:color="auto"/>
                    <w:bottom w:val="none" w:sz="0" w:space="0" w:color="auto"/>
                    <w:right w:val="none" w:sz="0" w:space="0" w:color="auto"/>
                  </w:divBdr>
                  <w:divsChild>
                    <w:div w:id="1487278008">
                      <w:marLeft w:val="0"/>
                      <w:marRight w:val="0"/>
                      <w:marTop w:val="0"/>
                      <w:marBottom w:val="0"/>
                      <w:divBdr>
                        <w:top w:val="none" w:sz="0" w:space="0" w:color="auto"/>
                        <w:left w:val="none" w:sz="0" w:space="0" w:color="auto"/>
                        <w:bottom w:val="none" w:sz="0" w:space="0" w:color="auto"/>
                        <w:right w:val="none" w:sz="0" w:space="0" w:color="auto"/>
                      </w:divBdr>
                      <w:divsChild>
                        <w:div w:id="1772780271">
                          <w:marLeft w:val="0"/>
                          <w:marRight w:val="0"/>
                          <w:marTop w:val="0"/>
                          <w:marBottom w:val="0"/>
                          <w:divBdr>
                            <w:top w:val="none" w:sz="0" w:space="0" w:color="auto"/>
                            <w:left w:val="none" w:sz="0" w:space="0" w:color="auto"/>
                            <w:bottom w:val="none" w:sz="0" w:space="0" w:color="auto"/>
                            <w:right w:val="none" w:sz="0" w:space="0" w:color="auto"/>
                          </w:divBdr>
                          <w:divsChild>
                            <w:div w:id="1997759541">
                              <w:marLeft w:val="0"/>
                              <w:marRight w:val="0"/>
                              <w:marTop w:val="0"/>
                              <w:marBottom w:val="0"/>
                              <w:divBdr>
                                <w:top w:val="none" w:sz="0" w:space="0" w:color="auto"/>
                                <w:left w:val="none" w:sz="0" w:space="0" w:color="auto"/>
                                <w:bottom w:val="none" w:sz="0" w:space="0" w:color="auto"/>
                                <w:right w:val="none" w:sz="0" w:space="0" w:color="auto"/>
                              </w:divBdr>
                              <w:divsChild>
                                <w:div w:id="1036811940">
                                  <w:marLeft w:val="0"/>
                                  <w:marRight w:val="0"/>
                                  <w:marTop w:val="0"/>
                                  <w:marBottom w:val="0"/>
                                  <w:divBdr>
                                    <w:top w:val="none" w:sz="0" w:space="0" w:color="auto"/>
                                    <w:left w:val="none" w:sz="0" w:space="0" w:color="auto"/>
                                    <w:bottom w:val="none" w:sz="0" w:space="0" w:color="auto"/>
                                    <w:right w:val="none" w:sz="0" w:space="0" w:color="auto"/>
                                  </w:divBdr>
                                  <w:divsChild>
                                    <w:div w:id="13586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566264">
                  <w:marLeft w:val="0"/>
                  <w:marRight w:val="0"/>
                  <w:marTop w:val="0"/>
                  <w:marBottom w:val="0"/>
                  <w:divBdr>
                    <w:top w:val="none" w:sz="0" w:space="0" w:color="auto"/>
                    <w:left w:val="none" w:sz="0" w:space="0" w:color="auto"/>
                    <w:bottom w:val="none" w:sz="0" w:space="0" w:color="auto"/>
                    <w:right w:val="none" w:sz="0" w:space="0" w:color="auto"/>
                  </w:divBdr>
                  <w:divsChild>
                    <w:div w:id="1149831382">
                      <w:marLeft w:val="0"/>
                      <w:marRight w:val="0"/>
                      <w:marTop w:val="0"/>
                      <w:marBottom w:val="0"/>
                      <w:divBdr>
                        <w:top w:val="none" w:sz="0" w:space="0" w:color="auto"/>
                        <w:left w:val="none" w:sz="0" w:space="0" w:color="auto"/>
                        <w:bottom w:val="none" w:sz="0" w:space="0" w:color="auto"/>
                        <w:right w:val="none" w:sz="0" w:space="0" w:color="auto"/>
                      </w:divBdr>
                      <w:divsChild>
                        <w:div w:id="1576472365">
                          <w:marLeft w:val="0"/>
                          <w:marRight w:val="0"/>
                          <w:marTop w:val="0"/>
                          <w:marBottom w:val="0"/>
                          <w:divBdr>
                            <w:top w:val="none" w:sz="0" w:space="0" w:color="auto"/>
                            <w:left w:val="none" w:sz="0" w:space="0" w:color="auto"/>
                            <w:bottom w:val="none" w:sz="0" w:space="0" w:color="auto"/>
                            <w:right w:val="none" w:sz="0" w:space="0" w:color="auto"/>
                          </w:divBdr>
                          <w:divsChild>
                            <w:div w:id="987125712">
                              <w:marLeft w:val="0"/>
                              <w:marRight w:val="0"/>
                              <w:marTop w:val="0"/>
                              <w:marBottom w:val="0"/>
                              <w:divBdr>
                                <w:top w:val="none" w:sz="0" w:space="0" w:color="auto"/>
                                <w:left w:val="none" w:sz="0" w:space="0" w:color="auto"/>
                                <w:bottom w:val="none" w:sz="0" w:space="0" w:color="auto"/>
                                <w:right w:val="none" w:sz="0" w:space="0" w:color="auto"/>
                              </w:divBdr>
                              <w:divsChild>
                                <w:div w:id="6934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78011">
          <w:marLeft w:val="0"/>
          <w:marRight w:val="0"/>
          <w:marTop w:val="0"/>
          <w:marBottom w:val="0"/>
          <w:divBdr>
            <w:top w:val="none" w:sz="0" w:space="0" w:color="auto"/>
            <w:left w:val="none" w:sz="0" w:space="0" w:color="auto"/>
            <w:bottom w:val="none" w:sz="0" w:space="0" w:color="auto"/>
            <w:right w:val="none" w:sz="0" w:space="0" w:color="auto"/>
          </w:divBdr>
          <w:divsChild>
            <w:div w:id="285896335">
              <w:marLeft w:val="0"/>
              <w:marRight w:val="0"/>
              <w:marTop w:val="0"/>
              <w:marBottom w:val="0"/>
              <w:divBdr>
                <w:top w:val="none" w:sz="0" w:space="0" w:color="auto"/>
                <w:left w:val="none" w:sz="0" w:space="0" w:color="auto"/>
                <w:bottom w:val="none" w:sz="0" w:space="0" w:color="auto"/>
                <w:right w:val="none" w:sz="0" w:space="0" w:color="auto"/>
              </w:divBdr>
              <w:divsChild>
                <w:div w:id="2125422709">
                  <w:marLeft w:val="0"/>
                  <w:marRight w:val="0"/>
                  <w:marTop w:val="0"/>
                  <w:marBottom w:val="0"/>
                  <w:divBdr>
                    <w:top w:val="none" w:sz="0" w:space="0" w:color="auto"/>
                    <w:left w:val="none" w:sz="0" w:space="0" w:color="auto"/>
                    <w:bottom w:val="none" w:sz="0" w:space="0" w:color="auto"/>
                    <w:right w:val="none" w:sz="0" w:space="0" w:color="auto"/>
                  </w:divBdr>
                  <w:divsChild>
                    <w:div w:id="1787041920">
                      <w:marLeft w:val="0"/>
                      <w:marRight w:val="0"/>
                      <w:marTop w:val="0"/>
                      <w:marBottom w:val="0"/>
                      <w:divBdr>
                        <w:top w:val="none" w:sz="0" w:space="0" w:color="auto"/>
                        <w:left w:val="none" w:sz="0" w:space="0" w:color="auto"/>
                        <w:bottom w:val="none" w:sz="0" w:space="0" w:color="auto"/>
                        <w:right w:val="none" w:sz="0" w:space="0" w:color="auto"/>
                      </w:divBdr>
                      <w:divsChild>
                        <w:div w:id="66267859">
                          <w:marLeft w:val="0"/>
                          <w:marRight w:val="0"/>
                          <w:marTop w:val="0"/>
                          <w:marBottom w:val="0"/>
                          <w:divBdr>
                            <w:top w:val="none" w:sz="0" w:space="0" w:color="auto"/>
                            <w:left w:val="none" w:sz="0" w:space="0" w:color="auto"/>
                            <w:bottom w:val="none" w:sz="0" w:space="0" w:color="auto"/>
                            <w:right w:val="none" w:sz="0" w:space="0" w:color="auto"/>
                          </w:divBdr>
                          <w:divsChild>
                            <w:div w:id="531458319">
                              <w:marLeft w:val="0"/>
                              <w:marRight w:val="0"/>
                              <w:marTop w:val="0"/>
                              <w:marBottom w:val="0"/>
                              <w:divBdr>
                                <w:top w:val="none" w:sz="0" w:space="0" w:color="auto"/>
                                <w:left w:val="none" w:sz="0" w:space="0" w:color="auto"/>
                                <w:bottom w:val="none" w:sz="0" w:space="0" w:color="auto"/>
                                <w:right w:val="none" w:sz="0" w:space="0" w:color="auto"/>
                              </w:divBdr>
                              <w:divsChild>
                                <w:div w:id="1330057558">
                                  <w:marLeft w:val="0"/>
                                  <w:marRight w:val="0"/>
                                  <w:marTop w:val="0"/>
                                  <w:marBottom w:val="0"/>
                                  <w:divBdr>
                                    <w:top w:val="none" w:sz="0" w:space="0" w:color="auto"/>
                                    <w:left w:val="none" w:sz="0" w:space="0" w:color="auto"/>
                                    <w:bottom w:val="none" w:sz="0" w:space="0" w:color="auto"/>
                                    <w:right w:val="none" w:sz="0" w:space="0" w:color="auto"/>
                                  </w:divBdr>
                                  <w:divsChild>
                                    <w:div w:id="878201920">
                                      <w:marLeft w:val="0"/>
                                      <w:marRight w:val="0"/>
                                      <w:marTop w:val="0"/>
                                      <w:marBottom w:val="0"/>
                                      <w:divBdr>
                                        <w:top w:val="none" w:sz="0" w:space="0" w:color="auto"/>
                                        <w:left w:val="none" w:sz="0" w:space="0" w:color="auto"/>
                                        <w:bottom w:val="none" w:sz="0" w:space="0" w:color="auto"/>
                                        <w:right w:val="none" w:sz="0" w:space="0" w:color="auto"/>
                                      </w:divBdr>
                                      <w:divsChild>
                                        <w:div w:id="20918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796168">
          <w:marLeft w:val="0"/>
          <w:marRight w:val="0"/>
          <w:marTop w:val="0"/>
          <w:marBottom w:val="0"/>
          <w:divBdr>
            <w:top w:val="none" w:sz="0" w:space="0" w:color="auto"/>
            <w:left w:val="none" w:sz="0" w:space="0" w:color="auto"/>
            <w:bottom w:val="none" w:sz="0" w:space="0" w:color="auto"/>
            <w:right w:val="none" w:sz="0" w:space="0" w:color="auto"/>
          </w:divBdr>
          <w:divsChild>
            <w:div w:id="62073407">
              <w:marLeft w:val="0"/>
              <w:marRight w:val="0"/>
              <w:marTop w:val="0"/>
              <w:marBottom w:val="0"/>
              <w:divBdr>
                <w:top w:val="none" w:sz="0" w:space="0" w:color="auto"/>
                <w:left w:val="none" w:sz="0" w:space="0" w:color="auto"/>
                <w:bottom w:val="none" w:sz="0" w:space="0" w:color="auto"/>
                <w:right w:val="none" w:sz="0" w:space="0" w:color="auto"/>
              </w:divBdr>
              <w:divsChild>
                <w:div w:id="476654031">
                  <w:marLeft w:val="0"/>
                  <w:marRight w:val="0"/>
                  <w:marTop w:val="0"/>
                  <w:marBottom w:val="0"/>
                  <w:divBdr>
                    <w:top w:val="none" w:sz="0" w:space="0" w:color="auto"/>
                    <w:left w:val="none" w:sz="0" w:space="0" w:color="auto"/>
                    <w:bottom w:val="none" w:sz="0" w:space="0" w:color="auto"/>
                    <w:right w:val="none" w:sz="0" w:space="0" w:color="auto"/>
                  </w:divBdr>
                  <w:divsChild>
                    <w:div w:id="564412645">
                      <w:marLeft w:val="0"/>
                      <w:marRight w:val="0"/>
                      <w:marTop w:val="0"/>
                      <w:marBottom w:val="0"/>
                      <w:divBdr>
                        <w:top w:val="none" w:sz="0" w:space="0" w:color="auto"/>
                        <w:left w:val="none" w:sz="0" w:space="0" w:color="auto"/>
                        <w:bottom w:val="none" w:sz="0" w:space="0" w:color="auto"/>
                        <w:right w:val="none" w:sz="0" w:space="0" w:color="auto"/>
                      </w:divBdr>
                      <w:divsChild>
                        <w:div w:id="632367604">
                          <w:marLeft w:val="0"/>
                          <w:marRight w:val="0"/>
                          <w:marTop w:val="0"/>
                          <w:marBottom w:val="0"/>
                          <w:divBdr>
                            <w:top w:val="none" w:sz="0" w:space="0" w:color="auto"/>
                            <w:left w:val="none" w:sz="0" w:space="0" w:color="auto"/>
                            <w:bottom w:val="none" w:sz="0" w:space="0" w:color="auto"/>
                            <w:right w:val="none" w:sz="0" w:space="0" w:color="auto"/>
                          </w:divBdr>
                          <w:divsChild>
                            <w:div w:id="1462653031">
                              <w:marLeft w:val="0"/>
                              <w:marRight w:val="0"/>
                              <w:marTop w:val="0"/>
                              <w:marBottom w:val="0"/>
                              <w:divBdr>
                                <w:top w:val="none" w:sz="0" w:space="0" w:color="auto"/>
                                <w:left w:val="none" w:sz="0" w:space="0" w:color="auto"/>
                                <w:bottom w:val="none" w:sz="0" w:space="0" w:color="auto"/>
                                <w:right w:val="none" w:sz="0" w:space="0" w:color="auto"/>
                              </w:divBdr>
                              <w:divsChild>
                                <w:div w:id="1801148434">
                                  <w:marLeft w:val="0"/>
                                  <w:marRight w:val="0"/>
                                  <w:marTop w:val="0"/>
                                  <w:marBottom w:val="0"/>
                                  <w:divBdr>
                                    <w:top w:val="none" w:sz="0" w:space="0" w:color="auto"/>
                                    <w:left w:val="none" w:sz="0" w:space="0" w:color="auto"/>
                                    <w:bottom w:val="none" w:sz="0" w:space="0" w:color="auto"/>
                                    <w:right w:val="none" w:sz="0" w:space="0" w:color="auto"/>
                                  </w:divBdr>
                                  <w:divsChild>
                                    <w:div w:id="2305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32641">
                          <w:marLeft w:val="0"/>
                          <w:marRight w:val="0"/>
                          <w:marTop w:val="0"/>
                          <w:marBottom w:val="0"/>
                          <w:divBdr>
                            <w:top w:val="none" w:sz="0" w:space="0" w:color="auto"/>
                            <w:left w:val="none" w:sz="0" w:space="0" w:color="auto"/>
                            <w:bottom w:val="none" w:sz="0" w:space="0" w:color="auto"/>
                            <w:right w:val="none" w:sz="0" w:space="0" w:color="auto"/>
                          </w:divBdr>
                          <w:divsChild>
                            <w:div w:id="1310862992">
                              <w:marLeft w:val="0"/>
                              <w:marRight w:val="0"/>
                              <w:marTop w:val="0"/>
                              <w:marBottom w:val="0"/>
                              <w:divBdr>
                                <w:top w:val="none" w:sz="0" w:space="0" w:color="auto"/>
                                <w:left w:val="none" w:sz="0" w:space="0" w:color="auto"/>
                                <w:bottom w:val="none" w:sz="0" w:space="0" w:color="auto"/>
                                <w:right w:val="none" w:sz="0" w:space="0" w:color="auto"/>
                              </w:divBdr>
                              <w:divsChild>
                                <w:div w:id="1920167278">
                                  <w:marLeft w:val="0"/>
                                  <w:marRight w:val="0"/>
                                  <w:marTop w:val="0"/>
                                  <w:marBottom w:val="0"/>
                                  <w:divBdr>
                                    <w:top w:val="none" w:sz="0" w:space="0" w:color="auto"/>
                                    <w:left w:val="none" w:sz="0" w:space="0" w:color="auto"/>
                                    <w:bottom w:val="none" w:sz="0" w:space="0" w:color="auto"/>
                                    <w:right w:val="none" w:sz="0" w:space="0" w:color="auto"/>
                                  </w:divBdr>
                                  <w:divsChild>
                                    <w:div w:id="1297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719455">
      <w:bodyDiv w:val="1"/>
      <w:marLeft w:val="0"/>
      <w:marRight w:val="0"/>
      <w:marTop w:val="0"/>
      <w:marBottom w:val="0"/>
      <w:divBdr>
        <w:top w:val="none" w:sz="0" w:space="0" w:color="auto"/>
        <w:left w:val="none" w:sz="0" w:space="0" w:color="auto"/>
        <w:bottom w:val="none" w:sz="0" w:space="0" w:color="auto"/>
        <w:right w:val="none" w:sz="0" w:space="0" w:color="auto"/>
      </w:divBdr>
    </w:div>
    <w:div w:id="704212591">
      <w:bodyDiv w:val="1"/>
      <w:marLeft w:val="0"/>
      <w:marRight w:val="0"/>
      <w:marTop w:val="0"/>
      <w:marBottom w:val="0"/>
      <w:divBdr>
        <w:top w:val="none" w:sz="0" w:space="0" w:color="auto"/>
        <w:left w:val="none" w:sz="0" w:space="0" w:color="auto"/>
        <w:bottom w:val="none" w:sz="0" w:space="0" w:color="auto"/>
        <w:right w:val="none" w:sz="0" w:space="0" w:color="auto"/>
      </w:divBdr>
      <w:divsChild>
        <w:div w:id="811094086">
          <w:marLeft w:val="0"/>
          <w:marRight w:val="0"/>
          <w:marTop w:val="0"/>
          <w:marBottom w:val="0"/>
          <w:divBdr>
            <w:top w:val="none" w:sz="0" w:space="0" w:color="auto"/>
            <w:left w:val="none" w:sz="0" w:space="0" w:color="auto"/>
            <w:bottom w:val="none" w:sz="0" w:space="0" w:color="auto"/>
            <w:right w:val="none" w:sz="0" w:space="0" w:color="auto"/>
          </w:divBdr>
          <w:divsChild>
            <w:div w:id="1048334760">
              <w:marLeft w:val="0"/>
              <w:marRight w:val="0"/>
              <w:marTop w:val="0"/>
              <w:marBottom w:val="0"/>
              <w:divBdr>
                <w:top w:val="none" w:sz="0" w:space="0" w:color="auto"/>
                <w:left w:val="none" w:sz="0" w:space="0" w:color="auto"/>
                <w:bottom w:val="none" w:sz="0" w:space="0" w:color="auto"/>
                <w:right w:val="none" w:sz="0" w:space="0" w:color="auto"/>
              </w:divBdr>
              <w:divsChild>
                <w:div w:id="646125729">
                  <w:marLeft w:val="0"/>
                  <w:marRight w:val="0"/>
                  <w:marTop w:val="0"/>
                  <w:marBottom w:val="0"/>
                  <w:divBdr>
                    <w:top w:val="none" w:sz="0" w:space="0" w:color="auto"/>
                    <w:left w:val="none" w:sz="0" w:space="0" w:color="auto"/>
                    <w:bottom w:val="none" w:sz="0" w:space="0" w:color="auto"/>
                    <w:right w:val="none" w:sz="0" w:space="0" w:color="auto"/>
                  </w:divBdr>
                  <w:divsChild>
                    <w:div w:id="2004237033">
                      <w:marLeft w:val="0"/>
                      <w:marRight w:val="0"/>
                      <w:marTop w:val="0"/>
                      <w:marBottom w:val="0"/>
                      <w:divBdr>
                        <w:top w:val="none" w:sz="0" w:space="0" w:color="auto"/>
                        <w:left w:val="none" w:sz="0" w:space="0" w:color="auto"/>
                        <w:bottom w:val="none" w:sz="0" w:space="0" w:color="auto"/>
                        <w:right w:val="none" w:sz="0" w:space="0" w:color="auto"/>
                      </w:divBdr>
                      <w:divsChild>
                        <w:div w:id="1450005746">
                          <w:marLeft w:val="0"/>
                          <w:marRight w:val="0"/>
                          <w:marTop w:val="0"/>
                          <w:marBottom w:val="0"/>
                          <w:divBdr>
                            <w:top w:val="none" w:sz="0" w:space="0" w:color="auto"/>
                            <w:left w:val="none" w:sz="0" w:space="0" w:color="auto"/>
                            <w:bottom w:val="none" w:sz="0" w:space="0" w:color="auto"/>
                            <w:right w:val="none" w:sz="0" w:space="0" w:color="auto"/>
                          </w:divBdr>
                          <w:divsChild>
                            <w:div w:id="493955491">
                              <w:marLeft w:val="0"/>
                              <w:marRight w:val="0"/>
                              <w:marTop w:val="0"/>
                              <w:marBottom w:val="0"/>
                              <w:divBdr>
                                <w:top w:val="none" w:sz="0" w:space="0" w:color="auto"/>
                                <w:left w:val="none" w:sz="0" w:space="0" w:color="auto"/>
                                <w:bottom w:val="none" w:sz="0" w:space="0" w:color="auto"/>
                                <w:right w:val="none" w:sz="0" w:space="0" w:color="auto"/>
                              </w:divBdr>
                              <w:divsChild>
                                <w:div w:id="18062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58060">
                  <w:marLeft w:val="0"/>
                  <w:marRight w:val="0"/>
                  <w:marTop w:val="0"/>
                  <w:marBottom w:val="0"/>
                  <w:divBdr>
                    <w:top w:val="none" w:sz="0" w:space="0" w:color="auto"/>
                    <w:left w:val="none" w:sz="0" w:space="0" w:color="auto"/>
                    <w:bottom w:val="none" w:sz="0" w:space="0" w:color="auto"/>
                    <w:right w:val="none" w:sz="0" w:space="0" w:color="auto"/>
                  </w:divBdr>
                  <w:divsChild>
                    <w:div w:id="1903977362">
                      <w:marLeft w:val="0"/>
                      <w:marRight w:val="0"/>
                      <w:marTop w:val="0"/>
                      <w:marBottom w:val="0"/>
                      <w:divBdr>
                        <w:top w:val="none" w:sz="0" w:space="0" w:color="auto"/>
                        <w:left w:val="none" w:sz="0" w:space="0" w:color="auto"/>
                        <w:bottom w:val="none" w:sz="0" w:space="0" w:color="auto"/>
                        <w:right w:val="none" w:sz="0" w:space="0" w:color="auto"/>
                      </w:divBdr>
                      <w:divsChild>
                        <w:div w:id="1592664146">
                          <w:marLeft w:val="0"/>
                          <w:marRight w:val="0"/>
                          <w:marTop w:val="0"/>
                          <w:marBottom w:val="0"/>
                          <w:divBdr>
                            <w:top w:val="none" w:sz="0" w:space="0" w:color="auto"/>
                            <w:left w:val="none" w:sz="0" w:space="0" w:color="auto"/>
                            <w:bottom w:val="none" w:sz="0" w:space="0" w:color="auto"/>
                            <w:right w:val="none" w:sz="0" w:space="0" w:color="auto"/>
                          </w:divBdr>
                          <w:divsChild>
                            <w:div w:id="358357203">
                              <w:marLeft w:val="0"/>
                              <w:marRight w:val="0"/>
                              <w:marTop w:val="0"/>
                              <w:marBottom w:val="0"/>
                              <w:divBdr>
                                <w:top w:val="none" w:sz="0" w:space="0" w:color="auto"/>
                                <w:left w:val="none" w:sz="0" w:space="0" w:color="auto"/>
                                <w:bottom w:val="none" w:sz="0" w:space="0" w:color="auto"/>
                                <w:right w:val="none" w:sz="0" w:space="0" w:color="auto"/>
                              </w:divBdr>
                              <w:divsChild>
                                <w:div w:id="281151826">
                                  <w:marLeft w:val="0"/>
                                  <w:marRight w:val="0"/>
                                  <w:marTop w:val="0"/>
                                  <w:marBottom w:val="0"/>
                                  <w:divBdr>
                                    <w:top w:val="none" w:sz="0" w:space="0" w:color="auto"/>
                                    <w:left w:val="none" w:sz="0" w:space="0" w:color="auto"/>
                                    <w:bottom w:val="none" w:sz="0" w:space="0" w:color="auto"/>
                                    <w:right w:val="none" w:sz="0" w:space="0" w:color="auto"/>
                                  </w:divBdr>
                                  <w:divsChild>
                                    <w:div w:id="4978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578063">
      <w:bodyDiv w:val="1"/>
      <w:marLeft w:val="0"/>
      <w:marRight w:val="0"/>
      <w:marTop w:val="0"/>
      <w:marBottom w:val="0"/>
      <w:divBdr>
        <w:top w:val="none" w:sz="0" w:space="0" w:color="auto"/>
        <w:left w:val="none" w:sz="0" w:space="0" w:color="auto"/>
        <w:bottom w:val="none" w:sz="0" w:space="0" w:color="auto"/>
        <w:right w:val="none" w:sz="0" w:space="0" w:color="auto"/>
      </w:divBdr>
    </w:div>
    <w:div w:id="713426893">
      <w:bodyDiv w:val="1"/>
      <w:marLeft w:val="0"/>
      <w:marRight w:val="0"/>
      <w:marTop w:val="0"/>
      <w:marBottom w:val="0"/>
      <w:divBdr>
        <w:top w:val="none" w:sz="0" w:space="0" w:color="auto"/>
        <w:left w:val="none" w:sz="0" w:space="0" w:color="auto"/>
        <w:bottom w:val="none" w:sz="0" w:space="0" w:color="auto"/>
        <w:right w:val="none" w:sz="0" w:space="0" w:color="auto"/>
      </w:divBdr>
      <w:divsChild>
        <w:div w:id="876506241">
          <w:marLeft w:val="0"/>
          <w:marRight w:val="0"/>
          <w:marTop w:val="0"/>
          <w:marBottom w:val="0"/>
          <w:divBdr>
            <w:top w:val="none" w:sz="0" w:space="0" w:color="auto"/>
            <w:left w:val="none" w:sz="0" w:space="0" w:color="auto"/>
            <w:bottom w:val="none" w:sz="0" w:space="0" w:color="auto"/>
            <w:right w:val="none" w:sz="0" w:space="0" w:color="auto"/>
          </w:divBdr>
          <w:divsChild>
            <w:div w:id="485170766">
              <w:marLeft w:val="0"/>
              <w:marRight w:val="0"/>
              <w:marTop w:val="0"/>
              <w:marBottom w:val="0"/>
              <w:divBdr>
                <w:top w:val="none" w:sz="0" w:space="0" w:color="auto"/>
                <w:left w:val="none" w:sz="0" w:space="0" w:color="auto"/>
                <w:bottom w:val="none" w:sz="0" w:space="0" w:color="auto"/>
                <w:right w:val="none" w:sz="0" w:space="0" w:color="auto"/>
              </w:divBdr>
              <w:divsChild>
                <w:div w:id="66074478">
                  <w:marLeft w:val="0"/>
                  <w:marRight w:val="0"/>
                  <w:marTop w:val="0"/>
                  <w:marBottom w:val="0"/>
                  <w:divBdr>
                    <w:top w:val="none" w:sz="0" w:space="0" w:color="auto"/>
                    <w:left w:val="none" w:sz="0" w:space="0" w:color="auto"/>
                    <w:bottom w:val="none" w:sz="0" w:space="0" w:color="auto"/>
                    <w:right w:val="none" w:sz="0" w:space="0" w:color="auto"/>
                  </w:divBdr>
                  <w:divsChild>
                    <w:div w:id="1694264925">
                      <w:marLeft w:val="0"/>
                      <w:marRight w:val="0"/>
                      <w:marTop w:val="0"/>
                      <w:marBottom w:val="0"/>
                      <w:divBdr>
                        <w:top w:val="none" w:sz="0" w:space="0" w:color="auto"/>
                        <w:left w:val="none" w:sz="0" w:space="0" w:color="auto"/>
                        <w:bottom w:val="none" w:sz="0" w:space="0" w:color="auto"/>
                        <w:right w:val="none" w:sz="0" w:space="0" w:color="auto"/>
                      </w:divBdr>
                      <w:divsChild>
                        <w:div w:id="1013462156">
                          <w:marLeft w:val="0"/>
                          <w:marRight w:val="0"/>
                          <w:marTop w:val="0"/>
                          <w:marBottom w:val="0"/>
                          <w:divBdr>
                            <w:top w:val="none" w:sz="0" w:space="0" w:color="auto"/>
                            <w:left w:val="none" w:sz="0" w:space="0" w:color="auto"/>
                            <w:bottom w:val="none" w:sz="0" w:space="0" w:color="auto"/>
                            <w:right w:val="none" w:sz="0" w:space="0" w:color="auto"/>
                          </w:divBdr>
                          <w:divsChild>
                            <w:div w:id="680937752">
                              <w:marLeft w:val="0"/>
                              <w:marRight w:val="0"/>
                              <w:marTop w:val="0"/>
                              <w:marBottom w:val="0"/>
                              <w:divBdr>
                                <w:top w:val="none" w:sz="0" w:space="0" w:color="auto"/>
                                <w:left w:val="none" w:sz="0" w:space="0" w:color="auto"/>
                                <w:bottom w:val="none" w:sz="0" w:space="0" w:color="auto"/>
                                <w:right w:val="none" w:sz="0" w:space="0" w:color="auto"/>
                              </w:divBdr>
                              <w:divsChild>
                                <w:div w:id="1796554841">
                                  <w:marLeft w:val="0"/>
                                  <w:marRight w:val="0"/>
                                  <w:marTop w:val="0"/>
                                  <w:marBottom w:val="0"/>
                                  <w:divBdr>
                                    <w:top w:val="none" w:sz="0" w:space="0" w:color="auto"/>
                                    <w:left w:val="none" w:sz="0" w:space="0" w:color="auto"/>
                                    <w:bottom w:val="none" w:sz="0" w:space="0" w:color="auto"/>
                                    <w:right w:val="none" w:sz="0" w:space="0" w:color="auto"/>
                                  </w:divBdr>
                                  <w:divsChild>
                                    <w:div w:id="1868760187">
                                      <w:marLeft w:val="0"/>
                                      <w:marRight w:val="0"/>
                                      <w:marTop w:val="0"/>
                                      <w:marBottom w:val="0"/>
                                      <w:divBdr>
                                        <w:top w:val="none" w:sz="0" w:space="0" w:color="auto"/>
                                        <w:left w:val="none" w:sz="0" w:space="0" w:color="auto"/>
                                        <w:bottom w:val="none" w:sz="0" w:space="0" w:color="auto"/>
                                        <w:right w:val="none" w:sz="0" w:space="0" w:color="auto"/>
                                      </w:divBdr>
                                      <w:divsChild>
                                        <w:div w:id="2951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011210">
      <w:bodyDiv w:val="1"/>
      <w:marLeft w:val="0"/>
      <w:marRight w:val="0"/>
      <w:marTop w:val="0"/>
      <w:marBottom w:val="0"/>
      <w:divBdr>
        <w:top w:val="none" w:sz="0" w:space="0" w:color="auto"/>
        <w:left w:val="none" w:sz="0" w:space="0" w:color="auto"/>
        <w:bottom w:val="none" w:sz="0" w:space="0" w:color="auto"/>
        <w:right w:val="none" w:sz="0" w:space="0" w:color="auto"/>
      </w:divBdr>
    </w:div>
    <w:div w:id="724792283">
      <w:bodyDiv w:val="1"/>
      <w:marLeft w:val="0"/>
      <w:marRight w:val="0"/>
      <w:marTop w:val="0"/>
      <w:marBottom w:val="0"/>
      <w:divBdr>
        <w:top w:val="none" w:sz="0" w:space="0" w:color="auto"/>
        <w:left w:val="none" w:sz="0" w:space="0" w:color="auto"/>
        <w:bottom w:val="none" w:sz="0" w:space="0" w:color="auto"/>
        <w:right w:val="none" w:sz="0" w:space="0" w:color="auto"/>
      </w:divBdr>
    </w:div>
    <w:div w:id="735737361">
      <w:bodyDiv w:val="1"/>
      <w:marLeft w:val="0"/>
      <w:marRight w:val="0"/>
      <w:marTop w:val="0"/>
      <w:marBottom w:val="0"/>
      <w:divBdr>
        <w:top w:val="none" w:sz="0" w:space="0" w:color="auto"/>
        <w:left w:val="none" w:sz="0" w:space="0" w:color="auto"/>
        <w:bottom w:val="none" w:sz="0" w:space="0" w:color="auto"/>
        <w:right w:val="none" w:sz="0" w:space="0" w:color="auto"/>
      </w:divBdr>
    </w:div>
    <w:div w:id="738286303">
      <w:bodyDiv w:val="1"/>
      <w:marLeft w:val="0"/>
      <w:marRight w:val="0"/>
      <w:marTop w:val="0"/>
      <w:marBottom w:val="0"/>
      <w:divBdr>
        <w:top w:val="none" w:sz="0" w:space="0" w:color="auto"/>
        <w:left w:val="none" w:sz="0" w:space="0" w:color="auto"/>
        <w:bottom w:val="none" w:sz="0" w:space="0" w:color="auto"/>
        <w:right w:val="none" w:sz="0" w:space="0" w:color="auto"/>
      </w:divBdr>
    </w:div>
    <w:div w:id="746390781">
      <w:bodyDiv w:val="1"/>
      <w:marLeft w:val="0"/>
      <w:marRight w:val="0"/>
      <w:marTop w:val="0"/>
      <w:marBottom w:val="0"/>
      <w:divBdr>
        <w:top w:val="none" w:sz="0" w:space="0" w:color="auto"/>
        <w:left w:val="none" w:sz="0" w:space="0" w:color="auto"/>
        <w:bottom w:val="none" w:sz="0" w:space="0" w:color="auto"/>
        <w:right w:val="none" w:sz="0" w:space="0" w:color="auto"/>
      </w:divBdr>
    </w:div>
    <w:div w:id="759257875">
      <w:bodyDiv w:val="1"/>
      <w:marLeft w:val="0"/>
      <w:marRight w:val="0"/>
      <w:marTop w:val="0"/>
      <w:marBottom w:val="0"/>
      <w:divBdr>
        <w:top w:val="none" w:sz="0" w:space="0" w:color="auto"/>
        <w:left w:val="none" w:sz="0" w:space="0" w:color="auto"/>
        <w:bottom w:val="none" w:sz="0" w:space="0" w:color="auto"/>
        <w:right w:val="none" w:sz="0" w:space="0" w:color="auto"/>
      </w:divBdr>
      <w:divsChild>
        <w:div w:id="1713113770">
          <w:marLeft w:val="0"/>
          <w:marRight w:val="0"/>
          <w:marTop w:val="0"/>
          <w:marBottom w:val="0"/>
          <w:divBdr>
            <w:top w:val="none" w:sz="0" w:space="0" w:color="auto"/>
            <w:left w:val="none" w:sz="0" w:space="0" w:color="auto"/>
            <w:bottom w:val="none" w:sz="0" w:space="0" w:color="auto"/>
            <w:right w:val="none" w:sz="0" w:space="0" w:color="auto"/>
          </w:divBdr>
          <w:divsChild>
            <w:div w:id="1828745333">
              <w:marLeft w:val="0"/>
              <w:marRight w:val="0"/>
              <w:marTop w:val="0"/>
              <w:marBottom w:val="0"/>
              <w:divBdr>
                <w:top w:val="none" w:sz="0" w:space="0" w:color="auto"/>
                <w:left w:val="none" w:sz="0" w:space="0" w:color="auto"/>
                <w:bottom w:val="none" w:sz="0" w:space="0" w:color="auto"/>
                <w:right w:val="none" w:sz="0" w:space="0" w:color="auto"/>
              </w:divBdr>
              <w:divsChild>
                <w:div w:id="635794129">
                  <w:marLeft w:val="0"/>
                  <w:marRight w:val="0"/>
                  <w:marTop w:val="0"/>
                  <w:marBottom w:val="0"/>
                  <w:divBdr>
                    <w:top w:val="none" w:sz="0" w:space="0" w:color="auto"/>
                    <w:left w:val="none" w:sz="0" w:space="0" w:color="auto"/>
                    <w:bottom w:val="none" w:sz="0" w:space="0" w:color="auto"/>
                    <w:right w:val="none" w:sz="0" w:space="0" w:color="auto"/>
                  </w:divBdr>
                  <w:divsChild>
                    <w:div w:id="899830721">
                      <w:marLeft w:val="0"/>
                      <w:marRight w:val="0"/>
                      <w:marTop w:val="0"/>
                      <w:marBottom w:val="0"/>
                      <w:divBdr>
                        <w:top w:val="none" w:sz="0" w:space="0" w:color="auto"/>
                        <w:left w:val="none" w:sz="0" w:space="0" w:color="auto"/>
                        <w:bottom w:val="none" w:sz="0" w:space="0" w:color="auto"/>
                        <w:right w:val="none" w:sz="0" w:space="0" w:color="auto"/>
                      </w:divBdr>
                      <w:divsChild>
                        <w:div w:id="1371491975">
                          <w:marLeft w:val="0"/>
                          <w:marRight w:val="0"/>
                          <w:marTop w:val="0"/>
                          <w:marBottom w:val="0"/>
                          <w:divBdr>
                            <w:top w:val="none" w:sz="0" w:space="0" w:color="auto"/>
                            <w:left w:val="none" w:sz="0" w:space="0" w:color="auto"/>
                            <w:bottom w:val="none" w:sz="0" w:space="0" w:color="auto"/>
                            <w:right w:val="none" w:sz="0" w:space="0" w:color="auto"/>
                          </w:divBdr>
                          <w:divsChild>
                            <w:div w:id="128717496">
                              <w:marLeft w:val="0"/>
                              <w:marRight w:val="0"/>
                              <w:marTop w:val="0"/>
                              <w:marBottom w:val="0"/>
                              <w:divBdr>
                                <w:top w:val="none" w:sz="0" w:space="0" w:color="auto"/>
                                <w:left w:val="none" w:sz="0" w:space="0" w:color="auto"/>
                                <w:bottom w:val="none" w:sz="0" w:space="0" w:color="auto"/>
                                <w:right w:val="none" w:sz="0" w:space="0" w:color="auto"/>
                              </w:divBdr>
                              <w:divsChild>
                                <w:div w:id="1435439993">
                                  <w:marLeft w:val="0"/>
                                  <w:marRight w:val="0"/>
                                  <w:marTop w:val="0"/>
                                  <w:marBottom w:val="0"/>
                                  <w:divBdr>
                                    <w:top w:val="none" w:sz="0" w:space="0" w:color="auto"/>
                                    <w:left w:val="none" w:sz="0" w:space="0" w:color="auto"/>
                                    <w:bottom w:val="none" w:sz="0" w:space="0" w:color="auto"/>
                                    <w:right w:val="none" w:sz="0" w:space="0" w:color="auto"/>
                                  </w:divBdr>
                                </w:div>
                              </w:divsChild>
                            </w:div>
                            <w:div w:id="293101100">
                              <w:marLeft w:val="0"/>
                              <w:marRight w:val="0"/>
                              <w:marTop w:val="480"/>
                              <w:marBottom w:val="0"/>
                              <w:divBdr>
                                <w:top w:val="none" w:sz="0" w:space="0" w:color="auto"/>
                                <w:left w:val="none" w:sz="0" w:space="0" w:color="auto"/>
                                <w:bottom w:val="none" w:sz="0" w:space="0" w:color="auto"/>
                                <w:right w:val="none" w:sz="0" w:space="0" w:color="auto"/>
                              </w:divBdr>
                            </w:div>
                            <w:div w:id="407767956">
                              <w:marLeft w:val="0"/>
                              <w:marRight w:val="0"/>
                              <w:marTop w:val="81"/>
                              <w:marBottom w:val="0"/>
                              <w:divBdr>
                                <w:top w:val="none" w:sz="0" w:space="0" w:color="auto"/>
                                <w:left w:val="none" w:sz="0" w:space="0" w:color="auto"/>
                                <w:bottom w:val="none" w:sz="0" w:space="0" w:color="auto"/>
                                <w:right w:val="none" w:sz="0" w:space="0" w:color="auto"/>
                              </w:divBdr>
                              <w:divsChild>
                                <w:div w:id="866913517">
                                  <w:marLeft w:val="0"/>
                                  <w:marRight w:val="240"/>
                                  <w:marTop w:val="0"/>
                                  <w:marBottom w:val="0"/>
                                  <w:divBdr>
                                    <w:top w:val="none" w:sz="0" w:space="0" w:color="auto"/>
                                    <w:left w:val="none" w:sz="0" w:space="0" w:color="auto"/>
                                    <w:bottom w:val="none" w:sz="0" w:space="0" w:color="auto"/>
                                    <w:right w:val="none" w:sz="0" w:space="0" w:color="auto"/>
                                  </w:divBdr>
                                </w:div>
                                <w:div w:id="1520045878">
                                  <w:marLeft w:val="0"/>
                                  <w:marRight w:val="240"/>
                                  <w:marTop w:val="0"/>
                                  <w:marBottom w:val="0"/>
                                  <w:divBdr>
                                    <w:top w:val="none" w:sz="0" w:space="0" w:color="auto"/>
                                    <w:left w:val="none" w:sz="0" w:space="0" w:color="auto"/>
                                    <w:bottom w:val="none" w:sz="0" w:space="0" w:color="auto"/>
                                    <w:right w:val="none" w:sz="0" w:space="0" w:color="auto"/>
                                  </w:divBdr>
                                </w:div>
                              </w:divsChild>
                            </w:div>
                            <w:div w:id="10435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800404">
      <w:bodyDiv w:val="1"/>
      <w:marLeft w:val="0"/>
      <w:marRight w:val="0"/>
      <w:marTop w:val="0"/>
      <w:marBottom w:val="0"/>
      <w:divBdr>
        <w:top w:val="none" w:sz="0" w:space="0" w:color="auto"/>
        <w:left w:val="none" w:sz="0" w:space="0" w:color="auto"/>
        <w:bottom w:val="none" w:sz="0" w:space="0" w:color="auto"/>
        <w:right w:val="none" w:sz="0" w:space="0" w:color="auto"/>
      </w:divBdr>
    </w:div>
    <w:div w:id="763458175">
      <w:bodyDiv w:val="1"/>
      <w:marLeft w:val="0"/>
      <w:marRight w:val="0"/>
      <w:marTop w:val="0"/>
      <w:marBottom w:val="0"/>
      <w:divBdr>
        <w:top w:val="none" w:sz="0" w:space="0" w:color="auto"/>
        <w:left w:val="none" w:sz="0" w:space="0" w:color="auto"/>
        <w:bottom w:val="none" w:sz="0" w:space="0" w:color="auto"/>
        <w:right w:val="none" w:sz="0" w:space="0" w:color="auto"/>
      </w:divBdr>
    </w:div>
    <w:div w:id="766586265">
      <w:bodyDiv w:val="1"/>
      <w:marLeft w:val="0"/>
      <w:marRight w:val="0"/>
      <w:marTop w:val="0"/>
      <w:marBottom w:val="0"/>
      <w:divBdr>
        <w:top w:val="none" w:sz="0" w:space="0" w:color="auto"/>
        <w:left w:val="none" w:sz="0" w:space="0" w:color="auto"/>
        <w:bottom w:val="none" w:sz="0" w:space="0" w:color="auto"/>
        <w:right w:val="none" w:sz="0" w:space="0" w:color="auto"/>
      </w:divBdr>
    </w:div>
    <w:div w:id="770779354">
      <w:bodyDiv w:val="1"/>
      <w:marLeft w:val="0"/>
      <w:marRight w:val="0"/>
      <w:marTop w:val="0"/>
      <w:marBottom w:val="0"/>
      <w:divBdr>
        <w:top w:val="none" w:sz="0" w:space="0" w:color="auto"/>
        <w:left w:val="none" w:sz="0" w:space="0" w:color="auto"/>
        <w:bottom w:val="none" w:sz="0" w:space="0" w:color="auto"/>
        <w:right w:val="none" w:sz="0" w:space="0" w:color="auto"/>
      </w:divBdr>
    </w:div>
    <w:div w:id="778792660">
      <w:bodyDiv w:val="1"/>
      <w:marLeft w:val="0"/>
      <w:marRight w:val="0"/>
      <w:marTop w:val="0"/>
      <w:marBottom w:val="0"/>
      <w:divBdr>
        <w:top w:val="none" w:sz="0" w:space="0" w:color="auto"/>
        <w:left w:val="none" w:sz="0" w:space="0" w:color="auto"/>
        <w:bottom w:val="none" w:sz="0" w:space="0" w:color="auto"/>
        <w:right w:val="none" w:sz="0" w:space="0" w:color="auto"/>
      </w:divBdr>
    </w:div>
    <w:div w:id="796145290">
      <w:bodyDiv w:val="1"/>
      <w:marLeft w:val="0"/>
      <w:marRight w:val="0"/>
      <w:marTop w:val="0"/>
      <w:marBottom w:val="0"/>
      <w:divBdr>
        <w:top w:val="none" w:sz="0" w:space="0" w:color="auto"/>
        <w:left w:val="none" w:sz="0" w:space="0" w:color="auto"/>
        <w:bottom w:val="none" w:sz="0" w:space="0" w:color="auto"/>
        <w:right w:val="none" w:sz="0" w:space="0" w:color="auto"/>
      </w:divBdr>
    </w:div>
    <w:div w:id="815338908">
      <w:bodyDiv w:val="1"/>
      <w:marLeft w:val="0"/>
      <w:marRight w:val="0"/>
      <w:marTop w:val="0"/>
      <w:marBottom w:val="0"/>
      <w:divBdr>
        <w:top w:val="none" w:sz="0" w:space="0" w:color="auto"/>
        <w:left w:val="none" w:sz="0" w:space="0" w:color="auto"/>
        <w:bottom w:val="none" w:sz="0" w:space="0" w:color="auto"/>
        <w:right w:val="none" w:sz="0" w:space="0" w:color="auto"/>
      </w:divBdr>
      <w:divsChild>
        <w:div w:id="1362898171">
          <w:marLeft w:val="0"/>
          <w:marRight w:val="0"/>
          <w:marTop w:val="0"/>
          <w:marBottom w:val="0"/>
          <w:divBdr>
            <w:top w:val="none" w:sz="0" w:space="0" w:color="auto"/>
            <w:left w:val="none" w:sz="0" w:space="0" w:color="auto"/>
            <w:bottom w:val="none" w:sz="0" w:space="0" w:color="auto"/>
            <w:right w:val="none" w:sz="0" w:space="0" w:color="auto"/>
          </w:divBdr>
          <w:divsChild>
            <w:div w:id="1778208819">
              <w:marLeft w:val="0"/>
              <w:marRight w:val="0"/>
              <w:marTop w:val="0"/>
              <w:marBottom w:val="0"/>
              <w:divBdr>
                <w:top w:val="none" w:sz="0" w:space="0" w:color="auto"/>
                <w:left w:val="none" w:sz="0" w:space="0" w:color="auto"/>
                <w:bottom w:val="none" w:sz="0" w:space="0" w:color="auto"/>
                <w:right w:val="none" w:sz="0" w:space="0" w:color="auto"/>
              </w:divBdr>
              <w:divsChild>
                <w:div w:id="1315255879">
                  <w:marLeft w:val="0"/>
                  <w:marRight w:val="0"/>
                  <w:marTop w:val="0"/>
                  <w:marBottom w:val="0"/>
                  <w:divBdr>
                    <w:top w:val="none" w:sz="0" w:space="0" w:color="auto"/>
                    <w:left w:val="none" w:sz="0" w:space="0" w:color="auto"/>
                    <w:bottom w:val="none" w:sz="0" w:space="0" w:color="auto"/>
                    <w:right w:val="none" w:sz="0" w:space="0" w:color="auto"/>
                  </w:divBdr>
                  <w:divsChild>
                    <w:div w:id="6097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832638">
      <w:bodyDiv w:val="1"/>
      <w:marLeft w:val="0"/>
      <w:marRight w:val="0"/>
      <w:marTop w:val="0"/>
      <w:marBottom w:val="0"/>
      <w:divBdr>
        <w:top w:val="none" w:sz="0" w:space="0" w:color="auto"/>
        <w:left w:val="none" w:sz="0" w:space="0" w:color="auto"/>
        <w:bottom w:val="none" w:sz="0" w:space="0" w:color="auto"/>
        <w:right w:val="none" w:sz="0" w:space="0" w:color="auto"/>
      </w:divBdr>
    </w:div>
    <w:div w:id="834076676">
      <w:bodyDiv w:val="1"/>
      <w:marLeft w:val="0"/>
      <w:marRight w:val="0"/>
      <w:marTop w:val="0"/>
      <w:marBottom w:val="0"/>
      <w:divBdr>
        <w:top w:val="none" w:sz="0" w:space="0" w:color="auto"/>
        <w:left w:val="none" w:sz="0" w:space="0" w:color="auto"/>
        <w:bottom w:val="none" w:sz="0" w:space="0" w:color="auto"/>
        <w:right w:val="none" w:sz="0" w:space="0" w:color="auto"/>
      </w:divBdr>
      <w:divsChild>
        <w:div w:id="1630697341">
          <w:marLeft w:val="0"/>
          <w:marRight w:val="0"/>
          <w:marTop w:val="0"/>
          <w:marBottom w:val="0"/>
          <w:divBdr>
            <w:top w:val="none" w:sz="0" w:space="0" w:color="auto"/>
            <w:left w:val="none" w:sz="0" w:space="0" w:color="auto"/>
            <w:bottom w:val="none" w:sz="0" w:space="0" w:color="auto"/>
            <w:right w:val="none" w:sz="0" w:space="0" w:color="auto"/>
          </w:divBdr>
          <w:divsChild>
            <w:div w:id="1525169799">
              <w:marLeft w:val="0"/>
              <w:marRight w:val="0"/>
              <w:marTop w:val="0"/>
              <w:marBottom w:val="0"/>
              <w:divBdr>
                <w:top w:val="none" w:sz="0" w:space="0" w:color="auto"/>
                <w:left w:val="none" w:sz="0" w:space="0" w:color="auto"/>
                <w:bottom w:val="none" w:sz="0" w:space="0" w:color="auto"/>
                <w:right w:val="none" w:sz="0" w:space="0" w:color="auto"/>
              </w:divBdr>
              <w:divsChild>
                <w:div w:id="1770542115">
                  <w:marLeft w:val="0"/>
                  <w:marRight w:val="0"/>
                  <w:marTop w:val="0"/>
                  <w:marBottom w:val="0"/>
                  <w:divBdr>
                    <w:top w:val="none" w:sz="0" w:space="0" w:color="auto"/>
                    <w:left w:val="none" w:sz="0" w:space="0" w:color="auto"/>
                    <w:bottom w:val="none" w:sz="0" w:space="0" w:color="auto"/>
                    <w:right w:val="none" w:sz="0" w:space="0" w:color="auto"/>
                  </w:divBdr>
                  <w:divsChild>
                    <w:div w:id="2621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71659">
      <w:bodyDiv w:val="1"/>
      <w:marLeft w:val="0"/>
      <w:marRight w:val="0"/>
      <w:marTop w:val="0"/>
      <w:marBottom w:val="0"/>
      <w:divBdr>
        <w:top w:val="none" w:sz="0" w:space="0" w:color="auto"/>
        <w:left w:val="none" w:sz="0" w:space="0" w:color="auto"/>
        <w:bottom w:val="none" w:sz="0" w:space="0" w:color="auto"/>
        <w:right w:val="none" w:sz="0" w:space="0" w:color="auto"/>
      </w:divBdr>
    </w:div>
    <w:div w:id="864177850">
      <w:bodyDiv w:val="1"/>
      <w:marLeft w:val="0"/>
      <w:marRight w:val="0"/>
      <w:marTop w:val="0"/>
      <w:marBottom w:val="0"/>
      <w:divBdr>
        <w:top w:val="none" w:sz="0" w:space="0" w:color="auto"/>
        <w:left w:val="none" w:sz="0" w:space="0" w:color="auto"/>
        <w:bottom w:val="none" w:sz="0" w:space="0" w:color="auto"/>
        <w:right w:val="none" w:sz="0" w:space="0" w:color="auto"/>
      </w:divBdr>
    </w:div>
    <w:div w:id="868180678">
      <w:bodyDiv w:val="1"/>
      <w:marLeft w:val="0"/>
      <w:marRight w:val="0"/>
      <w:marTop w:val="0"/>
      <w:marBottom w:val="0"/>
      <w:divBdr>
        <w:top w:val="none" w:sz="0" w:space="0" w:color="auto"/>
        <w:left w:val="none" w:sz="0" w:space="0" w:color="auto"/>
        <w:bottom w:val="none" w:sz="0" w:space="0" w:color="auto"/>
        <w:right w:val="none" w:sz="0" w:space="0" w:color="auto"/>
      </w:divBdr>
    </w:div>
    <w:div w:id="868447994">
      <w:bodyDiv w:val="1"/>
      <w:marLeft w:val="0"/>
      <w:marRight w:val="0"/>
      <w:marTop w:val="0"/>
      <w:marBottom w:val="0"/>
      <w:divBdr>
        <w:top w:val="none" w:sz="0" w:space="0" w:color="auto"/>
        <w:left w:val="none" w:sz="0" w:space="0" w:color="auto"/>
        <w:bottom w:val="none" w:sz="0" w:space="0" w:color="auto"/>
        <w:right w:val="none" w:sz="0" w:space="0" w:color="auto"/>
      </w:divBdr>
    </w:div>
    <w:div w:id="871574245">
      <w:bodyDiv w:val="1"/>
      <w:marLeft w:val="0"/>
      <w:marRight w:val="0"/>
      <w:marTop w:val="0"/>
      <w:marBottom w:val="0"/>
      <w:divBdr>
        <w:top w:val="none" w:sz="0" w:space="0" w:color="auto"/>
        <w:left w:val="none" w:sz="0" w:space="0" w:color="auto"/>
        <w:bottom w:val="none" w:sz="0" w:space="0" w:color="auto"/>
        <w:right w:val="none" w:sz="0" w:space="0" w:color="auto"/>
      </w:divBdr>
    </w:div>
    <w:div w:id="878318942">
      <w:bodyDiv w:val="1"/>
      <w:marLeft w:val="0"/>
      <w:marRight w:val="0"/>
      <w:marTop w:val="0"/>
      <w:marBottom w:val="0"/>
      <w:divBdr>
        <w:top w:val="none" w:sz="0" w:space="0" w:color="auto"/>
        <w:left w:val="none" w:sz="0" w:space="0" w:color="auto"/>
        <w:bottom w:val="none" w:sz="0" w:space="0" w:color="auto"/>
        <w:right w:val="none" w:sz="0" w:space="0" w:color="auto"/>
      </w:divBdr>
      <w:divsChild>
        <w:div w:id="963777425">
          <w:marLeft w:val="0"/>
          <w:marRight w:val="0"/>
          <w:marTop w:val="0"/>
          <w:marBottom w:val="0"/>
          <w:divBdr>
            <w:top w:val="none" w:sz="0" w:space="0" w:color="auto"/>
            <w:left w:val="none" w:sz="0" w:space="0" w:color="auto"/>
            <w:bottom w:val="none" w:sz="0" w:space="0" w:color="auto"/>
            <w:right w:val="none" w:sz="0" w:space="0" w:color="auto"/>
          </w:divBdr>
          <w:divsChild>
            <w:div w:id="437527216">
              <w:marLeft w:val="0"/>
              <w:marRight w:val="0"/>
              <w:marTop w:val="0"/>
              <w:marBottom w:val="0"/>
              <w:divBdr>
                <w:top w:val="none" w:sz="0" w:space="0" w:color="auto"/>
                <w:left w:val="none" w:sz="0" w:space="0" w:color="auto"/>
                <w:bottom w:val="none" w:sz="0" w:space="0" w:color="auto"/>
                <w:right w:val="none" w:sz="0" w:space="0" w:color="auto"/>
              </w:divBdr>
              <w:divsChild>
                <w:div w:id="559900059">
                  <w:marLeft w:val="0"/>
                  <w:marRight w:val="0"/>
                  <w:marTop w:val="0"/>
                  <w:marBottom w:val="0"/>
                  <w:divBdr>
                    <w:top w:val="none" w:sz="0" w:space="0" w:color="auto"/>
                    <w:left w:val="none" w:sz="0" w:space="0" w:color="auto"/>
                    <w:bottom w:val="none" w:sz="0" w:space="0" w:color="auto"/>
                    <w:right w:val="none" w:sz="0" w:space="0" w:color="auto"/>
                  </w:divBdr>
                  <w:divsChild>
                    <w:div w:id="11735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08888">
      <w:bodyDiv w:val="1"/>
      <w:marLeft w:val="0"/>
      <w:marRight w:val="0"/>
      <w:marTop w:val="0"/>
      <w:marBottom w:val="0"/>
      <w:divBdr>
        <w:top w:val="none" w:sz="0" w:space="0" w:color="auto"/>
        <w:left w:val="none" w:sz="0" w:space="0" w:color="auto"/>
        <w:bottom w:val="none" w:sz="0" w:space="0" w:color="auto"/>
        <w:right w:val="none" w:sz="0" w:space="0" w:color="auto"/>
      </w:divBdr>
    </w:div>
    <w:div w:id="891964150">
      <w:bodyDiv w:val="1"/>
      <w:marLeft w:val="0"/>
      <w:marRight w:val="0"/>
      <w:marTop w:val="0"/>
      <w:marBottom w:val="0"/>
      <w:divBdr>
        <w:top w:val="none" w:sz="0" w:space="0" w:color="auto"/>
        <w:left w:val="none" w:sz="0" w:space="0" w:color="auto"/>
        <w:bottom w:val="none" w:sz="0" w:space="0" w:color="auto"/>
        <w:right w:val="none" w:sz="0" w:space="0" w:color="auto"/>
      </w:divBdr>
    </w:div>
    <w:div w:id="893732191">
      <w:bodyDiv w:val="1"/>
      <w:marLeft w:val="0"/>
      <w:marRight w:val="0"/>
      <w:marTop w:val="0"/>
      <w:marBottom w:val="0"/>
      <w:divBdr>
        <w:top w:val="none" w:sz="0" w:space="0" w:color="auto"/>
        <w:left w:val="none" w:sz="0" w:space="0" w:color="auto"/>
        <w:bottom w:val="none" w:sz="0" w:space="0" w:color="auto"/>
        <w:right w:val="none" w:sz="0" w:space="0" w:color="auto"/>
      </w:divBdr>
    </w:div>
    <w:div w:id="908004266">
      <w:bodyDiv w:val="1"/>
      <w:marLeft w:val="0"/>
      <w:marRight w:val="0"/>
      <w:marTop w:val="0"/>
      <w:marBottom w:val="0"/>
      <w:divBdr>
        <w:top w:val="none" w:sz="0" w:space="0" w:color="auto"/>
        <w:left w:val="none" w:sz="0" w:space="0" w:color="auto"/>
        <w:bottom w:val="none" w:sz="0" w:space="0" w:color="auto"/>
        <w:right w:val="none" w:sz="0" w:space="0" w:color="auto"/>
      </w:divBdr>
    </w:div>
    <w:div w:id="911892085">
      <w:bodyDiv w:val="1"/>
      <w:marLeft w:val="0"/>
      <w:marRight w:val="0"/>
      <w:marTop w:val="0"/>
      <w:marBottom w:val="0"/>
      <w:divBdr>
        <w:top w:val="none" w:sz="0" w:space="0" w:color="auto"/>
        <w:left w:val="none" w:sz="0" w:space="0" w:color="auto"/>
        <w:bottom w:val="none" w:sz="0" w:space="0" w:color="auto"/>
        <w:right w:val="none" w:sz="0" w:space="0" w:color="auto"/>
      </w:divBdr>
      <w:divsChild>
        <w:div w:id="775297527">
          <w:marLeft w:val="0"/>
          <w:marRight w:val="0"/>
          <w:marTop w:val="0"/>
          <w:marBottom w:val="0"/>
          <w:divBdr>
            <w:top w:val="none" w:sz="0" w:space="0" w:color="auto"/>
            <w:left w:val="none" w:sz="0" w:space="0" w:color="auto"/>
            <w:bottom w:val="none" w:sz="0" w:space="0" w:color="auto"/>
            <w:right w:val="none" w:sz="0" w:space="0" w:color="auto"/>
          </w:divBdr>
          <w:divsChild>
            <w:div w:id="1341278187">
              <w:marLeft w:val="0"/>
              <w:marRight w:val="0"/>
              <w:marTop w:val="0"/>
              <w:marBottom w:val="0"/>
              <w:divBdr>
                <w:top w:val="none" w:sz="0" w:space="0" w:color="auto"/>
                <w:left w:val="none" w:sz="0" w:space="0" w:color="auto"/>
                <w:bottom w:val="none" w:sz="0" w:space="0" w:color="auto"/>
                <w:right w:val="none" w:sz="0" w:space="0" w:color="auto"/>
              </w:divBdr>
              <w:divsChild>
                <w:div w:id="1192836339">
                  <w:marLeft w:val="0"/>
                  <w:marRight w:val="0"/>
                  <w:marTop w:val="0"/>
                  <w:marBottom w:val="0"/>
                  <w:divBdr>
                    <w:top w:val="none" w:sz="0" w:space="0" w:color="auto"/>
                    <w:left w:val="none" w:sz="0" w:space="0" w:color="auto"/>
                    <w:bottom w:val="none" w:sz="0" w:space="0" w:color="auto"/>
                    <w:right w:val="none" w:sz="0" w:space="0" w:color="auto"/>
                  </w:divBdr>
                  <w:divsChild>
                    <w:div w:id="20092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0677">
      <w:bodyDiv w:val="1"/>
      <w:marLeft w:val="0"/>
      <w:marRight w:val="0"/>
      <w:marTop w:val="0"/>
      <w:marBottom w:val="0"/>
      <w:divBdr>
        <w:top w:val="none" w:sz="0" w:space="0" w:color="auto"/>
        <w:left w:val="none" w:sz="0" w:space="0" w:color="auto"/>
        <w:bottom w:val="none" w:sz="0" w:space="0" w:color="auto"/>
        <w:right w:val="none" w:sz="0" w:space="0" w:color="auto"/>
      </w:divBdr>
    </w:div>
    <w:div w:id="915282956">
      <w:bodyDiv w:val="1"/>
      <w:marLeft w:val="0"/>
      <w:marRight w:val="0"/>
      <w:marTop w:val="0"/>
      <w:marBottom w:val="0"/>
      <w:divBdr>
        <w:top w:val="none" w:sz="0" w:space="0" w:color="auto"/>
        <w:left w:val="none" w:sz="0" w:space="0" w:color="auto"/>
        <w:bottom w:val="none" w:sz="0" w:space="0" w:color="auto"/>
        <w:right w:val="none" w:sz="0" w:space="0" w:color="auto"/>
      </w:divBdr>
    </w:div>
    <w:div w:id="925847538">
      <w:bodyDiv w:val="1"/>
      <w:marLeft w:val="0"/>
      <w:marRight w:val="0"/>
      <w:marTop w:val="0"/>
      <w:marBottom w:val="0"/>
      <w:divBdr>
        <w:top w:val="none" w:sz="0" w:space="0" w:color="auto"/>
        <w:left w:val="none" w:sz="0" w:space="0" w:color="auto"/>
        <w:bottom w:val="none" w:sz="0" w:space="0" w:color="auto"/>
        <w:right w:val="none" w:sz="0" w:space="0" w:color="auto"/>
      </w:divBdr>
    </w:div>
    <w:div w:id="930970147">
      <w:bodyDiv w:val="1"/>
      <w:marLeft w:val="0"/>
      <w:marRight w:val="0"/>
      <w:marTop w:val="0"/>
      <w:marBottom w:val="0"/>
      <w:divBdr>
        <w:top w:val="none" w:sz="0" w:space="0" w:color="auto"/>
        <w:left w:val="none" w:sz="0" w:space="0" w:color="auto"/>
        <w:bottom w:val="none" w:sz="0" w:space="0" w:color="auto"/>
        <w:right w:val="none" w:sz="0" w:space="0" w:color="auto"/>
      </w:divBdr>
    </w:div>
    <w:div w:id="932670038">
      <w:bodyDiv w:val="1"/>
      <w:marLeft w:val="0"/>
      <w:marRight w:val="0"/>
      <w:marTop w:val="0"/>
      <w:marBottom w:val="0"/>
      <w:divBdr>
        <w:top w:val="none" w:sz="0" w:space="0" w:color="auto"/>
        <w:left w:val="none" w:sz="0" w:space="0" w:color="auto"/>
        <w:bottom w:val="none" w:sz="0" w:space="0" w:color="auto"/>
        <w:right w:val="none" w:sz="0" w:space="0" w:color="auto"/>
      </w:divBdr>
    </w:div>
    <w:div w:id="963342191">
      <w:bodyDiv w:val="1"/>
      <w:marLeft w:val="0"/>
      <w:marRight w:val="0"/>
      <w:marTop w:val="0"/>
      <w:marBottom w:val="0"/>
      <w:divBdr>
        <w:top w:val="none" w:sz="0" w:space="0" w:color="auto"/>
        <w:left w:val="none" w:sz="0" w:space="0" w:color="auto"/>
        <w:bottom w:val="none" w:sz="0" w:space="0" w:color="auto"/>
        <w:right w:val="none" w:sz="0" w:space="0" w:color="auto"/>
      </w:divBdr>
    </w:div>
    <w:div w:id="970211519">
      <w:bodyDiv w:val="1"/>
      <w:marLeft w:val="0"/>
      <w:marRight w:val="0"/>
      <w:marTop w:val="0"/>
      <w:marBottom w:val="0"/>
      <w:divBdr>
        <w:top w:val="none" w:sz="0" w:space="0" w:color="auto"/>
        <w:left w:val="none" w:sz="0" w:space="0" w:color="auto"/>
        <w:bottom w:val="none" w:sz="0" w:space="0" w:color="auto"/>
        <w:right w:val="none" w:sz="0" w:space="0" w:color="auto"/>
      </w:divBdr>
    </w:div>
    <w:div w:id="979647541">
      <w:bodyDiv w:val="1"/>
      <w:marLeft w:val="0"/>
      <w:marRight w:val="0"/>
      <w:marTop w:val="0"/>
      <w:marBottom w:val="0"/>
      <w:divBdr>
        <w:top w:val="none" w:sz="0" w:space="0" w:color="auto"/>
        <w:left w:val="none" w:sz="0" w:space="0" w:color="auto"/>
        <w:bottom w:val="none" w:sz="0" w:space="0" w:color="auto"/>
        <w:right w:val="none" w:sz="0" w:space="0" w:color="auto"/>
      </w:divBdr>
    </w:div>
    <w:div w:id="983654737">
      <w:bodyDiv w:val="1"/>
      <w:marLeft w:val="0"/>
      <w:marRight w:val="0"/>
      <w:marTop w:val="0"/>
      <w:marBottom w:val="0"/>
      <w:divBdr>
        <w:top w:val="none" w:sz="0" w:space="0" w:color="auto"/>
        <w:left w:val="none" w:sz="0" w:space="0" w:color="auto"/>
        <w:bottom w:val="none" w:sz="0" w:space="0" w:color="auto"/>
        <w:right w:val="none" w:sz="0" w:space="0" w:color="auto"/>
      </w:divBdr>
    </w:div>
    <w:div w:id="992756528">
      <w:bodyDiv w:val="1"/>
      <w:marLeft w:val="0"/>
      <w:marRight w:val="0"/>
      <w:marTop w:val="0"/>
      <w:marBottom w:val="0"/>
      <w:divBdr>
        <w:top w:val="none" w:sz="0" w:space="0" w:color="auto"/>
        <w:left w:val="none" w:sz="0" w:space="0" w:color="auto"/>
        <w:bottom w:val="none" w:sz="0" w:space="0" w:color="auto"/>
        <w:right w:val="none" w:sz="0" w:space="0" w:color="auto"/>
      </w:divBdr>
    </w:div>
    <w:div w:id="993219806">
      <w:bodyDiv w:val="1"/>
      <w:marLeft w:val="0"/>
      <w:marRight w:val="0"/>
      <w:marTop w:val="0"/>
      <w:marBottom w:val="0"/>
      <w:divBdr>
        <w:top w:val="none" w:sz="0" w:space="0" w:color="auto"/>
        <w:left w:val="none" w:sz="0" w:space="0" w:color="auto"/>
        <w:bottom w:val="none" w:sz="0" w:space="0" w:color="auto"/>
        <w:right w:val="none" w:sz="0" w:space="0" w:color="auto"/>
      </w:divBdr>
    </w:div>
    <w:div w:id="994529964">
      <w:bodyDiv w:val="1"/>
      <w:marLeft w:val="0"/>
      <w:marRight w:val="0"/>
      <w:marTop w:val="0"/>
      <w:marBottom w:val="0"/>
      <w:divBdr>
        <w:top w:val="none" w:sz="0" w:space="0" w:color="auto"/>
        <w:left w:val="none" w:sz="0" w:space="0" w:color="auto"/>
        <w:bottom w:val="none" w:sz="0" w:space="0" w:color="auto"/>
        <w:right w:val="none" w:sz="0" w:space="0" w:color="auto"/>
      </w:divBdr>
    </w:div>
    <w:div w:id="1003705883">
      <w:bodyDiv w:val="1"/>
      <w:marLeft w:val="0"/>
      <w:marRight w:val="0"/>
      <w:marTop w:val="0"/>
      <w:marBottom w:val="0"/>
      <w:divBdr>
        <w:top w:val="none" w:sz="0" w:space="0" w:color="auto"/>
        <w:left w:val="none" w:sz="0" w:space="0" w:color="auto"/>
        <w:bottom w:val="none" w:sz="0" w:space="0" w:color="auto"/>
        <w:right w:val="none" w:sz="0" w:space="0" w:color="auto"/>
      </w:divBdr>
    </w:div>
    <w:div w:id="1008945115">
      <w:bodyDiv w:val="1"/>
      <w:marLeft w:val="0"/>
      <w:marRight w:val="0"/>
      <w:marTop w:val="0"/>
      <w:marBottom w:val="0"/>
      <w:divBdr>
        <w:top w:val="none" w:sz="0" w:space="0" w:color="auto"/>
        <w:left w:val="none" w:sz="0" w:space="0" w:color="auto"/>
        <w:bottom w:val="none" w:sz="0" w:space="0" w:color="auto"/>
        <w:right w:val="none" w:sz="0" w:space="0" w:color="auto"/>
      </w:divBdr>
      <w:divsChild>
        <w:div w:id="251546851">
          <w:marLeft w:val="0"/>
          <w:marRight w:val="0"/>
          <w:marTop w:val="0"/>
          <w:marBottom w:val="0"/>
          <w:divBdr>
            <w:top w:val="none" w:sz="0" w:space="0" w:color="auto"/>
            <w:left w:val="none" w:sz="0" w:space="0" w:color="auto"/>
            <w:bottom w:val="none" w:sz="0" w:space="0" w:color="auto"/>
            <w:right w:val="none" w:sz="0" w:space="0" w:color="auto"/>
          </w:divBdr>
          <w:divsChild>
            <w:div w:id="1155103383">
              <w:marLeft w:val="0"/>
              <w:marRight w:val="0"/>
              <w:marTop w:val="0"/>
              <w:marBottom w:val="0"/>
              <w:divBdr>
                <w:top w:val="none" w:sz="0" w:space="0" w:color="auto"/>
                <w:left w:val="none" w:sz="0" w:space="0" w:color="auto"/>
                <w:bottom w:val="none" w:sz="0" w:space="0" w:color="auto"/>
                <w:right w:val="none" w:sz="0" w:space="0" w:color="auto"/>
              </w:divBdr>
              <w:divsChild>
                <w:div w:id="2060128135">
                  <w:marLeft w:val="0"/>
                  <w:marRight w:val="0"/>
                  <w:marTop w:val="0"/>
                  <w:marBottom w:val="0"/>
                  <w:divBdr>
                    <w:top w:val="none" w:sz="0" w:space="0" w:color="auto"/>
                    <w:left w:val="none" w:sz="0" w:space="0" w:color="auto"/>
                    <w:bottom w:val="none" w:sz="0" w:space="0" w:color="auto"/>
                    <w:right w:val="none" w:sz="0" w:space="0" w:color="auto"/>
                  </w:divBdr>
                  <w:divsChild>
                    <w:div w:id="1512139019">
                      <w:marLeft w:val="0"/>
                      <w:marRight w:val="0"/>
                      <w:marTop w:val="0"/>
                      <w:marBottom w:val="0"/>
                      <w:divBdr>
                        <w:top w:val="none" w:sz="0" w:space="0" w:color="auto"/>
                        <w:left w:val="none" w:sz="0" w:space="0" w:color="auto"/>
                        <w:bottom w:val="none" w:sz="0" w:space="0" w:color="auto"/>
                        <w:right w:val="none" w:sz="0" w:space="0" w:color="auto"/>
                      </w:divBdr>
                      <w:divsChild>
                        <w:div w:id="1676031949">
                          <w:marLeft w:val="0"/>
                          <w:marRight w:val="0"/>
                          <w:marTop w:val="0"/>
                          <w:marBottom w:val="0"/>
                          <w:divBdr>
                            <w:top w:val="none" w:sz="0" w:space="0" w:color="auto"/>
                            <w:left w:val="none" w:sz="0" w:space="0" w:color="auto"/>
                            <w:bottom w:val="none" w:sz="0" w:space="0" w:color="auto"/>
                            <w:right w:val="none" w:sz="0" w:space="0" w:color="auto"/>
                          </w:divBdr>
                          <w:divsChild>
                            <w:div w:id="1796868933">
                              <w:marLeft w:val="0"/>
                              <w:marRight w:val="0"/>
                              <w:marTop w:val="0"/>
                              <w:marBottom w:val="0"/>
                              <w:divBdr>
                                <w:top w:val="none" w:sz="0" w:space="0" w:color="auto"/>
                                <w:left w:val="none" w:sz="0" w:space="0" w:color="auto"/>
                                <w:bottom w:val="none" w:sz="0" w:space="0" w:color="auto"/>
                                <w:right w:val="none" w:sz="0" w:space="0" w:color="auto"/>
                              </w:divBdr>
                              <w:divsChild>
                                <w:div w:id="1704818989">
                                  <w:marLeft w:val="0"/>
                                  <w:marRight w:val="0"/>
                                  <w:marTop w:val="0"/>
                                  <w:marBottom w:val="0"/>
                                  <w:divBdr>
                                    <w:top w:val="none" w:sz="0" w:space="0" w:color="auto"/>
                                    <w:left w:val="none" w:sz="0" w:space="0" w:color="auto"/>
                                    <w:bottom w:val="none" w:sz="0" w:space="0" w:color="auto"/>
                                    <w:right w:val="none" w:sz="0" w:space="0" w:color="auto"/>
                                  </w:divBdr>
                                  <w:divsChild>
                                    <w:div w:id="2127002972">
                                      <w:marLeft w:val="0"/>
                                      <w:marRight w:val="0"/>
                                      <w:marTop w:val="0"/>
                                      <w:marBottom w:val="0"/>
                                      <w:divBdr>
                                        <w:top w:val="none" w:sz="0" w:space="0" w:color="auto"/>
                                        <w:left w:val="none" w:sz="0" w:space="0" w:color="auto"/>
                                        <w:bottom w:val="none" w:sz="0" w:space="0" w:color="auto"/>
                                        <w:right w:val="none" w:sz="0" w:space="0" w:color="auto"/>
                                      </w:divBdr>
                                      <w:divsChild>
                                        <w:div w:id="14631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4377">
      <w:bodyDiv w:val="1"/>
      <w:marLeft w:val="0"/>
      <w:marRight w:val="0"/>
      <w:marTop w:val="0"/>
      <w:marBottom w:val="0"/>
      <w:divBdr>
        <w:top w:val="none" w:sz="0" w:space="0" w:color="auto"/>
        <w:left w:val="none" w:sz="0" w:space="0" w:color="auto"/>
        <w:bottom w:val="none" w:sz="0" w:space="0" w:color="auto"/>
        <w:right w:val="none" w:sz="0" w:space="0" w:color="auto"/>
      </w:divBdr>
      <w:divsChild>
        <w:div w:id="1988783347">
          <w:marLeft w:val="0"/>
          <w:marRight w:val="0"/>
          <w:marTop w:val="0"/>
          <w:marBottom w:val="0"/>
          <w:divBdr>
            <w:top w:val="none" w:sz="0" w:space="0" w:color="auto"/>
            <w:left w:val="none" w:sz="0" w:space="0" w:color="auto"/>
            <w:bottom w:val="none" w:sz="0" w:space="0" w:color="auto"/>
            <w:right w:val="none" w:sz="0" w:space="0" w:color="auto"/>
          </w:divBdr>
          <w:divsChild>
            <w:div w:id="1181889920">
              <w:marLeft w:val="0"/>
              <w:marRight w:val="0"/>
              <w:marTop w:val="0"/>
              <w:marBottom w:val="0"/>
              <w:divBdr>
                <w:top w:val="none" w:sz="0" w:space="0" w:color="auto"/>
                <w:left w:val="none" w:sz="0" w:space="0" w:color="auto"/>
                <w:bottom w:val="none" w:sz="0" w:space="0" w:color="auto"/>
                <w:right w:val="none" w:sz="0" w:space="0" w:color="auto"/>
              </w:divBdr>
              <w:divsChild>
                <w:div w:id="188228629">
                  <w:marLeft w:val="0"/>
                  <w:marRight w:val="0"/>
                  <w:marTop w:val="0"/>
                  <w:marBottom w:val="0"/>
                  <w:divBdr>
                    <w:top w:val="none" w:sz="0" w:space="0" w:color="auto"/>
                    <w:left w:val="none" w:sz="0" w:space="0" w:color="auto"/>
                    <w:bottom w:val="none" w:sz="0" w:space="0" w:color="auto"/>
                    <w:right w:val="none" w:sz="0" w:space="0" w:color="auto"/>
                  </w:divBdr>
                  <w:divsChild>
                    <w:div w:id="3839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426648">
      <w:bodyDiv w:val="1"/>
      <w:marLeft w:val="0"/>
      <w:marRight w:val="0"/>
      <w:marTop w:val="0"/>
      <w:marBottom w:val="0"/>
      <w:divBdr>
        <w:top w:val="none" w:sz="0" w:space="0" w:color="auto"/>
        <w:left w:val="none" w:sz="0" w:space="0" w:color="auto"/>
        <w:bottom w:val="none" w:sz="0" w:space="0" w:color="auto"/>
        <w:right w:val="none" w:sz="0" w:space="0" w:color="auto"/>
      </w:divBdr>
      <w:divsChild>
        <w:div w:id="1497499410">
          <w:marLeft w:val="0"/>
          <w:marRight w:val="0"/>
          <w:marTop w:val="0"/>
          <w:marBottom w:val="0"/>
          <w:divBdr>
            <w:top w:val="none" w:sz="0" w:space="0" w:color="auto"/>
            <w:left w:val="none" w:sz="0" w:space="0" w:color="auto"/>
            <w:bottom w:val="none" w:sz="0" w:space="0" w:color="auto"/>
            <w:right w:val="none" w:sz="0" w:space="0" w:color="auto"/>
          </w:divBdr>
          <w:divsChild>
            <w:div w:id="975645508">
              <w:marLeft w:val="0"/>
              <w:marRight w:val="0"/>
              <w:marTop w:val="0"/>
              <w:marBottom w:val="0"/>
              <w:divBdr>
                <w:top w:val="none" w:sz="0" w:space="0" w:color="auto"/>
                <w:left w:val="none" w:sz="0" w:space="0" w:color="auto"/>
                <w:bottom w:val="none" w:sz="0" w:space="0" w:color="auto"/>
                <w:right w:val="none" w:sz="0" w:space="0" w:color="auto"/>
              </w:divBdr>
              <w:divsChild>
                <w:div w:id="2022389829">
                  <w:marLeft w:val="0"/>
                  <w:marRight w:val="0"/>
                  <w:marTop w:val="0"/>
                  <w:marBottom w:val="0"/>
                  <w:divBdr>
                    <w:top w:val="none" w:sz="0" w:space="0" w:color="auto"/>
                    <w:left w:val="none" w:sz="0" w:space="0" w:color="auto"/>
                    <w:bottom w:val="none" w:sz="0" w:space="0" w:color="auto"/>
                    <w:right w:val="none" w:sz="0" w:space="0" w:color="auto"/>
                  </w:divBdr>
                  <w:divsChild>
                    <w:div w:id="3751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167670">
      <w:bodyDiv w:val="1"/>
      <w:marLeft w:val="0"/>
      <w:marRight w:val="0"/>
      <w:marTop w:val="0"/>
      <w:marBottom w:val="0"/>
      <w:divBdr>
        <w:top w:val="none" w:sz="0" w:space="0" w:color="auto"/>
        <w:left w:val="none" w:sz="0" w:space="0" w:color="auto"/>
        <w:bottom w:val="none" w:sz="0" w:space="0" w:color="auto"/>
        <w:right w:val="none" w:sz="0" w:space="0" w:color="auto"/>
      </w:divBdr>
    </w:div>
    <w:div w:id="1048604902">
      <w:bodyDiv w:val="1"/>
      <w:marLeft w:val="0"/>
      <w:marRight w:val="0"/>
      <w:marTop w:val="0"/>
      <w:marBottom w:val="0"/>
      <w:divBdr>
        <w:top w:val="none" w:sz="0" w:space="0" w:color="auto"/>
        <w:left w:val="none" w:sz="0" w:space="0" w:color="auto"/>
        <w:bottom w:val="none" w:sz="0" w:space="0" w:color="auto"/>
        <w:right w:val="none" w:sz="0" w:space="0" w:color="auto"/>
      </w:divBdr>
    </w:div>
    <w:div w:id="1048840025">
      <w:bodyDiv w:val="1"/>
      <w:marLeft w:val="0"/>
      <w:marRight w:val="0"/>
      <w:marTop w:val="0"/>
      <w:marBottom w:val="0"/>
      <w:divBdr>
        <w:top w:val="none" w:sz="0" w:space="0" w:color="auto"/>
        <w:left w:val="none" w:sz="0" w:space="0" w:color="auto"/>
        <w:bottom w:val="none" w:sz="0" w:space="0" w:color="auto"/>
        <w:right w:val="none" w:sz="0" w:space="0" w:color="auto"/>
      </w:divBdr>
      <w:divsChild>
        <w:div w:id="374474944">
          <w:marLeft w:val="0"/>
          <w:marRight w:val="0"/>
          <w:marTop w:val="0"/>
          <w:marBottom w:val="0"/>
          <w:divBdr>
            <w:top w:val="none" w:sz="0" w:space="0" w:color="auto"/>
            <w:left w:val="none" w:sz="0" w:space="0" w:color="auto"/>
            <w:bottom w:val="none" w:sz="0" w:space="0" w:color="auto"/>
            <w:right w:val="none" w:sz="0" w:space="0" w:color="auto"/>
          </w:divBdr>
          <w:divsChild>
            <w:div w:id="1788114689">
              <w:marLeft w:val="0"/>
              <w:marRight w:val="0"/>
              <w:marTop w:val="0"/>
              <w:marBottom w:val="0"/>
              <w:divBdr>
                <w:top w:val="none" w:sz="0" w:space="0" w:color="auto"/>
                <w:left w:val="none" w:sz="0" w:space="0" w:color="auto"/>
                <w:bottom w:val="none" w:sz="0" w:space="0" w:color="auto"/>
                <w:right w:val="none" w:sz="0" w:space="0" w:color="auto"/>
              </w:divBdr>
              <w:divsChild>
                <w:div w:id="1572042156">
                  <w:marLeft w:val="0"/>
                  <w:marRight w:val="0"/>
                  <w:marTop w:val="0"/>
                  <w:marBottom w:val="0"/>
                  <w:divBdr>
                    <w:top w:val="none" w:sz="0" w:space="0" w:color="auto"/>
                    <w:left w:val="none" w:sz="0" w:space="0" w:color="auto"/>
                    <w:bottom w:val="none" w:sz="0" w:space="0" w:color="auto"/>
                    <w:right w:val="none" w:sz="0" w:space="0" w:color="auto"/>
                  </w:divBdr>
                  <w:divsChild>
                    <w:div w:id="10780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0232">
      <w:bodyDiv w:val="1"/>
      <w:marLeft w:val="0"/>
      <w:marRight w:val="0"/>
      <w:marTop w:val="0"/>
      <w:marBottom w:val="0"/>
      <w:divBdr>
        <w:top w:val="none" w:sz="0" w:space="0" w:color="auto"/>
        <w:left w:val="none" w:sz="0" w:space="0" w:color="auto"/>
        <w:bottom w:val="none" w:sz="0" w:space="0" w:color="auto"/>
        <w:right w:val="none" w:sz="0" w:space="0" w:color="auto"/>
      </w:divBdr>
    </w:div>
    <w:div w:id="1062870620">
      <w:bodyDiv w:val="1"/>
      <w:marLeft w:val="0"/>
      <w:marRight w:val="0"/>
      <w:marTop w:val="0"/>
      <w:marBottom w:val="0"/>
      <w:divBdr>
        <w:top w:val="none" w:sz="0" w:space="0" w:color="auto"/>
        <w:left w:val="none" w:sz="0" w:space="0" w:color="auto"/>
        <w:bottom w:val="none" w:sz="0" w:space="0" w:color="auto"/>
        <w:right w:val="none" w:sz="0" w:space="0" w:color="auto"/>
      </w:divBdr>
    </w:div>
    <w:div w:id="1065954003">
      <w:bodyDiv w:val="1"/>
      <w:marLeft w:val="0"/>
      <w:marRight w:val="0"/>
      <w:marTop w:val="0"/>
      <w:marBottom w:val="0"/>
      <w:divBdr>
        <w:top w:val="none" w:sz="0" w:space="0" w:color="auto"/>
        <w:left w:val="none" w:sz="0" w:space="0" w:color="auto"/>
        <w:bottom w:val="none" w:sz="0" w:space="0" w:color="auto"/>
        <w:right w:val="none" w:sz="0" w:space="0" w:color="auto"/>
      </w:divBdr>
      <w:divsChild>
        <w:div w:id="923805780">
          <w:marLeft w:val="0"/>
          <w:marRight w:val="0"/>
          <w:marTop w:val="0"/>
          <w:marBottom w:val="0"/>
          <w:divBdr>
            <w:top w:val="none" w:sz="0" w:space="0" w:color="auto"/>
            <w:left w:val="none" w:sz="0" w:space="0" w:color="auto"/>
            <w:bottom w:val="none" w:sz="0" w:space="0" w:color="auto"/>
            <w:right w:val="none" w:sz="0" w:space="0" w:color="auto"/>
          </w:divBdr>
          <w:divsChild>
            <w:div w:id="1730222266">
              <w:marLeft w:val="0"/>
              <w:marRight w:val="0"/>
              <w:marTop w:val="0"/>
              <w:marBottom w:val="0"/>
              <w:divBdr>
                <w:top w:val="none" w:sz="0" w:space="0" w:color="auto"/>
                <w:left w:val="none" w:sz="0" w:space="0" w:color="auto"/>
                <w:bottom w:val="none" w:sz="0" w:space="0" w:color="auto"/>
                <w:right w:val="none" w:sz="0" w:space="0" w:color="auto"/>
              </w:divBdr>
              <w:divsChild>
                <w:div w:id="1857882592">
                  <w:marLeft w:val="0"/>
                  <w:marRight w:val="0"/>
                  <w:marTop w:val="0"/>
                  <w:marBottom w:val="0"/>
                  <w:divBdr>
                    <w:top w:val="none" w:sz="0" w:space="0" w:color="auto"/>
                    <w:left w:val="none" w:sz="0" w:space="0" w:color="auto"/>
                    <w:bottom w:val="none" w:sz="0" w:space="0" w:color="auto"/>
                    <w:right w:val="none" w:sz="0" w:space="0" w:color="auto"/>
                  </w:divBdr>
                  <w:divsChild>
                    <w:div w:id="855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240250">
      <w:bodyDiv w:val="1"/>
      <w:marLeft w:val="0"/>
      <w:marRight w:val="0"/>
      <w:marTop w:val="0"/>
      <w:marBottom w:val="0"/>
      <w:divBdr>
        <w:top w:val="none" w:sz="0" w:space="0" w:color="auto"/>
        <w:left w:val="none" w:sz="0" w:space="0" w:color="auto"/>
        <w:bottom w:val="none" w:sz="0" w:space="0" w:color="auto"/>
        <w:right w:val="none" w:sz="0" w:space="0" w:color="auto"/>
      </w:divBdr>
      <w:divsChild>
        <w:div w:id="1185484222">
          <w:marLeft w:val="0"/>
          <w:marRight w:val="0"/>
          <w:marTop w:val="0"/>
          <w:marBottom w:val="0"/>
          <w:divBdr>
            <w:top w:val="none" w:sz="0" w:space="0" w:color="auto"/>
            <w:left w:val="none" w:sz="0" w:space="0" w:color="auto"/>
            <w:bottom w:val="none" w:sz="0" w:space="0" w:color="auto"/>
            <w:right w:val="none" w:sz="0" w:space="0" w:color="auto"/>
          </w:divBdr>
          <w:divsChild>
            <w:div w:id="1668166725">
              <w:marLeft w:val="0"/>
              <w:marRight w:val="0"/>
              <w:marTop w:val="0"/>
              <w:marBottom w:val="0"/>
              <w:divBdr>
                <w:top w:val="none" w:sz="0" w:space="0" w:color="auto"/>
                <w:left w:val="none" w:sz="0" w:space="0" w:color="auto"/>
                <w:bottom w:val="none" w:sz="0" w:space="0" w:color="auto"/>
                <w:right w:val="none" w:sz="0" w:space="0" w:color="auto"/>
              </w:divBdr>
              <w:divsChild>
                <w:div w:id="727262847">
                  <w:marLeft w:val="0"/>
                  <w:marRight w:val="0"/>
                  <w:marTop w:val="0"/>
                  <w:marBottom w:val="0"/>
                  <w:divBdr>
                    <w:top w:val="none" w:sz="0" w:space="0" w:color="auto"/>
                    <w:left w:val="none" w:sz="0" w:space="0" w:color="auto"/>
                    <w:bottom w:val="none" w:sz="0" w:space="0" w:color="auto"/>
                    <w:right w:val="none" w:sz="0" w:space="0" w:color="auto"/>
                  </w:divBdr>
                  <w:divsChild>
                    <w:div w:id="19979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44418">
      <w:bodyDiv w:val="1"/>
      <w:marLeft w:val="0"/>
      <w:marRight w:val="0"/>
      <w:marTop w:val="0"/>
      <w:marBottom w:val="0"/>
      <w:divBdr>
        <w:top w:val="none" w:sz="0" w:space="0" w:color="auto"/>
        <w:left w:val="none" w:sz="0" w:space="0" w:color="auto"/>
        <w:bottom w:val="none" w:sz="0" w:space="0" w:color="auto"/>
        <w:right w:val="none" w:sz="0" w:space="0" w:color="auto"/>
      </w:divBdr>
    </w:div>
    <w:div w:id="1114861091">
      <w:bodyDiv w:val="1"/>
      <w:marLeft w:val="0"/>
      <w:marRight w:val="0"/>
      <w:marTop w:val="0"/>
      <w:marBottom w:val="0"/>
      <w:divBdr>
        <w:top w:val="none" w:sz="0" w:space="0" w:color="auto"/>
        <w:left w:val="none" w:sz="0" w:space="0" w:color="auto"/>
        <w:bottom w:val="none" w:sz="0" w:space="0" w:color="auto"/>
        <w:right w:val="none" w:sz="0" w:space="0" w:color="auto"/>
      </w:divBdr>
    </w:div>
    <w:div w:id="1121723095">
      <w:bodyDiv w:val="1"/>
      <w:marLeft w:val="0"/>
      <w:marRight w:val="0"/>
      <w:marTop w:val="0"/>
      <w:marBottom w:val="0"/>
      <w:divBdr>
        <w:top w:val="none" w:sz="0" w:space="0" w:color="auto"/>
        <w:left w:val="none" w:sz="0" w:space="0" w:color="auto"/>
        <w:bottom w:val="none" w:sz="0" w:space="0" w:color="auto"/>
        <w:right w:val="none" w:sz="0" w:space="0" w:color="auto"/>
      </w:divBdr>
    </w:div>
    <w:div w:id="1128737486">
      <w:bodyDiv w:val="1"/>
      <w:marLeft w:val="0"/>
      <w:marRight w:val="0"/>
      <w:marTop w:val="0"/>
      <w:marBottom w:val="0"/>
      <w:divBdr>
        <w:top w:val="none" w:sz="0" w:space="0" w:color="auto"/>
        <w:left w:val="none" w:sz="0" w:space="0" w:color="auto"/>
        <w:bottom w:val="none" w:sz="0" w:space="0" w:color="auto"/>
        <w:right w:val="none" w:sz="0" w:space="0" w:color="auto"/>
      </w:divBdr>
    </w:div>
    <w:div w:id="1156996677">
      <w:bodyDiv w:val="1"/>
      <w:marLeft w:val="0"/>
      <w:marRight w:val="0"/>
      <w:marTop w:val="0"/>
      <w:marBottom w:val="0"/>
      <w:divBdr>
        <w:top w:val="none" w:sz="0" w:space="0" w:color="auto"/>
        <w:left w:val="none" w:sz="0" w:space="0" w:color="auto"/>
        <w:bottom w:val="none" w:sz="0" w:space="0" w:color="auto"/>
        <w:right w:val="none" w:sz="0" w:space="0" w:color="auto"/>
      </w:divBdr>
      <w:divsChild>
        <w:div w:id="512065069">
          <w:marLeft w:val="0"/>
          <w:marRight w:val="0"/>
          <w:marTop w:val="0"/>
          <w:marBottom w:val="0"/>
          <w:divBdr>
            <w:top w:val="none" w:sz="0" w:space="0" w:color="auto"/>
            <w:left w:val="none" w:sz="0" w:space="0" w:color="auto"/>
            <w:bottom w:val="none" w:sz="0" w:space="0" w:color="auto"/>
            <w:right w:val="none" w:sz="0" w:space="0" w:color="auto"/>
          </w:divBdr>
          <w:divsChild>
            <w:div w:id="989863852">
              <w:marLeft w:val="0"/>
              <w:marRight w:val="0"/>
              <w:marTop w:val="0"/>
              <w:marBottom w:val="0"/>
              <w:divBdr>
                <w:top w:val="none" w:sz="0" w:space="0" w:color="auto"/>
                <w:left w:val="none" w:sz="0" w:space="0" w:color="auto"/>
                <w:bottom w:val="none" w:sz="0" w:space="0" w:color="auto"/>
                <w:right w:val="none" w:sz="0" w:space="0" w:color="auto"/>
              </w:divBdr>
              <w:divsChild>
                <w:div w:id="131627">
                  <w:marLeft w:val="0"/>
                  <w:marRight w:val="0"/>
                  <w:marTop w:val="0"/>
                  <w:marBottom w:val="0"/>
                  <w:divBdr>
                    <w:top w:val="none" w:sz="0" w:space="0" w:color="auto"/>
                    <w:left w:val="none" w:sz="0" w:space="0" w:color="auto"/>
                    <w:bottom w:val="none" w:sz="0" w:space="0" w:color="auto"/>
                    <w:right w:val="none" w:sz="0" w:space="0" w:color="auto"/>
                  </w:divBdr>
                  <w:divsChild>
                    <w:div w:id="87626807">
                      <w:marLeft w:val="0"/>
                      <w:marRight w:val="0"/>
                      <w:marTop w:val="0"/>
                      <w:marBottom w:val="0"/>
                      <w:divBdr>
                        <w:top w:val="none" w:sz="0" w:space="0" w:color="auto"/>
                        <w:left w:val="none" w:sz="0" w:space="0" w:color="auto"/>
                        <w:bottom w:val="none" w:sz="0" w:space="0" w:color="auto"/>
                        <w:right w:val="none" w:sz="0" w:space="0" w:color="auto"/>
                      </w:divBdr>
                      <w:divsChild>
                        <w:div w:id="207105497">
                          <w:marLeft w:val="0"/>
                          <w:marRight w:val="0"/>
                          <w:marTop w:val="0"/>
                          <w:marBottom w:val="0"/>
                          <w:divBdr>
                            <w:top w:val="none" w:sz="0" w:space="0" w:color="auto"/>
                            <w:left w:val="none" w:sz="0" w:space="0" w:color="auto"/>
                            <w:bottom w:val="none" w:sz="0" w:space="0" w:color="auto"/>
                            <w:right w:val="none" w:sz="0" w:space="0" w:color="auto"/>
                          </w:divBdr>
                          <w:divsChild>
                            <w:div w:id="84423737">
                              <w:marLeft w:val="0"/>
                              <w:marRight w:val="0"/>
                              <w:marTop w:val="0"/>
                              <w:marBottom w:val="0"/>
                              <w:divBdr>
                                <w:top w:val="none" w:sz="0" w:space="0" w:color="auto"/>
                                <w:left w:val="none" w:sz="0" w:space="0" w:color="auto"/>
                                <w:bottom w:val="none" w:sz="0" w:space="0" w:color="auto"/>
                                <w:right w:val="none" w:sz="0" w:space="0" w:color="auto"/>
                              </w:divBdr>
                              <w:divsChild>
                                <w:div w:id="754936603">
                                  <w:marLeft w:val="0"/>
                                  <w:marRight w:val="0"/>
                                  <w:marTop w:val="0"/>
                                  <w:marBottom w:val="0"/>
                                  <w:divBdr>
                                    <w:top w:val="none" w:sz="0" w:space="0" w:color="auto"/>
                                    <w:left w:val="none" w:sz="0" w:space="0" w:color="auto"/>
                                    <w:bottom w:val="none" w:sz="0" w:space="0" w:color="auto"/>
                                    <w:right w:val="none" w:sz="0" w:space="0" w:color="auto"/>
                                  </w:divBdr>
                                  <w:divsChild>
                                    <w:div w:id="587470137">
                                      <w:marLeft w:val="0"/>
                                      <w:marRight w:val="0"/>
                                      <w:marTop w:val="0"/>
                                      <w:marBottom w:val="0"/>
                                      <w:divBdr>
                                        <w:top w:val="none" w:sz="0" w:space="0" w:color="auto"/>
                                        <w:left w:val="none" w:sz="0" w:space="0" w:color="auto"/>
                                        <w:bottom w:val="none" w:sz="0" w:space="0" w:color="auto"/>
                                        <w:right w:val="none" w:sz="0" w:space="0" w:color="auto"/>
                                      </w:divBdr>
                                      <w:divsChild>
                                        <w:div w:id="20715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593783">
      <w:bodyDiv w:val="1"/>
      <w:marLeft w:val="0"/>
      <w:marRight w:val="0"/>
      <w:marTop w:val="0"/>
      <w:marBottom w:val="0"/>
      <w:divBdr>
        <w:top w:val="none" w:sz="0" w:space="0" w:color="auto"/>
        <w:left w:val="none" w:sz="0" w:space="0" w:color="auto"/>
        <w:bottom w:val="none" w:sz="0" w:space="0" w:color="auto"/>
        <w:right w:val="none" w:sz="0" w:space="0" w:color="auto"/>
      </w:divBdr>
      <w:divsChild>
        <w:div w:id="1898317469">
          <w:marLeft w:val="0"/>
          <w:marRight w:val="0"/>
          <w:marTop w:val="0"/>
          <w:marBottom w:val="0"/>
          <w:divBdr>
            <w:top w:val="none" w:sz="0" w:space="0" w:color="auto"/>
            <w:left w:val="none" w:sz="0" w:space="0" w:color="auto"/>
            <w:bottom w:val="none" w:sz="0" w:space="0" w:color="auto"/>
            <w:right w:val="none" w:sz="0" w:space="0" w:color="auto"/>
          </w:divBdr>
          <w:divsChild>
            <w:div w:id="1250122561">
              <w:marLeft w:val="0"/>
              <w:marRight w:val="0"/>
              <w:marTop w:val="0"/>
              <w:marBottom w:val="0"/>
              <w:divBdr>
                <w:top w:val="none" w:sz="0" w:space="0" w:color="auto"/>
                <w:left w:val="none" w:sz="0" w:space="0" w:color="auto"/>
                <w:bottom w:val="none" w:sz="0" w:space="0" w:color="auto"/>
                <w:right w:val="none" w:sz="0" w:space="0" w:color="auto"/>
              </w:divBdr>
              <w:divsChild>
                <w:div w:id="216209865">
                  <w:marLeft w:val="0"/>
                  <w:marRight w:val="0"/>
                  <w:marTop w:val="0"/>
                  <w:marBottom w:val="0"/>
                  <w:divBdr>
                    <w:top w:val="none" w:sz="0" w:space="0" w:color="auto"/>
                    <w:left w:val="none" w:sz="0" w:space="0" w:color="auto"/>
                    <w:bottom w:val="none" w:sz="0" w:space="0" w:color="auto"/>
                    <w:right w:val="none" w:sz="0" w:space="0" w:color="auto"/>
                  </w:divBdr>
                  <w:divsChild>
                    <w:div w:id="937326250">
                      <w:marLeft w:val="0"/>
                      <w:marRight w:val="0"/>
                      <w:marTop w:val="0"/>
                      <w:marBottom w:val="0"/>
                      <w:divBdr>
                        <w:top w:val="none" w:sz="0" w:space="0" w:color="auto"/>
                        <w:left w:val="none" w:sz="0" w:space="0" w:color="auto"/>
                        <w:bottom w:val="none" w:sz="0" w:space="0" w:color="auto"/>
                        <w:right w:val="none" w:sz="0" w:space="0" w:color="auto"/>
                      </w:divBdr>
                      <w:divsChild>
                        <w:div w:id="148642826">
                          <w:marLeft w:val="0"/>
                          <w:marRight w:val="0"/>
                          <w:marTop w:val="0"/>
                          <w:marBottom w:val="0"/>
                          <w:divBdr>
                            <w:top w:val="none" w:sz="0" w:space="0" w:color="auto"/>
                            <w:left w:val="none" w:sz="0" w:space="0" w:color="auto"/>
                            <w:bottom w:val="none" w:sz="0" w:space="0" w:color="auto"/>
                            <w:right w:val="none" w:sz="0" w:space="0" w:color="auto"/>
                          </w:divBdr>
                          <w:divsChild>
                            <w:div w:id="238752019">
                              <w:marLeft w:val="0"/>
                              <w:marRight w:val="0"/>
                              <w:marTop w:val="0"/>
                              <w:marBottom w:val="0"/>
                              <w:divBdr>
                                <w:top w:val="none" w:sz="0" w:space="0" w:color="auto"/>
                                <w:left w:val="none" w:sz="0" w:space="0" w:color="auto"/>
                                <w:bottom w:val="none" w:sz="0" w:space="0" w:color="auto"/>
                                <w:right w:val="none" w:sz="0" w:space="0" w:color="auto"/>
                              </w:divBdr>
                            </w:div>
                            <w:div w:id="375356495">
                              <w:marLeft w:val="0"/>
                              <w:marRight w:val="0"/>
                              <w:marTop w:val="81"/>
                              <w:marBottom w:val="0"/>
                              <w:divBdr>
                                <w:top w:val="none" w:sz="0" w:space="0" w:color="auto"/>
                                <w:left w:val="none" w:sz="0" w:space="0" w:color="auto"/>
                                <w:bottom w:val="none" w:sz="0" w:space="0" w:color="auto"/>
                                <w:right w:val="none" w:sz="0" w:space="0" w:color="auto"/>
                              </w:divBdr>
                              <w:divsChild>
                                <w:div w:id="1156720982">
                                  <w:marLeft w:val="0"/>
                                  <w:marRight w:val="240"/>
                                  <w:marTop w:val="0"/>
                                  <w:marBottom w:val="0"/>
                                  <w:divBdr>
                                    <w:top w:val="none" w:sz="0" w:space="0" w:color="auto"/>
                                    <w:left w:val="none" w:sz="0" w:space="0" w:color="auto"/>
                                    <w:bottom w:val="none" w:sz="0" w:space="0" w:color="auto"/>
                                    <w:right w:val="none" w:sz="0" w:space="0" w:color="auto"/>
                                  </w:divBdr>
                                </w:div>
                                <w:div w:id="1285189817">
                                  <w:marLeft w:val="0"/>
                                  <w:marRight w:val="240"/>
                                  <w:marTop w:val="0"/>
                                  <w:marBottom w:val="0"/>
                                  <w:divBdr>
                                    <w:top w:val="none" w:sz="0" w:space="0" w:color="auto"/>
                                    <w:left w:val="none" w:sz="0" w:space="0" w:color="auto"/>
                                    <w:bottom w:val="none" w:sz="0" w:space="0" w:color="auto"/>
                                    <w:right w:val="none" w:sz="0" w:space="0" w:color="auto"/>
                                  </w:divBdr>
                                </w:div>
                              </w:divsChild>
                            </w:div>
                            <w:div w:id="573586593">
                              <w:marLeft w:val="0"/>
                              <w:marRight w:val="0"/>
                              <w:marTop w:val="480"/>
                              <w:marBottom w:val="0"/>
                              <w:divBdr>
                                <w:top w:val="none" w:sz="0" w:space="0" w:color="auto"/>
                                <w:left w:val="none" w:sz="0" w:space="0" w:color="auto"/>
                                <w:bottom w:val="none" w:sz="0" w:space="0" w:color="auto"/>
                                <w:right w:val="none" w:sz="0" w:space="0" w:color="auto"/>
                              </w:divBdr>
                            </w:div>
                            <w:div w:id="877357272">
                              <w:marLeft w:val="0"/>
                              <w:marRight w:val="0"/>
                              <w:marTop w:val="0"/>
                              <w:marBottom w:val="0"/>
                              <w:divBdr>
                                <w:top w:val="none" w:sz="0" w:space="0" w:color="auto"/>
                                <w:left w:val="none" w:sz="0" w:space="0" w:color="auto"/>
                                <w:bottom w:val="none" w:sz="0" w:space="0" w:color="auto"/>
                                <w:right w:val="none" w:sz="0" w:space="0" w:color="auto"/>
                              </w:divBdr>
                              <w:divsChild>
                                <w:div w:id="13639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056086">
      <w:bodyDiv w:val="1"/>
      <w:marLeft w:val="0"/>
      <w:marRight w:val="0"/>
      <w:marTop w:val="0"/>
      <w:marBottom w:val="0"/>
      <w:divBdr>
        <w:top w:val="none" w:sz="0" w:space="0" w:color="auto"/>
        <w:left w:val="none" w:sz="0" w:space="0" w:color="auto"/>
        <w:bottom w:val="none" w:sz="0" w:space="0" w:color="auto"/>
        <w:right w:val="none" w:sz="0" w:space="0" w:color="auto"/>
      </w:divBdr>
    </w:div>
    <w:div w:id="1188062828">
      <w:bodyDiv w:val="1"/>
      <w:marLeft w:val="0"/>
      <w:marRight w:val="0"/>
      <w:marTop w:val="0"/>
      <w:marBottom w:val="0"/>
      <w:divBdr>
        <w:top w:val="none" w:sz="0" w:space="0" w:color="auto"/>
        <w:left w:val="none" w:sz="0" w:space="0" w:color="auto"/>
        <w:bottom w:val="none" w:sz="0" w:space="0" w:color="auto"/>
        <w:right w:val="none" w:sz="0" w:space="0" w:color="auto"/>
      </w:divBdr>
      <w:divsChild>
        <w:div w:id="1495563361">
          <w:marLeft w:val="0"/>
          <w:marRight w:val="0"/>
          <w:marTop w:val="0"/>
          <w:marBottom w:val="0"/>
          <w:divBdr>
            <w:top w:val="none" w:sz="0" w:space="0" w:color="auto"/>
            <w:left w:val="none" w:sz="0" w:space="0" w:color="auto"/>
            <w:bottom w:val="none" w:sz="0" w:space="0" w:color="auto"/>
            <w:right w:val="none" w:sz="0" w:space="0" w:color="auto"/>
          </w:divBdr>
          <w:divsChild>
            <w:div w:id="857238821">
              <w:marLeft w:val="0"/>
              <w:marRight w:val="0"/>
              <w:marTop w:val="0"/>
              <w:marBottom w:val="0"/>
              <w:divBdr>
                <w:top w:val="none" w:sz="0" w:space="0" w:color="auto"/>
                <w:left w:val="none" w:sz="0" w:space="0" w:color="auto"/>
                <w:bottom w:val="none" w:sz="0" w:space="0" w:color="auto"/>
                <w:right w:val="none" w:sz="0" w:space="0" w:color="auto"/>
              </w:divBdr>
              <w:divsChild>
                <w:div w:id="634289642">
                  <w:marLeft w:val="0"/>
                  <w:marRight w:val="0"/>
                  <w:marTop w:val="0"/>
                  <w:marBottom w:val="0"/>
                  <w:divBdr>
                    <w:top w:val="none" w:sz="0" w:space="0" w:color="auto"/>
                    <w:left w:val="none" w:sz="0" w:space="0" w:color="auto"/>
                    <w:bottom w:val="none" w:sz="0" w:space="0" w:color="auto"/>
                    <w:right w:val="none" w:sz="0" w:space="0" w:color="auto"/>
                  </w:divBdr>
                  <w:divsChild>
                    <w:div w:id="1544249415">
                      <w:marLeft w:val="0"/>
                      <w:marRight w:val="0"/>
                      <w:marTop w:val="0"/>
                      <w:marBottom w:val="0"/>
                      <w:divBdr>
                        <w:top w:val="none" w:sz="0" w:space="0" w:color="auto"/>
                        <w:left w:val="none" w:sz="0" w:space="0" w:color="auto"/>
                        <w:bottom w:val="none" w:sz="0" w:space="0" w:color="auto"/>
                        <w:right w:val="none" w:sz="0" w:space="0" w:color="auto"/>
                      </w:divBdr>
                      <w:divsChild>
                        <w:div w:id="1933124176">
                          <w:marLeft w:val="0"/>
                          <w:marRight w:val="0"/>
                          <w:marTop w:val="0"/>
                          <w:marBottom w:val="0"/>
                          <w:divBdr>
                            <w:top w:val="none" w:sz="0" w:space="0" w:color="auto"/>
                            <w:left w:val="none" w:sz="0" w:space="0" w:color="auto"/>
                            <w:bottom w:val="none" w:sz="0" w:space="0" w:color="auto"/>
                            <w:right w:val="none" w:sz="0" w:space="0" w:color="auto"/>
                          </w:divBdr>
                          <w:divsChild>
                            <w:div w:id="20861771">
                              <w:marLeft w:val="0"/>
                              <w:marRight w:val="0"/>
                              <w:marTop w:val="0"/>
                              <w:marBottom w:val="0"/>
                              <w:divBdr>
                                <w:top w:val="none" w:sz="0" w:space="0" w:color="auto"/>
                                <w:left w:val="none" w:sz="0" w:space="0" w:color="auto"/>
                                <w:bottom w:val="none" w:sz="0" w:space="0" w:color="auto"/>
                                <w:right w:val="none" w:sz="0" w:space="0" w:color="auto"/>
                              </w:divBdr>
                              <w:divsChild>
                                <w:div w:id="262108715">
                                  <w:marLeft w:val="0"/>
                                  <w:marRight w:val="0"/>
                                  <w:marTop w:val="0"/>
                                  <w:marBottom w:val="0"/>
                                  <w:divBdr>
                                    <w:top w:val="none" w:sz="0" w:space="0" w:color="auto"/>
                                    <w:left w:val="none" w:sz="0" w:space="0" w:color="auto"/>
                                    <w:bottom w:val="none" w:sz="0" w:space="0" w:color="auto"/>
                                    <w:right w:val="none" w:sz="0" w:space="0" w:color="auto"/>
                                  </w:divBdr>
                                  <w:divsChild>
                                    <w:div w:id="1781606787">
                                      <w:marLeft w:val="0"/>
                                      <w:marRight w:val="0"/>
                                      <w:marTop w:val="0"/>
                                      <w:marBottom w:val="0"/>
                                      <w:divBdr>
                                        <w:top w:val="none" w:sz="0" w:space="0" w:color="auto"/>
                                        <w:left w:val="none" w:sz="0" w:space="0" w:color="auto"/>
                                        <w:bottom w:val="none" w:sz="0" w:space="0" w:color="auto"/>
                                        <w:right w:val="none" w:sz="0" w:space="0" w:color="auto"/>
                                      </w:divBdr>
                                      <w:divsChild>
                                        <w:div w:id="5700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445008">
      <w:bodyDiv w:val="1"/>
      <w:marLeft w:val="0"/>
      <w:marRight w:val="0"/>
      <w:marTop w:val="0"/>
      <w:marBottom w:val="0"/>
      <w:divBdr>
        <w:top w:val="none" w:sz="0" w:space="0" w:color="auto"/>
        <w:left w:val="none" w:sz="0" w:space="0" w:color="auto"/>
        <w:bottom w:val="none" w:sz="0" w:space="0" w:color="auto"/>
        <w:right w:val="none" w:sz="0" w:space="0" w:color="auto"/>
      </w:divBdr>
    </w:div>
    <w:div w:id="1206603029">
      <w:bodyDiv w:val="1"/>
      <w:marLeft w:val="0"/>
      <w:marRight w:val="0"/>
      <w:marTop w:val="0"/>
      <w:marBottom w:val="0"/>
      <w:divBdr>
        <w:top w:val="none" w:sz="0" w:space="0" w:color="auto"/>
        <w:left w:val="none" w:sz="0" w:space="0" w:color="auto"/>
        <w:bottom w:val="none" w:sz="0" w:space="0" w:color="auto"/>
        <w:right w:val="none" w:sz="0" w:space="0" w:color="auto"/>
      </w:divBdr>
    </w:div>
    <w:div w:id="1213692789">
      <w:bodyDiv w:val="1"/>
      <w:marLeft w:val="0"/>
      <w:marRight w:val="0"/>
      <w:marTop w:val="0"/>
      <w:marBottom w:val="0"/>
      <w:divBdr>
        <w:top w:val="none" w:sz="0" w:space="0" w:color="auto"/>
        <w:left w:val="none" w:sz="0" w:space="0" w:color="auto"/>
        <w:bottom w:val="none" w:sz="0" w:space="0" w:color="auto"/>
        <w:right w:val="none" w:sz="0" w:space="0" w:color="auto"/>
      </w:divBdr>
    </w:div>
    <w:div w:id="1217547728">
      <w:bodyDiv w:val="1"/>
      <w:marLeft w:val="0"/>
      <w:marRight w:val="0"/>
      <w:marTop w:val="0"/>
      <w:marBottom w:val="0"/>
      <w:divBdr>
        <w:top w:val="none" w:sz="0" w:space="0" w:color="auto"/>
        <w:left w:val="none" w:sz="0" w:space="0" w:color="auto"/>
        <w:bottom w:val="none" w:sz="0" w:space="0" w:color="auto"/>
        <w:right w:val="none" w:sz="0" w:space="0" w:color="auto"/>
      </w:divBdr>
    </w:div>
    <w:div w:id="1224756394">
      <w:bodyDiv w:val="1"/>
      <w:marLeft w:val="0"/>
      <w:marRight w:val="0"/>
      <w:marTop w:val="0"/>
      <w:marBottom w:val="0"/>
      <w:divBdr>
        <w:top w:val="none" w:sz="0" w:space="0" w:color="auto"/>
        <w:left w:val="none" w:sz="0" w:space="0" w:color="auto"/>
        <w:bottom w:val="none" w:sz="0" w:space="0" w:color="auto"/>
        <w:right w:val="none" w:sz="0" w:space="0" w:color="auto"/>
      </w:divBdr>
    </w:div>
    <w:div w:id="1236015176">
      <w:bodyDiv w:val="1"/>
      <w:marLeft w:val="0"/>
      <w:marRight w:val="0"/>
      <w:marTop w:val="0"/>
      <w:marBottom w:val="0"/>
      <w:divBdr>
        <w:top w:val="none" w:sz="0" w:space="0" w:color="auto"/>
        <w:left w:val="none" w:sz="0" w:space="0" w:color="auto"/>
        <w:bottom w:val="none" w:sz="0" w:space="0" w:color="auto"/>
        <w:right w:val="none" w:sz="0" w:space="0" w:color="auto"/>
      </w:divBdr>
    </w:div>
    <w:div w:id="1244336061">
      <w:bodyDiv w:val="1"/>
      <w:marLeft w:val="0"/>
      <w:marRight w:val="0"/>
      <w:marTop w:val="0"/>
      <w:marBottom w:val="0"/>
      <w:divBdr>
        <w:top w:val="none" w:sz="0" w:space="0" w:color="auto"/>
        <w:left w:val="none" w:sz="0" w:space="0" w:color="auto"/>
        <w:bottom w:val="none" w:sz="0" w:space="0" w:color="auto"/>
        <w:right w:val="none" w:sz="0" w:space="0" w:color="auto"/>
      </w:divBdr>
      <w:divsChild>
        <w:div w:id="1095514298">
          <w:marLeft w:val="0"/>
          <w:marRight w:val="0"/>
          <w:marTop w:val="0"/>
          <w:marBottom w:val="0"/>
          <w:divBdr>
            <w:top w:val="none" w:sz="0" w:space="0" w:color="auto"/>
            <w:left w:val="none" w:sz="0" w:space="0" w:color="auto"/>
            <w:bottom w:val="none" w:sz="0" w:space="0" w:color="auto"/>
            <w:right w:val="none" w:sz="0" w:space="0" w:color="auto"/>
          </w:divBdr>
          <w:divsChild>
            <w:div w:id="757560780">
              <w:marLeft w:val="0"/>
              <w:marRight w:val="0"/>
              <w:marTop w:val="0"/>
              <w:marBottom w:val="0"/>
              <w:divBdr>
                <w:top w:val="none" w:sz="0" w:space="0" w:color="auto"/>
                <w:left w:val="none" w:sz="0" w:space="0" w:color="auto"/>
                <w:bottom w:val="none" w:sz="0" w:space="0" w:color="auto"/>
                <w:right w:val="none" w:sz="0" w:space="0" w:color="auto"/>
              </w:divBdr>
              <w:divsChild>
                <w:div w:id="1683387191">
                  <w:marLeft w:val="0"/>
                  <w:marRight w:val="0"/>
                  <w:marTop w:val="0"/>
                  <w:marBottom w:val="0"/>
                  <w:divBdr>
                    <w:top w:val="none" w:sz="0" w:space="0" w:color="auto"/>
                    <w:left w:val="none" w:sz="0" w:space="0" w:color="auto"/>
                    <w:bottom w:val="none" w:sz="0" w:space="0" w:color="auto"/>
                    <w:right w:val="none" w:sz="0" w:space="0" w:color="auto"/>
                  </w:divBdr>
                  <w:divsChild>
                    <w:div w:id="1148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961498">
      <w:bodyDiv w:val="1"/>
      <w:marLeft w:val="0"/>
      <w:marRight w:val="0"/>
      <w:marTop w:val="0"/>
      <w:marBottom w:val="0"/>
      <w:divBdr>
        <w:top w:val="none" w:sz="0" w:space="0" w:color="auto"/>
        <w:left w:val="none" w:sz="0" w:space="0" w:color="auto"/>
        <w:bottom w:val="none" w:sz="0" w:space="0" w:color="auto"/>
        <w:right w:val="none" w:sz="0" w:space="0" w:color="auto"/>
      </w:divBdr>
    </w:div>
    <w:div w:id="1252280137">
      <w:bodyDiv w:val="1"/>
      <w:marLeft w:val="0"/>
      <w:marRight w:val="0"/>
      <w:marTop w:val="0"/>
      <w:marBottom w:val="0"/>
      <w:divBdr>
        <w:top w:val="none" w:sz="0" w:space="0" w:color="auto"/>
        <w:left w:val="none" w:sz="0" w:space="0" w:color="auto"/>
        <w:bottom w:val="none" w:sz="0" w:space="0" w:color="auto"/>
        <w:right w:val="none" w:sz="0" w:space="0" w:color="auto"/>
      </w:divBdr>
    </w:div>
    <w:div w:id="1288002688">
      <w:bodyDiv w:val="1"/>
      <w:marLeft w:val="0"/>
      <w:marRight w:val="0"/>
      <w:marTop w:val="0"/>
      <w:marBottom w:val="0"/>
      <w:divBdr>
        <w:top w:val="none" w:sz="0" w:space="0" w:color="auto"/>
        <w:left w:val="none" w:sz="0" w:space="0" w:color="auto"/>
        <w:bottom w:val="none" w:sz="0" w:space="0" w:color="auto"/>
        <w:right w:val="none" w:sz="0" w:space="0" w:color="auto"/>
      </w:divBdr>
    </w:div>
    <w:div w:id="1290893739">
      <w:bodyDiv w:val="1"/>
      <w:marLeft w:val="0"/>
      <w:marRight w:val="0"/>
      <w:marTop w:val="0"/>
      <w:marBottom w:val="0"/>
      <w:divBdr>
        <w:top w:val="none" w:sz="0" w:space="0" w:color="auto"/>
        <w:left w:val="none" w:sz="0" w:space="0" w:color="auto"/>
        <w:bottom w:val="none" w:sz="0" w:space="0" w:color="auto"/>
        <w:right w:val="none" w:sz="0" w:space="0" w:color="auto"/>
      </w:divBdr>
    </w:div>
    <w:div w:id="1302886578">
      <w:bodyDiv w:val="1"/>
      <w:marLeft w:val="0"/>
      <w:marRight w:val="0"/>
      <w:marTop w:val="0"/>
      <w:marBottom w:val="0"/>
      <w:divBdr>
        <w:top w:val="none" w:sz="0" w:space="0" w:color="auto"/>
        <w:left w:val="none" w:sz="0" w:space="0" w:color="auto"/>
        <w:bottom w:val="none" w:sz="0" w:space="0" w:color="auto"/>
        <w:right w:val="none" w:sz="0" w:space="0" w:color="auto"/>
      </w:divBdr>
    </w:div>
    <w:div w:id="1310329437">
      <w:bodyDiv w:val="1"/>
      <w:marLeft w:val="0"/>
      <w:marRight w:val="0"/>
      <w:marTop w:val="0"/>
      <w:marBottom w:val="0"/>
      <w:divBdr>
        <w:top w:val="none" w:sz="0" w:space="0" w:color="auto"/>
        <w:left w:val="none" w:sz="0" w:space="0" w:color="auto"/>
        <w:bottom w:val="none" w:sz="0" w:space="0" w:color="auto"/>
        <w:right w:val="none" w:sz="0" w:space="0" w:color="auto"/>
      </w:divBdr>
    </w:div>
    <w:div w:id="1311207261">
      <w:bodyDiv w:val="1"/>
      <w:marLeft w:val="0"/>
      <w:marRight w:val="0"/>
      <w:marTop w:val="0"/>
      <w:marBottom w:val="0"/>
      <w:divBdr>
        <w:top w:val="none" w:sz="0" w:space="0" w:color="auto"/>
        <w:left w:val="none" w:sz="0" w:space="0" w:color="auto"/>
        <w:bottom w:val="none" w:sz="0" w:space="0" w:color="auto"/>
        <w:right w:val="none" w:sz="0" w:space="0" w:color="auto"/>
      </w:divBdr>
    </w:div>
    <w:div w:id="1326595042">
      <w:bodyDiv w:val="1"/>
      <w:marLeft w:val="0"/>
      <w:marRight w:val="0"/>
      <w:marTop w:val="0"/>
      <w:marBottom w:val="0"/>
      <w:divBdr>
        <w:top w:val="none" w:sz="0" w:space="0" w:color="auto"/>
        <w:left w:val="none" w:sz="0" w:space="0" w:color="auto"/>
        <w:bottom w:val="none" w:sz="0" w:space="0" w:color="auto"/>
        <w:right w:val="none" w:sz="0" w:space="0" w:color="auto"/>
      </w:divBdr>
    </w:div>
    <w:div w:id="1338314490">
      <w:bodyDiv w:val="1"/>
      <w:marLeft w:val="0"/>
      <w:marRight w:val="0"/>
      <w:marTop w:val="0"/>
      <w:marBottom w:val="0"/>
      <w:divBdr>
        <w:top w:val="none" w:sz="0" w:space="0" w:color="auto"/>
        <w:left w:val="none" w:sz="0" w:space="0" w:color="auto"/>
        <w:bottom w:val="none" w:sz="0" w:space="0" w:color="auto"/>
        <w:right w:val="none" w:sz="0" w:space="0" w:color="auto"/>
      </w:divBdr>
    </w:div>
    <w:div w:id="1338927890">
      <w:bodyDiv w:val="1"/>
      <w:marLeft w:val="0"/>
      <w:marRight w:val="0"/>
      <w:marTop w:val="0"/>
      <w:marBottom w:val="0"/>
      <w:divBdr>
        <w:top w:val="none" w:sz="0" w:space="0" w:color="auto"/>
        <w:left w:val="none" w:sz="0" w:space="0" w:color="auto"/>
        <w:bottom w:val="none" w:sz="0" w:space="0" w:color="auto"/>
        <w:right w:val="none" w:sz="0" w:space="0" w:color="auto"/>
      </w:divBdr>
    </w:div>
    <w:div w:id="1341084803">
      <w:bodyDiv w:val="1"/>
      <w:marLeft w:val="0"/>
      <w:marRight w:val="0"/>
      <w:marTop w:val="0"/>
      <w:marBottom w:val="0"/>
      <w:divBdr>
        <w:top w:val="none" w:sz="0" w:space="0" w:color="auto"/>
        <w:left w:val="none" w:sz="0" w:space="0" w:color="auto"/>
        <w:bottom w:val="none" w:sz="0" w:space="0" w:color="auto"/>
        <w:right w:val="none" w:sz="0" w:space="0" w:color="auto"/>
      </w:divBdr>
    </w:div>
    <w:div w:id="1342509033">
      <w:bodyDiv w:val="1"/>
      <w:marLeft w:val="0"/>
      <w:marRight w:val="0"/>
      <w:marTop w:val="0"/>
      <w:marBottom w:val="0"/>
      <w:divBdr>
        <w:top w:val="none" w:sz="0" w:space="0" w:color="auto"/>
        <w:left w:val="none" w:sz="0" w:space="0" w:color="auto"/>
        <w:bottom w:val="none" w:sz="0" w:space="0" w:color="auto"/>
        <w:right w:val="none" w:sz="0" w:space="0" w:color="auto"/>
      </w:divBdr>
      <w:divsChild>
        <w:div w:id="442071584">
          <w:marLeft w:val="547"/>
          <w:marRight w:val="0"/>
          <w:marTop w:val="134"/>
          <w:marBottom w:val="0"/>
          <w:divBdr>
            <w:top w:val="none" w:sz="0" w:space="0" w:color="auto"/>
            <w:left w:val="none" w:sz="0" w:space="0" w:color="auto"/>
            <w:bottom w:val="none" w:sz="0" w:space="0" w:color="auto"/>
            <w:right w:val="none" w:sz="0" w:space="0" w:color="auto"/>
          </w:divBdr>
        </w:div>
        <w:div w:id="1017805625">
          <w:marLeft w:val="547"/>
          <w:marRight w:val="0"/>
          <w:marTop w:val="134"/>
          <w:marBottom w:val="0"/>
          <w:divBdr>
            <w:top w:val="none" w:sz="0" w:space="0" w:color="auto"/>
            <w:left w:val="none" w:sz="0" w:space="0" w:color="auto"/>
            <w:bottom w:val="none" w:sz="0" w:space="0" w:color="auto"/>
            <w:right w:val="none" w:sz="0" w:space="0" w:color="auto"/>
          </w:divBdr>
        </w:div>
        <w:div w:id="1942449996">
          <w:marLeft w:val="547"/>
          <w:marRight w:val="0"/>
          <w:marTop w:val="134"/>
          <w:marBottom w:val="0"/>
          <w:divBdr>
            <w:top w:val="none" w:sz="0" w:space="0" w:color="auto"/>
            <w:left w:val="none" w:sz="0" w:space="0" w:color="auto"/>
            <w:bottom w:val="none" w:sz="0" w:space="0" w:color="auto"/>
            <w:right w:val="none" w:sz="0" w:space="0" w:color="auto"/>
          </w:divBdr>
        </w:div>
      </w:divsChild>
    </w:div>
    <w:div w:id="1350831454">
      <w:bodyDiv w:val="1"/>
      <w:marLeft w:val="0"/>
      <w:marRight w:val="0"/>
      <w:marTop w:val="0"/>
      <w:marBottom w:val="0"/>
      <w:divBdr>
        <w:top w:val="none" w:sz="0" w:space="0" w:color="auto"/>
        <w:left w:val="none" w:sz="0" w:space="0" w:color="auto"/>
        <w:bottom w:val="none" w:sz="0" w:space="0" w:color="auto"/>
        <w:right w:val="none" w:sz="0" w:space="0" w:color="auto"/>
      </w:divBdr>
    </w:div>
    <w:div w:id="1365473154">
      <w:bodyDiv w:val="1"/>
      <w:marLeft w:val="0"/>
      <w:marRight w:val="0"/>
      <w:marTop w:val="0"/>
      <w:marBottom w:val="0"/>
      <w:divBdr>
        <w:top w:val="none" w:sz="0" w:space="0" w:color="auto"/>
        <w:left w:val="none" w:sz="0" w:space="0" w:color="auto"/>
        <w:bottom w:val="none" w:sz="0" w:space="0" w:color="auto"/>
        <w:right w:val="none" w:sz="0" w:space="0" w:color="auto"/>
      </w:divBdr>
      <w:divsChild>
        <w:div w:id="623997885">
          <w:marLeft w:val="0"/>
          <w:marRight w:val="0"/>
          <w:marTop w:val="0"/>
          <w:marBottom w:val="0"/>
          <w:divBdr>
            <w:top w:val="none" w:sz="0" w:space="0" w:color="auto"/>
            <w:left w:val="none" w:sz="0" w:space="0" w:color="auto"/>
            <w:bottom w:val="none" w:sz="0" w:space="0" w:color="auto"/>
            <w:right w:val="none" w:sz="0" w:space="0" w:color="auto"/>
          </w:divBdr>
          <w:divsChild>
            <w:div w:id="1165820345">
              <w:marLeft w:val="0"/>
              <w:marRight w:val="0"/>
              <w:marTop w:val="0"/>
              <w:marBottom w:val="0"/>
              <w:divBdr>
                <w:top w:val="none" w:sz="0" w:space="0" w:color="auto"/>
                <w:left w:val="none" w:sz="0" w:space="0" w:color="auto"/>
                <w:bottom w:val="none" w:sz="0" w:space="0" w:color="auto"/>
                <w:right w:val="none" w:sz="0" w:space="0" w:color="auto"/>
              </w:divBdr>
              <w:divsChild>
                <w:div w:id="94177125">
                  <w:marLeft w:val="0"/>
                  <w:marRight w:val="0"/>
                  <w:marTop w:val="0"/>
                  <w:marBottom w:val="0"/>
                  <w:divBdr>
                    <w:top w:val="none" w:sz="0" w:space="0" w:color="auto"/>
                    <w:left w:val="none" w:sz="0" w:space="0" w:color="auto"/>
                    <w:bottom w:val="none" w:sz="0" w:space="0" w:color="auto"/>
                    <w:right w:val="none" w:sz="0" w:space="0" w:color="auto"/>
                  </w:divBdr>
                  <w:divsChild>
                    <w:div w:id="1228954831">
                      <w:marLeft w:val="0"/>
                      <w:marRight w:val="0"/>
                      <w:marTop w:val="0"/>
                      <w:marBottom w:val="0"/>
                      <w:divBdr>
                        <w:top w:val="none" w:sz="0" w:space="0" w:color="auto"/>
                        <w:left w:val="none" w:sz="0" w:space="0" w:color="auto"/>
                        <w:bottom w:val="none" w:sz="0" w:space="0" w:color="auto"/>
                        <w:right w:val="none" w:sz="0" w:space="0" w:color="auto"/>
                      </w:divBdr>
                      <w:divsChild>
                        <w:div w:id="1717316870">
                          <w:marLeft w:val="0"/>
                          <w:marRight w:val="0"/>
                          <w:marTop w:val="0"/>
                          <w:marBottom w:val="0"/>
                          <w:divBdr>
                            <w:top w:val="none" w:sz="0" w:space="0" w:color="auto"/>
                            <w:left w:val="none" w:sz="0" w:space="0" w:color="auto"/>
                            <w:bottom w:val="none" w:sz="0" w:space="0" w:color="auto"/>
                            <w:right w:val="none" w:sz="0" w:space="0" w:color="auto"/>
                          </w:divBdr>
                          <w:divsChild>
                            <w:div w:id="752550151">
                              <w:marLeft w:val="0"/>
                              <w:marRight w:val="0"/>
                              <w:marTop w:val="0"/>
                              <w:marBottom w:val="0"/>
                              <w:divBdr>
                                <w:top w:val="none" w:sz="0" w:space="0" w:color="auto"/>
                                <w:left w:val="none" w:sz="0" w:space="0" w:color="auto"/>
                                <w:bottom w:val="none" w:sz="0" w:space="0" w:color="auto"/>
                                <w:right w:val="none" w:sz="0" w:space="0" w:color="auto"/>
                              </w:divBdr>
                              <w:divsChild>
                                <w:div w:id="783769621">
                                  <w:marLeft w:val="0"/>
                                  <w:marRight w:val="0"/>
                                  <w:marTop w:val="0"/>
                                  <w:marBottom w:val="0"/>
                                  <w:divBdr>
                                    <w:top w:val="none" w:sz="0" w:space="0" w:color="auto"/>
                                    <w:left w:val="none" w:sz="0" w:space="0" w:color="auto"/>
                                    <w:bottom w:val="none" w:sz="0" w:space="0" w:color="auto"/>
                                    <w:right w:val="none" w:sz="0" w:space="0" w:color="auto"/>
                                  </w:divBdr>
                                  <w:divsChild>
                                    <w:div w:id="67971393">
                                      <w:marLeft w:val="0"/>
                                      <w:marRight w:val="0"/>
                                      <w:marTop w:val="0"/>
                                      <w:marBottom w:val="0"/>
                                      <w:divBdr>
                                        <w:top w:val="none" w:sz="0" w:space="0" w:color="auto"/>
                                        <w:left w:val="none" w:sz="0" w:space="0" w:color="auto"/>
                                        <w:bottom w:val="none" w:sz="0" w:space="0" w:color="auto"/>
                                        <w:right w:val="none" w:sz="0" w:space="0" w:color="auto"/>
                                      </w:divBdr>
                                      <w:divsChild>
                                        <w:div w:id="12719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6999460">
      <w:bodyDiv w:val="1"/>
      <w:marLeft w:val="0"/>
      <w:marRight w:val="0"/>
      <w:marTop w:val="0"/>
      <w:marBottom w:val="0"/>
      <w:divBdr>
        <w:top w:val="none" w:sz="0" w:space="0" w:color="auto"/>
        <w:left w:val="none" w:sz="0" w:space="0" w:color="auto"/>
        <w:bottom w:val="none" w:sz="0" w:space="0" w:color="auto"/>
        <w:right w:val="none" w:sz="0" w:space="0" w:color="auto"/>
      </w:divBdr>
    </w:div>
    <w:div w:id="1385257798">
      <w:bodyDiv w:val="1"/>
      <w:marLeft w:val="0"/>
      <w:marRight w:val="0"/>
      <w:marTop w:val="0"/>
      <w:marBottom w:val="0"/>
      <w:divBdr>
        <w:top w:val="none" w:sz="0" w:space="0" w:color="auto"/>
        <w:left w:val="none" w:sz="0" w:space="0" w:color="auto"/>
        <w:bottom w:val="none" w:sz="0" w:space="0" w:color="auto"/>
        <w:right w:val="none" w:sz="0" w:space="0" w:color="auto"/>
      </w:divBdr>
    </w:div>
    <w:div w:id="1385567458">
      <w:bodyDiv w:val="1"/>
      <w:marLeft w:val="0"/>
      <w:marRight w:val="0"/>
      <w:marTop w:val="0"/>
      <w:marBottom w:val="0"/>
      <w:divBdr>
        <w:top w:val="none" w:sz="0" w:space="0" w:color="auto"/>
        <w:left w:val="none" w:sz="0" w:space="0" w:color="auto"/>
        <w:bottom w:val="none" w:sz="0" w:space="0" w:color="auto"/>
        <w:right w:val="none" w:sz="0" w:space="0" w:color="auto"/>
      </w:divBdr>
    </w:div>
    <w:div w:id="1389572208">
      <w:bodyDiv w:val="1"/>
      <w:marLeft w:val="0"/>
      <w:marRight w:val="0"/>
      <w:marTop w:val="0"/>
      <w:marBottom w:val="0"/>
      <w:divBdr>
        <w:top w:val="none" w:sz="0" w:space="0" w:color="auto"/>
        <w:left w:val="none" w:sz="0" w:space="0" w:color="auto"/>
        <w:bottom w:val="none" w:sz="0" w:space="0" w:color="auto"/>
        <w:right w:val="none" w:sz="0" w:space="0" w:color="auto"/>
      </w:divBdr>
    </w:div>
    <w:div w:id="1395466139">
      <w:bodyDiv w:val="1"/>
      <w:marLeft w:val="0"/>
      <w:marRight w:val="0"/>
      <w:marTop w:val="0"/>
      <w:marBottom w:val="0"/>
      <w:divBdr>
        <w:top w:val="none" w:sz="0" w:space="0" w:color="auto"/>
        <w:left w:val="none" w:sz="0" w:space="0" w:color="auto"/>
        <w:bottom w:val="none" w:sz="0" w:space="0" w:color="auto"/>
        <w:right w:val="none" w:sz="0" w:space="0" w:color="auto"/>
      </w:divBdr>
    </w:div>
    <w:div w:id="1402210766">
      <w:bodyDiv w:val="1"/>
      <w:marLeft w:val="0"/>
      <w:marRight w:val="0"/>
      <w:marTop w:val="0"/>
      <w:marBottom w:val="0"/>
      <w:divBdr>
        <w:top w:val="none" w:sz="0" w:space="0" w:color="auto"/>
        <w:left w:val="none" w:sz="0" w:space="0" w:color="auto"/>
        <w:bottom w:val="none" w:sz="0" w:space="0" w:color="auto"/>
        <w:right w:val="none" w:sz="0" w:space="0" w:color="auto"/>
      </w:divBdr>
    </w:div>
    <w:div w:id="1406149204">
      <w:bodyDiv w:val="1"/>
      <w:marLeft w:val="0"/>
      <w:marRight w:val="0"/>
      <w:marTop w:val="0"/>
      <w:marBottom w:val="0"/>
      <w:divBdr>
        <w:top w:val="none" w:sz="0" w:space="0" w:color="auto"/>
        <w:left w:val="none" w:sz="0" w:space="0" w:color="auto"/>
        <w:bottom w:val="none" w:sz="0" w:space="0" w:color="auto"/>
        <w:right w:val="none" w:sz="0" w:space="0" w:color="auto"/>
      </w:divBdr>
    </w:div>
    <w:div w:id="1416584683">
      <w:bodyDiv w:val="1"/>
      <w:marLeft w:val="0"/>
      <w:marRight w:val="0"/>
      <w:marTop w:val="0"/>
      <w:marBottom w:val="0"/>
      <w:divBdr>
        <w:top w:val="none" w:sz="0" w:space="0" w:color="auto"/>
        <w:left w:val="none" w:sz="0" w:space="0" w:color="auto"/>
        <w:bottom w:val="none" w:sz="0" w:space="0" w:color="auto"/>
        <w:right w:val="none" w:sz="0" w:space="0" w:color="auto"/>
      </w:divBdr>
      <w:divsChild>
        <w:div w:id="901987438">
          <w:marLeft w:val="0"/>
          <w:marRight w:val="0"/>
          <w:marTop w:val="0"/>
          <w:marBottom w:val="0"/>
          <w:divBdr>
            <w:top w:val="none" w:sz="0" w:space="0" w:color="auto"/>
            <w:left w:val="none" w:sz="0" w:space="0" w:color="auto"/>
            <w:bottom w:val="none" w:sz="0" w:space="0" w:color="auto"/>
            <w:right w:val="none" w:sz="0" w:space="0" w:color="auto"/>
          </w:divBdr>
          <w:divsChild>
            <w:div w:id="691955407">
              <w:marLeft w:val="0"/>
              <w:marRight w:val="0"/>
              <w:marTop w:val="0"/>
              <w:marBottom w:val="0"/>
              <w:divBdr>
                <w:top w:val="none" w:sz="0" w:space="0" w:color="auto"/>
                <w:left w:val="none" w:sz="0" w:space="0" w:color="auto"/>
                <w:bottom w:val="none" w:sz="0" w:space="0" w:color="auto"/>
                <w:right w:val="none" w:sz="0" w:space="0" w:color="auto"/>
              </w:divBdr>
              <w:divsChild>
                <w:div w:id="1481314513">
                  <w:marLeft w:val="0"/>
                  <w:marRight w:val="0"/>
                  <w:marTop w:val="0"/>
                  <w:marBottom w:val="0"/>
                  <w:divBdr>
                    <w:top w:val="none" w:sz="0" w:space="0" w:color="auto"/>
                    <w:left w:val="none" w:sz="0" w:space="0" w:color="auto"/>
                    <w:bottom w:val="none" w:sz="0" w:space="0" w:color="auto"/>
                    <w:right w:val="none" w:sz="0" w:space="0" w:color="auto"/>
                  </w:divBdr>
                  <w:divsChild>
                    <w:div w:id="12532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97557">
      <w:bodyDiv w:val="1"/>
      <w:marLeft w:val="0"/>
      <w:marRight w:val="0"/>
      <w:marTop w:val="0"/>
      <w:marBottom w:val="0"/>
      <w:divBdr>
        <w:top w:val="none" w:sz="0" w:space="0" w:color="auto"/>
        <w:left w:val="none" w:sz="0" w:space="0" w:color="auto"/>
        <w:bottom w:val="none" w:sz="0" w:space="0" w:color="auto"/>
        <w:right w:val="none" w:sz="0" w:space="0" w:color="auto"/>
      </w:divBdr>
    </w:div>
    <w:div w:id="1436556253">
      <w:bodyDiv w:val="1"/>
      <w:marLeft w:val="0"/>
      <w:marRight w:val="0"/>
      <w:marTop w:val="0"/>
      <w:marBottom w:val="0"/>
      <w:divBdr>
        <w:top w:val="none" w:sz="0" w:space="0" w:color="auto"/>
        <w:left w:val="none" w:sz="0" w:space="0" w:color="auto"/>
        <w:bottom w:val="none" w:sz="0" w:space="0" w:color="auto"/>
        <w:right w:val="none" w:sz="0" w:space="0" w:color="auto"/>
      </w:divBdr>
    </w:div>
    <w:div w:id="1437871983">
      <w:bodyDiv w:val="1"/>
      <w:marLeft w:val="0"/>
      <w:marRight w:val="0"/>
      <w:marTop w:val="0"/>
      <w:marBottom w:val="0"/>
      <w:divBdr>
        <w:top w:val="none" w:sz="0" w:space="0" w:color="auto"/>
        <w:left w:val="none" w:sz="0" w:space="0" w:color="auto"/>
        <w:bottom w:val="none" w:sz="0" w:space="0" w:color="auto"/>
        <w:right w:val="none" w:sz="0" w:space="0" w:color="auto"/>
      </w:divBdr>
    </w:div>
    <w:div w:id="1438719264">
      <w:bodyDiv w:val="1"/>
      <w:marLeft w:val="0"/>
      <w:marRight w:val="0"/>
      <w:marTop w:val="0"/>
      <w:marBottom w:val="0"/>
      <w:divBdr>
        <w:top w:val="none" w:sz="0" w:space="0" w:color="auto"/>
        <w:left w:val="none" w:sz="0" w:space="0" w:color="auto"/>
        <w:bottom w:val="none" w:sz="0" w:space="0" w:color="auto"/>
        <w:right w:val="none" w:sz="0" w:space="0" w:color="auto"/>
      </w:divBdr>
    </w:div>
    <w:div w:id="1446075167">
      <w:bodyDiv w:val="1"/>
      <w:marLeft w:val="0"/>
      <w:marRight w:val="0"/>
      <w:marTop w:val="0"/>
      <w:marBottom w:val="0"/>
      <w:divBdr>
        <w:top w:val="none" w:sz="0" w:space="0" w:color="auto"/>
        <w:left w:val="none" w:sz="0" w:space="0" w:color="auto"/>
        <w:bottom w:val="none" w:sz="0" w:space="0" w:color="auto"/>
        <w:right w:val="none" w:sz="0" w:space="0" w:color="auto"/>
      </w:divBdr>
    </w:div>
    <w:div w:id="1446194785">
      <w:bodyDiv w:val="1"/>
      <w:marLeft w:val="0"/>
      <w:marRight w:val="0"/>
      <w:marTop w:val="0"/>
      <w:marBottom w:val="0"/>
      <w:divBdr>
        <w:top w:val="none" w:sz="0" w:space="0" w:color="auto"/>
        <w:left w:val="none" w:sz="0" w:space="0" w:color="auto"/>
        <w:bottom w:val="none" w:sz="0" w:space="0" w:color="auto"/>
        <w:right w:val="none" w:sz="0" w:space="0" w:color="auto"/>
      </w:divBdr>
    </w:div>
    <w:div w:id="1449928442">
      <w:bodyDiv w:val="1"/>
      <w:marLeft w:val="0"/>
      <w:marRight w:val="0"/>
      <w:marTop w:val="0"/>
      <w:marBottom w:val="0"/>
      <w:divBdr>
        <w:top w:val="none" w:sz="0" w:space="0" w:color="auto"/>
        <w:left w:val="none" w:sz="0" w:space="0" w:color="auto"/>
        <w:bottom w:val="none" w:sz="0" w:space="0" w:color="auto"/>
        <w:right w:val="none" w:sz="0" w:space="0" w:color="auto"/>
      </w:divBdr>
      <w:divsChild>
        <w:div w:id="625700397">
          <w:marLeft w:val="0"/>
          <w:marRight w:val="0"/>
          <w:marTop w:val="0"/>
          <w:marBottom w:val="0"/>
          <w:divBdr>
            <w:top w:val="none" w:sz="0" w:space="0" w:color="auto"/>
            <w:left w:val="none" w:sz="0" w:space="0" w:color="auto"/>
            <w:bottom w:val="none" w:sz="0" w:space="0" w:color="auto"/>
            <w:right w:val="none" w:sz="0" w:space="0" w:color="auto"/>
          </w:divBdr>
          <w:divsChild>
            <w:div w:id="301931019">
              <w:marLeft w:val="0"/>
              <w:marRight w:val="0"/>
              <w:marTop w:val="0"/>
              <w:marBottom w:val="0"/>
              <w:divBdr>
                <w:top w:val="none" w:sz="0" w:space="0" w:color="auto"/>
                <w:left w:val="none" w:sz="0" w:space="0" w:color="auto"/>
                <w:bottom w:val="none" w:sz="0" w:space="0" w:color="auto"/>
                <w:right w:val="none" w:sz="0" w:space="0" w:color="auto"/>
              </w:divBdr>
              <w:divsChild>
                <w:div w:id="795300190">
                  <w:marLeft w:val="0"/>
                  <w:marRight w:val="0"/>
                  <w:marTop w:val="0"/>
                  <w:marBottom w:val="0"/>
                  <w:divBdr>
                    <w:top w:val="none" w:sz="0" w:space="0" w:color="auto"/>
                    <w:left w:val="none" w:sz="0" w:space="0" w:color="auto"/>
                    <w:bottom w:val="none" w:sz="0" w:space="0" w:color="auto"/>
                    <w:right w:val="none" w:sz="0" w:space="0" w:color="auto"/>
                  </w:divBdr>
                  <w:divsChild>
                    <w:div w:id="18651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169418">
      <w:bodyDiv w:val="1"/>
      <w:marLeft w:val="0"/>
      <w:marRight w:val="0"/>
      <w:marTop w:val="0"/>
      <w:marBottom w:val="0"/>
      <w:divBdr>
        <w:top w:val="none" w:sz="0" w:space="0" w:color="auto"/>
        <w:left w:val="none" w:sz="0" w:space="0" w:color="auto"/>
        <w:bottom w:val="none" w:sz="0" w:space="0" w:color="auto"/>
        <w:right w:val="none" w:sz="0" w:space="0" w:color="auto"/>
      </w:divBdr>
      <w:divsChild>
        <w:div w:id="2030334082">
          <w:marLeft w:val="0"/>
          <w:marRight w:val="0"/>
          <w:marTop w:val="0"/>
          <w:marBottom w:val="0"/>
          <w:divBdr>
            <w:top w:val="none" w:sz="0" w:space="0" w:color="auto"/>
            <w:left w:val="none" w:sz="0" w:space="0" w:color="auto"/>
            <w:bottom w:val="none" w:sz="0" w:space="0" w:color="auto"/>
            <w:right w:val="none" w:sz="0" w:space="0" w:color="auto"/>
          </w:divBdr>
          <w:divsChild>
            <w:div w:id="821506505">
              <w:marLeft w:val="0"/>
              <w:marRight w:val="0"/>
              <w:marTop w:val="0"/>
              <w:marBottom w:val="0"/>
              <w:divBdr>
                <w:top w:val="none" w:sz="0" w:space="0" w:color="auto"/>
                <w:left w:val="none" w:sz="0" w:space="0" w:color="auto"/>
                <w:bottom w:val="none" w:sz="0" w:space="0" w:color="auto"/>
                <w:right w:val="none" w:sz="0" w:space="0" w:color="auto"/>
              </w:divBdr>
              <w:divsChild>
                <w:div w:id="571475689">
                  <w:marLeft w:val="0"/>
                  <w:marRight w:val="0"/>
                  <w:marTop w:val="0"/>
                  <w:marBottom w:val="0"/>
                  <w:divBdr>
                    <w:top w:val="none" w:sz="0" w:space="0" w:color="auto"/>
                    <w:left w:val="none" w:sz="0" w:space="0" w:color="auto"/>
                    <w:bottom w:val="none" w:sz="0" w:space="0" w:color="auto"/>
                    <w:right w:val="none" w:sz="0" w:space="0" w:color="auto"/>
                  </w:divBdr>
                  <w:divsChild>
                    <w:div w:id="277642877">
                      <w:marLeft w:val="0"/>
                      <w:marRight w:val="0"/>
                      <w:marTop w:val="0"/>
                      <w:marBottom w:val="0"/>
                      <w:divBdr>
                        <w:top w:val="none" w:sz="0" w:space="0" w:color="auto"/>
                        <w:left w:val="none" w:sz="0" w:space="0" w:color="auto"/>
                        <w:bottom w:val="none" w:sz="0" w:space="0" w:color="auto"/>
                        <w:right w:val="none" w:sz="0" w:space="0" w:color="auto"/>
                      </w:divBdr>
                      <w:divsChild>
                        <w:div w:id="1553612314">
                          <w:marLeft w:val="0"/>
                          <w:marRight w:val="0"/>
                          <w:marTop w:val="0"/>
                          <w:marBottom w:val="0"/>
                          <w:divBdr>
                            <w:top w:val="none" w:sz="0" w:space="0" w:color="auto"/>
                            <w:left w:val="none" w:sz="0" w:space="0" w:color="auto"/>
                            <w:bottom w:val="none" w:sz="0" w:space="0" w:color="auto"/>
                            <w:right w:val="none" w:sz="0" w:space="0" w:color="auto"/>
                          </w:divBdr>
                          <w:divsChild>
                            <w:div w:id="1768038418">
                              <w:marLeft w:val="0"/>
                              <w:marRight w:val="0"/>
                              <w:marTop w:val="0"/>
                              <w:marBottom w:val="0"/>
                              <w:divBdr>
                                <w:top w:val="none" w:sz="0" w:space="0" w:color="auto"/>
                                <w:left w:val="none" w:sz="0" w:space="0" w:color="auto"/>
                                <w:bottom w:val="none" w:sz="0" w:space="0" w:color="auto"/>
                                <w:right w:val="none" w:sz="0" w:space="0" w:color="auto"/>
                              </w:divBdr>
                              <w:divsChild>
                                <w:div w:id="985475271">
                                  <w:marLeft w:val="0"/>
                                  <w:marRight w:val="0"/>
                                  <w:marTop w:val="0"/>
                                  <w:marBottom w:val="0"/>
                                  <w:divBdr>
                                    <w:top w:val="none" w:sz="0" w:space="0" w:color="auto"/>
                                    <w:left w:val="none" w:sz="0" w:space="0" w:color="auto"/>
                                    <w:bottom w:val="none" w:sz="0" w:space="0" w:color="auto"/>
                                    <w:right w:val="none" w:sz="0" w:space="0" w:color="auto"/>
                                  </w:divBdr>
                                  <w:divsChild>
                                    <w:div w:id="1068385470">
                                      <w:marLeft w:val="0"/>
                                      <w:marRight w:val="0"/>
                                      <w:marTop w:val="0"/>
                                      <w:marBottom w:val="0"/>
                                      <w:divBdr>
                                        <w:top w:val="none" w:sz="0" w:space="0" w:color="auto"/>
                                        <w:left w:val="none" w:sz="0" w:space="0" w:color="auto"/>
                                        <w:bottom w:val="none" w:sz="0" w:space="0" w:color="auto"/>
                                        <w:right w:val="none" w:sz="0" w:space="0" w:color="auto"/>
                                      </w:divBdr>
                                      <w:divsChild>
                                        <w:div w:id="6640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571426">
      <w:bodyDiv w:val="1"/>
      <w:marLeft w:val="0"/>
      <w:marRight w:val="0"/>
      <w:marTop w:val="0"/>
      <w:marBottom w:val="0"/>
      <w:divBdr>
        <w:top w:val="none" w:sz="0" w:space="0" w:color="auto"/>
        <w:left w:val="none" w:sz="0" w:space="0" w:color="auto"/>
        <w:bottom w:val="none" w:sz="0" w:space="0" w:color="auto"/>
        <w:right w:val="none" w:sz="0" w:space="0" w:color="auto"/>
      </w:divBdr>
    </w:div>
    <w:div w:id="1468860068">
      <w:bodyDiv w:val="1"/>
      <w:marLeft w:val="0"/>
      <w:marRight w:val="0"/>
      <w:marTop w:val="0"/>
      <w:marBottom w:val="0"/>
      <w:divBdr>
        <w:top w:val="none" w:sz="0" w:space="0" w:color="auto"/>
        <w:left w:val="none" w:sz="0" w:space="0" w:color="auto"/>
        <w:bottom w:val="none" w:sz="0" w:space="0" w:color="auto"/>
        <w:right w:val="none" w:sz="0" w:space="0" w:color="auto"/>
      </w:divBdr>
    </w:div>
    <w:div w:id="1470245800">
      <w:bodyDiv w:val="1"/>
      <w:marLeft w:val="0"/>
      <w:marRight w:val="0"/>
      <w:marTop w:val="0"/>
      <w:marBottom w:val="0"/>
      <w:divBdr>
        <w:top w:val="none" w:sz="0" w:space="0" w:color="auto"/>
        <w:left w:val="none" w:sz="0" w:space="0" w:color="auto"/>
        <w:bottom w:val="none" w:sz="0" w:space="0" w:color="auto"/>
        <w:right w:val="none" w:sz="0" w:space="0" w:color="auto"/>
      </w:divBdr>
    </w:div>
    <w:div w:id="1470592078">
      <w:bodyDiv w:val="1"/>
      <w:marLeft w:val="0"/>
      <w:marRight w:val="0"/>
      <w:marTop w:val="0"/>
      <w:marBottom w:val="0"/>
      <w:divBdr>
        <w:top w:val="none" w:sz="0" w:space="0" w:color="auto"/>
        <w:left w:val="none" w:sz="0" w:space="0" w:color="auto"/>
        <w:bottom w:val="none" w:sz="0" w:space="0" w:color="auto"/>
        <w:right w:val="none" w:sz="0" w:space="0" w:color="auto"/>
      </w:divBdr>
    </w:div>
    <w:div w:id="1484194995">
      <w:bodyDiv w:val="1"/>
      <w:marLeft w:val="0"/>
      <w:marRight w:val="0"/>
      <w:marTop w:val="0"/>
      <w:marBottom w:val="0"/>
      <w:divBdr>
        <w:top w:val="none" w:sz="0" w:space="0" w:color="auto"/>
        <w:left w:val="none" w:sz="0" w:space="0" w:color="auto"/>
        <w:bottom w:val="none" w:sz="0" w:space="0" w:color="auto"/>
        <w:right w:val="none" w:sz="0" w:space="0" w:color="auto"/>
      </w:divBdr>
    </w:div>
    <w:div w:id="1531843547">
      <w:bodyDiv w:val="1"/>
      <w:marLeft w:val="0"/>
      <w:marRight w:val="0"/>
      <w:marTop w:val="0"/>
      <w:marBottom w:val="0"/>
      <w:divBdr>
        <w:top w:val="none" w:sz="0" w:space="0" w:color="auto"/>
        <w:left w:val="none" w:sz="0" w:space="0" w:color="auto"/>
        <w:bottom w:val="none" w:sz="0" w:space="0" w:color="auto"/>
        <w:right w:val="none" w:sz="0" w:space="0" w:color="auto"/>
      </w:divBdr>
      <w:divsChild>
        <w:div w:id="141777295">
          <w:marLeft w:val="0"/>
          <w:marRight w:val="0"/>
          <w:marTop w:val="0"/>
          <w:marBottom w:val="0"/>
          <w:divBdr>
            <w:top w:val="none" w:sz="0" w:space="0" w:color="auto"/>
            <w:left w:val="none" w:sz="0" w:space="0" w:color="auto"/>
            <w:bottom w:val="none" w:sz="0" w:space="0" w:color="auto"/>
            <w:right w:val="none" w:sz="0" w:space="0" w:color="auto"/>
          </w:divBdr>
          <w:divsChild>
            <w:div w:id="221062831">
              <w:marLeft w:val="0"/>
              <w:marRight w:val="0"/>
              <w:marTop w:val="0"/>
              <w:marBottom w:val="0"/>
              <w:divBdr>
                <w:top w:val="none" w:sz="0" w:space="0" w:color="auto"/>
                <w:left w:val="none" w:sz="0" w:space="0" w:color="auto"/>
                <w:bottom w:val="none" w:sz="0" w:space="0" w:color="auto"/>
                <w:right w:val="none" w:sz="0" w:space="0" w:color="auto"/>
              </w:divBdr>
              <w:divsChild>
                <w:div w:id="648099244">
                  <w:marLeft w:val="0"/>
                  <w:marRight w:val="0"/>
                  <w:marTop w:val="0"/>
                  <w:marBottom w:val="0"/>
                  <w:divBdr>
                    <w:top w:val="none" w:sz="0" w:space="0" w:color="auto"/>
                    <w:left w:val="none" w:sz="0" w:space="0" w:color="auto"/>
                    <w:bottom w:val="none" w:sz="0" w:space="0" w:color="auto"/>
                    <w:right w:val="none" w:sz="0" w:space="0" w:color="auto"/>
                  </w:divBdr>
                  <w:divsChild>
                    <w:div w:id="1038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82562">
      <w:bodyDiv w:val="1"/>
      <w:marLeft w:val="0"/>
      <w:marRight w:val="0"/>
      <w:marTop w:val="0"/>
      <w:marBottom w:val="0"/>
      <w:divBdr>
        <w:top w:val="none" w:sz="0" w:space="0" w:color="auto"/>
        <w:left w:val="none" w:sz="0" w:space="0" w:color="auto"/>
        <w:bottom w:val="none" w:sz="0" w:space="0" w:color="auto"/>
        <w:right w:val="none" w:sz="0" w:space="0" w:color="auto"/>
      </w:divBdr>
    </w:div>
    <w:div w:id="1553467364">
      <w:bodyDiv w:val="1"/>
      <w:marLeft w:val="0"/>
      <w:marRight w:val="0"/>
      <w:marTop w:val="0"/>
      <w:marBottom w:val="0"/>
      <w:divBdr>
        <w:top w:val="none" w:sz="0" w:space="0" w:color="auto"/>
        <w:left w:val="none" w:sz="0" w:space="0" w:color="auto"/>
        <w:bottom w:val="none" w:sz="0" w:space="0" w:color="auto"/>
        <w:right w:val="none" w:sz="0" w:space="0" w:color="auto"/>
      </w:divBdr>
    </w:div>
    <w:div w:id="1554468573">
      <w:bodyDiv w:val="1"/>
      <w:marLeft w:val="0"/>
      <w:marRight w:val="0"/>
      <w:marTop w:val="0"/>
      <w:marBottom w:val="0"/>
      <w:divBdr>
        <w:top w:val="none" w:sz="0" w:space="0" w:color="auto"/>
        <w:left w:val="none" w:sz="0" w:space="0" w:color="auto"/>
        <w:bottom w:val="none" w:sz="0" w:space="0" w:color="auto"/>
        <w:right w:val="none" w:sz="0" w:space="0" w:color="auto"/>
      </w:divBdr>
    </w:div>
    <w:div w:id="1559509349">
      <w:bodyDiv w:val="1"/>
      <w:marLeft w:val="0"/>
      <w:marRight w:val="0"/>
      <w:marTop w:val="0"/>
      <w:marBottom w:val="0"/>
      <w:divBdr>
        <w:top w:val="none" w:sz="0" w:space="0" w:color="auto"/>
        <w:left w:val="none" w:sz="0" w:space="0" w:color="auto"/>
        <w:bottom w:val="none" w:sz="0" w:space="0" w:color="auto"/>
        <w:right w:val="none" w:sz="0" w:space="0" w:color="auto"/>
      </w:divBdr>
      <w:divsChild>
        <w:div w:id="211886725">
          <w:marLeft w:val="0"/>
          <w:marRight w:val="0"/>
          <w:marTop w:val="0"/>
          <w:marBottom w:val="0"/>
          <w:divBdr>
            <w:top w:val="none" w:sz="0" w:space="0" w:color="auto"/>
            <w:left w:val="none" w:sz="0" w:space="0" w:color="auto"/>
            <w:bottom w:val="none" w:sz="0" w:space="0" w:color="auto"/>
            <w:right w:val="none" w:sz="0" w:space="0" w:color="auto"/>
          </w:divBdr>
          <w:divsChild>
            <w:div w:id="1619481669">
              <w:marLeft w:val="0"/>
              <w:marRight w:val="0"/>
              <w:marTop w:val="0"/>
              <w:marBottom w:val="0"/>
              <w:divBdr>
                <w:top w:val="none" w:sz="0" w:space="0" w:color="auto"/>
                <w:left w:val="none" w:sz="0" w:space="0" w:color="auto"/>
                <w:bottom w:val="none" w:sz="0" w:space="0" w:color="auto"/>
                <w:right w:val="none" w:sz="0" w:space="0" w:color="auto"/>
              </w:divBdr>
              <w:divsChild>
                <w:div w:id="711687042">
                  <w:marLeft w:val="0"/>
                  <w:marRight w:val="0"/>
                  <w:marTop w:val="0"/>
                  <w:marBottom w:val="0"/>
                  <w:divBdr>
                    <w:top w:val="none" w:sz="0" w:space="0" w:color="auto"/>
                    <w:left w:val="none" w:sz="0" w:space="0" w:color="auto"/>
                    <w:bottom w:val="none" w:sz="0" w:space="0" w:color="auto"/>
                    <w:right w:val="none" w:sz="0" w:space="0" w:color="auto"/>
                  </w:divBdr>
                  <w:divsChild>
                    <w:div w:id="1950121804">
                      <w:marLeft w:val="0"/>
                      <w:marRight w:val="0"/>
                      <w:marTop w:val="0"/>
                      <w:marBottom w:val="0"/>
                      <w:divBdr>
                        <w:top w:val="none" w:sz="0" w:space="0" w:color="auto"/>
                        <w:left w:val="none" w:sz="0" w:space="0" w:color="auto"/>
                        <w:bottom w:val="none" w:sz="0" w:space="0" w:color="auto"/>
                        <w:right w:val="none" w:sz="0" w:space="0" w:color="auto"/>
                      </w:divBdr>
                      <w:divsChild>
                        <w:div w:id="296373630">
                          <w:marLeft w:val="0"/>
                          <w:marRight w:val="0"/>
                          <w:marTop w:val="0"/>
                          <w:marBottom w:val="0"/>
                          <w:divBdr>
                            <w:top w:val="none" w:sz="0" w:space="0" w:color="auto"/>
                            <w:left w:val="none" w:sz="0" w:space="0" w:color="auto"/>
                            <w:bottom w:val="none" w:sz="0" w:space="0" w:color="auto"/>
                            <w:right w:val="none" w:sz="0" w:space="0" w:color="auto"/>
                          </w:divBdr>
                          <w:divsChild>
                            <w:div w:id="404181901">
                              <w:marLeft w:val="0"/>
                              <w:marRight w:val="0"/>
                              <w:marTop w:val="0"/>
                              <w:marBottom w:val="0"/>
                              <w:divBdr>
                                <w:top w:val="none" w:sz="0" w:space="0" w:color="auto"/>
                                <w:left w:val="none" w:sz="0" w:space="0" w:color="auto"/>
                                <w:bottom w:val="none" w:sz="0" w:space="0" w:color="auto"/>
                                <w:right w:val="none" w:sz="0" w:space="0" w:color="auto"/>
                              </w:divBdr>
                              <w:divsChild>
                                <w:div w:id="493178969">
                                  <w:marLeft w:val="0"/>
                                  <w:marRight w:val="0"/>
                                  <w:marTop w:val="0"/>
                                  <w:marBottom w:val="0"/>
                                  <w:divBdr>
                                    <w:top w:val="none" w:sz="0" w:space="0" w:color="auto"/>
                                    <w:left w:val="none" w:sz="0" w:space="0" w:color="auto"/>
                                    <w:bottom w:val="none" w:sz="0" w:space="0" w:color="auto"/>
                                    <w:right w:val="none" w:sz="0" w:space="0" w:color="auto"/>
                                  </w:divBdr>
                                </w:div>
                              </w:divsChild>
                            </w:div>
                            <w:div w:id="407993799">
                              <w:marLeft w:val="0"/>
                              <w:marRight w:val="0"/>
                              <w:marTop w:val="0"/>
                              <w:marBottom w:val="0"/>
                              <w:divBdr>
                                <w:top w:val="none" w:sz="0" w:space="0" w:color="auto"/>
                                <w:left w:val="none" w:sz="0" w:space="0" w:color="auto"/>
                                <w:bottom w:val="none" w:sz="0" w:space="0" w:color="auto"/>
                                <w:right w:val="none" w:sz="0" w:space="0" w:color="auto"/>
                              </w:divBdr>
                            </w:div>
                            <w:div w:id="1474130539">
                              <w:marLeft w:val="0"/>
                              <w:marRight w:val="0"/>
                              <w:marTop w:val="480"/>
                              <w:marBottom w:val="0"/>
                              <w:divBdr>
                                <w:top w:val="none" w:sz="0" w:space="0" w:color="auto"/>
                                <w:left w:val="none" w:sz="0" w:space="0" w:color="auto"/>
                                <w:bottom w:val="none" w:sz="0" w:space="0" w:color="auto"/>
                                <w:right w:val="none" w:sz="0" w:space="0" w:color="auto"/>
                              </w:divBdr>
                            </w:div>
                            <w:div w:id="2016807287">
                              <w:marLeft w:val="0"/>
                              <w:marRight w:val="0"/>
                              <w:marTop w:val="81"/>
                              <w:marBottom w:val="0"/>
                              <w:divBdr>
                                <w:top w:val="none" w:sz="0" w:space="0" w:color="auto"/>
                                <w:left w:val="none" w:sz="0" w:space="0" w:color="auto"/>
                                <w:bottom w:val="none" w:sz="0" w:space="0" w:color="auto"/>
                                <w:right w:val="none" w:sz="0" w:space="0" w:color="auto"/>
                              </w:divBdr>
                              <w:divsChild>
                                <w:div w:id="1401558421">
                                  <w:marLeft w:val="0"/>
                                  <w:marRight w:val="240"/>
                                  <w:marTop w:val="0"/>
                                  <w:marBottom w:val="0"/>
                                  <w:divBdr>
                                    <w:top w:val="none" w:sz="0" w:space="0" w:color="auto"/>
                                    <w:left w:val="none" w:sz="0" w:space="0" w:color="auto"/>
                                    <w:bottom w:val="none" w:sz="0" w:space="0" w:color="auto"/>
                                    <w:right w:val="none" w:sz="0" w:space="0" w:color="auto"/>
                                  </w:divBdr>
                                </w:div>
                                <w:div w:id="19168650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185201">
      <w:bodyDiv w:val="1"/>
      <w:marLeft w:val="0"/>
      <w:marRight w:val="0"/>
      <w:marTop w:val="0"/>
      <w:marBottom w:val="0"/>
      <w:divBdr>
        <w:top w:val="none" w:sz="0" w:space="0" w:color="auto"/>
        <w:left w:val="none" w:sz="0" w:space="0" w:color="auto"/>
        <w:bottom w:val="none" w:sz="0" w:space="0" w:color="auto"/>
        <w:right w:val="none" w:sz="0" w:space="0" w:color="auto"/>
      </w:divBdr>
    </w:div>
    <w:div w:id="1576167278">
      <w:bodyDiv w:val="1"/>
      <w:marLeft w:val="0"/>
      <w:marRight w:val="0"/>
      <w:marTop w:val="0"/>
      <w:marBottom w:val="0"/>
      <w:divBdr>
        <w:top w:val="none" w:sz="0" w:space="0" w:color="auto"/>
        <w:left w:val="none" w:sz="0" w:space="0" w:color="auto"/>
        <w:bottom w:val="none" w:sz="0" w:space="0" w:color="auto"/>
        <w:right w:val="none" w:sz="0" w:space="0" w:color="auto"/>
      </w:divBdr>
      <w:divsChild>
        <w:div w:id="1394238583">
          <w:marLeft w:val="547"/>
          <w:marRight w:val="0"/>
          <w:marTop w:val="134"/>
          <w:marBottom w:val="0"/>
          <w:divBdr>
            <w:top w:val="none" w:sz="0" w:space="0" w:color="auto"/>
            <w:left w:val="none" w:sz="0" w:space="0" w:color="auto"/>
            <w:bottom w:val="none" w:sz="0" w:space="0" w:color="auto"/>
            <w:right w:val="none" w:sz="0" w:space="0" w:color="auto"/>
          </w:divBdr>
        </w:div>
      </w:divsChild>
    </w:div>
    <w:div w:id="1576862317">
      <w:bodyDiv w:val="1"/>
      <w:marLeft w:val="0"/>
      <w:marRight w:val="0"/>
      <w:marTop w:val="0"/>
      <w:marBottom w:val="0"/>
      <w:divBdr>
        <w:top w:val="none" w:sz="0" w:space="0" w:color="auto"/>
        <w:left w:val="none" w:sz="0" w:space="0" w:color="auto"/>
        <w:bottom w:val="none" w:sz="0" w:space="0" w:color="auto"/>
        <w:right w:val="none" w:sz="0" w:space="0" w:color="auto"/>
      </w:divBdr>
    </w:div>
    <w:div w:id="1593466217">
      <w:bodyDiv w:val="1"/>
      <w:marLeft w:val="0"/>
      <w:marRight w:val="0"/>
      <w:marTop w:val="0"/>
      <w:marBottom w:val="0"/>
      <w:divBdr>
        <w:top w:val="none" w:sz="0" w:space="0" w:color="auto"/>
        <w:left w:val="none" w:sz="0" w:space="0" w:color="auto"/>
        <w:bottom w:val="none" w:sz="0" w:space="0" w:color="auto"/>
        <w:right w:val="none" w:sz="0" w:space="0" w:color="auto"/>
      </w:divBdr>
      <w:divsChild>
        <w:div w:id="532496918">
          <w:marLeft w:val="0"/>
          <w:marRight w:val="0"/>
          <w:marTop w:val="0"/>
          <w:marBottom w:val="0"/>
          <w:divBdr>
            <w:top w:val="none" w:sz="0" w:space="0" w:color="auto"/>
            <w:left w:val="none" w:sz="0" w:space="0" w:color="auto"/>
            <w:bottom w:val="none" w:sz="0" w:space="0" w:color="auto"/>
            <w:right w:val="none" w:sz="0" w:space="0" w:color="auto"/>
          </w:divBdr>
          <w:divsChild>
            <w:div w:id="70473505">
              <w:marLeft w:val="0"/>
              <w:marRight w:val="0"/>
              <w:marTop w:val="0"/>
              <w:marBottom w:val="0"/>
              <w:divBdr>
                <w:top w:val="none" w:sz="0" w:space="0" w:color="auto"/>
                <w:left w:val="none" w:sz="0" w:space="0" w:color="auto"/>
                <w:bottom w:val="none" w:sz="0" w:space="0" w:color="auto"/>
                <w:right w:val="none" w:sz="0" w:space="0" w:color="auto"/>
              </w:divBdr>
              <w:divsChild>
                <w:div w:id="165562440">
                  <w:marLeft w:val="0"/>
                  <w:marRight w:val="0"/>
                  <w:marTop w:val="0"/>
                  <w:marBottom w:val="0"/>
                  <w:divBdr>
                    <w:top w:val="none" w:sz="0" w:space="0" w:color="auto"/>
                    <w:left w:val="none" w:sz="0" w:space="0" w:color="auto"/>
                    <w:bottom w:val="none" w:sz="0" w:space="0" w:color="auto"/>
                    <w:right w:val="none" w:sz="0" w:space="0" w:color="auto"/>
                  </w:divBdr>
                  <w:divsChild>
                    <w:div w:id="2041083515">
                      <w:marLeft w:val="0"/>
                      <w:marRight w:val="0"/>
                      <w:marTop w:val="0"/>
                      <w:marBottom w:val="0"/>
                      <w:divBdr>
                        <w:top w:val="none" w:sz="0" w:space="0" w:color="auto"/>
                        <w:left w:val="none" w:sz="0" w:space="0" w:color="auto"/>
                        <w:bottom w:val="none" w:sz="0" w:space="0" w:color="auto"/>
                        <w:right w:val="none" w:sz="0" w:space="0" w:color="auto"/>
                      </w:divBdr>
                      <w:divsChild>
                        <w:div w:id="1986356514">
                          <w:marLeft w:val="0"/>
                          <w:marRight w:val="0"/>
                          <w:marTop w:val="0"/>
                          <w:marBottom w:val="0"/>
                          <w:divBdr>
                            <w:top w:val="none" w:sz="0" w:space="0" w:color="auto"/>
                            <w:left w:val="none" w:sz="0" w:space="0" w:color="auto"/>
                            <w:bottom w:val="none" w:sz="0" w:space="0" w:color="auto"/>
                            <w:right w:val="none" w:sz="0" w:space="0" w:color="auto"/>
                          </w:divBdr>
                          <w:divsChild>
                            <w:div w:id="1378091725">
                              <w:marLeft w:val="0"/>
                              <w:marRight w:val="0"/>
                              <w:marTop w:val="0"/>
                              <w:marBottom w:val="0"/>
                              <w:divBdr>
                                <w:top w:val="none" w:sz="0" w:space="0" w:color="auto"/>
                                <w:left w:val="none" w:sz="0" w:space="0" w:color="auto"/>
                                <w:bottom w:val="none" w:sz="0" w:space="0" w:color="auto"/>
                                <w:right w:val="none" w:sz="0" w:space="0" w:color="auto"/>
                              </w:divBdr>
                              <w:divsChild>
                                <w:div w:id="647129541">
                                  <w:marLeft w:val="0"/>
                                  <w:marRight w:val="0"/>
                                  <w:marTop w:val="0"/>
                                  <w:marBottom w:val="0"/>
                                  <w:divBdr>
                                    <w:top w:val="none" w:sz="0" w:space="0" w:color="auto"/>
                                    <w:left w:val="none" w:sz="0" w:space="0" w:color="auto"/>
                                    <w:bottom w:val="none" w:sz="0" w:space="0" w:color="auto"/>
                                    <w:right w:val="none" w:sz="0" w:space="0" w:color="auto"/>
                                  </w:divBdr>
                                  <w:divsChild>
                                    <w:div w:id="1167479635">
                                      <w:marLeft w:val="0"/>
                                      <w:marRight w:val="0"/>
                                      <w:marTop w:val="0"/>
                                      <w:marBottom w:val="0"/>
                                      <w:divBdr>
                                        <w:top w:val="none" w:sz="0" w:space="0" w:color="auto"/>
                                        <w:left w:val="none" w:sz="0" w:space="0" w:color="auto"/>
                                        <w:bottom w:val="none" w:sz="0" w:space="0" w:color="auto"/>
                                        <w:right w:val="none" w:sz="0" w:space="0" w:color="auto"/>
                                      </w:divBdr>
                                      <w:divsChild>
                                        <w:div w:id="6467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675074">
      <w:bodyDiv w:val="1"/>
      <w:marLeft w:val="0"/>
      <w:marRight w:val="0"/>
      <w:marTop w:val="0"/>
      <w:marBottom w:val="0"/>
      <w:divBdr>
        <w:top w:val="none" w:sz="0" w:space="0" w:color="auto"/>
        <w:left w:val="none" w:sz="0" w:space="0" w:color="auto"/>
        <w:bottom w:val="none" w:sz="0" w:space="0" w:color="auto"/>
        <w:right w:val="none" w:sz="0" w:space="0" w:color="auto"/>
      </w:divBdr>
      <w:divsChild>
        <w:div w:id="1806701745">
          <w:marLeft w:val="0"/>
          <w:marRight w:val="0"/>
          <w:marTop w:val="0"/>
          <w:marBottom w:val="0"/>
          <w:divBdr>
            <w:top w:val="none" w:sz="0" w:space="0" w:color="auto"/>
            <w:left w:val="none" w:sz="0" w:space="0" w:color="auto"/>
            <w:bottom w:val="none" w:sz="0" w:space="0" w:color="auto"/>
            <w:right w:val="none" w:sz="0" w:space="0" w:color="auto"/>
          </w:divBdr>
          <w:divsChild>
            <w:div w:id="2071074777">
              <w:marLeft w:val="0"/>
              <w:marRight w:val="0"/>
              <w:marTop w:val="0"/>
              <w:marBottom w:val="0"/>
              <w:divBdr>
                <w:top w:val="none" w:sz="0" w:space="0" w:color="auto"/>
                <w:left w:val="none" w:sz="0" w:space="0" w:color="auto"/>
                <w:bottom w:val="none" w:sz="0" w:space="0" w:color="auto"/>
                <w:right w:val="none" w:sz="0" w:space="0" w:color="auto"/>
              </w:divBdr>
              <w:divsChild>
                <w:div w:id="669720478">
                  <w:marLeft w:val="0"/>
                  <w:marRight w:val="0"/>
                  <w:marTop w:val="0"/>
                  <w:marBottom w:val="0"/>
                  <w:divBdr>
                    <w:top w:val="none" w:sz="0" w:space="0" w:color="auto"/>
                    <w:left w:val="none" w:sz="0" w:space="0" w:color="auto"/>
                    <w:bottom w:val="none" w:sz="0" w:space="0" w:color="auto"/>
                    <w:right w:val="none" w:sz="0" w:space="0" w:color="auto"/>
                  </w:divBdr>
                  <w:divsChild>
                    <w:div w:id="62264219">
                      <w:marLeft w:val="0"/>
                      <w:marRight w:val="0"/>
                      <w:marTop w:val="0"/>
                      <w:marBottom w:val="0"/>
                      <w:divBdr>
                        <w:top w:val="none" w:sz="0" w:space="0" w:color="auto"/>
                        <w:left w:val="none" w:sz="0" w:space="0" w:color="auto"/>
                        <w:bottom w:val="none" w:sz="0" w:space="0" w:color="auto"/>
                        <w:right w:val="none" w:sz="0" w:space="0" w:color="auto"/>
                      </w:divBdr>
                      <w:divsChild>
                        <w:div w:id="944535941">
                          <w:marLeft w:val="0"/>
                          <w:marRight w:val="0"/>
                          <w:marTop w:val="0"/>
                          <w:marBottom w:val="0"/>
                          <w:divBdr>
                            <w:top w:val="none" w:sz="0" w:space="0" w:color="auto"/>
                            <w:left w:val="none" w:sz="0" w:space="0" w:color="auto"/>
                            <w:bottom w:val="none" w:sz="0" w:space="0" w:color="auto"/>
                            <w:right w:val="none" w:sz="0" w:space="0" w:color="auto"/>
                          </w:divBdr>
                          <w:divsChild>
                            <w:div w:id="625742711">
                              <w:marLeft w:val="0"/>
                              <w:marRight w:val="0"/>
                              <w:marTop w:val="0"/>
                              <w:marBottom w:val="0"/>
                              <w:divBdr>
                                <w:top w:val="none" w:sz="0" w:space="0" w:color="auto"/>
                                <w:left w:val="none" w:sz="0" w:space="0" w:color="auto"/>
                                <w:bottom w:val="none" w:sz="0" w:space="0" w:color="auto"/>
                                <w:right w:val="none" w:sz="0" w:space="0" w:color="auto"/>
                              </w:divBdr>
                              <w:divsChild>
                                <w:div w:id="178393100">
                                  <w:marLeft w:val="0"/>
                                  <w:marRight w:val="0"/>
                                  <w:marTop w:val="0"/>
                                  <w:marBottom w:val="0"/>
                                  <w:divBdr>
                                    <w:top w:val="none" w:sz="0" w:space="0" w:color="auto"/>
                                    <w:left w:val="none" w:sz="0" w:space="0" w:color="auto"/>
                                    <w:bottom w:val="none" w:sz="0" w:space="0" w:color="auto"/>
                                    <w:right w:val="none" w:sz="0" w:space="0" w:color="auto"/>
                                  </w:divBdr>
                                  <w:divsChild>
                                    <w:div w:id="2080900657">
                                      <w:marLeft w:val="0"/>
                                      <w:marRight w:val="0"/>
                                      <w:marTop w:val="0"/>
                                      <w:marBottom w:val="0"/>
                                      <w:divBdr>
                                        <w:top w:val="none" w:sz="0" w:space="0" w:color="auto"/>
                                        <w:left w:val="none" w:sz="0" w:space="0" w:color="auto"/>
                                        <w:bottom w:val="none" w:sz="0" w:space="0" w:color="auto"/>
                                        <w:right w:val="none" w:sz="0" w:space="0" w:color="auto"/>
                                      </w:divBdr>
                                      <w:divsChild>
                                        <w:div w:id="7110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273479">
      <w:bodyDiv w:val="1"/>
      <w:marLeft w:val="0"/>
      <w:marRight w:val="0"/>
      <w:marTop w:val="0"/>
      <w:marBottom w:val="0"/>
      <w:divBdr>
        <w:top w:val="none" w:sz="0" w:space="0" w:color="auto"/>
        <w:left w:val="none" w:sz="0" w:space="0" w:color="auto"/>
        <w:bottom w:val="none" w:sz="0" w:space="0" w:color="auto"/>
        <w:right w:val="none" w:sz="0" w:space="0" w:color="auto"/>
      </w:divBdr>
      <w:divsChild>
        <w:div w:id="361630656">
          <w:marLeft w:val="0"/>
          <w:marRight w:val="0"/>
          <w:marTop w:val="0"/>
          <w:marBottom w:val="0"/>
          <w:divBdr>
            <w:top w:val="none" w:sz="0" w:space="0" w:color="auto"/>
            <w:left w:val="none" w:sz="0" w:space="0" w:color="auto"/>
            <w:bottom w:val="none" w:sz="0" w:space="0" w:color="auto"/>
            <w:right w:val="none" w:sz="0" w:space="0" w:color="auto"/>
          </w:divBdr>
          <w:divsChild>
            <w:div w:id="1078793645">
              <w:marLeft w:val="0"/>
              <w:marRight w:val="0"/>
              <w:marTop w:val="0"/>
              <w:marBottom w:val="0"/>
              <w:divBdr>
                <w:top w:val="none" w:sz="0" w:space="0" w:color="auto"/>
                <w:left w:val="none" w:sz="0" w:space="0" w:color="auto"/>
                <w:bottom w:val="none" w:sz="0" w:space="0" w:color="auto"/>
                <w:right w:val="none" w:sz="0" w:space="0" w:color="auto"/>
              </w:divBdr>
              <w:divsChild>
                <w:div w:id="946887501">
                  <w:marLeft w:val="0"/>
                  <w:marRight w:val="0"/>
                  <w:marTop w:val="0"/>
                  <w:marBottom w:val="0"/>
                  <w:divBdr>
                    <w:top w:val="none" w:sz="0" w:space="0" w:color="auto"/>
                    <w:left w:val="none" w:sz="0" w:space="0" w:color="auto"/>
                    <w:bottom w:val="none" w:sz="0" w:space="0" w:color="auto"/>
                    <w:right w:val="none" w:sz="0" w:space="0" w:color="auto"/>
                  </w:divBdr>
                  <w:divsChild>
                    <w:div w:id="1265462144">
                      <w:marLeft w:val="0"/>
                      <w:marRight w:val="0"/>
                      <w:marTop w:val="0"/>
                      <w:marBottom w:val="0"/>
                      <w:divBdr>
                        <w:top w:val="none" w:sz="0" w:space="0" w:color="auto"/>
                        <w:left w:val="none" w:sz="0" w:space="0" w:color="auto"/>
                        <w:bottom w:val="none" w:sz="0" w:space="0" w:color="auto"/>
                        <w:right w:val="none" w:sz="0" w:space="0" w:color="auto"/>
                      </w:divBdr>
                      <w:divsChild>
                        <w:div w:id="1018581190">
                          <w:marLeft w:val="0"/>
                          <w:marRight w:val="0"/>
                          <w:marTop w:val="0"/>
                          <w:marBottom w:val="0"/>
                          <w:divBdr>
                            <w:top w:val="none" w:sz="0" w:space="0" w:color="auto"/>
                            <w:left w:val="none" w:sz="0" w:space="0" w:color="auto"/>
                            <w:bottom w:val="none" w:sz="0" w:space="0" w:color="auto"/>
                            <w:right w:val="none" w:sz="0" w:space="0" w:color="auto"/>
                          </w:divBdr>
                          <w:divsChild>
                            <w:div w:id="1213542622">
                              <w:marLeft w:val="0"/>
                              <w:marRight w:val="0"/>
                              <w:marTop w:val="0"/>
                              <w:marBottom w:val="0"/>
                              <w:divBdr>
                                <w:top w:val="none" w:sz="0" w:space="0" w:color="auto"/>
                                <w:left w:val="none" w:sz="0" w:space="0" w:color="auto"/>
                                <w:bottom w:val="none" w:sz="0" w:space="0" w:color="auto"/>
                                <w:right w:val="none" w:sz="0" w:space="0" w:color="auto"/>
                              </w:divBdr>
                            </w:div>
                            <w:div w:id="1680697022">
                              <w:marLeft w:val="0"/>
                              <w:marRight w:val="0"/>
                              <w:marTop w:val="0"/>
                              <w:marBottom w:val="0"/>
                              <w:divBdr>
                                <w:top w:val="none" w:sz="0" w:space="0" w:color="auto"/>
                                <w:left w:val="none" w:sz="0" w:space="0" w:color="auto"/>
                                <w:bottom w:val="none" w:sz="0" w:space="0" w:color="auto"/>
                                <w:right w:val="none" w:sz="0" w:space="0" w:color="auto"/>
                              </w:divBdr>
                              <w:divsChild>
                                <w:div w:id="167985546">
                                  <w:marLeft w:val="0"/>
                                  <w:marRight w:val="0"/>
                                  <w:marTop w:val="0"/>
                                  <w:marBottom w:val="0"/>
                                  <w:divBdr>
                                    <w:top w:val="none" w:sz="0" w:space="0" w:color="auto"/>
                                    <w:left w:val="none" w:sz="0" w:space="0" w:color="auto"/>
                                    <w:bottom w:val="none" w:sz="0" w:space="0" w:color="auto"/>
                                    <w:right w:val="none" w:sz="0" w:space="0" w:color="auto"/>
                                  </w:divBdr>
                                  <w:divsChild>
                                    <w:div w:id="11612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266478">
      <w:bodyDiv w:val="1"/>
      <w:marLeft w:val="0"/>
      <w:marRight w:val="0"/>
      <w:marTop w:val="0"/>
      <w:marBottom w:val="0"/>
      <w:divBdr>
        <w:top w:val="none" w:sz="0" w:space="0" w:color="auto"/>
        <w:left w:val="none" w:sz="0" w:space="0" w:color="auto"/>
        <w:bottom w:val="none" w:sz="0" w:space="0" w:color="auto"/>
        <w:right w:val="none" w:sz="0" w:space="0" w:color="auto"/>
      </w:divBdr>
    </w:div>
    <w:div w:id="1612589653">
      <w:bodyDiv w:val="1"/>
      <w:marLeft w:val="0"/>
      <w:marRight w:val="0"/>
      <w:marTop w:val="0"/>
      <w:marBottom w:val="0"/>
      <w:divBdr>
        <w:top w:val="none" w:sz="0" w:space="0" w:color="auto"/>
        <w:left w:val="none" w:sz="0" w:space="0" w:color="auto"/>
        <w:bottom w:val="none" w:sz="0" w:space="0" w:color="auto"/>
        <w:right w:val="none" w:sz="0" w:space="0" w:color="auto"/>
      </w:divBdr>
      <w:divsChild>
        <w:div w:id="966662021">
          <w:marLeft w:val="0"/>
          <w:marRight w:val="0"/>
          <w:marTop w:val="0"/>
          <w:marBottom w:val="0"/>
          <w:divBdr>
            <w:top w:val="none" w:sz="0" w:space="0" w:color="auto"/>
            <w:left w:val="none" w:sz="0" w:space="0" w:color="auto"/>
            <w:bottom w:val="none" w:sz="0" w:space="0" w:color="auto"/>
            <w:right w:val="none" w:sz="0" w:space="0" w:color="auto"/>
          </w:divBdr>
          <w:divsChild>
            <w:div w:id="1556160332">
              <w:marLeft w:val="0"/>
              <w:marRight w:val="0"/>
              <w:marTop w:val="0"/>
              <w:marBottom w:val="0"/>
              <w:divBdr>
                <w:top w:val="none" w:sz="0" w:space="0" w:color="auto"/>
                <w:left w:val="none" w:sz="0" w:space="0" w:color="auto"/>
                <w:bottom w:val="none" w:sz="0" w:space="0" w:color="auto"/>
                <w:right w:val="none" w:sz="0" w:space="0" w:color="auto"/>
              </w:divBdr>
              <w:divsChild>
                <w:div w:id="1904438452">
                  <w:marLeft w:val="0"/>
                  <w:marRight w:val="0"/>
                  <w:marTop w:val="0"/>
                  <w:marBottom w:val="0"/>
                  <w:divBdr>
                    <w:top w:val="none" w:sz="0" w:space="0" w:color="auto"/>
                    <w:left w:val="none" w:sz="0" w:space="0" w:color="auto"/>
                    <w:bottom w:val="none" w:sz="0" w:space="0" w:color="auto"/>
                    <w:right w:val="none" w:sz="0" w:space="0" w:color="auto"/>
                  </w:divBdr>
                  <w:divsChild>
                    <w:div w:id="1457794261">
                      <w:marLeft w:val="0"/>
                      <w:marRight w:val="0"/>
                      <w:marTop w:val="0"/>
                      <w:marBottom w:val="0"/>
                      <w:divBdr>
                        <w:top w:val="none" w:sz="0" w:space="0" w:color="auto"/>
                        <w:left w:val="none" w:sz="0" w:space="0" w:color="auto"/>
                        <w:bottom w:val="none" w:sz="0" w:space="0" w:color="auto"/>
                        <w:right w:val="none" w:sz="0" w:space="0" w:color="auto"/>
                      </w:divBdr>
                      <w:divsChild>
                        <w:div w:id="199362292">
                          <w:marLeft w:val="0"/>
                          <w:marRight w:val="0"/>
                          <w:marTop w:val="0"/>
                          <w:marBottom w:val="0"/>
                          <w:divBdr>
                            <w:top w:val="none" w:sz="0" w:space="0" w:color="auto"/>
                            <w:left w:val="none" w:sz="0" w:space="0" w:color="auto"/>
                            <w:bottom w:val="none" w:sz="0" w:space="0" w:color="auto"/>
                            <w:right w:val="none" w:sz="0" w:space="0" w:color="auto"/>
                          </w:divBdr>
                          <w:divsChild>
                            <w:div w:id="774980560">
                              <w:marLeft w:val="0"/>
                              <w:marRight w:val="0"/>
                              <w:marTop w:val="0"/>
                              <w:marBottom w:val="0"/>
                              <w:divBdr>
                                <w:top w:val="none" w:sz="0" w:space="0" w:color="auto"/>
                                <w:left w:val="none" w:sz="0" w:space="0" w:color="auto"/>
                                <w:bottom w:val="none" w:sz="0" w:space="0" w:color="auto"/>
                                <w:right w:val="none" w:sz="0" w:space="0" w:color="auto"/>
                              </w:divBdr>
                              <w:divsChild>
                                <w:div w:id="1247347036">
                                  <w:marLeft w:val="0"/>
                                  <w:marRight w:val="0"/>
                                  <w:marTop w:val="0"/>
                                  <w:marBottom w:val="0"/>
                                  <w:divBdr>
                                    <w:top w:val="none" w:sz="0" w:space="0" w:color="auto"/>
                                    <w:left w:val="none" w:sz="0" w:space="0" w:color="auto"/>
                                    <w:bottom w:val="none" w:sz="0" w:space="0" w:color="auto"/>
                                    <w:right w:val="none" w:sz="0" w:space="0" w:color="auto"/>
                                  </w:divBdr>
                                  <w:divsChild>
                                    <w:div w:id="24060535">
                                      <w:marLeft w:val="0"/>
                                      <w:marRight w:val="0"/>
                                      <w:marTop w:val="0"/>
                                      <w:marBottom w:val="0"/>
                                      <w:divBdr>
                                        <w:top w:val="none" w:sz="0" w:space="0" w:color="auto"/>
                                        <w:left w:val="none" w:sz="0" w:space="0" w:color="auto"/>
                                        <w:bottom w:val="none" w:sz="0" w:space="0" w:color="auto"/>
                                        <w:right w:val="none" w:sz="0" w:space="0" w:color="auto"/>
                                      </w:divBdr>
                                      <w:divsChild>
                                        <w:div w:id="10411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743854">
      <w:bodyDiv w:val="1"/>
      <w:marLeft w:val="0"/>
      <w:marRight w:val="0"/>
      <w:marTop w:val="0"/>
      <w:marBottom w:val="0"/>
      <w:divBdr>
        <w:top w:val="none" w:sz="0" w:space="0" w:color="auto"/>
        <w:left w:val="none" w:sz="0" w:space="0" w:color="auto"/>
        <w:bottom w:val="none" w:sz="0" w:space="0" w:color="auto"/>
        <w:right w:val="none" w:sz="0" w:space="0" w:color="auto"/>
      </w:divBdr>
    </w:div>
    <w:div w:id="1623876401">
      <w:bodyDiv w:val="1"/>
      <w:marLeft w:val="0"/>
      <w:marRight w:val="0"/>
      <w:marTop w:val="0"/>
      <w:marBottom w:val="0"/>
      <w:divBdr>
        <w:top w:val="none" w:sz="0" w:space="0" w:color="auto"/>
        <w:left w:val="none" w:sz="0" w:space="0" w:color="auto"/>
        <w:bottom w:val="none" w:sz="0" w:space="0" w:color="auto"/>
        <w:right w:val="none" w:sz="0" w:space="0" w:color="auto"/>
      </w:divBdr>
      <w:divsChild>
        <w:div w:id="286280391">
          <w:marLeft w:val="547"/>
          <w:marRight w:val="0"/>
          <w:marTop w:val="154"/>
          <w:marBottom w:val="0"/>
          <w:divBdr>
            <w:top w:val="none" w:sz="0" w:space="0" w:color="auto"/>
            <w:left w:val="none" w:sz="0" w:space="0" w:color="auto"/>
            <w:bottom w:val="none" w:sz="0" w:space="0" w:color="auto"/>
            <w:right w:val="none" w:sz="0" w:space="0" w:color="auto"/>
          </w:divBdr>
        </w:div>
        <w:div w:id="1280990264">
          <w:marLeft w:val="1166"/>
          <w:marRight w:val="0"/>
          <w:marTop w:val="134"/>
          <w:marBottom w:val="0"/>
          <w:divBdr>
            <w:top w:val="none" w:sz="0" w:space="0" w:color="auto"/>
            <w:left w:val="none" w:sz="0" w:space="0" w:color="auto"/>
            <w:bottom w:val="none" w:sz="0" w:space="0" w:color="auto"/>
            <w:right w:val="none" w:sz="0" w:space="0" w:color="auto"/>
          </w:divBdr>
        </w:div>
        <w:div w:id="1901089417">
          <w:marLeft w:val="547"/>
          <w:marRight w:val="0"/>
          <w:marTop w:val="154"/>
          <w:marBottom w:val="0"/>
          <w:divBdr>
            <w:top w:val="none" w:sz="0" w:space="0" w:color="auto"/>
            <w:left w:val="none" w:sz="0" w:space="0" w:color="auto"/>
            <w:bottom w:val="none" w:sz="0" w:space="0" w:color="auto"/>
            <w:right w:val="none" w:sz="0" w:space="0" w:color="auto"/>
          </w:divBdr>
        </w:div>
      </w:divsChild>
    </w:div>
    <w:div w:id="1643582084">
      <w:bodyDiv w:val="1"/>
      <w:marLeft w:val="0"/>
      <w:marRight w:val="0"/>
      <w:marTop w:val="0"/>
      <w:marBottom w:val="0"/>
      <w:divBdr>
        <w:top w:val="none" w:sz="0" w:space="0" w:color="auto"/>
        <w:left w:val="none" w:sz="0" w:space="0" w:color="auto"/>
        <w:bottom w:val="none" w:sz="0" w:space="0" w:color="auto"/>
        <w:right w:val="none" w:sz="0" w:space="0" w:color="auto"/>
      </w:divBdr>
    </w:div>
    <w:div w:id="1645238187">
      <w:bodyDiv w:val="1"/>
      <w:marLeft w:val="0"/>
      <w:marRight w:val="0"/>
      <w:marTop w:val="0"/>
      <w:marBottom w:val="0"/>
      <w:divBdr>
        <w:top w:val="none" w:sz="0" w:space="0" w:color="auto"/>
        <w:left w:val="none" w:sz="0" w:space="0" w:color="auto"/>
        <w:bottom w:val="none" w:sz="0" w:space="0" w:color="auto"/>
        <w:right w:val="none" w:sz="0" w:space="0" w:color="auto"/>
      </w:divBdr>
    </w:div>
    <w:div w:id="1655572382">
      <w:bodyDiv w:val="1"/>
      <w:marLeft w:val="0"/>
      <w:marRight w:val="0"/>
      <w:marTop w:val="0"/>
      <w:marBottom w:val="0"/>
      <w:divBdr>
        <w:top w:val="none" w:sz="0" w:space="0" w:color="auto"/>
        <w:left w:val="none" w:sz="0" w:space="0" w:color="auto"/>
        <w:bottom w:val="none" w:sz="0" w:space="0" w:color="auto"/>
        <w:right w:val="none" w:sz="0" w:space="0" w:color="auto"/>
      </w:divBdr>
      <w:divsChild>
        <w:div w:id="1354988899">
          <w:marLeft w:val="0"/>
          <w:marRight w:val="0"/>
          <w:marTop w:val="0"/>
          <w:marBottom w:val="0"/>
          <w:divBdr>
            <w:top w:val="none" w:sz="0" w:space="0" w:color="auto"/>
            <w:left w:val="none" w:sz="0" w:space="0" w:color="auto"/>
            <w:bottom w:val="none" w:sz="0" w:space="0" w:color="auto"/>
            <w:right w:val="none" w:sz="0" w:space="0" w:color="auto"/>
          </w:divBdr>
          <w:divsChild>
            <w:div w:id="1918205609">
              <w:marLeft w:val="0"/>
              <w:marRight w:val="0"/>
              <w:marTop w:val="0"/>
              <w:marBottom w:val="0"/>
              <w:divBdr>
                <w:top w:val="none" w:sz="0" w:space="0" w:color="auto"/>
                <w:left w:val="none" w:sz="0" w:space="0" w:color="auto"/>
                <w:bottom w:val="none" w:sz="0" w:space="0" w:color="auto"/>
                <w:right w:val="none" w:sz="0" w:space="0" w:color="auto"/>
              </w:divBdr>
              <w:divsChild>
                <w:div w:id="2068142086">
                  <w:marLeft w:val="0"/>
                  <w:marRight w:val="0"/>
                  <w:marTop w:val="0"/>
                  <w:marBottom w:val="0"/>
                  <w:divBdr>
                    <w:top w:val="none" w:sz="0" w:space="0" w:color="auto"/>
                    <w:left w:val="none" w:sz="0" w:space="0" w:color="auto"/>
                    <w:bottom w:val="none" w:sz="0" w:space="0" w:color="auto"/>
                    <w:right w:val="none" w:sz="0" w:space="0" w:color="auto"/>
                  </w:divBdr>
                  <w:divsChild>
                    <w:div w:id="1690059497">
                      <w:marLeft w:val="0"/>
                      <w:marRight w:val="0"/>
                      <w:marTop w:val="0"/>
                      <w:marBottom w:val="0"/>
                      <w:divBdr>
                        <w:top w:val="none" w:sz="0" w:space="0" w:color="auto"/>
                        <w:left w:val="none" w:sz="0" w:space="0" w:color="auto"/>
                        <w:bottom w:val="none" w:sz="0" w:space="0" w:color="auto"/>
                        <w:right w:val="none" w:sz="0" w:space="0" w:color="auto"/>
                      </w:divBdr>
                      <w:divsChild>
                        <w:div w:id="209147592">
                          <w:marLeft w:val="0"/>
                          <w:marRight w:val="0"/>
                          <w:marTop w:val="0"/>
                          <w:marBottom w:val="0"/>
                          <w:divBdr>
                            <w:top w:val="none" w:sz="0" w:space="0" w:color="auto"/>
                            <w:left w:val="none" w:sz="0" w:space="0" w:color="auto"/>
                            <w:bottom w:val="none" w:sz="0" w:space="0" w:color="auto"/>
                            <w:right w:val="none" w:sz="0" w:space="0" w:color="auto"/>
                          </w:divBdr>
                          <w:divsChild>
                            <w:div w:id="425661136">
                              <w:marLeft w:val="0"/>
                              <w:marRight w:val="0"/>
                              <w:marTop w:val="0"/>
                              <w:marBottom w:val="0"/>
                              <w:divBdr>
                                <w:top w:val="none" w:sz="0" w:space="0" w:color="auto"/>
                                <w:left w:val="none" w:sz="0" w:space="0" w:color="auto"/>
                                <w:bottom w:val="none" w:sz="0" w:space="0" w:color="auto"/>
                                <w:right w:val="none" w:sz="0" w:space="0" w:color="auto"/>
                              </w:divBdr>
                            </w:div>
                            <w:div w:id="1733116923">
                              <w:marLeft w:val="0"/>
                              <w:marRight w:val="0"/>
                              <w:marTop w:val="0"/>
                              <w:marBottom w:val="0"/>
                              <w:divBdr>
                                <w:top w:val="none" w:sz="0" w:space="0" w:color="auto"/>
                                <w:left w:val="none" w:sz="0" w:space="0" w:color="auto"/>
                                <w:bottom w:val="none" w:sz="0" w:space="0" w:color="auto"/>
                                <w:right w:val="none" w:sz="0" w:space="0" w:color="auto"/>
                              </w:divBdr>
                              <w:divsChild>
                                <w:div w:id="561061142">
                                  <w:marLeft w:val="0"/>
                                  <w:marRight w:val="0"/>
                                  <w:marTop w:val="0"/>
                                  <w:marBottom w:val="0"/>
                                  <w:divBdr>
                                    <w:top w:val="none" w:sz="0" w:space="0" w:color="auto"/>
                                    <w:left w:val="none" w:sz="0" w:space="0" w:color="auto"/>
                                    <w:bottom w:val="none" w:sz="0" w:space="0" w:color="auto"/>
                                    <w:right w:val="none" w:sz="0" w:space="0" w:color="auto"/>
                                  </w:divBdr>
                                  <w:divsChild>
                                    <w:div w:id="10114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026252">
      <w:bodyDiv w:val="1"/>
      <w:marLeft w:val="0"/>
      <w:marRight w:val="0"/>
      <w:marTop w:val="0"/>
      <w:marBottom w:val="0"/>
      <w:divBdr>
        <w:top w:val="none" w:sz="0" w:space="0" w:color="auto"/>
        <w:left w:val="none" w:sz="0" w:space="0" w:color="auto"/>
        <w:bottom w:val="none" w:sz="0" w:space="0" w:color="auto"/>
        <w:right w:val="none" w:sz="0" w:space="0" w:color="auto"/>
      </w:divBdr>
      <w:divsChild>
        <w:div w:id="381054789">
          <w:marLeft w:val="0"/>
          <w:marRight w:val="0"/>
          <w:marTop w:val="0"/>
          <w:marBottom w:val="0"/>
          <w:divBdr>
            <w:top w:val="none" w:sz="0" w:space="0" w:color="auto"/>
            <w:left w:val="none" w:sz="0" w:space="0" w:color="auto"/>
            <w:bottom w:val="none" w:sz="0" w:space="0" w:color="auto"/>
            <w:right w:val="none" w:sz="0" w:space="0" w:color="auto"/>
          </w:divBdr>
          <w:divsChild>
            <w:div w:id="406460251">
              <w:marLeft w:val="0"/>
              <w:marRight w:val="0"/>
              <w:marTop w:val="0"/>
              <w:marBottom w:val="0"/>
              <w:divBdr>
                <w:top w:val="none" w:sz="0" w:space="0" w:color="auto"/>
                <w:left w:val="none" w:sz="0" w:space="0" w:color="auto"/>
                <w:bottom w:val="none" w:sz="0" w:space="0" w:color="auto"/>
                <w:right w:val="none" w:sz="0" w:space="0" w:color="auto"/>
              </w:divBdr>
              <w:divsChild>
                <w:div w:id="997420494">
                  <w:marLeft w:val="0"/>
                  <w:marRight w:val="0"/>
                  <w:marTop w:val="0"/>
                  <w:marBottom w:val="0"/>
                  <w:divBdr>
                    <w:top w:val="none" w:sz="0" w:space="0" w:color="auto"/>
                    <w:left w:val="none" w:sz="0" w:space="0" w:color="auto"/>
                    <w:bottom w:val="none" w:sz="0" w:space="0" w:color="auto"/>
                    <w:right w:val="none" w:sz="0" w:space="0" w:color="auto"/>
                  </w:divBdr>
                  <w:divsChild>
                    <w:div w:id="7162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570650">
      <w:bodyDiv w:val="1"/>
      <w:marLeft w:val="0"/>
      <w:marRight w:val="0"/>
      <w:marTop w:val="0"/>
      <w:marBottom w:val="0"/>
      <w:divBdr>
        <w:top w:val="none" w:sz="0" w:space="0" w:color="auto"/>
        <w:left w:val="none" w:sz="0" w:space="0" w:color="auto"/>
        <w:bottom w:val="none" w:sz="0" w:space="0" w:color="auto"/>
        <w:right w:val="none" w:sz="0" w:space="0" w:color="auto"/>
      </w:divBdr>
      <w:divsChild>
        <w:div w:id="1669137751">
          <w:marLeft w:val="0"/>
          <w:marRight w:val="0"/>
          <w:marTop w:val="0"/>
          <w:marBottom w:val="0"/>
          <w:divBdr>
            <w:top w:val="none" w:sz="0" w:space="0" w:color="auto"/>
            <w:left w:val="none" w:sz="0" w:space="0" w:color="auto"/>
            <w:bottom w:val="none" w:sz="0" w:space="0" w:color="auto"/>
            <w:right w:val="none" w:sz="0" w:space="0" w:color="auto"/>
          </w:divBdr>
          <w:divsChild>
            <w:div w:id="1577278066">
              <w:marLeft w:val="0"/>
              <w:marRight w:val="0"/>
              <w:marTop w:val="0"/>
              <w:marBottom w:val="0"/>
              <w:divBdr>
                <w:top w:val="none" w:sz="0" w:space="0" w:color="auto"/>
                <w:left w:val="none" w:sz="0" w:space="0" w:color="auto"/>
                <w:bottom w:val="none" w:sz="0" w:space="0" w:color="auto"/>
                <w:right w:val="none" w:sz="0" w:space="0" w:color="auto"/>
              </w:divBdr>
              <w:divsChild>
                <w:div w:id="1111051922">
                  <w:marLeft w:val="0"/>
                  <w:marRight w:val="0"/>
                  <w:marTop w:val="0"/>
                  <w:marBottom w:val="0"/>
                  <w:divBdr>
                    <w:top w:val="none" w:sz="0" w:space="0" w:color="auto"/>
                    <w:left w:val="none" w:sz="0" w:space="0" w:color="auto"/>
                    <w:bottom w:val="none" w:sz="0" w:space="0" w:color="auto"/>
                    <w:right w:val="none" w:sz="0" w:space="0" w:color="auto"/>
                  </w:divBdr>
                  <w:divsChild>
                    <w:div w:id="1061828070">
                      <w:marLeft w:val="0"/>
                      <w:marRight w:val="0"/>
                      <w:marTop w:val="0"/>
                      <w:marBottom w:val="0"/>
                      <w:divBdr>
                        <w:top w:val="none" w:sz="0" w:space="0" w:color="auto"/>
                        <w:left w:val="none" w:sz="0" w:space="0" w:color="auto"/>
                        <w:bottom w:val="none" w:sz="0" w:space="0" w:color="auto"/>
                        <w:right w:val="none" w:sz="0" w:space="0" w:color="auto"/>
                      </w:divBdr>
                      <w:divsChild>
                        <w:div w:id="449126137">
                          <w:marLeft w:val="0"/>
                          <w:marRight w:val="0"/>
                          <w:marTop w:val="0"/>
                          <w:marBottom w:val="0"/>
                          <w:divBdr>
                            <w:top w:val="none" w:sz="0" w:space="0" w:color="auto"/>
                            <w:left w:val="none" w:sz="0" w:space="0" w:color="auto"/>
                            <w:bottom w:val="none" w:sz="0" w:space="0" w:color="auto"/>
                            <w:right w:val="none" w:sz="0" w:space="0" w:color="auto"/>
                          </w:divBdr>
                          <w:divsChild>
                            <w:div w:id="1197544620">
                              <w:marLeft w:val="0"/>
                              <w:marRight w:val="0"/>
                              <w:marTop w:val="0"/>
                              <w:marBottom w:val="0"/>
                              <w:divBdr>
                                <w:top w:val="none" w:sz="0" w:space="0" w:color="auto"/>
                                <w:left w:val="none" w:sz="0" w:space="0" w:color="auto"/>
                                <w:bottom w:val="none" w:sz="0" w:space="0" w:color="auto"/>
                                <w:right w:val="none" w:sz="0" w:space="0" w:color="auto"/>
                              </w:divBdr>
                              <w:divsChild>
                                <w:div w:id="1473018880">
                                  <w:marLeft w:val="0"/>
                                  <w:marRight w:val="0"/>
                                  <w:marTop w:val="0"/>
                                  <w:marBottom w:val="0"/>
                                  <w:divBdr>
                                    <w:top w:val="none" w:sz="0" w:space="0" w:color="auto"/>
                                    <w:left w:val="none" w:sz="0" w:space="0" w:color="auto"/>
                                    <w:bottom w:val="none" w:sz="0" w:space="0" w:color="auto"/>
                                    <w:right w:val="none" w:sz="0" w:space="0" w:color="auto"/>
                                  </w:divBdr>
                                  <w:divsChild>
                                    <w:div w:id="1307856193">
                                      <w:marLeft w:val="0"/>
                                      <w:marRight w:val="0"/>
                                      <w:marTop w:val="0"/>
                                      <w:marBottom w:val="0"/>
                                      <w:divBdr>
                                        <w:top w:val="none" w:sz="0" w:space="0" w:color="auto"/>
                                        <w:left w:val="none" w:sz="0" w:space="0" w:color="auto"/>
                                        <w:bottom w:val="none" w:sz="0" w:space="0" w:color="auto"/>
                                        <w:right w:val="none" w:sz="0" w:space="0" w:color="auto"/>
                                      </w:divBdr>
                                      <w:divsChild>
                                        <w:div w:id="1509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319679">
      <w:bodyDiv w:val="1"/>
      <w:marLeft w:val="0"/>
      <w:marRight w:val="0"/>
      <w:marTop w:val="0"/>
      <w:marBottom w:val="0"/>
      <w:divBdr>
        <w:top w:val="none" w:sz="0" w:space="0" w:color="auto"/>
        <w:left w:val="none" w:sz="0" w:space="0" w:color="auto"/>
        <w:bottom w:val="none" w:sz="0" w:space="0" w:color="auto"/>
        <w:right w:val="none" w:sz="0" w:space="0" w:color="auto"/>
      </w:divBdr>
    </w:div>
    <w:div w:id="1671180616">
      <w:bodyDiv w:val="1"/>
      <w:marLeft w:val="0"/>
      <w:marRight w:val="0"/>
      <w:marTop w:val="0"/>
      <w:marBottom w:val="0"/>
      <w:divBdr>
        <w:top w:val="none" w:sz="0" w:space="0" w:color="auto"/>
        <w:left w:val="none" w:sz="0" w:space="0" w:color="auto"/>
        <w:bottom w:val="none" w:sz="0" w:space="0" w:color="auto"/>
        <w:right w:val="none" w:sz="0" w:space="0" w:color="auto"/>
      </w:divBdr>
    </w:div>
    <w:div w:id="1690839318">
      <w:bodyDiv w:val="1"/>
      <w:marLeft w:val="0"/>
      <w:marRight w:val="0"/>
      <w:marTop w:val="0"/>
      <w:marBottom w:val="0"/>
      <w:divBdr>
        <w:top w:val="none" w:sz="0" w:space="0" w:color="auto"/>
        <w:left w:val="none" w:sz="0" w:space="0" w:color="auto"/>
        <w:bottom w:val="none" w:sz="0" w:space="0" w:color="auto"/>
        <w:right w:val="none" w:sz="0" w:space="0" w:color="auto"/>
      </w:divBdr>
    </w:div>
    <w:div w:id="1699620029">
      <w:bodyDiv w:val="1"/>
      <w:marLeft w:val="0"/>
      <w:marRight w:val="0"/>
      <w:marTop w:val="0"/>
      <w:marBottom w:val="0"/>
      <w:divBdr>
        <w:top w:val="none" w:sz="0" w:space="0" w:color="auto"/>
        <w:left w:val="none" w:sz="0" w:space="0" w:color="auto"/>
        <w:bottom w:val="none" w:sz="0" w:space="0" w:color="auto"/>
        <w:right w:val="none" w:sz="0" w:space="0" w:color="auto"/>
      </w:divBdr>
    </w:div>
    <w:div w:id="1699623377">
      <w:bodyDiv w:val="1"/>
      <w:marLeft w:val="0"/>
      <w:marRight w:val="0"/>
      <w:marTop w:val="0"/>
      <w:marBottom w:val="0"/>
      <w:divBdr>
        <w:top w:val="none" w:sz="0" w:space="0" w:color="auto"/>
        <w:left w:val="none" w:sz="0" w:space="0" w:color="auto"/>
        <w:bottom w:val="none" w:sz="0" w:space="0" w:color="auto"/>
        <w:right w:val="none" w:sz="0" w:space="0" w:color="auto"/>
      </w:divBdr>
      <w:divsChild>
        <w:div w:id="1114595364">
          <w:marLeft w:val="0"/>
          <w:marRight w:val="0"/>
          <w:marTop w:val="0"/>
          <w:marBottom w:val="0"/>
          <w:divBdr>
            <w:top w:val="none" w:sz="0" w:space="0" w:color="auto"/>
            <w:left w:val="none" w:sz="0" w:space="0" w:color="auto"/>
            <w:bottom w:val="none" w:sz="0" w:space="0" w:color="auto"/>
            <w:right w:val="none" w:sz="0" w:space="0" w:color="auto"/>
          </w:divBdr>
          <w:divsChild>
            <w:div w:id="724523353">
              <w:marLeft w:val="0"/>
              <w:marRight w:val="0"/>
              <w:marTop w:val="0"/>
              <w:marBottom w:val="0"/>
              <w:divBdr>
                <w:top w:val="none" w:sz="0" w:space="0" w:color="auto"/>
                <w:left w:val="none" w:sz="0" w:space="0" w:color="auto"/>
                <w:bottom w:val="none" w:sz="0" w:space="0" w:color="auto"/>
                <w:right w:val="none" w:sz="0" w:space="0" w:color="auto"/>
              </w:divBdr>
              <w:divsChild>
                <w:div w:id="1429161446">
                  <w:marLeft w:val="0"/>
                  <w:marRight w:val="0"/>
                  <w:marTop w:val="0"/>
                  <w:marBottom w:val="0"/>
                  <w:divBdr>
                    <w:top w:val="none" w:sz="0" w:space="0" w:color="auto"/>
                    <w:left w:val="none" w:sz="0" w:space="0" w:color="auto"/>
                    <w:bottom w:val="none" w:sz="0" w:space="0" w:color="auto"/>
                    <w:right w:val="none" w:sz="0" w:space="0" w:color="auto"/>
                  </w:divBdr>
                  <w:divsChild>
                    <w:div w:id="910458434">
                      <w:marLeft w:val="0"/>
                      <w:marRight w:val="0"/>
                      <w:marTop w:val="0"/>
                      <w:marBottom w:val="0"/>
                      <w:divBdr>
                        <w:top w:val="none" w:sz="0" w:space="0" w:color="auto"/>
                        <w:left w:val="none" w:sz="0" w:space="0" w:color="auto"/>
                        <w:bottom w:val="none" w:sz="0" w:space="0" w:color="auto"/>
                        <w:right w:val="none" w:sz="0" w:space="0" w:color="auto"/>
                      </w:divBdr>
                      <w:divsChild>
                        <w:div w:id="739405890">
                          <w:marLeft w:val="0"/>
                          <w:marRight w:val="0"/>
                          <w:marTop w:val="0"/>
                          <w:marBottom w:val="0"/>
                          <w:divBdr>
                            <w:top w:val="none" w:sz="0" w:space="0" w:color="auto"/>
                            <w:left w:val="none" w:sz="0" w:space="0" w:color="auto"/>
                            <w:bottom w:val="none" w:sz="0" w:space="0" w:color="auto"/>
                            <w:right w:val="none" w:sz="0" w:space="0" w:color="auto"/>
                          </w:divBdr>
                          <w:divsChild>
                            <w:div w:id="1439257690">
                              <w:marLeft w:val="0"/>
                              <w:marRight w:val="0"/>
                              <w:marTop w:val="0"/>
                              <w:marBottom w:val="0"/>
                              <w:divBdr>
                                <w:top w:val="none" w:sz="0" w:space="0" w:color="auto"/>
                                <w:left w:val="none" w:sz="0" w:space="0" w:color="auto"/>
                                <w:bottom w:val="none" w:sz="0" w:space="0" w:color="auto"/>
                                <w:right w:val="none" w:sz="0" w:space="0" w:color="auto"/>
                              </w:divBdr>
                              <w:divsChild>
                                <w:div w:id="2050569565">
                                  <w:marLeft w:val="0"/>
                                  <w:marRight w:val="0"/>
                                  <w:marTop w:val="0"/>
                                  <w:marBottom w:val="0"/>
                                  <w:divBdr>
                                    <w:top w:val="none" w:sz="0" w:space="0" w:color="auto"/>
                                    <w:left w:val="none" w:sz="0" w:space="0" w:color="auto"/>
                                    <w:bottom w:val="none" w:sz="0" w:space="0" w:color="auto"/>
                                    <w:right w:val="none" w:sz="0" w:space="0" w:color="auto"/>
                                  </w:divBdr>
                                  <w:divsChild>
                                    <w:div w:id="16806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971015">
      <w:bodyDiv w:val="1"/>
      <w:marLeft w:val="0"/>
      <w:marRight w:val="0"/>
      <w:marTop w:val="0"/>
      <w:marBottom w:val="0"/>
      <w:divBdr>
        <w:top w:val="none" w:sz="0" w:space="0" w:color="auto"/>
        <w:left w:val="none" w:sz="0" w:space="0" w:color="auto"/>
        <w:bottom w:val="none" w:sz="0" w:space="0" w:color="auto"/>
        <w:right w:val="none" w:sz="0" w:space="0" w:color="auto"/>
      </w:divBdr>
    </w:div>
    <w:div w:id="1700928326">
      <w:bodyDiv w:val="1"/>
      <w:marLeft w:val="0"/>
      <w:marRight w:val="0"/>
      <w:marTop w:val="0"/>
      <w:marBottom w:val="0"/>
      <w:divBdr>
        <w:top w:val="none" w:sz="0" w:space="0" w:color="auto"/>
        <w:left w:val="none" w:sz="0" w:space="0" w:color="auto"/>
        <w:bottom w:val="none" w:sz="0" w:space="0" w:color="auto"/>
        <w:right w:val="none" w:sz="0" w:space="0" w:color="auto"/>
      </w:divBdr>
    </w:div>
    <w:div w:id="1701852136">
      <w:bodyDiv w:val="1"/>
      <w:marLeft w:val="0"/>
      <w:marRight w:val="0"/>
      <w:marTop w:val="0"/>
      <w:marBottom w:val="0"/>
      <w:divBdr>
        <w:top w:val="none" w:sz="0" w:space="0" w:color="auto"/>
        <w:left w:val="none" w:sz="0" w:space="0" w:color="auto"/>
        <w:bottom w:val="none" w:sz="0" w:space="0" w:color="auto"/>
        <w:right w:val="none" w:sz="0" w:space="0" w:color="auto"/>
      </w:divBdr>
    </w:div>
    <w:div w:id="1710102257">
      <w:bodyDiv w:val="1"/>
      <w:marLeft w:val="0"/>
      <w:marRight w:val="0"/>
      <w:marTop w:val="0"/>
      <w:marBottom w:val="0"/>
      <w:divBdr>
        <w:top w:val="none" w:sz="0" w:space="0" w:color="auto"/>
        <w:left w:val="none" w:sz="0" w:space="0" w:color="auto"/>
        <w:bottom w:val="none" w:sz="0" w:space="0" w:color="auto"/>
        <w:right w:val="none" w:sz="0" w:space="0" w:color="auto"/>
      </w:divBdr>
      <w:divsChild>
        <w:div w:id="221337021">
          <w:marLeft w:val="0"/>
          <w:marRight w:val="0"/>
          <w:marTop w:val="0"/>
          <w:marBottom w:val="0"/>
          <w:divBdr>
            <w:top w:val="none" w:sz="0" w:space="0" w:color="auto"/>
            <w:left w:val="none" w:sz="0" w:space="0" w:color="auto"/>
            <w:bottom w:val="none" w:sz="0" w:space="0" w:color="auto"/>
            <w:right w:val="none" w:sz="0" w:space="0" w:color="auto"/>
          </w:divBdr>
        </w:div>
        <w:div w:id="1325014831">
          <w:marLeft w:val="0"/>
          <w:marRight w:val="0"/>
          <w:marTop w:val="0"/>
          <w:marBottom w:val="0"/>
          <w:divBdr>
            <w:top w:val="none" w:sz="0" w:space="0" w:color="auto"/>
            <w:left w:val="none" w:sz="0" w:space="0" w:color="auto"/>
            <w:bottom w:val="none" w:sz="0" w:space="0" w:color="auto"/>
            <w:right w:val="none" w:sz="0" w:space="0" w:color="auto"/>
          </w:divBdr>
        </w:div>
        <w:div w:id="1491017637">
          <w:marLeft w:val="0"/>
          <w:marRight w:val="0"/>
          <w:marTop w:val="0"/>
          <w:marBottom w:val="0"/>
          <w:divBdr>
            <w:top w:val="none" w:sz="0" w:space="0" w:color="auto"/>
            <w:left w:val="none" w:sz="0" w:space="0" w:color="auto"/>
            <w:bottom w:val="none" w:sz="0" w:space="0" w:color="auto"/>
            <w:right w:val="none" w:sz="0" w:space="0" w:color="auto"/>
          </w:divBdr>
        </w:div>
      </w:divsChild>
    </w:div>
    <w:div w:id="1715081757">
      <w:bodyDiv w:val="1"/>
      <w:marLeft w:val="0"/>
      <w:marRight w:val="0"/>
      <w:marTop w:val="0"/>
      <w:marBottom w:val="0"/>
      <w:divBdr>
        <w:top w:val="none" w:sz="0" w:space="0" w:color="auto"/>
        <w:left w:val="none" w:sz="0" w:space="0" w:color="auto"/>
        <w:bottom w:val="none" w:sz="0" w:space="0" w:color="auto"/>
        <w:right w:val="none" w:sz="0" w:space="0" w:color="auto"/>
      </w:divBdr>
      <w:divsChild>
        <w:div w:id="920675501">
          <w:marLeft w:val="0"/>
          <w:marRight w:val="0"/>
          <w:marTop w:val="0"/>
          <w:marBottom w:val="0"/>
          <w:divBdr>
            <w:top w:val="none" w:sz="0" w:space="0" w:color="auto"/>
            <w:left w:val="none" w:sz="0" w:space="0" w:color="auto"/>
            <w:bottom w:val="none" w:sz="0" w:space="0" w:color="auto"/>
            <w:right w:val="none" w:sz="0" w:space="0" w:color="auto"/>
          </w:divBdr>
          <w:divsChild>
            <w:div w:id="1456830857">
              <w:marLeft w:val="0"/>
              <w:marRight w:val="0"/>
              <w:marTop w:val="0"/>
              <w:marBottom w:val="0"/>
              <w:divBdr>
                <w:top w:val="none" w:sz="0" w:space="0" w:color="auto"/>
                <w:left w:val="none" w:sz="0" w:space="0" w:color="auto"/>
                <w:bottom w:val="none" w:sz="0" w:space="0" w:color="auto"/>
                <w:right w:val="none" w:sz="0" w:space="0" w:color="auto"/>
              </w:divBdr>
              <w:divsChild>
                <w:div w:id="534656369">
                  <w:marLeft w:val="0"/>
                  <w:marRight w:val="0"/>
                  <w:marTop w:val="0"/>
                  <w:marBottom w:val="0"/>
                  <w:divBdr>
                    <w:top w:val="none" w:sz="0" w:space="0" w:color="auto"/>
                    <w:left w:val="none" w:sz="0" w:space="0" w:color="auto"/>
                    <w:bottom w:val="none" w:sz="0" w:space="0" w:color="auto"/>
                    <w:right w:val="none" w:sz="0" w:space="0" w:color="auto"/>
                  </w:divBdr>
                  <w:divsChild>
                    <w:div w:id="11588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334027">
      <w:bodyDiv w:val="1"/>
      <w:marLeft w:val="0"/>
      <w:marRight w:val="0"/>
      <w:marTop w:val="0"/>
      <w:marBottom w:val="0"/>
      <w:divBdr>
        <w:top w:val="none" w:sz="0" w:space="0" w:color="auto"/>
        <w:left w:val="none" w:sz="0" w:space="0" w:color="auto"/>
        <w:bottom w:val="none" w:sz="0" w:space="0" w:color="auto"/>
        <w:right w:val="none" w:sz="0" w:space="0" w:color="auto"/>
      </w:divBdr>
    </w:div>
    <w:div w:id="1739939961">
      <w:bodyDiv w:val="1"/>
      <w:marLeft w:val="0"/>
      <w:marRight w:val="0"/>
      <w:marTop w:val="0"/>
      <w:marBottom w:val="0"/>
      <w:divBdr>
        <w:top w:val="none" w:sz="0" w:space="0" w:color="auto"/>
        <w:left w:val="none" w:sz="0" w:space="0" w:color="auto"/>
        <w:bottom w:val="none" w:sz="0" w:space="0" w:color="auto"/>
        <w:right w:val="none" w:sz="0" w:space="0" w:color="auto"/>
      </w:divBdr>
    </w:div>
    <w:div w:id="1745760494">
      <w:bodyDiv w:val="1"/>
      <w:marLeft w:val="0"/>
      <w:marRight w:val="0"/>
      <w:marTop w:val="0"/>
      <w:marBottom w:val="0"/>
      <w:divBdr>
        <w:top w:val="none" w:sz="0" w:space="0" w:color="auto"/>
        <w:left w:val="none" w:sz="0" w:space="0" w:color="auto"/>
        <w:bottom w:val="none" w:sz="0" w:space="0" w:color="auto"/>
        <w:right w:val="none" w:sz="0" w:space="0" w:color="auto"/>
      </w:divBdr>
    </w:div>
    <w:div w:id="1755666134">
      <w:bodyDiv w:val="1"/>
      <w:marLeft w:val="0"/>
      <w:marRight w:val="0"/>
      <w:marTop w:val="0"/>
      <w:marBottom w:val="0"/>
      <w:divBdr>
        <w:top w:val="none" w:sz="0" w:space="0" w:color="auto"/>
        <w:left w:val="none" w:sz="0" w:space="0" w:color="auto"/>
        <w:bottom w:val="none" w:sz="0" w:space="0" w:color="auto"/>
        <w:right w:val="none" w:sz="0" w:space="0" w:color="auto"/>
      </w:divBdr>
    </w:div>
    <w:div w:id="1757558472">
      <w:bodyDiv w:val="1"/>
      <w:marLeft w:val="0"/>
      <w:marRight w:val="0"/>
      <w:marTop w:val="0"/>
      <w:marBottom w:val="0"/>
      <w:divBdr>
        <w:top w:val="none" w:sz="0" w:space="0" w:color="auto"/>
        <w:left w:val="none" w:sz="0" w:space="0" w:color="auto"/>
        <w:bottom w:val="none" w:sz="0" w:space="0" w:color="auto"/>
        <w:right w:val="none" w:sz="0" w:space="0" w:color="auto"/>
      </w:divBdr>
    </w:div>
    <w:div w:id="1766683012">
      <w:bodyDiv w:val="1"/>
      <w:marLeft w:val="0"/>
      <w:marRight w:val="0"/>
      <w:marTop w:val="0"/>
      <w:marBottom w:val="0"/>
      <w:divBdr>
        <w:top w:val="none" w:sz="0" w:space="0" w:color="auto"/>
        <w:left w:val="none" w:sz="0" w:space="0" w:color="auto"/>
        <w:bottom w:val="none" w:sz="0" w:space="0" w:color="auto"/>
        <w:right w:val="none" w:sz="0" w:space="0" w:color="auto"/>
      </w:divBdr>
    </w:div>
    <w:div w:id="1772436406">
      <w:bodyDiv w:val="1"/>
      <w:marLeft w:val="0"/>
      <w:marRight w:val="0"/>
      <w:marTop w:val="0"/>
      <w:marBottom w:val="0"/>
      <w:divBdr>
        <w:top w:val="none" w:sz="0" w:space="0" w:color="auto"/>
        <w:left w:val="none" w:sz="0" w:space="0" w:color="auto"/>
        <w:bottom w:val="none" w:sz="0" w:space="0" w:color="auto"/>
        <w:right w:val="none" w:sz="0" w:space="0" w:color="auto"/>
      </w:divBdr>
    </w:div>
    <w:div w:id="1772892051">
      <w:bodyDiv w:val="1"/>
      <w:marLeft w:val="0"/>
      <w:marRight w:val="0"/>
      <w:marTop w:val="0"/>
      <w:marBottom w:val="0"/>
      <w:divBdr>
        <w:top w:val="none" w:sz="0" w:space="0" w:color="auto"/>
        <w:left w:val="none" w:sz="0" w:space="0" w:color="auto"/>
        <w:bottom w:val="none" w:sz="0" w:space="0" w:color="auto"/>
        <w:right w:val="none" w:sz="0" w:space="0" w:color="auto"/>
      </w:divBdr>
      <w:divsChild>
        <w:div w:id="655885742">
          <w:marLeft w:val="0"/>
          <w:marRight w:val="0"/>
          <w:marTop w:val="0"/>
          <w:marBottom w:val="0"/>
          <w:divBdr>
            <w:top w:val="none" w:sz="0" w:space="0" w:color="auto"/>
            <w:left w:val="none" w:sz="0" w:space="0" w:color="auto"/>
            <w:bottom w:val="none" w:sz="0" w:space="0" w:color="auto"/>
            <w:right w:val="none" w:sz="0" w:space="0" w:color="auto"/>
          </w:divBdr>
          <w:divsChild>
            <w:div w:id="886912265">
              <w:marLeft w:val="0"/>
              <w:marRight w:val="0"/>
              <w:marTop w:val="0"/>
              <w:marBottom w:val="0"/>
              <w:divBdr>
                <w:top w:val="none" w:sz="0" w:space="0" w:color="auto"/>
                <w:left w:val="none" w:sz="0" w:space="0" w:color="auto"/>
                <w:bottom w:val="none" w:sz="0" w:space="0" w:color="auto"/>
                <w:right w:val="none" w:sz="0" w:space="0" w:color="auto"/>
              </w:divBdr>
              <w:divsChild>
                <w:div w:id="1284269168">
                  <w:marLeft w:val="0"/>
                  <w:marRight w:val="0"/>
                  <w:marTop w:val="0"/>
                  <w:marBottom w:val="0"/>
                  <w:divBdr>
                    <w:top w:val="none" w:sz="0" w:space="0" w:color="auto"/>
                    <w:left w:val="none" w:sz="0" w:space="0" w:color="auto"/>
                    <w:bottom w:val="none" w:sz="0" w:space="0" w:color="auto"/>
                    <w:right w:val="none" w:sz="0" w:space="0" w:color="auto"/>
                  </w:divBdr>
                  <w:divsChild>
                    <w:div w:id="184639530">
                      <w:marLeft w:val="0"/>
                      <w:marRight w:val="0"/>
                      <w:marTop w:val="0"/>
                      <w:marBottom w:val="0"/>
                      <w:divBdr>
                        <w:top w:val="none" w:sz="0" w:space="0" w:color="auto"/>
                        <w:left w:val="none" w:sz="0" w:space="0" w:color="auto"/>
                        <w:bottom w:val="none" w:sz="0" w:space="0" w:color="auto"/>
                        <w:right w:val="none" w:sz="0" w:space="0" w:color="auto"/>
                      </w:divBdr>
                      <w:divsChild>
                        <w:div w:id="735593817">
                          <w:marLeft w:val="0"/>
                          <w:marRight w:val="0"/>
                          <w:marTop w:val="0"/>
                          <w:marBottom w:val="0"/>
                          <w:divBdr>
                            <w:top w:val="none" w:sz="0" w:space="0" w:color="auto"/>
                            <w:left w:val="none" w:sz="0" w:space="0" w:color="auto"/>
                            <w:bottom w:val="none" w:sz="0" w:space="0" w:color="auto"/>
                            <w:right w:val="none" w:sz="0" w:space="0" w:color="auto"/>
                          </w:divBdr>
                          <w:divsChild>
                            <w:div w:id="2108839840">
                              <w:marLeft w:val="0"/>
                              <w:marRight w:val="0"/>
                              <w:marTop w:val="0"/>
                              <w:marBottom w:val="0"/>
                              <w:divBdr>
                                <w:top w:val="none" w:sz="0" w:space="0" w:color="auto"/>
                                <w:left w:val="none" w:sz="0" w:space="0" w:color="auto"/>
                                <w:bottom w:val="none" w:sz="0" w:space="0" w:color="auto"/>
                                <w:right w:val="none" w:sz="0" w:space="0" w:color="auto"/>
                              </w:divBdr>
                              <w:divsChild>
                                <w:div w:id="156968762">
                                  <w:marLeft w:val="0"/>
                                  <w:marRight w:val="0"/>
                                  <w:marTop w:val="0"/>
                                  <w:marBottom w:val="0"/>
                                  <w:divBdr>
                                    <w:top w:val="none" w:sz="0" w:space="0" w:color="auto"/>
                                    <w:left w:val="none" w:sz="0" w:space="0" w:color="auto"/>
                                    <w:bottom w:val="none" w:sz="0" w:space="0" w:color="auto"/>
                                    <w:right w:val="none" w:sz="0" w:space="0" w:color="auto"/>
                                  </w:divBdr>
                                  <w:divsChild>
                                    <w:div w:id="1605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745802">
      <w:bodyDiv w:val="1"/>
      <w:marLeft w:val="0"/>
      <w:marRight w:val="0"/>
      <w:marTop w:val="0"/>
      <w:marBottom w:val="0"/>
      <w:divBdr>
        <w:top w:val="none" w:sz="0" w:space="0" w:color="auto"/>
        <w:left w:val="none" w:sz="0" w:space="0" w:color="auto"/>
        <w:bottom w:val="none" w:sz="0" w:space="0" w:color="auto"/>
        <w:right w:val="none" w:sz="0" w:space="0" w:color="auto"/>
      </w:divBdr>
    </w:div>
    <w:div w:id="1778788811">
      <w:bodyDiv w:val="1"/>
      <w:marLeft w:val="0"/>
      <w:marRight w:val="0"/>
      <w:marTop w:val="0"/>
      <w:marBottom w:val="0"/>
      <w:divBdr>
        <w:top w:val="none" w:sz="0" w:space="0" w:color="auto"/>
        <w:left w:val="none" w:sz="0" w:space="0" w:color="auto"/>
        <w:bottom w:val="none" w:sz="0" w:space="0" w:color="auto"/>
        <w:right w:val="none" w:sz="0" w:space="0" w:color="auto"/>
      </w:divBdr>
    </w:div>
    <w:div w:id="1780635785">
      <w:bodyDiv w:val="1"/>
      <w:marLeft w:val="0"/>
      <w:marRight w:val="0"/>
      <w:marTop w:val="0"/>
      <w:marBottom w:val="0"/>
      <w:divBdr>
        <w:top w:val="none" w:sz="0" w:space="0" w:color="auto"/>
        <w:left w:val="none" w:sz="0" w:space="0" w:color="auto"/>
        <w:bottom w:val="none" w:sz="0" w:space="0" w:color="auto"/>
        <w:right w:val="none" w:sz="0" w:space="0" w:color="auto"/>
      </w:divBdr>
    </w:div>
    <w:div w:id="1782065263">
      <w:bodyDiv w:val="1"/>
      <w:marLeft w:val="0"/>
      <w:marRight w:val="0"/>
      <w:marTop w:val="0"/>
      <w:marBottom w:val="0"/>
      <w:divBdr>
        <w:top w:val="none" w:sz="0" w:space="0" w:color="auto"/>
        <w:left w:val="none" w:sz="0" w:space="0" w:color="auto"/>
        <w:bottom w:val="none" w:sz="0" w:space="0" w:color="auto"/>
        <w:right w:val="none" w:sz="0" w:space="0" w:color="auto"/>
      </w:divBdr>
    </w:div>
    <w:div w:id="1783258265">
      <w:bodyDiv w:val="1"/>
      <w:marLeft w:val="0"/>
      <w:marRight w:val="0"/>
      <w:marTop w:val="0"/>
      <w:marBottom w:val="0"/>
      <w:divBdr>
        <w:top w:val="none" w:sz="0" w:space="0" w:color="auto"/>
        <w:left w:val="none" w:sz="0" w:space="0" w:color="auto"/>
        <w:bottom w:val="none" w:sz="0" w:space="0" w:color="auto"/>
        <w:right w:val="none" w:sz="0" w:space="0" w:color="auto"/>
      </w:divBdr>
      <w:divsChild>
        <w:div w:id="358892541">
          <w:marLeft w:val="0"/>
          <w:marRight w:val="0"/>
          <w:marTop w:val="0"/>
          <w:marBottom w:val="0"/>
          <w:divBdr>
            <w:top w:val="none" w:sz="0" w:space="0" w:color="auto"/>
            <w:left w:val="none" w:sz="0" w:space="0" w:color="auto"/>
            <w:bottom w:val="none" w:sz="0" w:space="0" w:color="auto"/>
            <w:right w:val="none" w:sz="0" w:space="0" w:color="auto"/>
          </w:divBdr>
          <w:divsChild>
            <w:div w:id="769201251">
              <w:marLeft w:val="0"/>
              <w:marRight w:val="0"/>
              <w:marTop w:val="0"/>
              <w:marBottom w:val="0"/>
              <w:divBdr>
                <w:top w:val="none" w:sz="0" w:space="0" w:color="auto"/>
                <w:left w:val="none" w:sz="0" w:space="0" w:color="auto"/>
                <w:bottom w:val="none" w:sz="0" w:space="0" w:color="auto"/>
                <w:right w:val="none" w:sz="0" w:space="0" w:color="auto"/>
              </w:divBdr>
              <w:divsChild>
                <w:div w:id="112093626">
                  <w:marLeft w:val="0"/>
                  <w:marRight w:val="0"/>
                  <w:marTop w:val="0"/>
                  <w:marBottom w:val="0"/>
                  <w:divBdr>
                    <w:top w:val="none" w:sz="0" w:space="0" w:color="auto"/>
                    <w:left w:val="none" w:sz="0" w:space="0" w:color="auto"/>
                    <w:bottom w:val="none" w:sz="0" w:space="0" w:color="auto"/>
                    <w:right w:val="none" w:sz="0" w:space="0" w:color="auto"/>
                  </w:divBdr>
                  <w:divsChild>
                    <w:div w:id="8900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43008">
      <w:bodyDiv w:val="1"/>
      <w:marLeft w:val="0"/>
      <w:marRight w:val="0"/>
      <w:marTop w:val="0"/>
      <w:marBottom w:val="0"/>
      <w:divBdr>
        <w:top w:val="none" w:sz="0" w:space="0" w:color="auto"/>
        <w:left w:val="none" w:sz="0" w:space="0" w:color="auto"/>
        <w:bottom w:val="none" w:sz="0" w:space="0" w:color="auto"/>
        <w:right w:val="none" w:sz="0" w:space="0" w:color="auto"/>
      </w:divBdr>
      <w:divsChild>
        <w:div w:id="1292976215">
          <w:marLeft w:val="0"/>
          <w:marRight w:val="0"/>
          <w:marTop w:val="0"/>
          <w:marBottom w:val="0"/>
          <w:divBdr>
            <w:top w:val="none" w:sz="0" w:space="0" w:color="auto"/>
            <w:left w:val="none" w:sz="0" w:space="0" w:color="auto"/>
            <w:bottom w:val="none" w:sz="0" w:space="0" w:color="auto"/>
            <w:right w:val="none" w:sz="0" w:space="0" w:color="auto"/>
          </w:divBdr>
          <w:divsChild>
            <w:div w:id="1454908731">
              <w:marLeft w:val="0"/>
              <w:marRight w:val="0"/>
              <w:marTop w:val="0"/>
              <w:marBottom w:val="0"/>
              <w:divBdr>
                <w:top w:val="none" w:sz="0" w:space="0" w:color="auto"/>
                <w:left w:val="none" w:sz="0" w:space="0" w:color="auto"/>
                <w:bottom w:val="none" w:sz="0" w:space="0" w:color="auto"/>
                <w:right w:val="none" w:sz="0" w:space="0" w:color="auto"/>
              </w:divBdr>
              <w:divsChild>
                <w:div w:id="495070800">
                  <w:marLeft w:val="0"/>
                  <w:marRight w:val="0"/>
                  <w:marTop w:val="0"/>
                  <w:marBottom w:val="0"/>
                  <w:divBdr>
                    <w:top w:val="none" w:sz="0" w:space="0" w:color="auto"/>
                    <w:left w:val="none" w:sz="0" w:space="0" w:color="auto"/>
                    <w:bottom w:val="none" w:sz="0" w:space="0" w:color="auto"/>
                    <w:right w:val="none" w:sz="0" w:space="0" w:color="auto"/>
                  </w:divBdr>
                  <w:divsChild>
                    <w:div w:id="15713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18714">
      <w:bodyDiv w:val="1"/>
      <w:marLeft w:val="0"/>
      <w:marRight w:val="0"/>
      <w:marTop w:val="0"/>
      <w:marBottom w:val="0"/>
      <w:divBdr>
        <w:top w:val="none" w:sz="0" w:space="0" w:color="auto"/>
        <w:left w:val="none" w:sz="0" w:space="0" w:color="auto"/>
        <w:bottom w:val="none" w:sz="0" w:space="0" w:color="auto"/>
        <w:right w:val="none" w:sz="0" w:space="0" w:color="auto"/>
      </w:divBdr>
    </w:div>
    <w:div w:id="1793668585">
      <w:bodyDiv w:val="1"/>
      <w:marLeft w:val="0"/>
      <w:marRight w:val="0"/>
      <w:marTop w:val="0"/>
      <w:marBottom w:val="0"/>
      <w:divBdr>
        <w:top w:val="none" w:sz="0" w:space="0" w:color="auto"/>
        <w:left w:val="none" w:sz="0" w:space="0" w:color="auto"/>
        <w:bottom w:val="none" w:sz="0" w:space="0" w:color="auto"/>
        <w:right w:val="none" w:sz="0" w:space="0" w:color="auto"/>
      </w:divBdr>
    </w:div>
    <w:div w:id="1798331792">
      <w:bodyDiv w:val="1"/>
      <w:marLeft w:val="0"/>
      <w:marRight w:val="0"/>
      <w:marTop w:val="0"/>
      <w:marBottom w:val="0"/>
      <w:divBdr>
        <w:top w:val="none" w:sz="0" w:space="0" w:color="auto"/>
        <w:left w:val="none" w:sz="0" w:space="0" w:color="auto"/>
        <w:bottom w:val="none" w:sz="0" w:space="0" w:color="auto"/>
        <w:right w:val="none" w:sz="0" w:space="0" w:color="auto"/>
      </w:divBdr>
    </w:div>
    <w:div w:id="1803033593">
      <w:bodyDiv w:val="1"/>
      <w:marLeft w:val="0"/>
      <w:marRight w:val="0"/>
      <w:marTop w:val="0"/>
      <w:marBottom w:val="0"/>
      <w:divBdr>
        <w:top w:val="none" w:sz="0" w:space="0" w:color="auto"/>
        <w:left w:val="none" w:sz="0" w:space="0" w:color="auto"/>
        <w:bottom w:val="none" w:sz="0" w:space="0" w:color="auto"/>
        <w:right w:val="none" w:sz="0" w:space="0" w:color="auto"/>
      </w:divBdr>
    </w:div>
    <w:div w:id="1803112131">
      <w:bodyDiv w:val="1"/>
      <w:marLeft w:val="0"/>
      <w:marRight w:val="0"/>
      <w:marTop w:val="0"/>
      <w:marBottom w:val="0"/>
      <w:divBdr>
        <w:top w:val="none" w:sz="0" w:space="0" w:color="auto"/>
        <w:left w:val="none" w:sz="0" w:space="0" w:color="auto"/>
        <w:bottom w:val="none" w:sz="0" w:space="0" w:color="auto"/>
        <w:right w:val="none" w:sz="0" w:space="0" w:color="auto"/>
      </w:divBdr>
      <w:divsChild>
        <w:div w:id="499468546">
          <w:marLeft w:val="0"/>
          <w:marRight w:val="0"/>
          <w:marTop w:val="0"/>
          <w:marBottom w:val="0"/>
          <w:divBdr>
            <w:top w:val="none" w:sz="0" w:space="0" w:color="auto"/>
            <w:left w:val="none" w:sz="0" w:space="0" w:color="auto"/>
            <w:bottom w:val="none" w:sz="0" w:space="0" w:color="auto"/>
            <w:right w:val="none" w:sz="0" w:space="0" w:color="auto"/>
          </w:divBdr>
          <w:divsChild>
            <w:div w:id="310907602">
              <w:marLeft w:val="0"/>
              <w:marRight w:val="0"/>
              <w:marTop w:val="0"/>
              <w:marBottom w:val="0"/>
              <w:divBdr>
                <w:top w:val="none" w:sz="0" w:space="0" w:color="auto"/>
                <w:left w:val="none" w:sz="0" w:space="0" w:color="auto"/>
                <w:bottom w:val="none" w:sz="0" w:space="0" w:color="auto"/>
                <w:right w:val="none" w:sz="0" w:space="0" w:color="auto"/>
              </w:divBdr>
              <w:divsChild>
                <w:div w:id="1571504867">
                  <w:marLeft w:val="0"/>
                  <w:marRight w:val="0"/>
                  <w:marTop w:val="0"/>
                  <w:marBottom w:val="0"/>
                  <w:divBdr>
                    <w:top w:val="none" w:sz="0" w:space="0" w:color="auto"/>
                    <w:left w:val="none" w:sz="0" w:space="0" w:color="auto"/>
                    <w:bottom w:val="none" w:sz="0" w:space="0" w:color="auto"/>
                    <w:right w:val="none" w:sz="0" w:space="0" w:color="auto"/>
                  </w:divBdr>
                  <w:divsChild>
                    <w:div w:id="9346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77038">
      <w:bodyDiv w:val="1"/>
      <w:marLeft w:val="0"/>
      <w:marRight w:val="0"/>
      <w:marTop w:val="0"/>
      <w:marBottom w:val="0"/>
      <w:divBdr>
        <w:top w:val="none" w:sz="0" w:space="0" w:color="auto"/>
        <w:left w:val="none" w:sz="0" w:space="0" w:color="auto"/>
        <w:bottom w:val="none" w:sz="0" w:space="0" w:color="auto"/>
        <w:right w:val="none" w:sz="0" w:space="0" w:color="auto"/>
      </w:divBdr>
    </w:div>
    <w:div w:id="1822770737">
      <w:bodyDiv w:val="1"/>
      <w:marLeft w:val="0"/>
      <w:marRight w:val="0"/>
      <w:marTop w:val="0"/>
      <w:marBottom w:val="0"/>
      <w:divBdr>
        <w:top w:val="none" w:sz="0" w:space="0" w:color="auto"/>
        <w:left w:val="none" w:sz="0" w:space="0" w:color="auto"/>
        <w:bottom w:val="none" w:sz="0" w:space="0" w:color="auto"/>
        <w:right w:val="none" w:sz="0" w:space="0" w:color="auto"/>
      </w:divBdr>
    </w:div>
    <w:div w:id="1823963620">
      <w:bodyDiv w:val="1"/>
      <w:marLeft w:val="0"/>
      <w:marRight w:val="0"/>
      <w:marTop w:val="0"/>
      <w:marBottom w:val="0"/>
      <w:divBdr>
        <w:top w:val="none" w:sz="0" w:space="0" w:color="auto"/>
        <w:left w:val="none" w:sz="0" w:space="0" w:color="auto"/>
        <w:bottom w:val="none" w:sz="0" w:space="0" w:color="auto"/>
        <w:right w:val="none" w:sz="0" w:space="0" w:color="auto"/>
      </w:divBdr>
    </w:div>
    <w:div w:id="1825581926">
      <w:bodyDiv w:val="1"/>
      <w:marLeft w:val="0"/>
      <w:marRight w:val="0"/>
      <w:marTop w:val="0"/>
      <w:marBottom w:val="0"/>
      <w:divBdr>
        <w:top w:val="none" w:sz="0" w:space="0" w:color="auto"/>
        <w:left w:val="none" w:sz="0" w:space="0" w:color="auto"/>
        <w:bottom w:val="none" w:sz="0" w:space="0" w:color="auto"/>
        <w:right w:val="none" w:sz="0" w:space="0" w:color="auto"/>
      </w:divBdr>
    </w:div>
    <w:div w:id="1828127611">
      <w:bodyDiv w:val="1"/>
      <w:marLeft w:val="0"/>
      <w:marRight w:val="0"/>
      <w:marTop w:val="0"/>
      <w:marBottom w:val="0"/>
      <w:divBdr>
        <w:top w:val="none" w:sz="0" w:space="0" w:color="auto"/>
        <w:left w:val="none" w:sz="0" w:space="0" w:color="auto"/>
        <w:bottom w:val="none" w:sz="0" w:space="0" w:color="auto"/>
        <w:right w:val="none" w:sz="0" w:space="0" w:color="auto"/>
      </w:divBdr>
      <w:divsChild>
        <w:div w:id="1836070298">
          <w:marLeft w:val="0"/>
          <w:marRight w:val="0"/>
          <w:marTop w:val="0"/>
          <w:marBottom w:val="0"/>
          <w:divBdr>
            <w:top w:val="none" w:sz="0" w:space="0" w:color="auto"/>
            <w:left w:val="none" w:sz="0" w:space="0" w:color="auto"/>
            <w:bottom w:val="none" w:sz="0" w:space="0" w:color="auto"/>
            <w:right w:val="none" w:sz="0" w:space="0" w:color="auto"/>
          </w:divBdr>
          <w:divsChild>
            <w:div w:id="1823614841">
              <w:marLeft w:val="0"/>
              <w:marRight w:val="0"/>
              <w:marTop w:val="0"/>
              <w:marBottom w:val="0"/>
              <w:divBdr>
                <w:top w:val="none" w:sz="0" w:space="0" w:color="auto"/>
                <w:left w:val="none" w:sz="0" w:space="0" w:color="auto"/>
                <w:bottom w:val="none" w:sz="0" w:space="0" w:color="auto"/>
                <w:right w:val="none" w:sz="0" w:space="0" w:color="auto"/>
              </w:divBdr>
              <w:divsChild>
                <w:div w:id="1466193151">
                  <w:marLeft w:val="0"/>
                  <w:marRight w:val="0"/>
                  <w:marTop w:val="0"/>
                  <w:marBottom w:val="0"/>
                  <w:divBdr>
                    <w:top w:val="none" w:sz="0" w:space="0" w:color="auto"/>
                    <w:left w:val="none" w:sz="0" w:space="0" w:color="auto"/>
                    <w:bottom w:val="none" w:sz="0" w:space="0" w:color="auto"/>
                    <w:right w:val="none" w:sz="0" w:space="0" w:color="auto"/>
                  </w:divBdr>
                  <w:divsChild>
                    <w:div w:id="1890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09188">
      <w:bodyDiv w:val="1"/>
      <w:marLeft w:val="0"/>
      <w:marRight w:val="0"/>
      <w:marTop w:val="0"/>
      <w:marBottom w:val="0"/>
      <w:divBdr>
        <w:top w:val="none" w:sz="0" w:space="0" w:color="auto"/>
        <w:left w:val="none" w:sz="0" w:space="0" w:color="auto"/>
        <w:bottom w:val="none" w:sz="0" w:space="0" w:color="auto"/>
        <w:right w:val="none" w:sz="0" w:space="0" w:color="auto"/>
      </w:divBdr>
      <w:divsChild>
        <w:div w:id="222327041">
          <w:marLeft w:val="0"/>
          <w:marRight w:val="634"/>
          <w:marTop w:val="134"/>
          <w:marBottom w:val="0"/>
          <w:divBdr>
            <w:top w:val="none" w:sz="0" w:space="0" w:color="auto"/>
            <w:left w:val="none" w:sz="0" w:space="0" w:color="auto"/>
            <w:bottom w:val="none" w:sz="0" w:space="0" w:color="auto"/>
            <w:right w:val="none" w:sz="0" w:space="0" w:color="auto"/>
          </w:divBdr>
        </w:div>
        <w:div w:id="381947849">
          <w:marLeft w:val="0"/>
          <w:marRight w:val="634"/>
          <w:marTop w:val="134"/>
          <w:marBottom w:val="0"/>
          <w:divBdr>
            <w:top w:val="none" w:sz="0" w:space="0" w:color="auto"/>
            <w:left w:val="none" w:sz="0" w:space="0" w:color="auto"/>
            <w:bottom w:val="none" w:sz="0" w:space="0" w:color="auto"/>
            <w:right w:val="none" w:sz="0" w:space="0" w:color="auto"/>
          </w:divBdr>
        </w:div>
        <w:div w:id="1598097371">
          <w:marLeft w:val="0"/>
          <w:marRight w:val="634"/>
          <w:marTop w:val="134"/>
          <w:marBottom w:val="0"/>
          <w:divBdr>
            <w:top w:val="none" w:sz="0" w:space="0" w:color="auto"/>
            <w:left w:val="none" w:sz="0" w:space="0" w:color="auto"/>
            <w:bottom w:val="none" w:sz="0" w:space="0" w:color="auto"/>
            <w:right w:val="none" w:sz="0" w:space="0" w:color="auto"/>
          </w:divBdr>
        </w:div>
        <w:div w:id="1641568379">
          <w:marLeft w:val="0"/>
          <w:marRight w:val="634"/>
          <w:marTop w:val="134"/>
          <w:marBottom w:val="0"/>
          <w:divBdr>
            <w:top w:val="none" w:sz="0" w:space="0" w:color="auto"/>
            <w:left w:val="none" w:sz="0" w:space="0" w:color="auto"/>
            <w:bottom w:val="none" w:sz="0" w:space="0" w:color="auto"/>
            <w:right w:val="none" w:sz="0" w:space="0" w:color="auto"/>
          </w:divBdr>
        </w:div>
      </w:divsChild>
    </w:div>
    <w:div w:id="1839223663">
      <w:bodyDiv w:val="1"/>
      <w:marLeft w:val="0"/>
      <w:marRight w:val="0"/>
      <w:marTop w:val="0"/>
      <w:marBottom w:val="0"/>
      <w:divBdr>
        <w:top w:val="none" w:sz="0" w:space="0" w:color="auto"/>
        <w:left w:val="none" w:sz="0" w:space="0" w:color="auto"/>
        <w:bottom w:val="none" w:sz="0" w:space="0" w:color="auto"/>
        <w:right w:val="none" w:sz="0" w:space="0" w:color="auto"/>
      </w:divBdr>
    </w:div>
    <w:div w:id="1843281140">
      <w:bodyDiv w:val="1"/>
      <w:marLeft w:val="0"/>
      <w:marRight w:val="0"/>
      <w:marTop w:val="0"/>
      <w:marBottom w:val="0"/>
      <w:divBdr>
        <w:top w:val="none" w:sz="0" w:space="0" w:color="auto"/>
        <w:left w:val="none" w:sz="0" w:space="0" w:color="auto"/>
        <w:bottom w:val="none" w:sz="0" w:space="0" w:color="auto"/>
        <w:right w:val="none" w:sz="0" w:space="0" w:color="auto"/>
      </w:divBdr>
    </w:div>
    <w:div w:id="1845363698">
      <w:bodyDiv w:val="1"/>
      <w:marLeft w:val="0"/>
      <w:marRight w:val="0"/>
      <w:marTop w:val="0"/>
      <w:marBottom w:val="0"/>
      <w:divBdr>
        <w:top w:val="none" w:sz="0" w:space="0" w:color="auto"/>
        <w:left w:val="none" w:sz="0" w:space="0" w:color="auto"/>
        <w:bottom w:val="none" w:sz="0" w:space="0" w:color="auto"/>
        <w:right w:val="none" w:sz="0" w:space="0" w:color="auto"/>
      </w:divBdr>
    </w:div>
    <w:div w:id="1847480364">
      <w:bodyDiv w:val="1"/>
      <w:marLeft w:val="0"/>
      <w:marRight w:val="0"/>
      <w:marTop w:val="0"/>
      <w:marBottom w:val="0"/>
      <w:divBdr>
        <w:top w:val="none" w:sz="0" w:space="0" w:color="auto"/>
        <w:left w:val="none" w:sz="0" w:space="0" w:color="auto"/>
        <w:bottom w:val="none" w:sz="0" w:space="0" w:color="auto"/>
        <w:right w:val="none" w:sz="0" w:space="0" w:color="auto"/>
      </w:divBdr>
    </w:div>
    <w:div w:id="1850637907">
      <w:bodyDiv w:val="1"/>
      <w:marLeft w:val="0"/>
      <w:marRight w:val="0"/>
      <w:marTop w:val="0"/>
      <w:marBottom w:val="0"/>
      <w:divBdr>
        <w:top w:val="none" w:sz="0" w:space="0" w:color="auto"/>
        <w:left w:val="none" w:sz="0" w:space="0" w:color="auto"/>
        <w:bottom w:val="none" w:sz="0" w:space="0" w:color="auto"/>
        <w:right w:val="none" w:sz="0" w:space="0" w:color="auto"/>
      </w:divBdr>
    </w:div>
    <w:div w:id="1854489693">
      <w:bodyDiv w:val="1"/>
      <w:marLeft w:val="0"/>
      <w:marRight w:val="0"/>
      <w:marTop w:val="0"/>
      <w:marBottom w:val="0"/>
      <w:divBdr>
        <w:top w:val="none" w:sz="0" w:space="0" w:color="auto"/>
        <w:left w:val="none" w:sz="0" w:space="0" w:color="auto"/>
        <w:bottom w:val="none" w:sz="0" w:space="0" w:color="auto"/>
        <w:right w:val="none" w:sz="0" w:space="0" w:color="auto"/>
      </w:divBdr>
    </w:div>
    <w:div w:id="1856382484">
      <w:bodyDiv w:val="1"/>
      <w:marLeft w:val="0"/>
      <w:marRight w:val="0"/>
      <w:marTop w:val="0"/>
      <w:marBottom w:val="0"/>
      <w:divBdr>
        <w:top w:val="none" w:sz="0" w:space="0" w:color="auto"/>
        <w:left w:val="none" w:sz="0" w:space="0" w:color="auto"/>
        <w:bottom w:val="none" w:sz="0" w:space="0" w:color="auto"/>
        <w:right w:val="none" w:sz="0" w:space="0" w:color="auto"/>
      </w:divBdr>
      <w:divsChild>
        <w:div w:id="1881354483">
          <w:marLeft w:val="0"/>
          <w:marRight w:val="0"/>
          <w:marTop w:val="0"/>
          <w:marBottom w:val="0"/>
          <w:divBdr>
            <w:top w:val="none" w:sz="0" w:space="0" w:color="auto"/>
            <w:left w:val="none" w:sz="0" w:space="0" w:color="auto"/>
            <w:bottom w:val="none" w:sz="0" w:space="0" w:color="auto"/>
            <w:right w:val="none" w:sz="0" w:space="0" w:color="auto"/>
          </w:divBdr>
          <w:divsChild>
            <w:div w:id="2097021354">
              <w:marLeft w:val="0"/>
              <w:marRight w:val="0"/>
              <w:marTop w:val="0"/>
              <w:marBottom w:val="0"/>
              <w:divBdr>
                <w:top w:val="none" w:sz="0" w:space="0" w:color="auto"/>
                <w:left w:val="none" w:sz="0" w:space="0" w:color="auto"/>
                <w:bottom w:val="none" w:sz="0" w:space="0" w:color="auto"/>
                <w:right w:val="none" w:sz="0" w:space="0" w:color="auto"/>
              </w:divBdr>
              <w:divsChild>
                <w:div w:id="226839827">
                  <w:marLeft w:val="0"/>
                  <w:marRight w:val="0"/>
                  <w:marTop w:val="0"/>
                  <w:marBottom w:val="0"/>
                  <w:divBdr>
                    <w:top w:val="none" w:sz="0" w:space="0" w:color="auto"/>
                    <w:left w:val="none" w:sz="0" w:space="0" w:color="auto"/>
                    <w:bottom w:val="none" w:sz="0" w:space="0" w:color="auto"/>
                    <w:right w:val="none" w:sz="0" w:space="0" w:color="auto"/>
                  </w:divBdr>
                  <w:divsChild>
                    <w:div w:id="5047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237913">
      <w:bodyDiv w:val="1"/>
      <w:marLeft w:val="0"/>
      <w:marRight w:val="0"/>
      <w:marTop w:val="0"/>
      <w:marBottom w:val="0"/>
      <w:divBdr>
        <w:top w:val="none" w:sz="0" w:space="0" w:color="auto"/>
        <w:left w:val="none" w:sz="0" w:space="0" w:color="auto"/>
        <w:bottom w:val="none" w:sz="0" w:space="0" w:color="auto"/>
        <w:right w:val="none" w:sz="0" w:space="0" w:color="auto"/>
      </w:divBdr>
    </w:div>
    <w:div w:id="1863782961">
      <w:bodyDiv w:val="1"/>
      <w:marLeft w:val="0"/>
      <w:marRight w:val="0"/>
      <w:marTop w:val="0"/>
      <w:marBottom w:val="0"/>
      <w:divBdr>
        <w:top w:val="none" w:sz="0" w:space="0" w:color="auto"/>
        <w:left w:val="none" w:sz="0" w:space="0" w:color="auto"/>
        <w:bottom w:val="none" w:sz="0" w:space="0" w:color="auto"/>
        <w:right w:val="none" w:sz="0" w:space="0" w:color="auto"/>
      </w:divBdr>
    </w:div>
    <w:div w:id="1865289733">
      <w:bodyDiv w:val="1"/>
      <w:marLeft w:val="0"/>
      <w:marRight w:val="0"/>
      <w:marTop w:val="0"/>
      <w:marBottom w:val="0"/>
      <w:divBdr>
        <w:top w:val="none" w:sz="0" w:space="0" w:color="auto"/>
        <w:left w:val="none" w:sz="0" w:space="0" w:color="auto"/>
        <w:bottom w:val="none" w:sz="0" w:space="0" w:color="auto"/>
        <w:right w:val="none" w:sz="0" w:space="0" w:color="auto"/>
      </w:divBdr>
    </w:div>
    <w:div w:id="1868983638">
      <w:bodyDiv w:val="1"/>
      <w:marLeft w:val="0"/>
      <w:marRight w:val="0"/>
      <w:marTop w:val="0"/>
      <w:marBottom w:val="0"/>
      <w:divBdr>
        <w:top w:val="none" w:sz="0" w:space="0" w:color="auto"/>
        <w:left w:val="none" w:sz="0" w:space="0" w:color="auto"/>
        <w:bottom w:val="none" w:sz="0" w:space="0" w:color="auto"/>
        <w:right w:val="none" w:sz="0" w:space="0" w:color="auto"/>
      </w:divBdr>
    </w:div>
    <w:div w:id="1881281471">
      <w:bodyDiv w:val="1"/>
      <w:marLeft w:val="0"/>
      <w:marRight w:val="0"/>
      <w:marTop w:val="0"/>
      <w:marBottom w:val="0"/>
      <w:divBdr>
        <w:top w:val="none" w:sz="0" w:space="0" w:color="auto"/>
        <w:left w:val="none" w:sz="0" w:space="0" w:color="auto"/>
        <w:bottom w:val="none" w:sz="0" w:space="0" w:color="auto"/>
        <w:right w:val="none" w:sz="0" w:space="0" w:color="auto"/>
      </w:divBdr>
    </w:div>
    <w:div w:id="1881940944">
      <w:bodyDiv w:val="1"/>
      <w:marLeft w:val="0"/>
      <w:marRight w:val="0"/>
      <w:marTop w:val="0"/>
      <w:marBottom w:val="0"/>
      <w:divBdr>
        <w:top w:val="none" w:sz="0" w:space="0" w:color="auto"/>
        <w:left w:val="none" w:sz="0" w:space="0" w:color="auto"/>
        <w:bottom w:val="none" w:sz="0" w:space="0" w:color="auto"/>
        <w:right w:val="none" w:sz="0" w:space="0" w:color="auto"/>
      </w:divBdr>
    </w:div>
    <w:div w:id="1889025910">
      <w:bodyDiv w:val="1"/>
      <w:marLeft w:val="0"/>
      <w:marRight w:val="0"/>
      <w:marTop w:val="0"/>
      <w:marBottom w:val="0"/>
      <w:divBdr>
        <w:top w:val="none" w:sz="0" w:space="0" w:color="auto"/>
        <w:left w:val="none" w:sz="0" w:space="0" w:color="auto"/>
        <w:bottom w:val="none" w:sz="0" w:space="0" w:color="auto"/>
        <w:right w:val="none" w:sz="0" w:space="0" w:color="auto"/>
      </w:divBdr>
    </w:div>
    <w:div w:id="1889955184">
      <w:bodyDiv w:val="1"/>
      <w:marLeft w:val="0"/>
      <w:marRight w:val="0"/>
      <w:marTop w:val="0"/>
      <w:marBottom w:val="0"/>
      <w:divBdr>
        <w:top w:val="none" w:sz="0" w:space="0" w:color="auto"/>
        <w:left w:val="none" w:sz="0" w:space="0" w:color="auto"/>
        <w:bottom w:val="none" w:sz="0" w:space="0" w:color="auto"/>
        <w:right w:val="none" w:sz="0" w:space="0" w:color="auto"/>
      </w:divBdr>
      <w:divsChild>
        <w:div w:id="622493343">
          <w:marLeft w:val="0"/>
          <w:marRight w:val="0"/>
          <w:marTop w:val="0"/>
          <w:marBottom w:val="0"/>
          <w:divBdr>
            <w:top w:val="none" w:sz="0" w:space="0" w:color="auto"/>
            <w:left w:val="none" w:sz="0" w:space="0" w:color="auto"/>
            <w:bottom w:val="none" w:sz="0" w:space="0" w:color="auto"/>
            <w:right w:val="none" w:sz="0" w:space="0" w:color="auto"/>
          </w:divBdr>
        </w:div>
        <w:div w:id="1460487349">
          <w:marLeft w:val="0"/>
          <w:marRight w:val="0"/>
          <w:marTop w:val="0"/>
          <w:marBottom w:val="0"/>
          <w:divBdr>
            <w:top w:val="none" w:sz="0" w:space="0" w:color="auto"/>
            <w:left w:val="none" w:sz="0" w:space="0" w:color="auto"/>
            <w:bottom w:val="none" w:sz="0" w:space="0" w:color="auto"/>
            <w:right w:val="none" w:sz="0" w:space="0" w:color="auto"/>
          </w:divBdr>
        </w:div>
        <w:div w:id="1622610895">
          <w:marLeft w:val="0"/>
          <w:marRight w:val="0"/>
          <w:marTop w:val="0"/>
          <w:marBottom w:val="0"/>
          <w:divBdr>
            <w:top w:val="none" w:sz="0" w:space="0" w:color="auto"/>
            <w:left w:val="none" w:sz="0" w:space="0" w:color="auto"/>
            <w:bottom w:val="none" w:sz="0" w:space="0" w:color="auto"/>
            <w:right w:val="none" w:sz="0" w:space="0" w:color="auto"/>
          </w:divBdr>
        </w:div>
      </w:divsChild>
    </w:div>
    <w:div w:id="1896811039">
      <w:bodyDiv w:val="1"/>
      <w:marLeft w:val="0"/>
      <w:marRight w:val="0"/>
      <w:marTop w:val="0"/>
      <w:marBottom w:val="0"/>
      <w:divBdr>
        <w:top w:val="none" w:sz="0" w:space="0" w:color="auto"/>
        <w:left w:val="none" w:sz="0" w:space="0" w:color="auto"/>
        <w:bottom w:val="none" w:sz="0" w:space="0" w:color="auto"/>
        <w:right w:val="none" w:sz="0" w:space="0" w:color="auto"/>
      </w:divBdr>
    </w:div>
    <w:div w:id="1900896533">
      <w:bodyDiv w:val="1"/>
      <w:marLeft w:val="0"/>
      <w:marRight w:val="0"/>
      <w:marTop w:val="0"/>
      <w:marBottom w:val="0"/>
      <w:divBdr>
        <w:top w:val="none" w:sz="0" w:space="0" w:color="auto"/>
        <w:left w:val="none" w:sz="0" w:space="0" w:color="auto"/>
        <w:bottom w:val="none" w:sz="0" w:space="0" w:color="auto"/>
        <w:right w:val="none" w:sz="0" w:space="0" w:color="auto"/>
      </w:divBdr>
    </w:div>
    <w:div w:id="1911311149">
      <w:bodyDiv w:val="1"/>
      <w:marLeft w:val="0"/>
      <w:marRight w:val="0"/>
      <w:marTop w:val="0"/>
      <w:marBottom w:val="0"/>
      <w:divBdr>
        <w:top w:val="none" w:sz="0" w:space="0" w:color="auto"/>
        <w:left w:val="none" w:sz="0" w:space="0" w:color="auto"/>
        <w:bottom w:val="none" w:sz="0" w:space="0" w:color="auto"/>
        <w:right w:val="none" w:sz="0" w:space="0" w:color="auto"/>
      </w:divBdr>
      <w:divsChild>
        <w:div w:id="1043948277">
          <w:marLeft w:val="0"/>
          <w:marRight w:val="0"/>
          <w:marTop w:val="0"/>
          <w:marBottom w:val="0"/>
          <w:divBdr>
            <w:top w:val="none" w:sz="0" w:space="0" w:color="auto"/>
            <w:left w:val="none" w:sz="0" w:space="0" w:color="auto"/>
            <w:bottom w:val="none" w:sz="0" w:space="0" w:color="auto"/>
            <w:right w:val="none" w:sz="0" w:space="0" w:color="auto"/>
          </w:divBdr>
          <w:divsChild>
            <w:div w:id="68428797">
              <w:marLeft w:val="0"/>
              <w:marRight w:val="0"/>
              <w:marTop w:val="0"/>
              <w:marBottom w:val="0"/>
              <w:divBdr>
                <w:top w:val="none" w:sz="0" w:space="0" w:color="auto"/>
                <w:left w:val="none" w:sz="0" w:space="0" w:color="auto"/>
                <w:bottom w:val="none" w:sz="0" w:space="0" w:color="auto"/>
                <w:right w:val="none" w:sz="0" w:space="0" w:color="auto"/>
              </w:divBdr>
              <w:divsChild>
                <w:div w:id="1231112230">
                  <w:marLeft w:val="0"/>
                  <w:marRight w:val="0"/>
                  <w:marTop w:val="0"/>
                  <w:marBottom w:val="0"/>
                  <w:divBdr>
                    <w:top w:val="none" w:sz="0" w:space="0" w:color="auto"/>
                    <w:left w:val="none" w:sz="0" w:space="0" w:color="auto"/>
                    <w:bottom w:val="none" w:sz="0" w:space="0" w:color="auto"/>
                    <w:right w:val="none" w:sz="0" w:space="0" w:color="auto"/>
                  </w:divBdr>
                  <w:divsChild>
                    <w:div w:id="8850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369587">
      <w:bodyDiv w:val="1"/>
      <w:marLeft w:val="0"/>
      <w:marRight w:val="0"/>
      <w:marTop w:val="0"/>
      <w:marBottom w:val="0"/>
      <w:divBdr>
        <w:top w:val="none" w:sz="0" w:space="0" w:color="auto"/>
        <w:left w:val="none" w:sz="0" w:space="0" w:color="auto"/>
        <w:bottom w:val="none" w:sz="0" w:space="0" w:color="auto"/>
        <w:right w:val="none" w:sz="0" w:space="0" w:color="auto"/>
      </w:divBdr>
    </w:div>
    <w:div w:id="1941839549">
      <w:bodyDiv w:val="1"/>
      <w:marLeft w:val="0"/>
      <w:marRight w:val="0"/>
      <w:marTop w:val="0"/>
      <w:marBottom w:val="0"/>
      <w:divBdr>
        <w:top w:val="none" w:sz="0" w:space="0" w:color="auto"/>
        <w:left w:val="none" w:sz="0" w:space="0" w:color="auto"/>
        <w:bottom w:val="none" w:sz="0" w:space="0" w:color="auto"/>
        <w:right w:val="none" w:sz="0" w:space="0" w:color="auto"/>
      </w:divBdr>
    </w:div>
    <w:div w:id="1950964529">
      <w:bodyDiv w:val="1"/>
      <w:marLeft w:val="0"/>
      <w:marRight w:val="0"/>
      <w:marTop w:val="0"/>
      <w:marBottom w:val="0"/>
      <w:divBdr>
        <w:top w:val="none" w:sz="0" w:space="0" w:color="auto"/>
        <w:left w:val="none" w:sz="0" w:space="0" w:color="auto"/>
        <w:bottom w:val="none" w:sz="0" w:space="0" w:color="auto"/>
        <w:right w:val="none" w:sz="0" w:space="0" w:color="auto"/>
      </w:divBdr>
    </w:div>
    <w:div w:id="1966037988">
      <w:bodyDiv w:val="1"/>
      <w:marLeft w:val="0"/>
      <w:marRight w:val="0"/>
      <w:marTop w:val="0"/>
      <w:marBottom w:val="0"/>
      <w:divBdr>
        <w:top w:val="none" w:sz="0" w:space="0" w:color="auto"/>
        <w:left w:val="none" w:sz="0" w:space="0" w:color="auto"/>
        <w:bottom w:val="none" w:sz="0" w:space="0" w:color="auto"/>
        <w:right w:val="none" w:sz="0" w:space="0" w:color="auto"/>
      </w:divBdr>
    </w:div>
    <w:div w:id="1993867494">
      <w:bodyDiv w:val="1"/>
      <w:marLeft w:val="0"/>
      <w:marRight w:val="0"/>
      <w:marTop w:val="0"/>
      <w:marBottom w:val="0"/>
      <w:divBdr>
        <w:top w:val="none" w:sz="0" w:space="0" w:color="auto"/>
        <w:left w:val="none" w:sz="0" w:space="0" w:color="auto"/>
        <w:bottom w:val="none" w:sz="0" w:space="0" w:color="auto"/>
        <w:right w:val="none" w:sz="0" w:space="0" w:color="auto"/>
      </w:divBdr>
    </w:div>
    <w:div w:id="1999183963">
      <w:bodyDiv w:val="1"/>
      <w:marLeft w:val="0"/>
      <w:marRight w:val="0"/>
      <w:marTop w:val="0"/>
      <w:marBottom w:val="0"/>
      <w:divBdr>
        <w:top w:val="none" w:sz="0" w:space="0" w:color="auto"/>
        <w:left w:val="none" w:sz="0" w:space="0" w:color="auto"/>
        <w:bottom w:val="none" w:sz="0" w:space="0" w:color="auto"/>
        <w:right w:val="none" w:sz="0" w:space="0" w:color="auto"/>
      </w:divBdr>
    </w:div>
    <w:div w:id="2003193963">
      <w:bodyDiv w:val="1"/>
      <w:marLeft w:val="0"/>
      <w:marRight w:val="0"/>
      <w:marTop w:val="0"/>
      <w:marBottom w:val="0"/>
      <w:divBdr>
        <w:top w:val="none" w:sz="0" w:space="0" w:color="auto"/>
        <w:left w:val="none" w:sz="0" w:space="0" w:color="auto"/>
        <w:bottom w:val="none" w:sz="0" w:space="0" w:color="auto"/>
        <w:right w:val="none" w:sz="0" w:space="0" w:color="auto"/>
      </w:divBdr>
    </w:div>
    <w:div w:id="2036421907">
      <w:bodyDiv w:val="1"/>
      <w:marLeft w:val="0"/>
      <w:marRight w:val="0"/>
      <w:marTop w:val="0"/>
      <w:marBottom w:val="0"/>
      <w:divBdr>
        <w:top w:val="none" w:sz="0" w:space="0" w:color="auto"/>
        <w:left w:val="none" w:sz="0" w:space="0" w:color="auto"/>
        <w:bottom w:val="none" w:sz="0" w:space="0" w:color="auto"/>
        <w:right w:val="none" w:sz="0" w:space="0" w:color="auto"/>
      </w:divBdr>
    </w:div>
    <w:div w:id="2042170024">
      <w:bodyDiv w:val="1"/>
      <w:marLeft w:val="0"/>
      <w:marRight w:val="0"/>
      <w:marTop w:val="0"/>
      <w:marBottom w:val="0"/>
      <w:divBdr>
        <w:top w:val="none" w:sz="0" w:space="0" w:color="auto"/>
        <w:left w:val="none" w:sz="0" w:space="0" w:color="auto"/>
        <w:bottom w:val="none" w:sz="0" w:space="0" w:color="auto"/>
        <w:right w:val="none" w:sz="0" w:space="0" w:color="auto"/>
      </w:divBdr>
    </w:div>
    <w:div w:id="2044399214">
      <w:bodyDiv w:val="1"/>
      <w:marLeft w:val="0"/>
      <w:marRight w:val="0"/>
      <w:marTop w:val="0"/>
      <w:marBottom w:val="0"/>
      <w:divBdr>
        <w:top w:val="none" w:sz="0" w:space="0" w:color="auto"/>
        <w:left w:val="none" w:sz="0" w:space="0" w:color="auto"/>
        <w:bottom w:val="none" w:sz="0" w:space="0" w:color="auto"/>
        <w:right w:val="none" w:sz="0" w:space="0" w:color="auto"/>
      </w:divBdr>
    </w:div>
    <w:div w:id="2054576610">
      <w:bodyDiv w:val="1"/>
      <w:marLeft w:val="0"/>
      <w:marRight w:val="0"/>
      <w:marTop w:val="0"/>
      <w:marBottom w:val="0"/>
      <w:divBdr>
        <w:top w:val="none" w:sz="0" w:space="0" w:color="auto"/>
        <w:left w:val="none" w:sz="0" w:space="0" w:color="auto"/>
        <w:bottom w:val="none" w:sz="0" w:space="0" w:color="auto"/>
        <w:right w:val="none" w:sz="0" w:space="0" w:color="auto"/>
      </w:divBdr>
    </w:div>
    <w:div w:id="2059010952">
      <w:bodyDiv w:val="1"/>
      <w:marLeft w:val="0"/>
      <w:marRight w:val="0"/>
      <w:marTop w:val="0"/>
      <w:marBottom w:val="0"/>
      <w:divBdr>
        <w:top w:val="none" w:sz="0" w:space="0" w:color="auto"/>
        <w:left w:val="none" w:sz="0" w:space="0" w:color="auto"/>
        <w:bottom w:val="none" w:sz="0" w:space="0" w:color="auto"/>
        <w:right w:val="none" w:sz="0" w:space="0" w:color="auto"/>
      </w:divBdr>
    </w:div>
    <w:div w:id="2064676462">
      <w:bodyDiv w:val="1"/>
      <w:marLeft w:val="0"/>
      <w:marRight w:val="0"/>
      <w:marTop w:val="0"/>
      <w:marBottom w:val="0"/>
      <w:divBdr>
        <w:top w:val="none" w:sz="0" w:space="0" w:color="auto"/>
        <w:left w:val="none" w:sz="0" w:space="0" w:color="auto"/>
        <w:bottom w:val="none" w:sz="0" w:space="0" w:color="auto"/>
        <w:right w:val="none" w:sz="0" w:space="0" w:color="auto"/>
      </w:divBdr>
    </w:div>
    <w:div w:id="2066827226">
      <w:bodyDiv w:val="1"/>
      <w:marLeft w:val="0"/>
      <w:marRight w:val="0"/>
      <w:marTop w:val="0"/>
      <w:marBottom w:val="0"/>
      <w:divBdr>
        <w:top w:val="none" w:sz="0" w:space="0" w:color="auto"/>
        <w:left w:val="none" w:sz="0" w:space="0" w:color="auto"/>
        <w:bottom w:val="none" w:sz="0" w:space="0" w:color="auto"/>
        <w:right w:val="none" w:sz="0" w:space="0" w:color="auto"/>
      </w:divBdr>
    </w:div>
    <w:div w:id="2070573191">
      <w:bodyDiv w:val="1"/>
      <w:marLeft w:val="0"/>
      <w:marRight w:val="0"/>
      <w:marTop w:val="0"/>
      <w:marBottom w:val="0"/>
      <w:divBdr>
        <w:top w:val="none" w:sz="0" w:space="0" w:color="auto"/>
        <w:left w:val="none" w:sz="0" w:space="0" w:color="auto"/>
        <w:bottom w:val="none" w:sz="0" w:space="0" w:color="auto"/>
        <w:right w:val="none" w:sz="0" w:space="0" w:color="auto"/>
      </w:divBdr>
    </w:div>
    <w:div w:id="2071880994">
      <w:bodyDiv w:val="1"/>
      <w:marLeft w:val="0"/>
      <w:marRight w:val="0"/>
      <w:marTop w:val="0"/>
      <w:marBottom w:val="0"/>
      <w:divBdr>
        <w:top w:val="none" w:sz="0" w:space="0" w:color="auto"/>
        <w:left w:val="none" w:sz="0" w:space="0" w:color="auto"/>
        <w:bottom w:val="none" w:sz="0" w:space="0" w:color="auto"/>
        <w:right w:val="none" w:sz="0" w:space="0" w:color="auto"/>
      </w:divBdr>
    </w:div>
    <w:div w:id="2072314225">
      <w:bodyDiv w:val="1"/>
      <w:marLeft w:val="0"/>
      <w:marRight w:val="0"/>
      <w:marTop w:val="0"/>
      <w:marBottom w:val="0"/>
      <w:divBdr>
        <w:top w:val="none" w:sz="0" w:space="0" w:color="auto"/>
        <w:left w:val="none" w:sz="0" w:space="0" w:color="auto"/>
        <w:bottom w:val="none" w:sz="0" w:space="0" w:color="auto"/>
        <w:right w:val="none" w:sz="0" w:space="0" w:color="auto"/>
      </w:divBdr>
      <w:divsChild>
        <w:div w:id="291205671">
          <w:marLeft w:val="0"/>
          <w:marRight w:val="0"/>
          <w:marTop w:val="0"/>
          <w:marBottom w:val="0"/>
          <w:divBdr>
            <w:top w:val="none" w:sz="0" w:space="0" w:color="auto"/>
            <w:left w:val="none" w:sz="0" w:space="0" w:color="auto"/>
            <w:bottom w:val="none" w:sz="0" w:space="0" w:color="auto"/>
            <w:right w:val="none" w:sz="0" w:space="0" w:color="auto"/>
          </w:divBdr>
          <w:divsChild>
            <w:div w:id="1623153280">
              <w:marLeft w:val="0"/>
              <w:marRight w:val="0"/>
              <w:marTop w:val="0"/>
              <w:marBottom w:val="0"/>
              <w:divBdr>
                <w:top w:val="none" w:sz="0" w:space="0" w:color="auto"/>
                <w:left w:val="none" w:sz="0" w:space="0" w:color="auto"/>
                <w:bottom w:val="none" w:sz="0" w:space="0" w:color="auto"/>
                <w:right w:val="none" w:sz="0" w:space="0" w:color="auto"/>
              </w:divBdr>
              <w:divsChild>
                <w:div w:id="359013794">
                  <w:marLeft w:val="0"/>
                  <w:marRight w:val="0"/>
                  <w:marTop w:val="0"/>
                  <w:marBottom w:val="0"/>
                  <w:divBdr>
                    <w:top w:val="none" w:sz="0" w:space="0" w:color="auto"/>
                    <w:left w:val="none" w:sz="0" w:space="0" w:color="auto"/>
                    <w:bottom w:val="none" w:sz="0" w:space="0" w:color="auto"/>
                    <w:right w:val="none" w:sz="0" w:space="0" w:color="auto"/>
                  </w:divBdr>
                  <w:divsChild>
                    <w:div w:id="4669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08472">
      <w:bodyDiv w:val="1"/>
      <w:marLeft w:val="0"/>
      <w:marRight w:val="0"/>
      <w:marTop w:val="0"/>
      <w:marBottom w:val="0"/>
      <w:divBdr>
        <w:top w:val="none" w:sz="0" w:space="0" w:color="auto"/>
        <w:left w:val="none" w:sz="0" w:space="0" w:color="auto"/>
        <w:bottom w:val="none" w:sz="0" w:space="0" w:color="auto"/>
        <w:right w:val="none" w:sz="0" w:space="0" w:color="auto"/>
      </w:divBdr>
    </w:div>
    <w:div w:id="2084794844">
      <w:bodyDiv w:val="1"/>
      <w:marLeft w:val="0"/>
      <w:marRight w:val="0"/>
      <w:marTop w:val="0"/>
      <w:marBottom w:val="0"/>
      <w:divBdr>
        <w:top w:val="none" w:sz="0" w:space="0" w:color="auto"/>
        <w:left w:val="none" w:sz="0" w:space="0" w:color="auto"/>
        <w:bottom w:val="none" w:sz="0" w:space="0" w:color="auto"/>
        <w:right w:val="none" w:sz="0" w:space="0" w:color="auto"/>
      </w:divBdr>
    </w:div>
    <w:div w:id="2091651953">
      <w:bodyDiv w:val="1"/>
      <w:marLeft w:val="0"/>
      <w:marRight w:val="0"/>
      <w:marTop w:val="0"/>
      <w:marBottom w:val="0"/>
      <w:divBdr>
        <w:top w:val="none" w:sz="0" w:space="0" w:color="auto"/>
        <w:left w:val="none" w:sz="0" w:space="0" w:color="auto"/>
        <w:bottom w:val="none" w:sz="0" w:space="0" w:color="auto"/>
        <w:right w:val="none" w:sz="0" w:space="0" w:color="auto"/>
      </w:divBdr>
      <w:divsChild>
        <w:div w:id="1655530626">
          <w:marLeft w:val="0"/>
          <w:marRight w:val="0"/>
          <w:marTop w:val="0"/>
          <w:marBottom w:val="0"/>
          <w:divBdr>
            <w:top w:val="none" w:sz="0" w:space="0" w:color="auto"/>
            <w:left w:val="none" w:sz="0" w:space="0" w:color="auto"/>
            <w:bottom w:val="none" w:sz="0" w:space="0" w:color="auto"/>
            <w:right w:val="none" w:sz="0" w:space="0" w:color="auto"/>
          </w:divBdr>
          <w:divsChild>
            <w:div w:id="2860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8430">
      <w:bodyDiv w:val="1"/>
      <w:marLeft w:val="0"/>
      <w:marRight w:val="0"/>
      <w:marTop w:val="0"/>
      <w:marBottom w:val="0"/>
      <w:divBdr>
        <w:top w:val="none" w:sz="0" w:space="0" w:color="auto"/>
        <w:left w:val="none" w:sz="0" w:space="0" w:color="auto"/>
        <w:bottom w:val="none" w:sz="0" w:space="0" w:color="auto"/>
        <w:right w:val="none" w:sz="0" w:space="0" w:color="auto"/>
      </w:divBdr>
    </w:div>
    <w:div w:id="2116632292">
      <w:bodyDiv w:val="1"/>
      <w:marLeft w:val="0"/>
      <w:marRight w:val="0"/>
      <w:marTop w:val="0"/>
      <w:marBottom w:val="0"/>
      <w:divBdr>
        <w:top w:val="none" w:sz="0" w:space="0" w:color="auto"/>
        <w:left w:val="none" w:sz="0" w:space="0" w:color="auto"/>
        <w:bottom w:val="none" w:sz="0" w:space="0" w:color="auto"/>
        <w:right w:val="none" w:sz="0" w:space="0" w:color="auto"/>
      </w:divBdr>
    </w:div>
    <w:div w:id="2124879990">
      <w:bodyDiv w:val="1"/>
      <w:marLeft w:val="0"/>
      <w:marRight w:val="0"/>
      <w:marTop w:val="0"/>
      <w:marBottom w:val="0"/>
      <w:divBdr>
        <w:top w:val="none" w:sz="0" w:space="0" w:color="auto"/>
        <w:left w:val="none" w:sz="0" w:space="0" w:color="auto"/>
        <w:bottom w:val="none" w:sz="0" w:space="0" w:color="auto"/>
        <w:right w:val="none" w:sz="0" w:space="0" w:color="auto"/>
      </w:divBdr>
    </w:div>
    <w:div w:id="2125806753">
      <w:bodyDiv w:val="1"/>
      <w:marLeft w:val="0"/>
      <w:marRight w:val="0"/>
      <w:marTop w:val="0"/>
      <w:marBottom w:val="0"/>
      <w:divBdr>
        <w:top w:val="none" w:sz="0" w:space="0" w:color="auto"/>
        <w:left w:val="none" w:sz="0" w:space="0" w:color="auto"/>
        <w:bottom w:val="none" w:sz="0" w:space="0" w:color="auto"/>
        <w:right w:val="none" w:sz="0" w:space="0" w:color="auto"/>
      </w:divBdr>
    </w:div>
    <w:div w:id="2135516329">
      <w:bodyDiv w:val="1"/>
      <w:marLeft w:val="0"/>
      <w:marRight w:val="0"/>
      <w:marTop w:val="0"/>
      <w:marBottom w:val="0"/>
      <w:divBdr>
        <w:top w:val="none" w:sz="0" w:space="0" w:color="auto"/>
        <w:left w:val="none" w:sz="0" w:space="0" w:color="auto"/>
        <w:bottom w:val="none" w:sz="0" w:space="0" w:color="auto"/>
        <w:right w:val="none" w:sz="0" w:space="0" w:color="auto"/>
      </w:divBdr>
    </w:div>
    <w:div w:id="2137796098">
      <w:bodyDiv w:val="1"/>
      <w:marLeft w:val="0"/>
      <w:marRight w:val="0"/>
      <w:marTop w:val="0"/>
      <w:marBottom w:val="0"/>
      <w:divBdr>
        <w:top w:val="none" w:sz="0" w:space="0" w:color="auto"/>
        <w:left w:val="none" w:sz="0" w:space="0" w:color="auto"/>
        <w:bottom w:val="none" w:sz="0" w:space="0" w:color="auto"/>
        <w:right w:val="none" w:sz="0" w:space="0" w:color="auto"/>
      </w:divBdr>
    </w:div>
    <w:div w:id="2138641874">
      <w:bodyDiv w:val="1"/>
      <w:marLeft w:val="0"/>
      <w:marRight w:val="0"/>
      <w:marTop w:val="0"/>
      <w:marBottom w:val="0"/>
      <w:divBdr>
        <w:top w:val="none" w:sz="0" w:space="0" w:color="auto"/>
        <w:left w:val="none" w:sz="0" w:space="0" w:color="auto"/>
        <w:bottom w:val="none" w:sz="0" w:space="0" w:color="auto"/>
        <w:right w:val="none" w:sz="0" w:space="0" w:color="auto"/>
      </w:divBdr>
    </w:div>
    <w:div w:id="2138907880">
      <w:bodyDiv w:val="1"/>
      <w:marLeft w:val="0"/>
      <w:marRight w:val="0"/>
      <w:marTop w:val="0"/>
      <w:marBottom w:val="0"/>
      <w:divBdr>
        <w:top w:val="none" w:sz="0" w:space="0" w:color="auto"/>
        <w:left w:val="none" w:sz="0" w:space="0" w:color="auto"/>
        <w:bottom w:val="none" w:sz="0" w:space="0" w:color="auto"/>
        <w:right w:val="none" w:sz="0" w:space="0" w:color="auto"/>
      </w:divBdr>
    </w:div>
    <w:div w:id="21453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توم70</b:Tag>
    <b:SourceType>Book</b:SourceType>
    <b:Guid>{9E6AAADC-147D-43B3-8E60-2CCCEC57633F}</b:Guid>
    <b:LCID>fa-IR</b:LCID>
    <b:Author>
      <b:Author>
        <b:NameList>
          <b:Person>
            <b:Last>اسپرينگر</b:Last>
            <b:First>توماس</b:First>
          </b:Person>
        </b:NameList>
      </b:Author>
    </b:Author>
    <b:Title>فهم نظريه هاي سياسي ترجمه فرهنگ رجايي</b:Title>
    <b:Year>1370</b:Year>
    <b:Publisher> انتشارات آگاه</b:Publisher>
    <b:City>تهران</b:City>
    <b:RefOrder>1</b:RefOrder>
  </b:Source>
</b:Sources>
</file>

<file path=customXml/itemProps1.xml><?xml version="1.0" encoding="utf-8"?>
<ds:datastoreItem xmlns:ds="http://schemas.openxmlformats.org/officeDocument/2006/customXml" ds:itemID="{9655C9FF-ECAF-48B7-BC36-A8242B75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207</Pages>
  <Words>45460</Words>
  <Characters>259124</Characters>
  <Application>Microsoft Office Word</Application>
  <DocSecurity>0</DocSecurity>
  <Lines>2159</Lines>
  <Paragraphs>607</Paragraphs>
  <ScaleCrop>false</ScaleCrop>
  <HeadingPairs>
    <vt:vector size="2" baseType="variant">
      <vt:variant>
        <vt:lpstr>Title</vt:lpstr>
      </vt:variant>
      <vt:variant>
        <vt:i4>1</vt:i4>
      </vt:variant>
    </vt:vector>
  </HeadingPairs>
  <TitlesOfParts>
    <vt:vector size="1" baseType="lpstr">
      <vt:lpstr/>
    </vt:vector>
  </TitlesOfParts>
  <Company>ITSR</Company>
  <LinksUpToDate>false</LinksUpToDate>
  <CharactersWithSpaces>303977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781</dc:creator>
  <cp:keywords/>
  <dc:description/>
  <cp:lastModifiedBy>Mehrnaz Ronasiyan</cp:lastModifiedBy>
  <cp:revision>8</cp:revision>
  <cp:lastPrinted>2019-12-29T11:26:00Z</cp:lastPrinted>
  <dcterms:created xsi:type="dcterms:W3CDTF">2025-02-06T08:54:00Z</dcterms:created>
  <dcterms:modified xsi:type="dcterms:W3CDTF">2025-02-15T11:01:00Z</dcterms:modified>
</cp:coreProperties>
</file>